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r>
        <w:rPr>
          <w:b/>
          <w:bCs/>
          <w:i w:val="off"/>
          <w:iCs w:val="off"/>
          <w:sz w:val="36"/>
          <w:szCs w:val="36"/>
        </w:rPr>
        <w:t>¿C</w:t>
      </w:r>
      <w:r>
        <w:rPr>
          <w:b/>
          <w:bCs/>
          <w:i w:val="off"/>
          <w:iCs w:val="off"/>
          <w:sz w:val="36"/>
          <w:szCs w:val="36"/>
        </w:rPr>
        <w:t>ómo aplicar</w:t>
      </w:r>
      <w:r>
        <w:rPr>
          <w:b/>
          <w:bCs/>
          <w:i w:val="off"/>
          <w:iCs w:val="off"/>
          <w:sz w:val="36"/>
          <w:szCs w:val="36"/>
        </w:rPr>
        <w:t xml:space="preserve">á estos </w:t>
      </w:r>
      <w:r>
        <w:rPr>
          <w:b/>
          <w:bCs/>
          <w:i w:val="off"/>
          <w:iCs w:val="off"/>
          <w:sz w:val="36"/>
          <w:szCs w:val="36"/>
        </w:rPr>
        <w:t>conceptos</w:t>
      </w:r>
      <w:r>
        <w:rPr>
          <w:b/>
          <w:bCs/>
          <w:i w:val="off"/>
          <w:iCs w:val="off"/>
          <w:sz w:val="36"/>
          <w:szCs w:val="36"/>
        </w:rPr>
        <w:t xml:space="preserve"> y conocimientos en Coppel?</w:t>
      </w:r>
    </w:p>
    <w:p>
      <w:r>
        <w:rPr>
          <w:b/>
          <w:bCs/>
        </w:rPr>
        <w:t>¿Como adaptarse en tiempos modernos?</w:t>
      </w:r>
    </w:p>
    <w:p>
      <w:pPr>
        <w:jc w:val="both"/>
        <w:rPr>
          <w:b w:val="off"/>
          <w:bCs w:val="off"/>
          <w:i w:val="off"/>
          <w:iCs w:val="off"/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3971925</wp:posOffset>
            </wp:positionH>
            <wp:positionV relativeFrom="margin">
              <wp:posOffset>2976245</wp:posOffset>
            </wp:positionV>
            <wp:extent cx="1726565" cy="10769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 xmlns:mc="http://schemas.openxmlformats.org/markup-compatibility/2006">
          <wp:anchor allowOverlap="1" behindDoc="0" layoutInCell="1" locked="0" relativeHeight="2" simplePos="0">
            <wp:simplePos x="0" y="0"/>
            <wp:positionH relativeFrom="margin">
              <wp:posOffset>82550</wp:posOffset>
            </wp:positionH>
            <wp:positionV relativeFrom="margin">
              <wp:posOffset>1727200</wp:posOffset>
            </wp:positionV>
            <wp:extent cx="1696720" cy="11156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En la </w:t>
      </w:r>
      <w:r>
        <w:rPr>
          <w:sz w:val="24"/>
          <w:szCs w:val="24"/>
        </w:rPr>
        <w:t>época actual que cursa Coppel es una de cambio que para cada cliente tradicional "</w:t>
      </w:r>
      <w:r>
        <w:rPr>
          <w:sz w:val="24"/>
          <w:szCs w:val="24"/>
        </w:rPr>
        <w:t>físico</w:t>
      </w:r>
      <w:r>
        <w:rPr>
          <w:sz w:val="24"/>
          <w:szCs w:val="24"/>
        </w:rPr>
        <w:t>" donde pueda acudir a cualquier tienda cercana al mismo pueda realizar compras con su cr</w:t>
      </w:r>
      <w:r>
        <w:rPr>
          <w:sz w:val="24"/>
          <w:szCs w:val="24"/>
        </w:rPr>
        <w:t xml:space="preserve">édito ya sea en las distintas </w:t>
      </w:r>
      <w:r>
        <w:rPr>
          <w:sz w:val="24"/>
          <w:szCs w:val="24"/>
        </w:rPr>
        <w:t>categorías</w:t>
      </w:r>
      <w:r>
        <w:rPr>
          <w:sz w:val="24"/>
          <w:szCs w:val="24"/>
        </w:rPr>
        <w:t xml:space="preserve"> que se tenga en f</w:t>
      </w:r>
      <w:r>
        <w:rPr>
          <w:sz w:val="24"/>
          <w:szCs w:val="24"/>
        </w:rPr>
        <w:t>ísico en esa tienda, de cierta forma el cliente adapt</w:t>
      </w:r>
      <w:r>
        <w:rPr>
          <w:sz w:val="24"/>
          <w:szCs w:val="24"/>
        </w:rPr>
        <w:t>ándose a la tienda y lo que esta misma ofrece, a pasar a ser</w:t>
      </w:r>
      <w:r>
        <w:rPr>
          <w:sz w:val="24"/>
          <w:szCs w:val="24"/>
        </w:rPr>
        <w:t xml:space="preserve"> cliente digital donde ya no es el cliente adapt</w:t>
      </w:r>
      <w:r>
        <w:rPr>
          <w:sz w:val="24"/>
          <w:szCs w:val="24"/>
        </w:rPr>
        <w:t>ándose a la t</w:t>
      </w:r>
      <w:r>
        <w:rPr>
          <w:sz w:val="24"/>
          <w:szCs w:val="24"/>
        </w:rPr>
        <w:t xml:space="preserve">ienda es la misma donde ya la misma se </w:t>
      </w:r>
      <w:r>
        <w:rPr>
          <w:sz w:val="24"/>
          <w:szCs w:val="24"/>
        </w:rPr>
        <w:t>adapta</w:t>
      </w:r>
      <w:r>
        <w:rPr>
          <w:sz w:val="24"/>
          <w:szCs w:val="24"/>
        </w:rPr>
        <w:t xml:space="preserve"> a las necesidades del cliente y lo que busca, ampliand</w:t>
      </w:r>
      <w:r>
        <w:rPr>
          <w:sz w:val="24"/>
          <w:szCs w:val="24"/>
        </w:rPr>
        <w:t>o su gran varie</w:t>
      </w:r>
      <w:r>
        <w:rPr>
          <w:sz w:val="24"/>
          <w:szCs w:val="24"/>
        </w:rPr>
        <w:t>dad de productos f</w:t>
      </w:r>
      <w:r>
        <w:rPr>
          <w:sz w:val="24"/>
          <w:szCs w:val="24"/>
        </w:rPr>
        <w:t>ísicos que pueda haber en tienda y ofreciendo m</w:t>
      </w:r>
      <w:r>
        <w:rPr>
          <w:sz w:val="24"/>
          <w:szCs w:val="24"/>
        </w:rPr>
        <w:t>ás art</w:t>
      </w:r>
      <w:r>
        <w:rPr>
          <w:sz w:val="24"/>
          <w:szCs w:val="24"/>
        </w:rPr>
        <w:t>ículos que exclusivamente sean de su cat</w:t>
      </w:r>
      <w:r>
        <w:rPr>
          <w:sz w:val="24"/>
          <w:szCs w:val="24"/>
        </w:rPr>
        <w:t xml:space="preserve">álogo en </w:t>
      </w:r>
      <w:r>
        <w:rPr>
          <w:b/>
          <w:bCs/>
          <w:i/>
          <w:iCs/>
          <w:sz w:val="24"/>
          <w:szCs w:val="24"/>
        </w:rPr>
        <w:t xml:space="preserve">Coppel.com </w:t>
      </w:r>
      <w:r>
        <w:rPr>
          <w:b w:val="off"/>
          <w:bCs w:val="off"/>
          <w:i w:val="off"/>
          <w:iCs w:val="off"/>
          <w:sz w:val="24"/>
          <w:szCs w:val="24"/>
        </w:rPr>
        <w:t>, Donde el cliente es el que decide si comprar en f</w:t>
      </w:r>
      <w:r>
        <w:rPr>
          <w:b w:val="off"/>
          <w:bCs w:val="off"/>
          <w:i w:val="off"/>
          <w:iCs w:val="off"/>
          <w:sz w:val="24"/>
          <w:szCs w:val="24"/>
        </w:rPr>
        <w:t xml:space="preserve">ísico y </w:t>
      </w:r>
      <w:r>
        <w:rPr>
          <w:b w:val="off"/>
          <w:bCs w:val="off"/>
          <w:i w:val="off"/>
          <w:iCs w:val="off"/>
          <w:sz w:val="24"/>
          <w:szCs w:val="24"/>
        </w:rPr>
        <w:t>ofrecer</w:t>
      </w:r>
      <w:r>
        <w:rPr>
          <w:b w:val="off"/>
          <w:bCs w:val="off"/>
          <w:i w:val="off"/>
          <w:iCs w:val="off"/>
          <w:sz w:val="24"/>
          <w:szCs w:val="24"/>
        </w:rPr>
        <w:t xml:space="preserve"> la facilidad que otras empresas carecen como </w:t>
      </w:r>
      <w:r>
        <w:rPr>
          <w:b w:val="off"/>
          <w:bCs w:val="off"/>
          <w:i w:val="off"/>
          <w:iCs w:val="off"/>
          <w:sz w:val="24"/>
          <w:szCs w:val="24"/>
        </w:rPr>
        <w:t>Amazon y mercadolibre donde ac</w:t>
      </w:r>
      <w:r>
        <w:rPr>
          <w:b w:val="off"/>
          <w:bCs w:val="off"/>
          <w:i w:val="off"/>
          <w:iCs w:val="off"/>
          <w:sz w:val="24"/>
          <w:szCs w:val="24"/>
        </w:rPr>
        <w:t xml:space="preserve">tualmente estas son las principales competencias y ofrecen </w:t>
      </w:r>
      <w:r>
        <w:rPr>
          <w:b w:val="off"/>
          <w:bCs w:val="off"/>
          <w:i w:val="off"/>
          <w:iCs w:val="off"/>
          <w:sz w:val="24"/>
          <w:szCs w:val="24"/>
        </w:rPr>
        <w:t>únicamente env</w:t>
      </w:r>
      <w:r>
        <w:rPr>
          <w:b w:val="off"/>
          <w:bCs w:val="off"/>
          <w:i w:val="off"/>
          <w:iCs w:val="off"/>
          <w:sz w:val="24"/>
          <w:szCs w:val="24"/>
        </w:rPr>
        <w:t>íos a domicilio careciendo de primer vistazo del art</w:t>
      </w:r>
      <w:r>
        <w:rPr>
          <w:b w:val="off"/>
          <w:bCs w:val="off"/>
          <w:i w:val="off"/>
          <w:iCs w:val="off"/>
          <w:sz w:val="24"/>
          <w:szCs w:val="24"/>
        </w:rPr>
        <w:t>ículo antes de comprarlo  y al mismo tiempo el cliente dentro de tienda va conociendo los diferentes canales con los que cuenta ya que est</w:t>
      </w:r>
      <w:r>
        <w:rPr>
          <w:b w:val="off"/>
          <w:bCs w:val="off"/>
          <w:i w:val="off"/>
          <w:iCs w:val="off"/>
          <w:sz w:val="24"/>
          <w:szCs w:val="24"/>
        </w:rPr>
        <w:t xml:space="preserve">án las tiendas </w:t>
      </w:r>
      <w:r>
        <w:rPr>
          <w:b w:val="off"/>
          <w:bCs w:val="off"/>
          <w:i w:val="off"/>
          <w:iCs w:val="off"/>
          <w:sz w:val="24"/>
          <w:szCs w:val="24"/>
        </w:rPr>
        <w:t>físicas</w:t>
      </w:r>
      <w:r>
        <w:rPr>
          <w:b w:val="off"/>
          <w:bCs w:val="off"/>
          <w:i w:val="off"/>
          <w:iCs w:val="off"/>
          <w:sz w:val="24"/>
          <w:szCs w:val="24"/>
        </w:rPr>
        <w:t xml:space="preserve">, Coppel.com, afore </w:t>
      </w:r>
      <w:r>
        <w:rPr>
          <w:b w:val="off"/>
          <w:bCs w:val="off"/>
          <w:i w:val="off"/>
          <w:iCs w:val="off"/>
          <w:sz w:val="24"/>
          <w:szCs w:val="24"/>
        </w:rPr>
        <w:t>Coppel y bancoppel y a su vez estas manejan distintas apps donde puedas tener acceso desde el dispositivo y lugar que quieras.</w:t>
      </w:r>
    </w:p>
    <w:p>
      <w:pPr>
        <w:jc w:val="both"/>
        <w:rPr>
          <w:b/>
          <w:bCs/>
          <w:i w:val="off"/>
          <w:iCs w:val="off"/>
          <w:sz w:val="24"/>
          <w:szCs w:val="24"/>
        </w:rPr>
      </w:pPr>
      <w:r>
        <w:rPr>
          <w:b/>
          <w:bCs/>
          <w:i w:val="off"/>
          <w:iCs w:val="off"/>
          <w:sz w:val="24"/>
          <w:szCs w:val="24"/>
        </w:rPr>
        <w:t>¿C</w:t>
      </w:r>
      <w:r>
        <w:rPr>
          <w:b/>
          <w:bCs/>
          <w:i w:val="off"/>
          <w:iCs w:val="off"/>
          <w:sz w:val="24"/>
          <w:szCs w:val="24"/>
        </w:rPr>
        <w:t>ómo adquirir, incrementar y retener a nuestros clientes?</w:t>
      </w:r>
    </w:p>
    <w:p>
      <w:pPr>
        <w:jc w:val="both"/>
        <w:rPr>
          <w:b w:val="off"/>
          <w:bCs w:val="off"/>
          <w:i w:val="off"/>
          <w:iCs w:val="off"/>
          <w:sz w:val="24"/>
          <w:szCs w:val="24"/>
        </w:rPr>
      </w:pPr>
      <w:r>
        <w:rPr>
          <w:b w:val="off"/>
          <w:bCs w:val="off"/>
          <w:i w:val="off"/>
          <w:iCs w:val="off"/>
          <w:sz w:val="24"/>
          <w:szCs w:val="24"/>
        </w:rPr>
        <w:t>No hay mejor recomendaci</w:t>
      </w:r>
      <w:r>
        <w:rPr>
          <w:b w:val="off"/>
          <w:bCs w:val="off"/>
          <w:i w:val="off"/>
          <w:iCs w:val="off"/>
          <w:sz w:val="24"/>
          <w:szCs w:val="24"/>
        </w:rPr>
        <w:t>ón que la de nuestro clientes ¿cierto? pues dando un ex</w:t>
      </w:r>
      <w:r>
        <w:rPr>
          <w:b w:val="off"/>
          <w:bCs w:val="off"/>
          <w:i w:val="off"/>
          <w:iCs w:val="off"/>
          <w:sz w:val="24"/>
          <w:szCs w:val="24"/>
        </w:rPr>
        <w:t xml:space="preserve">elente </w:t>
      </w:r>
      <w:r>
        <w:rPr>
          <w:b w:val="off"/>
          <w:bCs w:val="off"/>
          <w:i w:val="off"/>
          <w:iCs w:val="off"/>
          <w:sz w:val="24"/>
          <w:szCs w:val="24"/>
        </w:rPr>
        <w:t>al servicio al cliente para que este mismo nos recomiende con vecinos, amigos, familiares donde por recomendaci</w:t>
      </w:r>
      <w:r>
        <w:rPr>
          <w:b w:val="off"/>
          <w:bCs w:val="off"/>
          <w:i w:val="off"/>
          <w:iCs w:val="off"/>
          <w:sz w:val="24"/>
          <w:szCs w:val="24"/>
        </w:rPr>
        <w:t>ón de alguien conocido te interese ir a comprobar si es cierto.</w:t>
      </w:r>
    </w:p>
    <w:p>
      <w:pPr>
        <w:jc w:val="both"/>
        <w:rPr>
          <w:b/>
          <w:bCs/>
          <w:i w:val="off"/>
          <w:iCs w:val="off"/>
          <w:sz w:val="24"/>
          <w:szCs w:val="24"/>
        </w:rPr>
      </w:pPr>
      <w:r>
        <w:rPr>
          <w:b/>
          <w:bCs/>
          <w:i w:val="off"/>
          <w:iCs w:val="off"/>
          <w:sz w:val="24"/>
          <w:szCs w:val="24"/>
        </w:rPr>
        <w:t>¿C</w:t>
      </w:r>
      <w:r>
        <w:rPr>
          <w:b/>
          <w:bCs/>
          <w:i w:val="off"/>
          <w:iCs w:val="off"/>
          <w:sz w:val="24"/>
          <w:szCs w:val="24"/>
        </w:rPr>
        <w:t>ómo saber que estas tratando bien al cliente desde su entrada al establecimiento?</w:t>
      </w:r>
    </w:p>
    <w:p>
      <w:pPr>
        <w:jc w:val="both"/>
        <w:rPr>
          <w:b w:val="off"/>
          <w:bCs w:val="off"/>
          <w:i w:val="off"/>
          <w:iCs w:val="off"/>
          <w:sz w:val="24"/>
          <w:szCs w:val="24"/>
        </w:rPr>
      </w:pPr>
      <w:r>
        <w:rPr>
          <w:b w:val="off"/>
          <w:bCs w:val="off"/>
          <w:i w:val="off"/>
          <w:iCs w:val="off"/>
          <w:sz w:val="24"/>
          <w:szCs w:val="24"/>
        </w:rPr>
        <w:t xml:space="preserve"> Para medir la satisfacci</w:t>
      </w:r>
      <w:r>
        <w:rPr>
          <w:b w:val="off"/>
          <w:bCs w:val="off"/>
          <w:i w:val="off"/>
          <w:iCs w:val="off"/>
          <w:sz w:val="24"/>
          <w:szCs w:val="24"/>
        </w:rPr>
        <w:t>ón que tiene el cliente sobre los servicios que se ofrecen y el trato que tienen los empleados de la tienda se croe una plataforma de encuestas donde se se preguntan aspectos clave desde su recibimiento a la misma hasta que este mismo abandona la tienda, su medio de comun</w:t>
      </w:r>
      <w:r>
        <w:rPr>
          <w:b w:val="off"/>
          <w:bCs w:val="off"/>
          <w:i w:val="off"/>
          <w:iCs w:val="off"/>
          <w:sz w:val="24"/>
          <w:szCs w:val="24"/>
        </w:rPr>
        <w:t>icación o el p</w:t>
      </w:r>
      <w:r>
        <w:rPr>
          <w:b w:val="off"/>
          <w:bCs w:val="off"/>
          <w:i w:val="off"/>
          <w:iCs w:val="off"/>
          <w:sz w:val="24"/>
          <w:szCs w:val="24"/>
        </w:rPr>
        <w:t>roceso de captura de encuesta es desde el comienzo que el mismo entra a tienda y compra alg</w:t>
      </w:r>
      <w:r>
        <w:rPr>
          <w:b w:val="off"/>
          <w:bCs w:val="off"/>
          <w:i w:val="off"/>
          <w:iCs w:val="off"/>
          <w:sz w:val="24"/>
          <w:szCs w:val="24"/>
        </w:rPr>
        <w:t>ún articulo se le solicita su correo electr</w:t>
      </w:r>
      <w:r>
        <w:rPr>
          <w:b w:val="off"/>
          <w:bCs w:val="off"/>
          <w:i w:val="off"/>
          <w:iCs w:val="off"/>
          <w:sz w:val="24"/>
          <w:szCs w:val="24"/>
        </w:rPr>
        <w:t>ónico para posterior</w:t>
      </w:r>
      <w:r>
        <w:rPr>
          <w:b w:val="off"/>
          <w:bCs w:val="off"/>
          <w:i w:val="off"/>
          <w:iCs w:val="off"/>
          <w:sz w:val="24"/>
          <w:szCs w:val="24"/>
        </w:rPr>
        <w:t>mente se env</w:t>
      </w:r>
      <w:r>
        <w:rPr>
          <w:b w:val="off"/>
          <w:bCs w:val="off"/>
          <w:i w:val="off"/>
          <w:iCs w:val="off"/>
          <w:sz w:val="24"/>
          <w:szCs w:val="24"/>
        </w:rPr>
        <w:t>ía a su bandeja de entrada y el mismo contesta sobre la transacci</w:t>
      </w:r>
      <w:r>
        <w:rPr>
          <w:b w:val="off"/>
          <w:bCs w:val="off"/>
          <w:i w:val="off"/>
          <w:iCs w:val="off"/>
          <w:sz w:val="24"/>
          <w:szCs w:val="24"/>
        </w:rPr>
        <w:t>ón que realiz</w:t>
      </w:r>
      <w:r>
        <w:rPr>
          <w:b w:val="off"/>
          <w:bCs w:val="off"/>
          <w:i w:val="off"/>
          <w:iCs w:val="off"/>
          <w:sz w:val="24"/>
          <w:szCs w:val="24"/>
        </w:rPr>
        <w:t>ó y cual fue su persepcion o experiencia en general esto en tiendas, en l</w:t>
      </w:r>
      <w:r>
        <w:rPr>
          <w:b w:val="off"/>
          <w:bCs w:val="off"/>
          <w:i w:val="off"/>
          <w:iCs w:val="off"/>
          <w:sz w:val="24"/>
          <w:szCs w:val="24"/>
        </w:rPr>
        <w:t>ínea el mismo navegando le sale una encuesta que pueda decidir contestar o no pero esta va m</w:t>
      </w:r>
      <w:r>
        <w:rPr>
          <w:b w:val="off"/>
          <w:bCs w:val="off"/>
          <w:i w:val="off"/>
          <w:iCs w:val="off"/>
          <w:sz w:val="24"/>
          <w:szCs w:val="24"/>
        </w:rPr>
        <w:t>ás enfocada a los servicios en l</w:t>
      </w:r>
      <w:r>
        <w:rPr>
          <w:b w:val="off"/>
          <w:bCs w:val="off"/>
          <w:i w:val="off"/>
          <w:iCs w:val="off"/>
          <w:sz w:val="24"/>
          <w:szCs w:val="24"/>
        </w:rPr>
        <w:t>ínea que se ofrecen.</w:t>
      </w:r>
    </w:p>
    <w:p>
      <w:pPr>
        <w:jc w:val="both"/>
        <w:rPr>
          <w:b w:val="off"/>
          <w:bCs w:val="off"/>
          <w:i w:val="off"/>
          <w:iCs w:val="off"/>
          <w:sz w:val="24"/>
          <w:szCs w:val="24"/>
        </w:rPr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