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i/>
          <w:iCs/>
          <w:sz w:val="48"/>
          <w:szCs w:val="48"/>
        </w:rPr>
      </w:pPr>
      <w:bookmarkStart w:id="0" w:name="_GoBack"/>
      <w:bookmarkEnd w:id="0"/>
      <w:r>
        <w:rPr>
          <w:b/>
          <w:bCs/>
          <w:i/>
          <w:iCs/>
          <w:sz w:val="48"/>
          <w:szCs w:val="48"/>
          <w:lang w:val="en-US"/>
        </w:rPr>
        <w:t xml:space="preserve">Ensayo </w:t>
      </w:r>
    </w:p>
    <w:p>
      <w:pPr>
        <w:pStyle w:val="style0"/>
        <w:spacing w:after="360"/>
        <w:rPr>
          <w:rFonts w:ascii="Noto Naskh Arabic" w:cs="Noto Naskh Arabic" w:eastAsia="Noto Naskh Arabic" w:hAnsi="Noto Naskh Arabic"/>
          <w:b w:val="false"/>
          <w:bCs w:val="false"/>
          <w:i w:val="false"/>
          <w:iCs w:val="false"/>
          <w:sz w:val="28"/>
          <w:szCs w:val="28"/>
        </w:rPr>
      </w:pPr>
      <w:r>
        <w:rPr>
          <w:rFonts w:ascii="Noto Naskh Arabic" w:cs="Noto Naskh Arabic" w:eastAsia="Noto Naskh Arabic" w:hAnsi="Noto Naskh Arabic"/>
          <w:b w:val="false"/>
          <w:bCs w:val="false"/>
          <w:i w:val="false"/>
          <w:iCs w:val="false"/>
          <w:sz w:val="28"/>
          <w:szCs w:val="28"/>
          <w:lang w:val="en-US"/>
        </w:rPr>
        <w:t xml:space="preserve">Actualmente en amazon se esta en mejora continua donde es la empresa lider en comercio electronico a nivel muncial pero ¿Como surgio esto? su idea desde un comienzo fue generar confianza en un campo que nadie mas dominaba que era compras en linea "internet" realizar compras con tan solo un clic de distancia. </w:t>
      </w:r>
    </w:p>
    <w:p>
      <w:pPr>
        <w:pStyle w:val="style0"/>
        <w:spacing w:after="360"/>
        <w:rPr>
          <w:rFonts w:ascii="Noto Naskh Arabic" w:cs="Noto Naskh Arabic" w:eastAsia="Noto Naskh Arabic" w:hAnsi="Noto Naskh Arabic"/>
          <w:b w:val="false"/>
          <w:bCs w:val="false"/>
          <w:i w:val="false"/>
          <w:iCs w:val="false"/>
          <w:sz w:val="28"/>
          <w:szCs w:val="28"/>
        </w:rPr>
      </w:pPr>
      <w:r>
        <w:rPr>
          <w:rFonts w:ascii="Noto Naskh Arabic" w:cs="Noto Naskh Arabic" w:eastAsia="Noto Naskh Arabic" w:hAnsi="Noto Naskh Arabic"/>
          <w:b w:val="false"/>
          <w:bCs w:val="false"/>
          <w:i w:val="false"/>
          <w:iCs w:val="false"/>
          <w:sz w:val="28"/>
          <w:szCs w:val="28"/>
          <w:lang w:val="en-US"/>
        </w:rPr>
        <w:t>Algunos campos que llega a dominar o donde esta mejor desarrollado son:</w:t>
      </w:r>
    </w:p>
    <w:p>
      <w:pPr>
        <w:pStyle w:val="style0"/>
        <w:spacing w:after="360"/>
        <w:rPr>
          <w:rFonts w:ascii="Noto Naskh Arabic" w:cs="Noto Naskh Arabic" w:eastAsia="Noto Naskh Arabic" w:hAnsi="Noto Naskh Arabic"/>
          <w:b w:val="false"/>
          <w:bCs w:val="false"/>
          <w:i w:val="false"/>
          <w:iCs w:val="false"/>
          <w:sz w:val="28"/>
          <w:szCs w:val="28"/>
        </w:rPr>
      </w:pPr>
      <w:r>
        <w:rPr/>
        <w:drawing>
          <wp:anchor distT="0" distB="0" distL="114300" distR="114300" simplePos="false" relativeHeight="2" behindDoc="false" locked="false" layoutInCell="true" allowOverlap="true">
            <wp:simplePos x="0" y="0"/>
            <wp:positionH relativeFrom="page">
              <wp:posOffset>2739173</wp:posOffset>
            </wp:positionH>
            <wp:positionV relativeFrom="page">
              <wp:posOffset>5088800</wp:posOffset>
            </wp:positionV>
            <wp:extent cx="2310907" cy="2345545"/>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310907" cy="2345545"/>
                    </a:xfrm>
                    <a:prstGeom prst="rect"/>
                  </pic:spPr>
                </pic:pic>
              </a:graphicData>
            </a:graphic>
          </wp:anchor>
        </w:drawing>
      </w:r>
      <w:r>
        <w:rPr/>
        <mc:AlternateContent>
          <mc:Choice Requires="wps">
            <w:drawing>
              <wp:anchor distT="0" distB="0" distL="0" distR="0" simplePos="false" relativeHeight="3" behindDoc="false" locked="false" layoutInCell="true" allowOverlap="true">
                <wp:simplePos x="0" y="0"/>
                <wp:positionH relativeFrom="page">
                  <wp:posOffset>762507</wp:posOffset>
                </wp:positionH>
                <wp:positionV relativeFrom="page">
                  <wp:posOffset>4214241</wp:posOffset>
                </wp:positionV>
                <wp:extent cx="2181213" cy="1066395"/>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1213" cy="1066395"/>
                        </a:xfrm>
                        <a:prstGeom prst="rect"/>
                        <a:solidFill>
                          <a:srgbClr val="ffffff"/>
                        </a:solidFill>
                        <a:ln cmpd="sng" cap="flat" w="9525">
                          <a:solidFill>
                            <a:srgbClr val="000000"/>
                          </a:solidFill>
                          <a:prstDash val="solid"/>
                          <a:round/>
                          <a:headEnd/>
                          <a:tailEnd/>
                        </a:ln>
                      </wps:spPr>
                      <wps:txbx id="1027">
                        <w:txbxContent>
                          <w:p>
                            <w:pPr>
                              <w:jc w:val="center"/>
                              <w:rPr/>
                            </w:pPr>
                            <w:r>
                              <w:rPr>
                                <w:lang w:val="en-US"/>
                              </w:rPr>
                              <w:t>Alcanzar a millones de usuarios en todo el mundo y gestionar toda esta informacion para brindarles el mejor servicio.</w:t>
                            </w:r>
                          </w:p>
                        </w:txbxContent>
                      </wps:txbx>
                      <wps:bodyPr>
                        <a:noAutofit/>
                      </wps:bodyPr>
                    </wps:wsp>
                  </a:graphicData>
                </a:graphic>
              </wp:anchor>
            </w:drawing>
          </mc:Choice>
          <mc:Fallback>
            <w:pict>
              <v:shapetype id="_x0000_t202" coordsize="21600,21600" o:spt="202" path="m,l,21600r21600,l21600,xe">
                <v:stroke joinstyle="miter"/>
                <v:path gradientshapeok="t" o:connecttype="rect"/>
              </v:shapetype>
              <v:shape id="1027" type="#_x0000_t202" style="position:absolute;margin-left:60.04pt;margin-top:331.83pt;width:171.75pt;height:83.97pt;z-index:3;mso-position-horizontal-relative:page;mso-position-vertical-relative:page;mso-width-relative:page;mso-height-relative:page;mso-wrap-distance-left:0.0pt;mso-wrap-distance-right:0.0pt;visibility:visible;">
                <v:fill/>
                <v:textbox style="mso-fit-text-to-shape:true;">
                  <w:txbxContent>
                    <w:p>
                      <w:pPr>
                        <w:jc w:val="center"/>
                        <w:rPr/>
                      </w:pPr>
                      <w:r>
                        <w:rPr>
                          <w:lang w:val="en-US"/>
                        </w:rPr>
                        <w:t>Alcanzar a millones de usuarios en todo el mundo y gestionar toda esta informacion para brindarles el mejor servicio.</w:t>
                      </w:r>
                    </w:p>
                  </w:txbxContent>
                </v:textbox>
              </v:shape>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4790822</wp:posOffset>
                </wp:positionH>
                <wp:positionV relativeFrom="page">
                  <wp:posOffset>4257547</wp:posOffset>
                </wp:positionV>
                <wp:extent cx="2179319" cy="1089660"/>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79319" cy="1089660"/>
                        </a:xfrm>
                        <a:prstGeom prst="rect"/>
                        <a:solidFill>
                          <a:srgbClr val="ffffff"/>
                        </a:solidFill>
                        <a:ln cmpd="sng" cap="flat" w="9525">
                          <a:solidFill>
                            <a:srgbClr val="000000"/>
                          </a:solidFill>
                          <a:prstDash val="solid"/>
                          <a:round/>
                          <a:headEnd/>
                          <a:tailEnd/>
                        </a:ln>
                      </wps:spPr>
                      <wps:txbx id="1028">
                        <w:txbxContent>
                          <w:p>
                            <w:pPr>
                              <w:jc w:val="center"/>
                              <w:rPr/>
                            </w:pPr>
                            <w:r>
                              <w:rPr>
                                <w:lang w:val="en-US"/>
                              </w:rPr>
                              <w:t>Saber gestionar informacion de cada cliente activo en el mundo y darle la seguridad a su informacion personal.</w:t>
                            </w:r>
                          </w:p>
                        </w:txbxContent>
                      </wps:txbx>
                      <wps:bodyPr>
                        <a:noAutofit/>
                      </wps:bodyPr>
                    </wps:wsp>
                  </a:graphicData>
                </a:graphic>
              </wp:anchor>
            </w:drawing>
          </mc:Choice>
          <mc:Fallback>
            <w:pict>
              <v:shape id="1028" type="#_x0000_t202" style="position:absolute;margin-left:377.23pt;margin-top:335.24pt;width:171.6pt;height:85.8pt;z-index:4;mso-position-horizontal-relative:page;mso-position-vertical-relative:page;mso-width-relative:page;mso-height-relative:page;mso-wrap-distance-left:0.0pt;mso-wrap-distance-right:0.0pt;visibility:visible;">
                <v:fill/>
                <v:textbox style="mso-fit-text-to-shape:true;">
                  <w:txbxContent>
                    <w:p>
                      <w:pPr>
                        <w:jc w:val="center"/>
                        <w:rPr/>
                      </w:pPr>
                      <w:r>
                        <w:rPr>
                          <w:lang w:val="en-US"/>
                        </w:rPr>
                        <w:t>Saber gestionar informacion de cada cliente activo en el mundo y darle la seguridad a su informacion personal.</w:t>
                      </w:r>
                    </w:p>
                  </w:txbxContent>
                </v:textbox>
              </v:shape>
            </w:pict>
          </mc:Fallback>
        </mc:AlternateContent>
      </w:r>
      <w:r>
        <w:rPr/>
        <mc:AlternateContent>
          <mc:Choice Requires="wps">
            <w:drawing>
              <wp:anchor distT="0" distB="0" distL="0" distR="0" simplePos="false" relativeHeight="6" behindDoc="false" locked="false" layoutInCell="true" allowOverlap="true">
                <wp:simplePos x="0" y="0"/>
                <wp:positionH relativeFrom="page">
                  <wp:posOffset>5240293</wp:posOffset>
                </wp:positionH>
                <wp:positionV relativeFrom="page">
                  <wp:posOffset>6497079</wp:posOffset>
                </wp:positionV>
                <wp:extent cx="2132208" cy="771946"/>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32208" cy="771946"/>
                        </a:xfrm>
                        <a:prstGeom prst="rect"/>
                        <a:solidFill>
                          <a:srgbClr val="ffffff"/>
                        </a:solidFill>
                        <a:ln cmpd="sng" cap="flat" w="9525">
                          <a:solidFill>
                            <a:srgbClr val="000000"/>
                          </a:solidFill>
                          <a:prstDash val="solid"/>
                          <a:round/>
                          <a:headEnd/>
                          <a:tailEnd/>
                        </a:ln>
                      </wps:spPr>
                      <wps:txbx id="1030">
                        <w:txbxContent>
                          <w:p>
                            <w:pPr>
                              <w:jc w:val="center"/>
                              <w:rPr/>
                            </w:pPr>
                            <w:r>
                              <w:rPr>
                                <w:lang w:val="en-US"/>
                              </w:rPr>
                              <w:t>Salvaguardar la informacion de cada cliente y ser empresa lider en comercio electronico.</w:t>
                            </w:r>
                          </w:p>
                        </w:txbxContent>
                      </wps:txbx>
                      <wps:bodyPr>
                        <a:noAutofit/>
                      </wps:bodyPr>
                    </wps:wsp>
                  </a:graphicData>
                </a:graphic>
              </wp:anchor>
            </w:drawing>
          </mc:Choice>
          <mc:Fallback>
            <w:pict>
              <v:shape id="1030" type="#_x0000_t202" style="position:absolute;margin-left:412.62pt;margin-top:511.58pt;width:167.89pt;height:60.78pt;z-index:6;mso-position-horizontal-relative:page;mso-position-vertical-relative:page;mso-width-relative:page;mso-height-relative:page;mso-wrap-distance-left:0.0pt;mso-wrap-distance-right:0.0pt;visibility:visible;">
                <v:fill/>
                <v:textbox style="mso-fit-text-to-shape:true;">
                  <w:txbxContent>
                    <w:p>
                      <w:pPr>
                        <w:jc w:val="center"/>
                        <w:rPr/>
                      </w:pPr>
                      <w:r>
                        <w:rPr>
                          <w:lang w:val="en-US"/>
                        </w:rPr>
                        <w:t>Salvaguardar la informacion de cada cliente y ser empresa lider en comercio electronico.</w:t>
                      </w:r>
                    </w:p>
                  </w:txbxContent>
                </v:textbox>
              </v:shape>
            </w:pict>
          </mc:Fallback>
        </mc:AlternateContent>
      </w:r>
      <w:r>
        <w:rPr/>
        <mc:AlternateContent>
          <mc:Choice Requires="wps">
            <w:drawing>
              <wp:anchor distT="0" distB="0" distL="0" distR="0" simplePos="false" relativeHeight="7" behindDoc="false" locked="false" layoutInCell="true" allowOverlap="true">
                <wp:simplePos x="0" y="0"/>
                <wp:positionH relativeFrom="page">
                  <wp:posOffset>2788682</wp:posOffset>
                </wp:positionH>
                <wp:positionV relativeFrom="page">
                  <wp:posOffset>8052417</wp:posOffset>
                </wp:positionV>
                <wp:extent cx="2698033" cy="816995"/>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98033" cy="816995"/>
                        </a:xfrm>
                        <a:prstGeom prst="rect"/>
                        <a:solidFill>
                          <a:srgbClr val="ffffff"/>
                        </a:solidFill>
                        <a:ln cmpd="sng" cap="flat" w="9525">
                          <a:solidFill>
                            <a:srgbClr val="000000"/>
                          </a:solidFill>
                          <a:prstDash val="solid"/>
                          <a:round/>
                          <a:headEnd/>
                          <a:tailEnd/>
                        </a:ln>
                      </wps:spPr>
                      <wps:txbx id="1031">
                        <w:txbxContent>
                          <w:p>
                            <w:pPr>
                              <w:jc w:val="center"/>
                              <w:rPr/>
                            </w:pPr>
                            <w:r>
                              <w:rPr>
                                <w:lang w:val="en-US"/>
                              </w:rPr>
                              <w:t>Desarrollar nuevas tecnoligias y metodologias en una empresa lider a nivel mundial.</w:t>
                            </w:r>
                          </w:p>
                        </w:txbxContent>
                      </wps:txbx>
                      <wps:bodyPr>
                        <a:noAutofit/>
                      </wps:bodyPr>
                    </wps:wsp>
                  </a:graphicData>
                </a:graphic>
              </wp:anchor>
            </w:drawing>
          </mc:Choice>
          <mc:Fallback>
            <w:pict>
              <v:shape id="1031" type="#_x0000_t202" style="position:absolute;margin-left:219.58pt;margin-top:634.05pt;width:212.44pt;height:64.33pt;z-index:7;mso-position-horizontal-relative:page;mso-position-vertical-relative:page;mso-width-relative:page;mso-height-relative:page;mso-wrap-distance-left:0.0pt;mso-wrap-distance-right:0.0pt;visibility:visible;">
                <v:fill/>
                <v:textbox style="mso-fit-text-to-shape:true;">
                  <w:txbxContent>
                    <w:p>
                      <w:pPr>
                        <w:jc w:val="center"/>
                        <w:rPr/>
                      </w:pPr>
                      <w:r>
                        <w:rPr>
                          <w:lang w:val="en-US"/>
                        </w:rPr>
                        <w:t>Desarrollar nuevas tecnoligias y metodologias en una empresa lider a nivel mundial.</w:t>
                      </w:r>
                    </w:p>
                  </w:txbxContent>
                </v:textbox>
              </v:shape>
            </w:pict>
          </mc:Fallback>
        </mc:AlternateContent>
      </w:r>
      <w:r>
        <w:rPr/>
        <mc:AlternateContent>
          <mc:Choice Requires="wps">
            <w:drawing>
              <wp:anchor distT="0" distB="0" distL="0" distR="0" simplePos="false" relativeHeight="5" behindDoc="false" locked="false" layoutInCell="true" allowOverlap="true">
                <wp:simplePos x="0" y="0"/>
                <wp:positionH relativeFrom="page">
                  <wp:posOffset>632714</wp:posOffset>
                </wp:positionH>
                <wp:positionV relativeFrom="page">
                  <wp:posOffset>6605107</wp:posOffset>
                </wp:positionV>
                <wp:extent cx="2049560" cy="1029906"/>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49560" cy="1029906"/>
                        </a:xfrm>
                        <a:prstGeom prst="rect"/>
                        <a:solidFill>
                          <a:srgbClr val="ffffff"/>
                        </a:solidFill>
                        <a:ln cmpd="sng" cap="flat" w="9525">
                          <a:solidFill>
                            <a:srgbClr val="000000"/>
                          </a:solidFill>
                          <a:prstDash val="solid"/>
                          <a:round/>
                          <a:headEnd/>
                          <a:tailEnd/>
                        </a:ln>
                      </wps:spPr>
                      <wps:txbx id="1029">
                        <w:txbxContent>
                          <w:p>
                            <w:pPr>
                              <w:jc w:val="center"/>
                              <w:rPr/>
                            </w:pPr>
                            <w:r>
                              <w:rPr>
                                <w:lang w:val="en-US"/>
                              </w:rPr>
                              <w:t>Saber darle valor a la empresa gestionando y expandiendo su valor neto con ideas inovadoras que el cliente necesite.</w:t>
                            </w:r>
                          </w:p>
                        </w:txbxContent>
                      </wps:txbx>
                      <wps:bodyPr>
                        <a:noAutofit/>
                      </wps:bodyPr>
                    </wps:wsp>
                  </a:graphicData>
                </a:graphic>
              </wp:anchor>
            </w:drawing>
          </mc:Choice>
          <mc:Fallback>
            <w:pict>
              <v:shape id="1029" type="#_x0000_t202" style="position:absolute;margin-left:49.82pt;margin-top:520.09pt;width:161.38pt;height:81.1pt;z-index:5;mso-position-horizontal-relative:page;mso-position-vertical-relative:page;mso-width-relative:page;mso-height-relative:page;mso-wrap-distance-left:0.0pt;mso-wrap-distance-right:0.0pt;visibility:visible;">
                <v:fill/>
                <v:textbox style="mso-fit-text-to-shape:true;">
                  <w:txbxContent>
                    <w:p>
                      <w:pPr>
                        <w:jc w:val="center"/>
                        <w:rPr/>
                      </w:pPr>
                      <w:r>
                        <w:rPr>
                          <w:lang w:val="en-US"/>
                        </w:rPr>
                        <w:t>Saber darle valor a la empresa gestionando y expandiendo su valor neto con ideas inovadoras que el cliente necesite.</w:t>
                      </w:r>
                    </w:p>
                  </w:txbxContent>
                </v:textbox>
              </v:shape>
            </w:pict>
          </mc:Fallback>
        </mc:AlternateContent>
      </w:r>
    </w:p>
    <w:p>
      <w:pPr>
        <w:pStyle w:val="style0"/>
        <w:spacing w:after="360"/>
        <w:rPr>
          <w:rFonts w:ascii="Noto Naskh Arabic" w:cs="Noto Naskh Arabic" w:eastAsia="Noto Naskh Arabic" w:hAnsi="Noto Naskh Arabic"/>
          <w:b w:val="false"/>
          <w:bCs w:val="false"/>
          <w:i w:val="false"/>
          <w:iCs w:val="false"/>
          <w:sz w:val="28"/>
          <w:szCs w:val="28"/>
        </w:rPr>
      </w:pPr>
      <w:r>
        <w:rPr>
          <w:rFonts w:ascii="Noto Naskh Arabic" w:cs="Noto Naskh Arabic" w:eastAsia="Noto Naskh Arabic" w:hAnsi="Noto Naskh Arabic"/>
          <w:b w:val="false"/>
          <w:bCs w:val="false"/>
          <w:i w:val="false"/>
          <w:iCs w:val="false"/>
          <w:sz w:val="28"/>
          <w:szCs w:val="28"/>
          <w:lang w:val="en-US"/>
        </w:rPr>
        <w:br w:type="page"/>
      </w:r>
      <w:r>
        <w:rPr>
          <w:rFonts w:ascii="Noto Naskh Arabic" w:cs="Noto Naskh Arabic" w:eastAsia="Noto Naskh Arabic" w:hAnsi="Noto Naskh Arabic"/>
          <w:b w:val="false"/>
          <w:bCs w:val="false"/>
          <w:i w:val="false"/>
          <w:iCs w:val="false"/>
          <w:sz w:val="28"/>
          <w:szCs w:val="28"/>
          <w:lang w:val="en-US"/>
        </w:rPr>
        <w:t>Su etapa de evolucion es bastante complicada de explicar pues lo mencionado anteriormente de que es una empresa de alcanze global se desarrolla nuevas tecnologias a destiempo ¿Que quiere decir esto? pues que en un pais superdesarrollado como estados unidos o paises europeos llegan tecnologias y metodologias que en paises tercemundistas llegara alcabo de  unos cuantos años, pero su vision y proposito siguen siendo los mismos.</w:t>
      </w:r>
    </w:p>
    <w:p>
      <w:pPr>
        <w:pStyle w:val="style0"/>
        <w:spacing w:after="360"/>
        <w:rPr>
          <w:rFonts w:ascii="Noto Naskh Arabic" w:cs="Noto Naskh Arabic" w:eastAsia="Noto Naskh Arabic" w:hAnsi="Noto Naskh Arabic"/>
          <w:b w:val="false"/>
          <w:bCs w:val="false"/>
          <w:i w:val="false"/>
          <w:iCs w:val="false"/>
          <w:sz w:val="28"/>
          <w:szCs w:val="28"/>
        </w:rPr>
      </w:pPr>
      <w:r>
        <w:rPr>
          <w:rFonts w:ascii="Noto Naskh Arabic" w:cs="Noto Naskh Arabic" w:eastAsia="Noto Naskh Arabic" w:hAnsi="Noto Naskh Arabic"/>
          <w:b w:val="false"/>
          <w:bCs w:val="false"/>
          <w:i w:val="false"/>
          <w:iCs w:val="false"/>
          <w:sz w:val="28"/>
          <w:szCs w:val="28"/>
          <w:lang w:val="en-US"/>
        </w:rPr>
        <w:t xml:space="preserve">Coo se menciona en el punto anterior su </w:t>
      </w:r>
      <w:r>
        <w:rPr>
          <w:rFonts w:ascii="Noto Naskh Arabic" w:cs="Noto Naskh Arabic" w:eastAsia="Noto Naskh Arabic" w:hAnsi="Noto Naskh Arabic"/>
          <w:b/>
          <w:bCs/>
          <w:i/>
          <w:iCs/>
          <w:sz w:val="28"/>
          <w:szCs w:val="28"/>
          <w:lang w:val="en-US"/>
        </w:rPr>
        <w:t>proposito</w:t>
      </w:r>
      <w:r>
        <w:rPr>
          <w:rFonts w:ascii="Noto Naskh Arabic" w:cs="Noto Naskh Arabic" w:eastAsia="Noto Naskh Arabic" w:hAnsi="Noto Naskh Arabic"/>
          <w:b w:val="false"/>
          <w:bCs w:val="false"/>
          <w:i w:val="false"/>
          <w:iCs w:val="false"/>
          <w:sz w:val="28"/>
          <w:szCs w:val="28"/>
          <w:lang w:val="en-US"/>
        </w:rPr>
        <w:t xml:space="preserve"> es la satisfaccion de sus clientes sean de donde sean y tratan de mejorar sus servicios por igual, junto con su </w:t>
      </w:r>
      <w:r>
        <w:rPr>
          <w:rFonts w:ascii="Noto Naskh Arabic" w:cs="Noto Naskh Arabic" w:eastAsia="Noto Naskh Arabic" w:hAnsi="Noto Naskh Arabic"/>
          <w:b/>
          <w:bCs/>
          <w:i/>
          <w:iCs/>
          <w:sz w:val="28"/>
          <w:szCs w:val="28"/>
          <w:lang w:val="en-US"/>
        </w:rPr>
        <w:t>compromiso</w:t>
      </w:r>
      <w:r>
        <w:rPr>
          <w:rFonts w:ascii="Noto Naskh Arabic" w:cs="Noto Naskh Arabic" w:eastAsia="Noto Naskh Arabic" w:hAnsi="Noto Naskh Arabic"/>
          <w:b w:val="false"/>
          <w:bCs w:val="false"/>
          <w:i w:val="false"/>
          <w:iCs w:val="false"/>
          <w:sz w:val="28"/>
          <w:szCs w:val="28"/>
          <w:lang w:val="en-US"/>
        </w:rPr>
        <w:t xml:space="preserve"> por hacer llegar los articulos que el cliente desee con la confianza que estos mismo brindan, con una </w:t>
      </w:r>
      <w:r>
        <w:rPr>
          <w:rFonts w:ascii="Noto Naskh Arabic" w:cs="Noto Naskh Arabic" w:eastAsia="Noto Naskh Arabic" w:hAnsi="Noto Naskh Arabic"/>
          <w:b/>
          <w:bCs/>
          <w:i/>
          <w:iCs/>
          <w:sz w:val="28"/>
          <w:szCs w:val="28"/>
          <w:lang w:val="en-US"/>
        </w:rPr>
        <w:t>cordinacion</w:t>
      </w:r>
      <w:r>
        <w:rPr>
          <w:rFonts w:ascii="Noto Naskh Arabic" w:cs="Noto Naskh Arabic" w:eastAsia="Noto Naskh Arabic" w:hAnsi="Noto Naskh Arabic"/>
          <w:b w:val="false"/>
          <w:bCs w:val="false"/>
          <w:i w:val="false"/>
          <w:iCs w:val="false"/>
          <w:sz w:val="28"/>
          <w:szCs w:val="28"/>
          <w:lang w:val="en-US"/>
        </w:rPr>
        <w:t xml:space="preserve"> increible para entregar en tiempo y forma sus pedidos, con una continua mejora para el cliente final.</w:t>
      </w:r>
    </w:p>
    <w:p>
      <w:pPr>
        <w:pStyle w:val="style0"/>
        <w:spacing w:after="360"/>
        <w:rPr>
          <w:rFonts w:ascii="Noto Naskh Arabic" w:cs="Noto Naskh Arabic" w:eastAsia="Noto Naskh Arabic" w:hAnsi="Noto Naskh Arabic"/>
          <w:b w:val="false"/>
          <w:bCs w:val="false"/>
          <w:i w:val="false"/>
          <w:iCs w:val="false"/>
          <w:sz w:val="28"/>
          <w:szCs w:val="28"/>
        </w:rPr>
      </w:pPr>
      <w:r>
        <w:rPr>
          <w:rFonts w:ascii="Noto Naskh Arabic" w:cs="Noto Naskh Arabic" w:eastAsia="Noto Naskh Arabic" w:hAnsi="Noto Naskh Arabic"/>
          <w:b w:val="false"/>
          <w:bCs w:val="false"/>
          <w:i w:val="false"/>
          <w:iCs w:val="false"/>
          <w:sz w:val="28"/>
          <w:szCs w:val="28"/>
          <w:lang w:val="en-US"/>
        </w:rPr>
        <w:t>La gran ventaja competitiva que se ah generado en los ultimos años no ah sido rival para hacerlo menos en el gran mercado digital, y esto mismo esta reflejado por sus clientes los cuales les a dado la seguridad de comprar sin tener contacto fisico como alguna tienda local o algo por el estiloy resguardar la informacion sensible de cada cliente.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汉仪旗黑50-B5">
    <w:altName w:val="Times New Roman"/>
    <w:panose1 w:val="02020603050000020304"/>
    <w:charset w:val="00"/>
    <w:family w:val="roman"/>
    <w:pitch w:val="variable"/>
    <w:sig w:usb0="20007A87" w:usb1="80000000" w:usb2="00000008" w:usb3="00000000" w:csb0="000001FF" w:csb1="00000000"/>
  </w:font>
  <w:font w:name="Noto Naskh Arabic">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341</Words>
  <Characters>1731</Characters>
  <Application>WPS Office</Application>
  <Paragraphs>17</Paragraphs>
  <CharactersWithSpaces>2064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2021-03-16T19:14:22Z</dcterms:created>
  <dc:creator>BAH3-W09</dc:creator>
  <lastModifiedBy>BAH3-W09</lastModifiedBy>
  <dcterms:modified xsi:type="dcterms:W3CDTF">2021-03-17T01:44:43Z</dcterms:modified>
</coreProperties>
</file>

<file path=docProps/custom.xml><?xml version="1.0" encoding="utf-8"?>
<Properties xmlns="http://schemas.openxmlformats.org/officeDocument/2006/custom-properties" xmlns:vt="http://schemas.openxmlformats.org/officeDocument/2006/docPropsVTypes"/>
</file>