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ENDERECO(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cep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cidade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bairro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complemento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pais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rua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FUNCIONARIO(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senha VARCHAR(255) NOT NULL,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email VARCHAR(255) UNIQUE,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login VARCHAR(255) UNIQUE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numero_OAB VARCHAR(255) UNIQUE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endereco_id INTEGER REFERENCES ENDERECO(id)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CLIENTE(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id_endereco INTEGER REFERENCES ENDERECO(id),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data_nascimento 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genero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cpf_cnpj  VARCHAR(255) UNIQUE NOT NULL,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rg  VARCHAR(255) UNIQUE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email VARCHAR(255) UNIQUE,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estado_civil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profissao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filhos  Boolean,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responsavel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CONSULTA(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cliente_id  INTEGER REFERENCES CLIENTE(id),   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funcionario_id  INTEGER REFERENCES FUNCIONARIO(id),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valor_honorario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data_consulta 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area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indicacao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TESTEMUNHA(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endereco_id  INTEGER REFERENCES ENDERECO(id),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consulta_id  INTEGER REFERENCES CONSULTA(id),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nome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TELEFONE(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cliente_id INTEGER REFERENCES CLIENTE(id),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tipo VARCHAR(255),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numero INTEGER,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prefixo INTEGER,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testemunha_id  INTEGER REFERENCES TESTEMUNHA(id)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FINANCEIRO(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total_despesa 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total_lucro FLOAT,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ano_coberto VARCHAR(20) UNIQUE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CONTRATO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consulta_id INTEGER REFERENCES CONSULTA(id),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objeto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valor_total  FLOAT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tipo_pagamento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taxa_juros  FLOAT NOT NULL,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taxa_multa  FLOAT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data_contrato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area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dados_banco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PARCELA(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contrato_id INTEGER REFERENCES CONTRATO(id),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juros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multa FLOAT,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PROCESSO(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contrato_id INTEGER REFERENCES CONTRATO(id),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 BOOLEAN,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data_atuacao 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numero  varchar(255)  UNIQUE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classe_judicial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orgao_julgador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comarca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decisao 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fase 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tipo_processo 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tipo_participacao 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PARTE(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contrato_id INTEGER REFERENCES CONTRATO(id),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tipo_parte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tipo_participacao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situacao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nome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AUDIENCIA(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processo_id  INTEGER REFERENCES PROCESSO(id),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data_audiencia DATE,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vara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orgao VARCHAR(255) NOT NULL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DESPESA(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data_retirada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Boolean,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centro_custo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 VARCHAR(255)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tipo_gasto VARCHAR(50)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RECEITA(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data_entrada DATE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centro_custo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VARCHAR(255),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valor  FLOAT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tipo_pagamento VARCHAR(50)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vencimento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financeiro_id INTEGER REFERENCES FINANCEIRO(id)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NOTIFICACAO(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id SERIAL PRIMARY KEY,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tipo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prioridade VARCHAR(255) NOT NULL,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descricao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estado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data_aviso timestamp without time zone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VINCULO_FUNCIONARIO(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funcionario_id INTEGER REFERENCES FUNCIONARIO(id),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notificacao_id INTEGER REFERENCES NOTIFICACAO(id)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LOG(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SERIAL PRIMARY KEY,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DATE NOT NULL,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evento VARCHAR(255),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remetente VARCHAR(255),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destinatario VARCHAR(255),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status VARCHAR(255)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EXTENSION unaccent;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