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7EC9" w14:textId="5A6F27F2" w:rsidR="002A54B3" w:rsidRDefault="002A54B3" w:rsidP="002A54B3">
      <w:pPr>
        <w:tabs>
          <w:tab w:val="left" w:pos="2664"/>
        </w:tabs>
      </w:pPr>
    </w:p>
    <w:p w14:paraId="74960329" w14:textId="77777777" w:rsidR="00752065" w:rsidRDefault="00623A82" w:rsidP="00752065">
      <w:pPr>
        <w:pStyle w:val="Titre1"/>
        <w:rPr>
          <w:noProof/>
        </w:rPr>
      </w:pPr>
      <w:bookmarkStart w:id="0" w:name="_Toc221740285"/>
      <w:r>
        <w:t>SOMMAIRE</w:t>
      </w:r>
      <w:bookmarkEnd w:id="0"/>
      <w:r w:rsidR="00FC5935" w:rsidRPr="008D6E2A">
        <w:rPr>
          <w:u w:color="D68E67" w:themeColor="accent2"/>
        </w:rPr>
        <w:fldChar w:fldCharType="begin"/>
      </w:r>
      <w:r w:rsidR="00FC5935" w:rsidRPr="00752065">
        <w:rPr>
          <w:u w:color="D68E67" w:themeColor="accent2"/>
        </w:rPr>
        <w:instrText xml:space="preserve"> TOC \o "1-4" \h \z \u </w:instrText>
      </w:r>
      <w:r w:rsidR="00FC5935" w:rsidRPr="008D6E2A">
        <w:rPr>
          <w:u w:color="D68E67" w:themeColor="accent2"/>
        </w:rPr>
        <w:fldChar w:fldCharType="separate"/>
      </w:r>
    </w:p>
    <w:p w14:paraId="4B498D74" w14:textId="2A16EF8A" w:rsidR="00752065" w:rsidRDefault="00752065">
      <w:pPr>
        <w:pStyle w:val="TM1"/>
        <w:rPr>
          <w:rFonts w:asciiTheme="minorHAnsi" w:eastAsiaTheme="minorEastAsia" w:hAnsiTheme="minorHAnsi"/>
          <w:b w:val="0"/>
          <w:color w:val="auto"/>
          <w:sz w:val="24"/>
          <w:szCs w:val="24"/>
          <w:lang w:eastAsia="fr-FR"/>
        </w:rPr>
      </w:pPr>
    </w:p>
    <w:p w14:paraId="5FC48A7C" w14:textId="4FF760CD" w:rsidR="00752065" w:rsidRDefault="00752065">
      <w:pPr>
        <w:pStyle w:val="TM1"/>
        <w:rPr>
          <w:rFonts w:asciiTheme="minorHAnsi" w:eastAsiaTheme="minorEastAsia" w:hAnsiTheme="minorHAnsi"/>
          <w:b w:val="0"/>
          <w:color w:val="auto"/>
          <w:sz w:val="24"/>
          <w:szCs w:val="24"/>
          <w:lang w:eastAsia="fr-FR"/>
        </w:rPr>
      </w:pPr>
      <w:hyperlink w:anchor="_Toc221740286" w:history="1">
        <w:r w:rsidRPr="00B81B6E">
          <w:rPr>
            <w:rStyle w:val="Lienhypertexte"/>
          </w:rPr>
          <w:t>I.</w:t>
        </w:r>
        <w:r>
          <w:rPr>
            <w:rFonts w:asciiTheme="minorHAnsi" w:eastAsiaTheme="minorEastAsia" w:hAnsiTheme="minorHAnsi"/>
            <w:b w:val="0"/>
            <w:color w:val="auto"/>
            <w:sz w:val="24"/>
            <w:szCs w:val="24"/>
            <w:lang w:eastAsia="fr-FR"/>
          </w:rPr>
          <w:tab/>
        </w:r>
        <w:r w:rsidRPr="00B81B6E">
          <w:rPr>
            <w:rStyle w:val="Lienhypertexte"/>
          </w:rPr>
          <w:t>Contenu des « Données »</w:t>
        </w:r>
        <w:r>
          <w:rPr>
            <w:webHidden/>
          </w:rPr>
          <w:tab/>
        </w:r>
        <w:r>
          <w:rPr>
            <w:webHidden/>
          </w:rPr>
          <w:fldChar w:fldCharType="begin"/>
        </w:r>
        <w:r>
          <w:rPr>
            <w:webHidden/>
          </w:rPr>
          <w:instrText xml:space="preserve"> PAGEREF _Toc221740286 \h </w:instrText>
        </w:r>
        <w:r>
          <w:rPr>
            <w:webHidden/>
          </w:rPr>
        </w:r>
        <w:r>
          <w:rPr>
            <w:webHidden/>
          </w:rPr>
          <w:fldChar w:fldCharType="separate"/>
        </w:r>
        <w:r>
          <w:rPr>
            <w:webHidden/>
          </w:rPr>
          <w:t>2</w:t>
        </w:r>
        <w:r>
          <w:rPr>
            <w:webHidden/>
          </w:rPr>
          <w:fldChar w:fldCharType="end"/>
        </w:r>
      </w:hyperlink>
    </w:p>
    <w:p w14:paraId="12018DBE" w14:textId="7C9C39C4" w:rsidR="00752065" w:rsidRDefault="00752065">
      <w:pPr>
        <w:pStyle w:val="TM1"/>
        <w:rPr>
          <w:rFonts w:asciiTheme="minorHAnsi" w:eastAsiaTheme="minorEastAsia" w:hAnsiTheme="minorHAnsi"/>
          <w:b w:val="0"/>
          <w:color w:val="auto"/>
          <w:sz w:val="24"/>
          <w:szCs w:val="24"/>
          <w:lang w:eastAsia="fr-FR"/>
        </w:rPr>
      </w:pPr>
      <w:hyperlink w:anchor="_Toc221740287" w:history="1">
        <w:r w:rsidRPr="00B81B6E">
          <w:rPr>
            <w:rStyle w:val="Lienhypertexte"/>
          </w:rPr>
          <w:t>II.</w:t>
        </w:r>
        <w:r>
          <w:rPr>
            <w:rFonts w:asciiTheme="minorHAnsi" w:eastAsiaTheme="minorEastAsia" w:hAnsiTheme="minorHAnsi"/>
            <w:b w:val="0"/>
            <w:color w:val="auto"/>
            <w:sz w:val="24"/>
            <w:szCs w:val="24"/>
            <w:lang w:eastAsia="fr-FR"/>
          </w:rPr>
          <w:tab/>
        </w:r>
        <w:r w:rsidRPr="00B81B6E">
          <w:rPr>
            <w:rStyle w:val="Lienhypertexte"/>
          </w:rPr>
          <w:t>Description du fichier « data_all_select_1.xlsx »</w:t>
        </w:r>
        <w:r>
          <w:rPr>
            <w:webHidden/>
          </w:rPr>
          <w:tab/>
        </w:r>
        <w:r>
          <w:rPr>
            <w:webHidden/>
          </w:rPr>
          <w:fldChar w:fldCharType="begin"/>
        </w:r>
        <w:r>
          <w:rPr>
            <w:webHidden/>
          </w:rPr>
          <w:instrText xml:space="preserve"> PAGEREF _Toc221740287 \h </w:instrText>
        </w:r>
        <w:r>
          <w:rPr>
            <w:webHidden/>
          </w:rPr>
        </w:r>
        <w:r>
          <w:rPr>
            <w:webHidden/>
          </w:rPr>
          <w:fldChar w:fldCharType="separate"/>
        </w:r>
        <w:r>
          <w:rPr>
            <w:webHidden/>
          </w:rPr>
          <w:t>3</w:t>
        </w:r>
        <w:r>
          <w:rPr>
            <w:webHidden/>
          </w:rPr>
          <w:fldChar w:fldCharType="end"/>
        </w:r>
      </w:hyperlink>
    </w:p>
    <w:p w14:paraId="60A76B91" w14:textId="7678759D" w:rsidR="00752065" w:rsidRDefault="00752065">
      <w:pPr>
        <w:pStyle w:val="TM1"/>
        <w:rPr>
          <w:rFonts w:asciiTheme="minorHAnsi" w:eastAsiaTheme="minorEastAsia" w:hAnsiTheme="minorHAnsi"/>
          <w:b w:val="0"/>
          <w:color w:val="auto"/>
          <w:sz w:val="24"/>
          <w:szCs w:val="24"/>
          <w:lang w:eastAsia="fr-FR"/>
        </w:rPr>
      </w:pPr>
      <w:hyperlink w:anchor="_Toc221740288" w:history="1">
        <w:r w:rsidRPr="00B81B6E">
          <w:rPr>
            <w:rStyle w:val="Lienhypertexte"/>
          </w:rPr>
          <w:t>III.</w:t>
        </w:r>
        <w:r>
          <w:rPr>
            <w:rFonts w:asciiTheme="minorHAnsi" w:eastAsiaTheme="minorEastAsia" w:hAnsiTheme="minorHAnsi"/>
            <w:b w:val="0"/>
            <w:color w:val="auto"/>
            <w:sz w:val="24"/>
            <w:szCs w:val="24"/>
            <w:lang w:eastAsia="fr-FR"/>
          </w:rPr>
          <w:tab/>
        </w:r>
        <w:r w:rsidRPr="00B81B6E">
          <w:rPr>
            <w:rStyle w:val="Lienhypertexte"/>
          </w:rPr>
          <w:t>Description du fichier « data_final.xlsx »</w:t>
        </w:r>
        <w:r>
          <w:rPr>
            <w:webHidden/>
          </w:rPr>
          <w:tab/>
        </w:r>
        <w:r>
          <w:rPr>
            <w:webHidden/>
          </w:rPr>
          <w:fldChar w:fldCharType="begin"/>
        </w:r>
        <w:r>
          <w:rPr>
            <w:webHidden/>
          </w:rPr>
          <w:instrText xml:space="preserve"> PAGEREF _Toc221740288 \h </w:instrText>
        </w:r>
        <w:r>
          <w:rPr>
            <w:webHidden/>
          </w:rPr>
        </w:r>
        <w:r>
          <w:rPr>
            <w:webHidden/>
          </w:rPr>
          <w:fldChar w:fldCharType="separate"/>
        </w:r>
        <w:r>
          <w:rPr>
            <w:webHidden/>
          </w:rPr>
          <w:t>6</w:t>
        </w:r>
        <w:r>
          <w:rPr>
            <w:webHidden/>
          </w:rPr>
          <w:fldChar w:fldCharType="end"/>
        </w:r>
      </w:hyperlink>
    </w:p>
    <w:p w14:paraId="11D686B3" w14:textId="1EC1DBB5" w:rsidR="00752065" w:rsidRDefault="00752065">
      <w:pPr>
        <w:pStyle w:val="TM1"/>
        <w:rPr>
          <w:rFonts w:asciiTheme="minorHAnsi" w:eastAsiaTheme="minorEastAsia" w:hAnsiTheme="minorHAnsi"/>
          <w:b w:val="0"/>
          <w:color w:val="auto"/>
          <w:sz w:val="24"/>
          <w:szCs w:val="24"/>
          <w:lang w:eastAsia="fr-FR"/>
        </w:rPr>
      </w:pPr>
      <w:hyperlink w:anchor="_Toc221740289" w:history="1">
        <w:r w:rsidRPr="00B81B6E">
          <w:rPr>
            <w:rStyle w:val="Lienhypertexte"/>
          </w:rPr>
          <w:t>IV.</w:t>
        </w:r>
        <w:r>
          <w:rPr>
            <w:rFonts w:asciiTheme="minorHAnsi" w:eastAsiaTheme="minorEastAsia" w:hAnsiTheme="minorHAnsi"/>
            <w:b w:val="0"/>
            <w:color w:val="auto"/>
            <w:sz w:val="24"/>
            <w:szCs w:val="24"/>
            <w:lang w:eastAsia="fr-FR"/>
          </w:rPr>
          <w:tab/>
        </w:r>
        <w:r w:rsidRPr="00B81B6E">
          <w:rPr>
            <w:rStyle w:val="Lienhypertexte"/>
          </w:rPr>
          <w:t>Description du fichier « gobio_station.xlsx »</w:t>
        </w:r>
        <w:r>
          <w:rPr>
            <w:webHidden/>
          </w:rPr>
          <w:tab/>
        </w:r>
        <w:r>
          <w:rPr>
            <w:webHidden/>
          </w:rPr>
          <w:fldChar w:fldCharType="begin"/>
        </w:r>
        <w:r>
          <w:rPr>
            <w:webHidden/>
          </w:rPr>
          <w:instrText xml:space="preserve"> PAGEREF _Toc221740289 \h </w:instrText>
        </w:r>
        <w:r>
          <w:rPr>
            <w:webHidden/>
          </w:rPr>
        </w:r>
        <w:r>
          <w:rPr>
            <w:webHidden/>
          </w:rPr>
          <w:fldChar w:fldCharType="separate"/>
        </w:r>
        <w:r>
          <w:rPr>
            <w:webHidden/>
          </w:rPr>
          <w:t>8</w:t>
        </w:r>
        <w:r>
          <w:rPr>
            <w:webHidden/>
          </w:rPr>
          <w:fldChar w:fldCharType="end"/>
        </w:r>
      </w:hyperlink>
    </w:p>
    <w:p w14:paraId="6DFA3F84" w14:textId="1060ADF5" w:rsidR="00752065" w:rsidRDefault="00752065">
      <w:pPr>
        <w:pStyle w:val="TM1"/>
        <w:rPr>
          <w:rFonts w:asciiTheme="minorHAnsi" w:eastAsiaTheme="minorEastAsia" w:hAnsiTheme="minorHAnsi"/>
          <w:b w:val="0"/>
          <w:color w:val="auto"/>
          <w:sz w:val="24"/>
          <w:szCs w:val="24"/>
          <w:lang w:eastAsia="fr-FR"/>
        </w:rPr>
      </w:pPr>
      <w:hyperlink w:anchor="_Toc221740290" w:history="1">
        <w:r w:rsidRPr="00B81B6E">
          <w:rPr>
            <w:rStyle w:val="Lienhypertexte"/>
          </w:rPr>
          <w:t>V.</w:t>
        </w:r>
        <w:r>
          <w:rPr>
            <w:rFonts w:asciiTheme="minorHAnsi" w:eastAsiaTheme="minorEastAsia" w:hAnsiTheme="minorHAnsi"/>
            <w:b w:val="0"/>
            <w:color w:val="auto"/>
            <w:sz w:val="24"/>
            <w:szCs w:val="24"/>
            <w:lang w:eastAsia="fr-FR"/>
          </w:rPr>
          <w:tab/>
        </w:r>
        <w:r w:rsidRPr="00B81B6E">
          <w:rPr>
            <w:rStyle w:val="Lienhypertexte"/>
          </w:rPr>
          <w:t>Description du fichier « station_molecule_poisson »</w:t>
        </w:r>
        <w:r>
          <w:rPr>
            <w:webHidden/>
          </w:rPr>
          <w:tab/>
        </w:r>
        <w:r>
          <w:rPr>
            <w:webHidden/>
          </w:rPr>
          <w:fldChar w:fldCharType="begin"/>
        </w:r>
        <w:r>
          <w:rPr>
            <w:webHidden/>
          </w:rPr>
          <w:instrText xml:space="preserve"> PAGEREF _Toc221740290 \h </w:instrText>
        </w:r>
        <w:r>
          <w:rPr>
            <w:webHidden/>
          </w:rPr>
        </w:r>
        <w:r>
          <w:rPr>
            <w:webHidden/>
          </w:rPr>
          <w:fldChar w:fldCharType="separate"/>
        </w:r>
        <w:r>
          <w:rPr>
            <w:webHidden/>
          </w:rPr>
          <w:t>10</w:t>
        </w:r>
        <w:r>
          <w:rPr>
            <w:webHidden/>
          </w:rPr>
          <w:fldChar w:fldCharType="end"/>
        </w:r>
      </w:hyperlink>
    </w:p>
    <w:p w14:paraId="26BF6BB2" w14:textId="3A041FED" w:rsidR="008B456F" w:rsidRPr="008D6E2A" w:rsidRDefault="00FC5935" w:rsidP="008D6E2A">
      <w:pPr>
        <w:pStyle w:val="TM3"/>
        <w:rPr>
          <w:rFonts w:asciiTheme="minorHAnsi" w:eastAsiaTheme="minorEastAsia" w:hAnsiTheme="minorHAnsi"/>
          <w:color w:val="000000" w:themeColor="text1"/>
          <w:sz w:val="24"/>
          <w:lang w:eastAsia="fr-FR"/>
        </w:rPr>
      </w:pPr>
      <w:r w:rsidRPr="008D6E2A">
        <w:rPr>
          <w:color w:val="000000" w:themeColor="text1"/>
          <w:u w:color="D68E67" w:themeColor="accent2"/>
        </w:rPr>
        <w:fldChar w:fldCharType="end"/>
      </w:r>
    </w:p>
    <w:p w14:paraId="7C0E68DF" w14:textId="77777777" w:rsidR="008B456F" w:rsidRDefault="008B456F">
      <w:pPr>
        <w:spacing w:after="160" w:line="278" w:lineRule="auto"/>
        <w:contextualSpacing w:val="0"/>
        <w:jc w:val="left"/>
      </w:pPr>
      <w:r>
        <w:br w:type="page"/>
      </w:r>
    </w:p>
    <w:p w14:paraId="726316DB" w14:textId="36283B8F" w:rsidR="00E7499C" w:rsidRPr="00E7499C" w:rsidRDefault="00623A82" w:rsidP="00752065">
      <w:pPr>
        <w:pStyle w:val="Titre1"/>
      </w:pPr>
      <w:bookmarkStart w:id="1" w:name="_Toc221740286"/>
      <w:r>
        <w:lastRenderedPageBreak/>
        <w:t>Contenu d</w:t>
      </w:r>
      <w:r w:rsidR="00752065">
        <w:t>u fichier</w:t>
      </w:r>
      <w:r>
        <w:t xml:space="preserve"> « Données</w:t>
      </w:r>
      <w:r w:rsidR="00E7499C">
        <w:t> »</w:t>
      </w:r>
      <w:bookmarkEnd w:id="1"/>
    </w:p>
    <w:p w14:paraId="549DEA2D" w14:textId="77777777" w:rsidR="00FA27E6" w:rsidRPr="00FA27E6" w:rsidRDefault="00FA27E6" w:rsidP="00FA27E6">
      <w:pPr>
        <w:rPr>
          <w:lang w:eastAsia="fr-FR"/>
        </w:rPr>
      </w:pPr>
      <w:r w:rsidRPr="00FA27E6">
        <w:rPr>
          <w:lang w:eastAsia="fr-FR"/>
        </w:rPr>
        <w:t>L’archive fournie contient les fichiers suivants :</w:t>
      </w:r>
    </w:p>
    <w:p w14:paraId="492D9132" w14:textId="77777777" w:rsidR="00FA27E6" w:rsidRPr="00FA27E6" w:rsidRDefault="00FA27E6" w:rsidP="00FA27E6">
      <w:pPr>
        <w:pStyle w:val="Paragraphedeliste"/>
        <w:numPr>
          <w:ilvl w:val="0"/>
          <w:numId w:val="62"/>
        </w:numPr>
        <w:rPr>
          <w:lang w:eastAsia="fr-FR"/>
        </w:rPr>
      </w:pPr>
      <w:r w:rsidRPr="00FA27E6">
        <w:rPr>
          <w:lang w:eastAsia="fr-FR"/>
        </w:rPr>
        <w:t>Data_select_all.xlsx</w:t>
      </w:r>
    </w:p>
    <w:p w14:paraId="742804A0" w14:textId="77777777" w:rsidR="00FA27E6" w:rsidRPr="00FA27E6" w:rsidRDefault="00FA27E6" w:rsidP="00FA27E6">
      <w:pPr>
        <w:pStyle w:val="Paragraphedeliste"/>
        <w:numPr>
          <w:ilvl w:val="0"/>
          <w:numId w:val="62"/>
        </w:numPr>
        <w:rPr>
          <w:lang w:eastAsia="fr-FR"/>
        </w:rPr>
      </w:pPr>
      <w:r w:rsidRPr="00FA27E6">
        <w:rPr>
          <w:lang w:eastAsia="fr-FR"/>
        </w:rPr>
        <w:t>Data_final.xlsx</w:t>
      </w:r>
    </w:p>
    <w:p w14:paraId="3E4669AF" w14:textId="77777777" w:rsidR="00FA27E6" w:rsidRPr="00FA27E6" w:rsidRDefault="00FA27E6" w:rsidP="00FA27E6">
      <w:pPr>
        <w:pStyle w:val="Paragraphedeliste"/>
        <w:numPr>
          <w:ilvl w:val="0"/>
          <w:numId w:val="62"/>
        </w:numPr>
        <w:rPr>
          <w:lang w:eastAsia="fr-FR"/>
        </w:rPr>
      </w:pPr>
      <w:r w:rsidRPr="00FA27E6">
        <w:rPr>
          <w:lang w:eastAsia="fr-FR"/>
        </w:rPr>
        <w:t>Gobio_station.xlsx</w:t>
      </w:r>
    </w:p>
    <w:p w14:paraId="2E512648" w14:textId="77777777" w:rsidR="00FA27E6" w:rsidRPr="00FA27E6" w:rsidRDefault="00FA27E6" w:rsidP="00FA27E6">
      <w:pPr>
        <w:pStyle w:val="Paragraphedeliste"/>
        <w:numPr>
          <w:ilvl w:val="0"/>
          <w:numId w:val="62"/>
        </w:numPr>
        <w:rPr>
          <w:lang w:eastAsia="fr-FR"/>
        </w:rPr>
      </w:pPr>
      <w:r w:rsidRPr="00FA27E6">
        <w:rPr>
          <w:lang w:eastAsia="fr-FR"/>
        </w:rPr>
        <w:t>Station_molecule_poisson.xlsx</w:t>
      </w:r>
    </w:p>
    <w:p w14:paraId="7A366B79" w14:textId="77777777" w:rsidR="00FA27E6" w:rsidRPr="00FA27E6" w:rsidRDefault="00FA27E6" w:rsidP="00FA27E6">
      <w:pPr>
        <w:rPr>
          <w:lang w:eastAsia="fr-FR"/>
        </w:rPr>
      </w:pPr>
      <w:r w:rsidRPr="00FA27E6">
        <w:rPr>
          <w:lang w:eastAsia="fr-FR"/>
        </w:rPr>
        <w:t>Elle comprend également un dossier intitulé « données de bases », qui regroupe l’ensemble des fichiers bruts ayant été extraits et utilisés lors des différentes étapes de traitement des données.</w:t>
      </w:r>
    </w:p>
    <w:p w14:paraId="14C60090" w14:textId="77777777" w:rsidR="00FA27E6" w:rsidRDefault="00FA27E6" w:rsidP="00FA27E6">
      <w:pPr>
        <w:rPr>
          <w:lang w:eastAsia="fr-FR"/>
        </w:rPr>
      </w:pPr>
      <w:r w:rsidRPr="00FA27E6">
        <w:rPr>
          <w:lang w:eastAsia="fr-FR"/>
        </w:rPr>
        <w:t>Ces documents constituent la base du travail réalisé, depuis la consolidation des données sources jusqu’à la production des tables de synthèse utilisées pour les analyses.</w:t>
      </w:r>
    </w:p>
    <w:p w14:paraId="4FD13A18" w14:textId="77777777" w:rsidR="00FA27E6" w:rsidRPr="00FA27E6" w:rsidRDefault="00FA27E6" w:rsidP="00FA27E6">
      <w:pPr>
        <w:rPr>
          <w:lang w:eastAsia="fr-FR"/>
        </w:rPr>
      </w:pPr>
    </w:p>
    <w:p w14:paraId="4D92ABEB" w14:textId="77777777" w:rsidR="00FA27E6" w:rsidRDefault="00FA27E6" w:rsidP="00FA27E6">
      <w:pPr>
        <w:rPr>
          <w:lang w:eastAsia="fr-FR"/>
        </w:rPr>
      </w:pPr>
      <w:r w:rsidRPr="00FA27E6">
        <w:rPr>
          <w:lang w:eastAsia="fr-FR"/>
        </w:rPr>
        <w:t>Par ailleurs, les documents présents dans le dossier « molécules » ont permis d’interpréter les concentrations des fongicides de la famille des SDHI sur les quatre dernières années couvertes par l’étude, à savoir 2022, 2023, 2024 et 2025.</w:t>
      </w:r>
    </w:p>
    <w:p w14:paraId="0B1054AE" w14:textId="426656BA" w:rsidR="00FA27E6" w:rsidRDefault="00FA27E6" w:rsidP="00FA27E6">
      <w:pPr>
        <w:rPr>
          <w:lang w:eastAsia="fr-FR"/>
        </w:rPr>
      </w:pPr>
      <w:r w:rsidRPr="00FA27E6">
        <w:rPr>
          <w:lang w:eastAsia="fr-FR"/>
        </w:rPr>
        <w:br/>
        <w:t>Ils ont servi de support à l’analyse des niveaux de concentration observés, ainsi qu’à la mise en perspective des résultats obtenus à l’échelle des stations suivies.</w:t>
      </w:r>
    </w:p>
    <w:p w14:paraId="6B19EDAB" w14:textId="77777777" w:rsidR="00FA27E6" w:rsidRDefault="00FA27E6">
      <w:pPr>
        <w:spacing w:after="160" w:line="278" w:lineRule="auto"/>
        <w:contextualSpacing w:val="0"/>
        <w:jc w:val="left"/>
        <w:rPr>
          <w:lang w:eastAsia="fr-FR"/>
        </w:rPr>
      </w:pPr>
      <w:r>
        <w:rPr>
          <w:lang w:eastAsia="fr-FR"/>
        </w:rPr>
        <w:br w:type="page"/>
      </w:r>
    </w:p>
    <w:p w14:paraId="76D113BB" w14:textId="032A6816" w:rsidR="00623A82" w:rsidRDefault="00E7499C" w:rsidP="00752065">
      <w:pPr>
        <w:pStyle w:val="Titre1"/>
      </w:pPr>
      <w:bookmarkStart w:id="2" w:name="_Toc221740287"/>
      <w:r>
        <w:lastRenderedPageBreak/>
        <w:t>Description du fichier « data_all_select_1.xlsx »</w:t>
      </w:r>
      <w:bookmarkEnd w:id="2"/>
    </w:p>
    <w:p w14:paraId="53D4BC09" w14:textId="77777777" w:rsidR="00FA27E6" w:rsidRPr="00FA27E6" w:rsidRDefault="00FA27E6" w:rsidP="00FA27E6">
      <w:pPr>
        <w:rPr>
          <w:lang w:eastAsia="fr-FR"/>
        </w:rPr>
      </w:pPr>
      <w:r w:rsidRPr="00FA27E6">
        <w:rPr>
          <w:lang w:eastAsia="fr-FR"/>
        </w:rPr>
        <w:t>Le fichier data_all_select_1.xlsx correspond au jeu de données de base utilisé pour l’étude.</w:t>
      </w:r>
      <w:r w:rsidRPr="00FA27E6">
        <w:rPr>
          <w:lang w:eastAsia="fr-FR"/>
        </w:rPr>
        <w:br/>
        <w:t>Il résulte de la fusion des fichiers sources contenant :</w:t>
      </w:r>
    </w:p>
    <w:p w14:paraId="233E7824" w14:textId="77777777" w:rsidR="00FA27E6" w:rsidRPr="00FA27E6" w:rsidRDefault="00FA27E6" w:rsidP="00FA27E6">
      <w:pPr>
        <w:pStyle w:val="Paragraphedeliste"/>
        <w:numPr>
          <w:ilvl w:val="0"/>
          <w:numId w:val="56"/>
        </w:numPr>
        <w:rPr>
          <w:lang w:eastAsia="fr-FR"/>
        </w:rPr>
      </w:pPr>
      <w:proofErr w:type="gramStart"/>
      <w:r w:rsidRPr="00FA27E6">
        <w:rPr>
          <w:lang w:eastAsia="fr-FR"/>
        </w:rPr>
        <w:t>les</w:t>
      </w:r>
      <w:proofErr w:type="gramEnd"/>
      <w:r w:rsidRPr="00FA27E6">
        <w:rPr>
          <w:lang w:eastAsia="fr-FR"/>
        </w:rPr>
        <w:t xml:space="preserve"> données d’analyses phytosanitaires (fichiers « phytos »)</w:t>
      </w:r>
    </w:p>
    <w:p w14:paraId="2E93D2DF" w14:textId="77777777" w:rsidR="00FA27E6" w:rsidRPr="00FA27E6" w:rsidRDefault="00FA27E6" w:rsidP="00FA27E6">
      <w:pPr>
        <w:pStyle w:val="Paragraphedeliste"/>
        <w:numPr>
          <w:ilvl w:val="0"/>
          <w:numId w:val="56"/>
        </w:numPr>
        <w:rPr>
          <w:lang w:eastAsia="fr-FR"/>
        </w:rPr>
      </w:pPr>
      <w:proofErr w:type="gramStart"/>
      <w:r w:rsidRPr="00FA27E6">
        <w:rPr>
          <w:lang w:eastAsia="fr-FR"/>
        </w:rPr>
        <w:t>les</w:t>
      </w:r>
      <w:proofErr w:type="gramEnd"/>
      <w:r w:rsidRPr="00FA27E6">
        <w:rPr>
          <w:lang w:eastAsia="fr-FR"/>
        </w:rPr>
        <w:t xml:space="preserve"> informations descriptives des stations de prélèvement (fichiers « stations »)</w:t>
      </w:r>
    </w:p>
    <w:p w14:paraId="780D8E06" w14:textId="77777777" w:rsidR="00FA27E6" w:rsidRPr="00FA27E6" w:rsidRDefault="00FA27E6" w:rsidP="00FA27E6">
      <w:pPr>
        <w:rPr>
          <w:lang w:eastAsia="fr-FR"/>
        </w:rPr>
      </w:pPr>
      <w:r w:rsidRPr="00FA27E6">
        <w:rPr>
          <w:lang w:eastAsia="fr-FR"/>
        </w:rPr>
        <w:t>Ce fichier constitue donc une base consolidée regroupant l’ensemble des informations nécessaires aux traitements ultérieurs.</w:t>
      </w:r>
    </w:p>
    <w:p w14:paraId="06203BE5" w14:textId="77777777" w:rsidR="00FA27E6" w:rsidRPr="00FA27E6" w:rsidRDefault="00FA27E6" w:rsidP="00FA27E6">
      <w:pPr>
        <w:rPr>
          <w:lang w:eastAsia="fr-FR"/>
        </w:rPr>
      </w:pPr>
      <w:r w:rsidRPr="00FA27E6">
        <w:rPr>
          <w:lang w:eastAsia="fr-FR"/>
        </w:rPr>
        <w:t>L’objectif de ce fichier est de rassembler dans un même document :</w:t>
      </w:r>
    </w:p>
    <w:p w14:paraId="1DA664C2" w14:textId="77777777" w:rsidR="00FA27E6" w:rsidRPr="00FA27E6" w:rsidRDefault="00FA27E6" w:rsidP="00FA27E6">
      <w:pPr>
        <w:pStyle w:val="Paragraphedeliste"/>
        <w:numPr>
          <w:ilvl w:val="0"/>
          <w:numId w:val="60"/>
        </w:numPr>
        <w:rPr>
          <w:lang w:eastAsia="fr-FR"/>
        </w:rPr>
      </w:pPr>
      <w:proofErr w:type="gramStart"/>
      <w:r w:rsidRPr="00FA27E6">
        <w:rPr>
          <w:lang w:eastAsia="fr-FR"/>
        </w:rPr>
        <w:t>les</w:t>
      </w:r>
      <w:proofErr w:type="gramEnd"/>
      <w:r w:rsidRPr="00FA27E6">
        <w:rPr>
          <w:lang w:eastAsia="fr-FR"/>
        </w:rPr>
        <w:t xml:space="preserve"> résultats d’analyses chimiques</w:t>
      </w:r>
    </w:p>
    <w:p w14:paraId="13743288" w14:textId="77777777" w:rsidR="00FA27E6" w:rsidRPr="00FA27E6" w:rsidRDefault="00FA27E6" w:rsidP="00FA27E6">
      <w:pPr>
        <w:pStyle w:val="Paragraphedeliste"/>
        <w:numPr>
          <w:ilvl w:val="0"/>
          <w:numId w:val="60"/>
        </w:numPr>
        <w:rPr>
          <w:lang w:eastAsia="fr-FR"/>
        </w:rPr>
      </w:pPr>
      <w:proofErr w:type="gramStart"/>
      <w:r w:rsidRPr="00FA27E6">
        <w:rPr>
          <w:lang w:eastAsia="fr-FR"/>
        </w:rPr>
        <w:t>les</w:t>
      </w:r>
      <w:proofErr w:type="gramEnd"/>
      <w:r w:rsidRPr="00FA27E6">
        <w:rPr>
          <w:lang w:eastAsia="fr-FR"/>
        </w:rPr>
        <w:t xml:space="preserve"> informations de localisation et de caractérisation des stations</w:t>
      </w:r>
    </w:p>
    <w:p w14:paraId="6BC34CE4" w14:textId="77777777" w:rsidR="00FA27E6" w:rsidRPr="00FA27E6" w:rsidRDefault="00FA27E6" w:rsidP="00FA27E6">
      <w:pPr>
        <w:pStyle w:val="Paragraphedeliste"/>
        <w:numPr>
          <w:ilvl w:val="0"/>
          <w:numId w:val="60"/>
        </w:numPr>
        <w:rPr>
          <w:lang w:eastAsia="fr-FR"/>
        </w:rPr>
      </w:pPr>
      <w:proofErr w:type="gramStart"/>
      <w:r w:rsidRPr="00FA27E6">
        <w:rPr>
          <w:lang w:eastAsia="fr-FR"/>
        </w:rPr>
        <w:t>les</w:t>
      </w:r>
      <w:proofErr w:type="gramEnd"/>
      <w:r w:rsidRPr="00FA27E6">
        <w:rPr>
          <w:lang w:eastAsia="fr-FR"/>
        </w:rPr>
        <w:t xml:space="preserve"> métadonnées associées aux prélèvements</w:t>
      </w:r>
    </w:p>
    <w:p w14:paraId="3E69BD97" w14:textId="77777777" w:rsidR="00FA27E6" w:rsidRPr="00FA27E6" w:rsidRDefault="00FA27E6" w:rsidP="00FA27E6">
      <w:pPr>
        <w:rPr>
          <w:lang w:eastAsia="fr-FR"/>
        </w:rPr>
      </w:pPr>
      <w:r w:rsidRPr="00FA27E6">
        <w:rPr>
          <w:lang w:eastAsia="fr-FR"/>
        </w:rPr>
        <w:t>Une première étape de sélection a été réalisée afin de ne conserver que les molécules d’intérêt pour l’étude, à savoir :</w:t>
      </w:r>
    </w:p>
    <w:p w14:paraId="799B1FF2" w14:textId="77777777" w:rsidR="00FA27E6" w:rsidRPr="00FA27E6" w:rsidRDefault="00FA27E6" w:rsidP="00FA27E6">
      <w:pPr>
        <w:pStyle w:val="Paragraphedeliste"/>
        <w:numPr>
          <w:ilvl w:val="0"/>
          <w:numId w:val="59"/>
        </w:numPr>
        <w:rPr>
          <w:lang w:eastAsia="fr-FR"/>
        </w:rPr>
      </w:pPr>
      <w:r w:rsidRPr="00FA27E6">
        <w:rPr>
          <w:lang w:eastAsia="fr-FR"/>
        </w:rPr>
        <w:t>Boscalid</w:t>
      </w:r>
    </w:p>
    <w:p w14:paraId="4F257BCD" w14:textId="77777777" w:rsidR="00FA27E6" w:rsidRPr="00FA27E6" w:rsidRDefault="00FA27E6" w:rsidP="00FA27E6">
      <w:pPr>
        <w:pStyle w:val="Paragraphedeliste"/>
        <w:numPr>
          <w:ilvl w:val="0"/>
          <w:numId w:val="59"/>
        </w:numPr>
        <w:rPr>
          <w:lang w:eastAsia="fr-FR"/>
        </w:rPr>
      </w:pPr>
      <w:r w:rsidRPr="00FA27E6">
        <w:rPr>
          <w:lang w:eastAsia="fr-FR"/>
        </w:rPr>
        <w:t>Carboxine</w:t>
      </w:r>
    </w:p>
    <w:p w14:paraId="6C0B4F19" w14:textId="77777777" w:rsidR="00FA27E6" w:rsidRPr="00FA27E6" w:rsidRDefault="00FA27E6" w:rsidP="00FA27E6">
      <w:pPr>
        <w:pStyle w:val="Paragraphedeliste"/>
        <w:numPr>
          <w:ilvl w:val="0"/>
          <w:numId w:val="59"/>
        </w:numPr>
        <w:rPr>
          <w:lang w:eastAsia="fr-FR"/>
        </w:rPr>
      </w:pPr>
      <w:r w:rsidRPr="00FA27E6">
        <w:rPr>
          <w:lang w:eastAsia="fr-FR"/>
        </w:rPr>
        <w:t>Fluazinam</w:t>
      </w:r>
    </w:p>
    <w:p w14:paraId="08E653F1" w14:textId="77777777" w:rsidR="00FA27E6" w:rsidRPr="00FA27E6" w:rsidRDefault="00FA27E6" w:rsidP="00FA27E6">
      <w:pPr>
        <w:pStyle w:val="Paragraphedeliste"/>
        <w:numPr>
          <w:ilvl w:val="0"/>
          <w:numId w:val="59"/>
        </w:numPr>
        <w:rPr>
          <w:lang w:eastAsia="fr-FR"/>
        </w:rPr>
      </w:pPr>
      <w:proofErr w:type="spellStart"/>
      <w:r w:rsidRPr="00FA27E6">
        <w:rPr>
          <w:lang w:eastAsia="fr-FR"/>
        </w:rPr>
        <w:t>Aclonifène</w:t>
      </w:r>
      <w:proofErr w:type="spellEnd"/>
    </w:p>
    <w:p w14:paraId="072F0092" w14:textId="77777777" w:rsidR="00FA27E6" w:rsidRPr="00FA27E6" w:rsidRDefault="00FA27E6" w:rsidP="00FA27E6">
      <w:pPr>
        <w:rPr>
          <w:lang w:eastAsia="fr-FR"/>
        </w:rPr>
      </w:pPr>
      <w:r w:rsidRPr="00FA27E6">
        <w:rPr>
          <w:lang w:eastAsia="fr-FR"/>
        </w:rPr>
        <w:t>Le fichier regroupe l’ensemble des données disponibles pour ces molécules sur les quatre années d’étude.</w:t>
      </w:r>
    </w:p>
    <w:p w14:paraId="7990F50B" w14:textId="180A403C" w:rsidR="00FA27E6" w:rsidRPr="00FA27E6" w:rsidRDefault="00FA27E6" w:rsidP="00FA27E6">
      <w:pPr>
        <w:rPr>
          <w:lang w:eastAsia="fr-FR"/>
        </w:rPr>
      </w:pPr>
      <w:r w:rsidRPr="00FA27E6">
        <w:rPr>
          <w:lang w:eastAsia="fr-FR"/>
        </w:rPr>
        <w:t>Il s’agit d’un fichier de travail intermédiaire permettant de préparer les données avant les étapes de traitement statistique et d’agrégation par station.</w:t>
      </w:r>
    </w:p>
    <w:p w14:paraId="7AD4CBA9" w14:textId="77777777" w:rsidR="00E7499C" w:rsidRDefault="00E7499C" w:rsidP="00E7499C"/>
    <w:tbl>
      <w:tblPr>
        <w:tblStyle w:val="Grilledutableau"/>
        <w:tblW w:w="0" w:type="auto"/>
        <w:tblLook w:val="04A0" w:firstRow="1" w:lastRow="0" w:firstColumn="1" w:lastColumn="0" w:noHBand="0" w:noVBand="1"/>
      </w:tblPr>
      <w:tblGrid>
        <w:gridCol w:w="4814"/>
        <w:gridCol w:w="4814"/>
      </w:tblGrid>
      <w:tr w:rsidR="00E7499C" w14:paraId="26EF05BC" w14:textId="77777777" w:rsidTr="00E12DF8">
        <w:tc>
          <w:tcPr>
            <w:tcW w:w="4814" w:type="dxa"/>
            <w:shd w:val="clear" w:color="auto" w:fill="808080" w:themeFill="background1" w:themeFillShade="80"/>
          </w:tcPr>
          <w:p w14:paraId="138D0411" w14:textId="09061B9B" w:rsidR="00E7499C" w:rsidRPr="00E7499C" w:rsidRDefault="00E7499C" w:rsidP="00421789">
            <w:pPr>
              <w:snapToGrid w:val="0"/>
              <w:spacing w:before="60" w:after="60"/>
              <w:contextualSpacing w:val="0"/>
              <w:jc w:val="center"/>
              <w:rPr>
                <w:color w:val="FFFFFF" w:themeColor="background1"/>
              </w:rPr>
            </w:pPr>
            <w:r w:rsidRPr="00E7499C">
              <w:rPr>
                <w:color w:val="FFFFFF" w:themeColor="background1"/>
              </w:rPr>
              <w:t>Libelle/type</w:t>
            </w:r>
          </w:p>
        </w:tc>
        <w:tc>
          <w:tcPr>
            <w:tcW w:w="4814" w:type="dxa"/>
            <w:shd w:val="clear" w:color="auto" w:fill="808080" w:themeFill="background1" w:themeFillShade="80"/>
          </w:tcPr>
          <w:p w14:paraId="23E1C27D" w14:textId="1F6037DD" w:rsidR="00E7499C" w:rsidRPr="00E7499C" w:rsidRDefault="00E7499C" w:rsidP="00421789">
            <w:pPr>
              <w:snapToGrid w:val="0"/>
              <w:spacing w:before="60" w:after="60"/>
              <w:contextualSpacing w:val="0"/>
              <w:jc w:val="center"/>
              <w:rPr>
                <w:color w:val="FFFFFF" w:themeColor="background1"/>
              </w:rPr>
            </w:pPr>
            <w:r w:rsidRPr="00E7499C">
              <w:rPr>
                <w:color w:val="FFFFFF" w:themeColor="background1"/>
              </w:rPr>
              <w:t>Description</w:t>
            </w:r>
          </w:p>
        </w:tc>
      </w:tr>
      <w:tr w:rsidR="001633FF" w14:paraId="57A24402" w14:textId="77777777" w:rsidTr="00C46B02">
        <w:tc>
          <w:tcPr>
            <w:tcW w:w="4814" w:type="dxa"/>
            <w:vAlign w:val="center"/>
          </w:tcPr>
          <w:p w14:paraId="2E2C6932" w14:textId="24E55BC5" w:rsidR="001633FF" w:rsidRPr="00C46B02" w:rsidRDefault="001633FF" w:rsidP="00C46B02">
            <w:pPr>
              <w:pStyle w:val="p1"/>
              <w:rPr>
                <w:b/>
                <w:bCs/>
                <w:sz w:val="18"/>
                <w:szCs w:val="18"/>
              </w:rPr>
            </w:pPr>
            <w:proofErr w:type="gramStart"/>
            <w:r w:rsidRPr="00C46B02">
              <w:rPr>
                <w:rStyle w:val="s1"/>
                <w:rFonts w:eastAsiaTheme="majorEastAsia"/>
                <w:b/>
                <w:bCs/>
              </w:rPr>
              <w:t>station</w:t>
            </w:r>
            <w:proofErr w:type="gramEnd"/>
            <w:r w:rsidRPr="00C46B02">
              <w:rPr>
                <w:rStyle w:val="s1"/>
                <w:rFonts w:eastAsiaTheme="majorEastAsia"/>
                <w:b/>
                <w:bCs/>
              </w:rPr>
              <w:t xml:space="preserve">- </w:t>
            </w:r>
            <w:r w:rsidRPr="00C46B02">
              <w:rPr>
                <w:b/>
                <w:bCs/>
                <w:sz w:val="18"/>
                <w:szCs w:val="18"/>
              </w:rPr>
              <w:t>caractère (8)</w:t>
            </w:r>
            <w:r w:rsidRPr="00C46B02">
              <w:rPr>
                <w:rStyle w:val="apple-converted-space"/>
                <w:rFonts w:eastAsiaTheme="majorEastAsia"/>
                <w:b/>
                <w:bCs/>
                <w:sz w:val="18"/>
                <w:szCs w:val="18"/>
              </w:rPr>
              <w:t> </w:t>
            </w:r>
          </w:p>
        </w:tc>
        <w:tc>
          <w:tcPr>
            <w:tcW w:w="4814" w:type="dxa"/>
          </w:tcPr>
          <w:p w14:paraId="6A71EA48" w14:textId="77777777" w:rsidR="00380CE5" w:rsidRDefault="00380CE5" w:rsidP="00380CE5">
            <w:pPr>
              <w:pStyle w:val="p1"/>
            </w:pPr>
            <w:r>
              <w:t>Code de la station de mesure, identifiant dans le</w:t>
            </w:r>
          </w:p>
          <w:p w14:paraId="78CC7B47" w14:textId="426F402A" w:rsidR="001633FF" w:rsidRPr="00380CE5" w:rsidRDefault="00380CE5" w:rsidP="00380CE5">
            <w:pPr>
              <w:pStyle w:val="p1"/>
            </w:pPr>
            <w:proofErr w:type="gramStart"/>
            <w:r>
              <w:t>référentiel</w:t>
            </w:r>
            <w:proofErr w:type="gramEnd"/>
            <w:r>
              <w:t xml:space="preserve"> national Sandre</w:t>
            </w:r>
          </w:p>
        </w:tc>
      </w:tr>
      <w:tr w:rsidR="001633FF" w14:paraId="355C0433" w14:textId="77777777" w:rsidTr="00C46B02">
        <w:tc>
          <w:tcPr>
            <w:tcW w:w="4814" w:type="dxa"/>
            <w:vAlign w:val="center"/>
          </w:tcPr>
          <w:p w14:paraId="19AC7696" w14:textId="65312100" w:rsidR="001633FF" w:rsidRPr="00C46B02" w:rsidRDefault="001633FF" w:rsidP="00C46B02">
            <w:pPr>
              <w:snapToGrid w:val="0"/>
              <w:spacing w:before="60" w:after="60"/>
              <w:contextualSpacing w:val="0"/>
              <w:jc w:val="left"/>
              <w:rPr>
                <w:rFonts w:cs="Arial"/>
                <w:b/>
                <w:bCs/>
                <w:sz w:val="18"/>
                <w:szCs w:val="18"/>
              </w:rPr>
            </w:pPr>
            <w:r w:rsidRPr="00C46B02">
              <w:rPr>
                <w:rFonts w:cs="Arial"/>
                <w:b/>
                <w:bCs/>
                <w:sz w:val="18"/>
                <w:szCs w:val="18"/>
              </w:rPr>
              <w:t>Lib</w:t>
            </w:r>
          </w:p>
        </w:tc>
        <w:tc>
          <w:tcPr>
            <w:tcW w:w="4814" w:type="dxa"/>
          </w:tcPr>
          <w:p w14:paraId="084E0D2C" w14:textId="59B92358" w:rsidR="001633FF" w:rsidRPr="00380CE5" w:rsidRDefault="00380CE5" w:rsidP="00380CE5">
            <w:pPr>
              <w:pStyle w:val="p1"/>
            </w:pPr>
            <w:r>
              <w:t>Libellé national de la station de mesure</w:t>
            </w:r>
          </w:p>
        </w:tc>
      </w:tr>
      <w:tr w:rsidR="001633FF" w14:paraId="7D879B68" w14:textId="77777777" w:rsidTr="00C46B02">
        <w:tc>
          <w:tcPr>
            <w:tcW w:w="4814" w:type="dxa"/>
            <w:vAlign w:val="center"/>
          </w:tcPr>
          <w:p w14:paraId="6CE50551" w14:textId="0300C5A1"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Num_prel</w:t>
            </w:r>
            <w:proofErr w:type="spellEnd"/>
          </w:p>
        </w:tc>
        <w:tc>
          <w:tcPr>
            <w:tcW w:w="4814" w:type="dxa"/>
          </w:tcPr>
          <w:p w14:paraId="2DDCDF70" w14:textId="77777777" w:rsidR="00380CE5" w:rsidRDefault="00380CE5" w:rsidP="00380CE5">
            <w:pPr>
              <w:pStyle w:val="p1"/>
            </w:pPr>
            <w:r>
              <w:t>Numéro du prélèvement auquel est rattachée la</w:t>
            </w:r>
          </w:p>
          <w:p w14:paraId="0D74926C" w14:textId="77777777" w:rsidR="00380CE5" w:rsidRDefault="00380CE5" w:rsidP="00380CE5">
            <w:pPr>
              <w:pStyle w:val="p1"/>
            </w:pPr>
            <w:proofErr w:type="gramStart"/>
            <w:r>
              <w:t>mesure</w:t>
            </w:r>
            <w:proofErr w:type="gramEnd"/>
            <w:r>
              <w:t>. Permet d’établir un lien vers les mesures des</w:t>
            </w:r>
          </w:p>
          <w:p w14:paraId="2909F1A2" w14:textId="66222DD8" w:rsidR="001633FF" w:rsidRPr="00380CE5" w:rsidRDefault="00380CE5" w:rsidP="00380CE5">
            <w:pPr>
              <w:pStyle w:val="p1"/>
            </w:pPr>
            <w:proofErr w:type="gramStart"/>
            <w:r>
              <w:t>conditions</w:t>
            </w:r>
            <w:proofErr w:type="gramEnd"/>
            <w:r>
              <w:t xml:space="preserve"> environnementales.</w:t>
            </w:r>
          </w:p>
        </w:tc>
      </w:tr>
      <w:tr w:rsidR="001633FF" w14:paraId="0D006B3C" w14:textId="77777777" w:rsidTr="00C46B02">
        <w:tc>
          <w:tcPr>
            <w:tcW w:w="4814" w:type="dxa"/>
            <w:vAlign w:val="center"/>
          </w:tcPr>
          <w:p w14:paraId="4C2E5939" w14:textId="31588E3E"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Dateprel</w:t>
            </w:r>
            <w:proofErr w:type="spellEnd"/>
          </w:p>
        </w:tc>
        <w:tc>
          <w:tcPr>
            <w:tcW w:w="4814" w:type="dxa"/>
          </w:tcPr>
          <w:p w14:paraId="2921B3EE" w14:textId="32B98845" w:rsidR="001633FF" w:rsidRPr="00380CE5" w:rsidRDefault="00380CE5" w:rsidP="00380CE5">
            <w:pPr>
              <w:pStyle w:val="p1"/>
            </w:pPr>
            <w:r>
              <w:t xml:space="preserve">Date du prélèvement. </w:t>
            </w:r>
            <w:proofErr w:type="gramStart"/>
            <w:r>
              <w:t>jj</w:t>
            </w:r>
            <w:proofErr w:type="gramEnd"/>
            <w:r>
              <w:t>/mm/</w:t>
            </w:r>
            <w:proofErr w:type="spellStart"/>
            <w:r>
              <w:t>aaaa</w:t>
            </w:r>
            <w:proofErr w:type="spellEnd"/>
          </w:p>
        </w:tc>
      </w:tr>
      <w:tr w:rsidR="001633FF" w14:paraId="190DF843" w14:textId="77777777" w:rsidTr="00C46B02">
        <w:tc>
          <w:tcPr>
            <w:tcW w:w="4814" w:type="dxa"/>
            <w:vAlign w:val="center"/>
          </w:tcPr>
          <w:p w14:paraId="1595974D" w14:textId="31E3C007"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Codeparam</w:t>
            </w:r>
            <w:proofErr w:type="spellEnd"/>
          </w:p>
        </w:tc>
        <w:tc>
          <w:tcPr>
            <w:tcW w:w="4814" w:type="dxa"/>
          </w:tcPr>
          <w:p w14:paraId="26DA2018" w14:textId="5E09C1FE" w:rsidR="001633FF" w:rsidRPr="00380CE5" w:rsidRDefault="00380CE5" w:rsidP="00380CE5">
            <w:pPr>
              <w:pStyle w:val="p1"/>
            </w:pPr>
            <w:r>
              <w:t>Code sandre du paramètre mesuré</w:t>
            </w:r>
          </w:p>
        </w:tc>
      </w:tr>
      <w:tr w:rsidR="001633FF" w14:paraId="718F0512" w14:textId="77777777" w:rsidTr="00C46B02">
        <w:tc>
          <w:tcPr>
            <w:tcW w:w="4814" w:type="dxa"/>
            <w:vAlign w:val="center"/>
          </w:tcPr>
          <w:p w14:paraId="50D86038" w14:textId="730DB8E3"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Libparam</w:t>
            </w:r>
            <w:proofErr w:type="spellEnd"/>
          </w:p>
        </w:tc>
        <w:tc>
          <w:tcPr>
            <w:tcW w:w="4814" w:type="dxa"/>
          </w:tcPr>
          <w:p w14:paraId="17F01CD6" w14:textId="675074C3" w:rsidR="001633FF" w:rsidRPr="00380CE5" w:rsidRDefault="00380CE5" w:rsidP="00380CE5">
            <w:pPr>
              <w:pStyle w:val="p1"/>
            </w:pPr>
            <w:r>
              <w:t>Libellé du paramètre mesuré</w:t>
            </w:r>
          </w:p>
        </w:tc>
      </w:tr>
      <w:tr w:rsidR="001633FF" w14:paraId="775520DD" w14:textId="77777777" w:rsidTr="00C46B02">
        <w:tc>
          <w:tcPr>
            <w:tcW w:w="4814" w:type="dxa"/>
            <w:vAlign w:val="center"/>
          </w:tcPr>
          <w:p w14:paraId="771C5000" w14:textId="62FA2EFA"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In_situ</w:t>
            </w:r>
            <w:proofErr w:type="spellEnd"/>
          </w:p>
        </w:tc>
        <w:tc>
          <w:tcPr>
            <w:tcW w:w="4814" w:type="dxa"/>
          </w:tcPr>
          <w:p w14:paraId="53E6D619" w14:textId="77777777" w:rsidR="00380CE5" w:rsidRDefault="00380CE5" w:rsidP="00380CE5">
            <w:pPr>
              <w:pStyle w:val="p1"/>
            </w:pPr>
            <w:r>
              <w:t>1 : analyse in situ</w:t>
            </w:r>
          </w:p>
          <w:p w14:paraId="14360471" w14:textId="1204B8A4" w:rsidR="001633FF" w:rsidRPr="00380CE5" w:rsidRDefault="00380CE5" w:rsidP="00380CE5">
            <w:pPr>
              <w:pStyle w:val="p1"/>
            </w:pPr>
            <w:r>
              <w:t>2 : analyse en laboratoire</w:t>
            </w:r>
          </w:p>
        </w:tc>
      </w:tr>
      <w:tr w:rsidR="001633FF" w14:paraId="5D0F2DE5" w14:textId="77777777" w:rsidTr="00C46B02">
        <w:tc>
          <w:tcPr>
            <w:tcW w:w="4814" w:type="dxa"/>
            <w:vAlign w:val="center"/>
          </w:tcPr>
          <w:p w14:paraId="18362D9A" w14:textId="76E5762B"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Codesupport</w:t>
            </w:r>
            <w:proofErr w:type="spellEnd"/>
          </w:p>
        </w:tc>
        <w:tc>
          <w:tcPr>
            <w:tcW w:w="4814" w:type="dxa"/>
          </w:tcPr>
          <w:p w14:paraId="71802B6F" w14:textId="097E1FCE" w:rsidR="001633FF" w:rsidRPr="00380CE5" w:rsidRDefault="00380CE5" w:rsidP="00380CE5">
            <w:pPr>
              <w:pStyle w:val="p1"/>
            </w:pPr>
            <w:r>
              <w:t>Code sandre du support</w:t>
            </w:r>
          </w:p>
        </w:tc>
      </w:tr>
      <w:tr w:rsidR="001633FF" w14:paraId="1ACD0D78" w14:textId="77777777" w:rsidTr="00C46B02">
        <w:tc>
          <w:tcPr>
            <w:tcW w:w="4814" w:type="dxa"/>
            <w:vAlign w:val="center"/>
          </w:tcPr>
          <w:p w14:paraId="64476C8F" w14:textId="69831BE7"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Libsupport</w:t>
            </w:r>
            <w:proofErr w:type="spellEnd"/>
          </w:p>
        </w:tc>
        <w:tc>
          <w:tcPr>
            <w:tcW w:w="4814" w:type="dxa"/>
          </w:tcPr>
          <w:p w14:paraId="231C96AC" w14:textId="4379F889" w:rsidR="001633FF" w:rsidRPr="00380CE5" w:rsidRDefault="00380CE5" w:rsidP="00380CE5">
            <w:pPr>
              <w:pStyle w:val="p1"/>
            </w:pPr>
            <w:r>
              <w:t>Libellé du support</w:t>
            </w:r>
          </w:p>
        </w:tc>
      </w:tr>
      <w:tr w:rsidR="001633FF" w14:paraId="43F24D51" w14:textId="77777777" w:rsidTr="00C46B02">
        <w:tc>
          <w:tcPr>
            <w:tcW w:w="4814" w:type="dxa"/>
            <w:vAlign w:val="center"/>
          </w:tcPr>
          <w:p w14:paraId="200E2D4D" w14:textId="2B39A065"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Codefraction</w:t>
            </w:r>
            <w:proofErr w:type="spellEnd"/>
          </w:p>
        </w:tc>
        <w:tc>
          <w:tcPr>
            <w:tcW w:w="4814" w:type="dxa"/>
          </w:tcPr>
          <w:p w14:paraId="5AECA7E8" w14:textId="550F7CCF" w:rsidR="001633FF" w:rsidRPr="00380CE5" w:rsidRDefault="00380CE5" w:rsidP="00380CE5">
            <w:pPr>
              <w:pStyle w:val="p1"/>
            </w:pPr>
            <w:r>
              <w:t>Code sandre de la fraction analysée</w:t>
            </w:r>
          </w:p>
        </w:tc>
      </w:tr>
      <w:tr w:rsidR="001633FF" w14:paraId="0777B21D" w14:textId="77777777" w:rsidTr="00C46B02">
        <w:tc>
          <w:tcPr>
            <w:tcW w:w="4814" w:type="dxa"/>
            <w:vAlign w:val="center"/>
          </w:tcPr>
          <w:p w14:paraId="5A32CF55" w14:textId="26060226"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Libfraction</w:t>
            </w:r>
            <w:proofErr w:type="spellEnd"/>
          </w:p>
        </w:tc>
        <w:tc>
          <w:tcPr>
            <w:tcW w:w="4814" w:type="dxa"/>
          </w:tcPr>
          <w:p w14:paraId="6A48D747" w14:textId="0BE90A80" w:rsidR="001633FF" w:rsidRPr="00380CE5" w:rsidRDefault="00380CE5" w:rsidP="00380CE5">
            <w:pPr>
              <w:pStyle w:val="p1"/>
            </w:pPr>
            <w:r>
              <w:t>Libellé de la fraction analysée</w:t>
            </w:r>
          </w:p>
        </w:tc>
      </w:tr>
      <w:tr w:rsidR="001633FF" w14:paraId="384ADF15" w14:textId="77777777" w:rsidTr="00C46B02">
        <w:tc>
          <w:tcPr>
            <w:tcW w:w="4814" w:type="dxa"/>
            <w:vAlign w:val="center"/>
          </w:tcPr>
          <w:p w14:paraId="1109BECC" w14:textId="3ED8945C"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Resultat</w:t>
            </w:r>
            <w:proofErr w:type="spellEnd"/>
          </w:p>
        </w:tc>
        <w:tc>
          <w:tcPr>
            <w:tcW w:w="4814" w:type="dxa"/>
          </w:tcPr>
          <w:p w14:paraId="3DE9400C" w14:textId="37A69D89" w:rsidR="001633FF" w:rsidRPr="00380CE5" w:rsidRDefault="00380CE5" w:rsidP="00380CE5">
            <w:pPr>
              <w:pStyle w:val="p1"/>
            </w:pPr>
            <w:r>
              <w:t>Résultat de l'analyse</w:t>
            </w:r>
          </w:p>
        </w:tc>
      </w:tr>
      <w:tr w:rsidR="001633FF" w14:paraId="78EDFF5F" w14:textId="77777777" w:rsidTr="00C46B02">
        <w:tc>
          <w:tcPr>
            <w:tcW w:w="4814" w:type="dxa"/>
            <w:vAlign w:val="center"/>
          </w:tcPr>
          <w:p w14:paraId="3EC03461" w14:textId="28E75DAC" w:rsidR="001633FF" w:rsidRPr="00C46B02" w:rsidRDefault="001633FF" w:rsidP="00C46B02">
            <w:pPr>
              <w:snapToGrid w:val="0"/>
              <w:spacing w:before="60" w:after="60"/>
              <w:contextualSpacing w:val="0"/>
              <w:jc w:val="left"/>
              <w:rPr>
                <w:rFonts w:cs="Arial"/>
                <w:b/>
                <w:bCs/>
                <w:sz w:val="18"/>
                <w:szCs w:val="18"/>
              </w:rPr>
            </w:pPr>
            <w:r w:rsidRPr="00C46B02">
              <w:rPr>
                <w:rFonts w:cs="Arial"/>
                <w:b/>
                <w:bCs/>
                <w:sz w:val="18"/>
                <w:szCs w:val="18"/>
              </w:rPr>
              <w:t>Unite</w:t>
            </w:r>
          </w:p>
        </w:tc>
        <w:tc>
          <w:tcPr>
            <w:tcW w:w="4814" w:type="dxa"/>
          </w:tcPr>
          <w:p w14:paraId="6EA6328B" w14:textId="3F5C461B" w:rsidR="001633FF" w:rsidRPr="00380CE5" w:rsidRDefault="00380CE5" w:rsidP="00380CE5">
            <w:pPr>
              <w:pStyle w:val="p1"/>
            </w:pPr>
            <w:r>
              <w:t>Code sandre de l’unité</w:t>
            </w:r>
          </w:p>
        </w:tc>
      </w:tr>
      <w:tr w:rsidR="001633FF" w14:paraId="24B1874D" w14:textId="77777777" w:rsidTr="00C46B02">
        <w:tc>
          <w:tcPr>
            <w:tcW w:w="4814" w:type="dxa"/>
            <w:vAlign w:val="center"/>
          </w:tcPr>
          <w:p w14:paraId="62EF983B" w14:textId="21F4209F" w:rsidR="001633FF" w:rsidRPr="00C46B02" w:rsidRDefault="001633FF"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libunite</w:t>
            </w:r>
            <w:proofErr w:type="spellEnd"/>
            <w:proofErr w:type="gramEnd"/>
          </w:p>
        </w:tc>
        <w:tc>
          <w:tcPr>
            <w:tcW w:w="4814" w:type="dxa"/>
          </w:tcPr>
          <w:p w14:paraId="1CAFF0B1" w14:textId="54832FC4" w:rsidR="001633FF" w:rsidRPr="00380CE5" w:rsidRDefault="00380CE5" w:rsidP="00380CE5">
            <w:pPr>
              <w:pStyle w:val="p1"/>
            </w:pPr>
            <w:r>
              <w:t>Libellé de l'unité</w:t>
            </w:r>
          </w:p>
        </w:tc>
      </w:tr>
      <w:tr w:rsidR="001633FF" w14:paraId="682A383E" w14:textId="77777777" w:rsidTr="00C46B02">
        <w:tc>
          <w:tcPr>
            <w:tcW w:w="4814" w:type="dxa"/>
            <w:vAlign w:val="center"/>
          </w:tcPr>
          <w:p w14:paraId="3283D34A" w14:textId="0ABC4CD3" w:rsidR="001633FF" w:rsidRPr="00C46B02" w:rsidRDefault="001633FF" w:rsidP="00C46B02">
            <w:pPr>
              <w:snapToGrid w:val="0"/>
              <w:spacing w:before="60" w:after="60"/>
              <w:contextualSpacing w:val="0"/>
              <w:jc w:val="left"/>
              <w:rPr>
                <w:rFonts w:cs="Arial"/>
                <w:b/>
                <w:bCs/>
                <w:sz w:val="18"/>
                <w:szCs w:val="18"/>
              </w:rPr>
            </w:pPr>
            <w:r w:rsidRPr="00C46B02">
              <w:rPr>
                <w:rFonts w:cs="Arial"/>
                <w:b/>
                <w:bCs/>
                <w:sz w:val="18"/>
                <w:szCs w:val="18"/>
              </w:rPr>
              <w:t>Remarque</w:t>
            </w:r>
          </w:p>
        </w:tc>
        <w:tc>
          <w:tcPr>
            <w:tcW w:w="4814" w:type="dxa"/>
          </w:tcPr>
          <w:p w14:paraId="4E57222D" w14:textId="77777777" w:rsidR="00380CE5" w:rsidRDefault="00380CE5" w:rsidP="00380CE5">
            <w:pPr>
              <w:pStyle w:val="p1"/>
            </w:pPr>
            <w:r>
              <w:t>Permet d'apporter des précisions sur le résultat en</w:t>
            </w:r>
          </w:p>
          <w:p w14:paraId="7FC70836" w14:textId="77777777" w:rsidR="00380CE5" w:rsidRDefault="00380CE5" w:rsidP="00380CE5">
            <w:pPr>
              <w:pStyle w:val="p1"/>
            </w:pPr>
            <w:proofErr w:type="gramStart"/>
            <w:r>
              <w:t>indiquant</w:t>
            </w:r>
            <w:proofErr w:type="gramEnd"/>
            <w:r>
              <w:t xml:space="preserve"> si le résultat obtenu est inférieur à un seuil,</w:t>
            </w:r>
          </w:p>
          <w:p w14:paraId="11930717" w14:textId="77777777" w:rsidR="00380CE5" w:rsidRDefault="00380CE5" w:rsidP="00380CE5">
            <w:pPr>
              <w:pStyle w:val="p1"/>
            </w:pPr>
            <w:proofErr w:type="gramStart"/>
            <w:r>
              <w:t>ou</w:t>
            </w:r>
            <w:proofErr w:type="gramEnd"/>
            <w:r>
              <w:t xml:space="preserve"> qu'il y a présence de traces</w:t>
            </w:r>
          </w:p>
          <w:p w14:paraId="5083C06A" w14:textId="77777777" w:rsidR="00380CE5" w:rsidRDefault="00380CE5" w:rsidP="00380CE5">
            <w:pPr>
              <w:pStyle w:val="p1"/>
            </w:pPr>
            <w:r>
              <w:t>0 : Analyse non faite</w:t>
            </w:r>
          </w:p>
          <w:p w14:paraId="69799226" w14:textId="77777777" w:rsidR="00380CE5" w:rsidRDefault="00380CE5" w:rsidP="00380CE5">
            <w:pPr>
              <w:pStyle w:val="p1"/>
            </w:pPr>
            <w:r>
              <w:t>1 : Résultat &gt; seuil de quantification et &lt; au seuil de</w:t>
            </w:r>
          </w:p>
          <w:p w14:paraId="77E8AE5E" w14:textId="77777777" w:rsidR="00380CE5" w:rsidRDefault="00380CE5" w:rsidP="00380CE5">
            <w:pPr>
              <w:pStyle w:val="p1"/>
            </w:pPr>
            <w:proofErr w:type="gramStart"/>
            <w:r>
              <w:t>saturation</w:t>
            </w:r>
            <w:proofErr w:type="gramEnd"/>
            <w:r>
              <w:t xml:space="preserve"> ou Résultat = 0</w:t>
            </w:r>
          </w:p>
          <w:p w14:paraId="347641F0" w14:textId="77777777" w:rsidR="00380CE5" w:rsidRDefault="00380CE5" w:rsidP="00380CE5">
            <w:pPr>
              <w:pStyle w:val="p1"/>
            </w:pPr>
            <w:r>
              <w:t>2 : Résultat &lt; seuil de détection</w:t>
            </w:r>
          </w:p>
          <w:p w14:paraId="37CC5C58" w14:textId="77777777" w:rsidR="00380CE5" w:rsidRDefault="00380CE5" w:rsidP="00380CE5">
            <w:pPr>
              <w:pStyle w:val="p1"/>
            </w:pPr>
            <w:r>
              <w:lastRenderedPageBreak/>
              <w:t>3 : Résultat &gt; seuil de saturation</w:t>
            </w:r>
          </w:p>
          <w:p w14:paraId="35FF72BD" w14:textId="77777777" w:rsidR="00380CE5" w:rsidRDefault="00380CE5" w:rsidP="00380CE5">
            <w:pPr>
              <w:pStyle w:val="p1"/>
            </w:pPr>
            <w:r>
              <w:t>4 : Présence ou Absence</w:t>
            </w:r>
          </w:p>
          <w:p w14:paraId="23E17D2D" w14:textId="77777777" w:rsidR="00380CE5" w:rsidRDefault="00380CE5" w:rsidP="00380CE5">
            <w:pPr>
              <w:pStyle w:val="p1"/>
            </w:pPr>
            <w:r>
              <w:t>5 : Incomptable</w:t>
            </w:r>
          </w:p>
          <w:p w14:paraId="1C8BE9E3" w14:textId="77777777" w:rsidR="00380CE5" w:rsidRDefault="00380CE5" w:rsidP="00380CE5">
            <w:pPr>
              <w:pStyle w:val="p1"/>
            </w:pPr>
            <w:r>
              <w:t>6 : Taxons non individualisables</w:t>
            </w:r>
          </w:p>
          <w:p w14:paraId="3E986855" w14:textId="77777777" w:rsidR="00380CE5" w:rsidRDefault="00380CE5" w:rsidP="00380CE5">
            <w:pPr>
              <w:pStyle w:val="p1"/>
            </w:pPr>
            <w:r>
              <w:t>7 : Traces (&lt; seuil de quantification et &gt; seuil de</w:t>
            </w:r>
          </w:p>
          <w:p w14:paraId="77E74790" w14:textId="77777777" w:rsidR="00380CE5" w:rsidRDefault="00380CE5" w:rsidP="00380CE5">
            <w:pPr>
              <w:pStyle w:val="p1"/>
            </w:pPr>
            <w:proofErr w:type="gramStart"/>
            <w:r>
              <w:t>détection</w:t>
            </w:r>
            <w:proofErr w:type="gramEnd"/>
            <w:r>
              <w:t>)</w:t>
            </w:r>
          </w:p>
          <w:p w14:paraId="7EB15279" w14:textId="77777777" w:rsidR="00380CE5" w:rsidRDefault="00380CE5" w:rsidP="00380CE5">
            <w:pPr>
              <w:pStyle w:val="p1"/>
            </w:pPr>
            <w:r>
              <w:t>8 : Dénombrement &gt; Valeur</w:t>
            </w:r>
          </w:p>
          <w:p w14:paraId="73B5F333" w14:textId="77777777" w:rsidR="00380CE5" w:rsidRDefault="00380CE5" w:rsidP="00380CE5">
            <w:pPr>
              <w:pStyle w:val="p1"/>
            </w:pPr>
            <w:r>
              <w:t>9 : Dénombrement &lt; Valeur</w:t>
            </w:r>
          </w:p>
          <w:p w14:paraId="064D8D16" w14:textId="66CDBF2E" w:rsidR="001633FF" w:rsidRPr="00380CE5" w:rsidRDefault="00380CE5" w:rsidP="00380CE5">
            <w:pPr>
              <w:pStyle w:val="p1"/>
            </w:pPr>
            <w:r>
              <w:t>10 : Résultat &lt; au seuil de quantification</w:t>
            </w:r>
          </w:p>
        </w:tc>
      </w:tr>
      <w:tr w:rsidR="001633FF" w14:paraId="4E4A7353" w14:textId="77777777" w:rsidTr="00C46B02">
        <w:tc>
          <w:tcPr>
            <w:tcW w:w="4814" w:type="dxa"/>
            <w:vAlign w:val="center"/>
          </w:tcPr>
          <w:p w14:paraId="7C212555" w14:textId="75F3A823"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lastRenderedPageBreak/>
              <w:t>Code_reseau</w:t>
            </w:r>
            <w:proofErr w:type="spellEnd"/>
          </w:p>
        </w:tc>
        <w:tc>
          <w:tcPr>
            <w:tcW w:w="4814" w:type="dxa"/>
          </w:tcPr>
          <w:p w14:paraId="1EA22AA3" w14:textId="40AA327C" w:rsidR="001633FF" w:rsidRPr="00380CE5" w:rsidRDefault="00380CE5" w:rsidP="00380CE5">
            <w:pPr>
              <w:pStyle w:val="p1"/>
            </w:pPr>
            <w:r>
              <w:t>Code du réseau de mesure</w:t>
            </w:r>
          </w:p>
        </w:tc>
      </w:tr>
      <w:tr w:rsidR="001633FF" w14:paraId="0CB10BC3" w14:textId="77777777" w:rsidTr="00C46B02">
        <w:tc>
          <w:tcPr>
            <w:tcW w:w="4814" w:type="dxa"/>
            <w:vAlign w:val="center"/>
          </w:tcPr>
          <w:p w14:paraId="796AFCEF" w14:textId="7488185A" w:rsidR="001633FF" w:rsidRPr="00C46B02" w:rsidRDefault="001633FF" w:rsidP="00C46B02">
            <w:pPr>
              <w:snapToGrid w:val="0"/>
              <w:spacing w:before="60" w:after="60"/>
              <w:contextualSpacing w:val="0"/>
              <w:jc w:val="left"/>
              <w:rPr>
                <w:rFonts w:cs="Arial"/>
                <w:b/>
                <w:bCs/>
                <w:sz w:val="18"/>
                <w:szCs w:val="18"/>
              </w:rPr>
            </w:pPr>
            <w:proofErr w:type="spellStart"/>
            <w:r w:rsidRPr="00C46B02">
              <w:rPr>
                <w:rFonts w:cs="Arial"/>
                <w:b/>
                <w:bCs/>
                <w:sz w:val="18"/>
                <w:szCs w:val="18"/>
              </w:rPr>
              <w:t>Nom_reseau</w:t>
            </w:r>
            <w:proofErr w:type="spellEnd"/>
          </w:p>
        </w:tc>
        <w:tc>
          <w:tcPr>
            <w:tcW w:w="4814" w:type="dxa"/>
          </w:tcPr>
          <w:p w14:paraId="187647E6" w14:textId="47FFCA3D" w:rsidR="001633FF" w:rsidRPr="00380CE5" w:rsidRDefault="00380CE5" w:rsidP="00380CE5">
            <w:pPr>
              <w:pStyle w:val="p1"/>
            </w:pPr>
            <w:r>
              <w:t>Nom du réseau de mesure</w:t>
            </w:r>
          </w:p>
        </w:tc>
      </w:tr>
      <w:tr w:rsidR="001633FF" w14:paraId="027CF1F3" w14:textId="77777777" w:rsidTr="00C46B02">
        <w:tc>
          <w:tcPr>
            <w:tcW w:w="4814" w:type="dxa"/>
            <w:vAlign w:val="center"/>
          </w:tcPr>
          <w:p w14:paraId="3EC32EF4" w14:textId="45194F25" w:rsidR="001633FF" w:rsidRPr="00C46B02" w:rsidRDefault="00C7154C"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Code_preleveur</w:t>
            </w:r>
            <w:proofErr w:type="spellEnd"/>
          </w:p>
        </w:tc>
        <w:tc>
          <w:tcPr>
            <w:tcW w:w="4814" w:type="dxa"/>
          </w:tcPr>
          <w:p w14:paraId="60ED164A" w14:textId="2B47D247" w:rsidR="001633FF" w:rsidRPr="00380CE5" w:rsidRDefault="00380CE5" w:rsidP="00380CE5">
            <w:pPr>
              <w:pStyle w:val="p1"/>
            </w:pPr>
            <w:r>
              <w:t>Code SIRET du préleveur</w:t>
            </w:r>
          </w:p>
        </w:tc>
      </w:tr>
      <w:tr w:rsidR="001633FF" w14:paraId="46AF542C" w14:textId="77777777" w:rsidTr="00C46B02">
        <w:tc>
          <w:tcPr>
            <w:tcW w:w="4814" w:type="dxa"/>
            <w:vAlign w:val="center"/>
          </w:tcPr>
          <w:p w14:paraId="7ACBFE11" w14:textId="3CAAD9B2" w:rsidR="001633FF" w:rsidRPr="00C46B02" w:rsidRDefault="00C7154C" w:rsidP="00C46B02">
            <w:pPr>
              <w:snapToGrid w:val="0"/>
              <w:spacing w:before="60" w:after="60"/>
              <w:contextualSpacing w:val="0"/>
              <w:jc w:val="left"/>
              <w:rPr>
                <w:rFonts w:cs="Arial"/>
                <w:b/>
                <w:bCs/>
                <w:sz w:val="18"/>
                <w:szCs w:val="18"/>
              </w:rPr>
            </w:pPr>
            <w:proofErr w:type="spellStart"/>
            <w:r w:rsidRPr="00C46B02">
              <w:rPr>
                <w:rFonts w:cs="Arial"/>
                <w:b/>
                <w:bCs/>
                <w:sz w:val="18"/>
                <w:szCs w:val="18"/>
              </w:rPr>
              <w:t>Nom_preleveur</w:t>
            </w:r>
            <w:proofErr w:type="spellEnd"/>
          </w:p>
        </w:tc>
        <w:tc>
          <w:tcPr>
            <w:tcW w:w="4814" w:type="dxa"/>
          </w:tcPr>
          <w:p w14:paraId="7EDEDC1E" w14:textId="01AABF60" w:rsidR="001633FF" w:rsidRPr="00380CE5" w:rsidRDefault="00380CE5" w:rsidP="00380CE5">
            <w:pPr>
              <w:pStyle w:val="p1"/>
            </w:pPr>
            <w:r>
              <w:t>Nom du préleveur</w:t>
            </w:r>
          </w:p>
        </w:tc>
      </w:tr>
      <w:tr w:rsidR="00C7154C" w14:paraId="30BC334F" w14:textId="77777777" w:rsidTr="00C46B02">
        <w:tc>
          <w:tcPr>
            <w:tcW w:w="4814" w:type="dxa"/>
            <w:vAlign w:val="center"/>
          </w:tcPr>
          <w:p w14:paraId="3392F5F8" w14:textId="6FC8B6A8" w:rsidR="00C7154C" w:rsidRPr="00C46B02" w:rsidRDefault="00C7154C"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Code_laboratoire</w:t>
            </w:r>
            <w:proofErr w:type="spellEnd"/>
          </w:p>
        </w:tc>
        <w:tc>
          <w:tcPr>
            <w:tcW w:w="4814" w:type="dxa"/>
          </w:tcPr>
          <w:p w14:paraId="27F302B9" w14:textId="2AE96834" w:rsidR="00C7154C" w:rsidRPr="00380CE5" w:rsidRDefault="00380CE5" w:rsidP="00380CE5">
            <w:pPr>
              <w:pStyle w:val="p1"/>
            </w:pPr>
            <w:r>
              <w:t>Code SIRET du laboratoire</w:t>
            </w:r>
          </w:p>
        </w:tc>
      </w:tr>
      <w:tr w:rsidR="00C7154C" w14:paraId="405887B2" w14:textId="77777777" w:rsidTr="00C46B02">
        <w:tc>
          <w:tcPr>
            <w:tcW w:w="4814" w:type="dxa"/>
            <w:vAlign w:val="center"/>
          </w:tcPr>
          <w:p w14:paraId="4A0A7F39" w14:textId="34F9B288" w:rsidR="00C7154C" w:rsidRPr="00C46B02" w:rsidRDefault="00C7154C" w:rsidP="00C46B02">
            <w:pPr>
              <w:snapToGrid w:val="0"/>
              <w:spacing w:before="60" w:after="60"/>
              <w:contextualSpacing w:val="0"/>
              <w:jc w:val="left"/>
              <w:rPr>
                <w:rFonts w:cs="Arial"/>
                <w:b/>
                <w:bCs/>
                <w:sz w:val="18"/>
                <w:szCs w:val="18"/>
              </w:rPr>
            </w:pPr>
            <w:proofErr w:type="spellStart"/>
            <w:r w:rsidRPr="00C46B02">
              <w:rPr>
                <w:rFonts w:cs="Arial"/>
                <w:b/>
                <w:bCs/>
                <w:sz w:val="18"/>
                <w:szCs w:val="18"/>
              </w:rPr>
              <w:t>Nom_laboratoire</w:t>
            </w:r>
            <w:proofErr w:type="spellEnd"/>
          </w:p>
        </w:tc>
        <w:tc>
          <w:tcPr>
            <w:tcW w:w="4814" w:type="dxa"/>
          </w:tcPr>
          <w:p w14:paraId="0FBF7E2F" w14:textId="3EF4549E" w:rsidR="00C7154C" w:rsidRPr="00380CE5" w:rsidRDefault="00380CE5" w:rsidP="00380CE5">
            <w:pPr>
              <w:pStyle w:val="p1"/>
            </w:pPr>
            <w:r>
              <w:t>Nom du laboratoire</w:t>
            </w:r>
          </w:p>
        </w:tc>
      </w:tr>
      <w:tr w:rsidR="00E7499C" w14:paraId="4BA6BE19" w14:textId="77777777" w:rsidTr="00C46B02">
        <w:tc>
          <w:tcPr>
            <w:tcW w:w="4814" w:type="dxa"/>
            <w:vAlign w:val="center"/>
          </w:tcPr>
          <w:p w14:paraId="3ABBCC59" w14:textId="4EF95D24"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code</w:t>
            </w:r>
            <w:proofErr w:type="gramEnd"/>
            <w:r w:rsidRPr="00C46B02">
              <w:rPr>
                <w:rFonts w:cs="Arial"/>
                <w:b/>
                <w:bCs/>
                <w:sz w:val="18"/>
                <w:szCs w:val="18"/>
              </w:rPr>
              <w:t xml:space="preserve"> - texte (8) </w:t>
            </w:r>
          </w:p>
        </w:tc>
        <w:tc>
          <w:tcPr>
            <w:tcW w:w="4814" w:type="dxa"/>
          </w:tcPr>
          <w:p w14:paraId="519B3E02" w14:textId="7DCA7A46"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Identifiant dans le référentiel national Sandre</w:t>
            </w:r>
          </w:p>
        </w:tc>
      </w:tr>
      <w:tr w:rsidR="00E7499C" w14:paraId="128431E2" w14:textId="77777777" w:rsidTr="00C46B02">
        <w:tc>
          <w:tcPr>
            <w:tcW w:w="4814" w:type="dxa"/>
            <w:vAlign w:val="center"/>
          </w:tcPr>
          <w:p w14:paraId="56D7AA16" w14:textId="4F5E6C23" w:rsidR="00E7499C" w:rsidRPr="00C46B02" w:rsidRDefault="00E7499C"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insee</w:t>
            </w:r>
            <w:proofErr w:type="spellEnd"/>
            <w:proofErr w:type="gramEnd"/>
            <w:r w:rsidRPr="00C46B02">
              <w:rPr>
                <w:rFonts w:cs="Arial"/>
                <w:b/>
                <w:bCs/>
                <w:sz w:val="18"/>
                <w:szCs w:val="18"/>
              </w:rPr>
              <w:t xml:space="preserve"> - texte (5)</w:t>
            </w:r>
          </w:p>
        </w:tc>
        <w:tc>
          <w:tcPr>
            <w:tcW w:w="4814" w:type="dxa"/>
          </w:tcPr>
          <w:p w14:paraId="2AA4E223" w14:textId="66A1BC65"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Code INSEE de la commune d’implantation</w:t>
            </w:r>
          </w:p>
        </w:tc>
      </w:tr>
      <w:tr w:rsidR="00E7499C" w14:paraId="2F9C568D" w14:textId="77777777" w:rsidTr="00C46B02">
        <w:tc>
          <w:tcPr>
            <w:tcW w:w="4814" w:type="dxa"/>
            <w:vAlign w:val="center"/>
          </w:tcPr>
          <w:p w14:paraId="747A646B" w14:textId="577A1D6C"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commune</w:t>
            </w:r>
            <w:proofErr w:type="gramEnd"/>
            <w:r w:rsidRPr="00C46B02">
              <w:rPr>
                <w:rFonts w:cs="Arial"/>
                <w:b/>
                <w:bCs/>
                <w:sz w:val="18"/>
                <w:szCs w:val="18"/>
              </w:rPr>
              <w:t xml:space="preserve"> - texte (50) </w:t>
            </w:r>
          </w:p>
        </w:tc>
        <w:tc>
          <w:tcPr>
            <w:tcW w:w="4814" w:type="dxa"/>
          </w:tcPr>
          <w:p w14:paraId="166B5B5A" w14:textId="18652A70"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Nom de la commune</w:t>
            </w:r>
          </w:p>
        </w:tc>
      </w:tr>
      <w:tr w:rsidR="00E7499C" w14:paraId="7BDA96B8" w14:textId="77777777" w:rsidTr="00C46B02">
        <w:tc>
          <w:tcPr>
            <w:tcW w:w="4814" w:type="dxa"/>
            <w:vAlign w:val="center"/>
          </w:tcPr>
          <w:p w14:paraId="1BB1244F" w14:textId="49F99A65"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libelle</w:t>
            </w:r>
            <w:proofErr w:type="gramEnd"/>
            <w:r w:rsidRPr="00C46B02">
              <w:rPr>
                <w:rFonts w:cs="Arial"/>
                <w:b/>
                <w:bCs/>
                <w:sz w:val="18"/>
                <w:szCs w:val="18"/>
              </w:rPr>
              <w:t xml:space="preserve"> - texte (60) </w:t>
            </w:r>
          </w:p>
        </w:tc>
        <w:tc>
          <w:tcPr>
            <w:tcW w:w="4814" w:type="dxa"/>
          </w:tcPr>
          <w:p w14:paraId="75CAB04E" w14:textId="31B70B13"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Libellé national de la station de mesure</w:t>
            </w:r>
          </w:p>
        </w:tc>
      </w:tr>
      <w:tr w:rsidR="00E7499C" w14:paraId="2892039B" w14:textId="77777777" w:rsidTr="00C46B02">
        <w:tc>
          <w:tcPr>
            <w:tcW w:w="4814" w:type="dxa"/>
            <w:vAlign w:val="center"/>
          </w:tcPr>
          <w:p w14:paraId="0BD510C0" w14:textId="409C5FBE" w:rsidR="00E7499C" w:rsidRPr="00C46B02" w:rsidRDefault="00E7499C"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finalite</w:t>
            </w:r>
            <w:proofErr w:type="spellEnd"/>
            <w:proofErr w:type="gramEnd"/>
            <w:r w:rsidRPr="00C46B02">
              <w:rPr>
                <w:rFonts w:cs="Arial"/>
                <w:b/>
                <w:bCs/>
                <w:sz w:val="18"/>
                <w:szCs w:val="18"/>
              </w:rPr>
              <w:t xml:space="preserve"> - texte long </w:t>
            </w:r>
          </w:p>
        </w:tc>
        <w:tc>
          <w:tcPr>
            <w:tcW w:w="4814" w:type="dxa"/>
          </w:tcPr>
          <w:p w14:paraId="3DA07F2E" w14:textId="77777777"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La finalité de la station constitue le but pour lequel la</w:t>
            </w:r>
          </w:p>
          <w:p w14:paraId="07F04BA1" w14:textId="06090B2A" w:rsidR="00E7499C" w:rsidRPr="00E12DF8" w:rsidRDefault="00E7499C" w:rsidP="00E12DF8">
            <w:pPr>
              <w:snapToGrid w:val="0"/>
              <w:spacing w:before="60" w:after="60"/>
              <w:contextualSpacing w:val="0"/>
              <w:jc w:val="left"/>
              <w:rPr>
                <w:rFonts w:cs="Arial"/>
                <w:sz w:val="16"/>
                <w:szCs w:val="18"/>
              </w:rPr>
            </w:pPr>
            <w:proofErr w:type="gramStart"/>
            <w:r w:rsidRPr="00E12DF8">
              <w:rPr>
                <w:rFonts w:cs="Arial"/>
                <w:sz w:val="16"/>
                <w:szCs w:val="18"/>
              </w:rPr>
              <w:t>station</w:t>
            </w:r>
            <w:proofErr w:type="gramEnd"/>
            <w:r w:rsidRPr="00E12DF8">
              <w:rPr>
                <w:rFonts w:cs="Arial"/>
                <w:sz w:val="16"/>
                <w:szCs w:val="18"/>
              </w:rPr>
              <w:t xml:space="preserve"> de mesure a été créée.</w:t>
            </w:r>
          </w:p>
        </w:tc>
      </w:tr>
      <w:tr w:rsidR="00E7499C" w14:paraId="515158DB" w14:textId="77777777" w:rsidTr="00C46B02">
        <w:tc>
          <w:tcPr>
            <w:tcW w:w="4814" w:type="dxa"/>
            <w:vAlign w:val="center"/>
          </w:tcPr>
          <w:p w14:paraId="04A119EB" w14:textId="3E4200AD"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localisation</w:t>
            </w:r>
            <w:proofErr w:type="gramEnd"/>
            <w:r w:rsidRPr="00C46B02">
              <w:rPr>
                <w:rFonts w:cs="Arial"/>
                <w:b/>
                <w:bCs/>
                <w:sz w:val="18"/>
                <w:szCs w:val="18"/>
              </w:rPr>
              <w:t xml:space="preserve"> - texte long </w:t>
            </w:r>
          </w:p>
        </w:tc>
        <w:tc>
          <w:tcPr>
            <w:tcW w:w="4814" w:type="dxa"/>
          </w:tcPr>
          <w:p w14:paraId="12687C75" w14:textId="77777777"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Destinée à permettre une localisation précise de la</w:t>
            </w:r>
          </w:p>
          <w:p w14:paraId="336C0039" w14:textId="73B7C8F0" w:rsidR="00E7499C" w:rsidRPr="00E12DF8" w:rsidRDefault="00E7499C" w:rsidP="00E12DF8">
            <w:pPr>
              <w:snapToGrid w:val="0"/>
              <w:spacing w:before="60" w:after="60"/>
              <w:contextualSpacing w:val="0"/>
              <w:jc w:val="left"/>
              <w:rPr>
                <w:rFonts w:cs="Arial"/>
                <w:sz w:val="16"/>
                <w:szCs w:val="18"/>
              </w:rPr>
            </w:pPr>
            <w:proofErr w:type="gramStart"/>
            <w:r w:rsidRPr="00E12DF8">
              <w:rPr>
                <w:rFonts w:cs="Arial"/>
                <w:sz w:val="16"/>
                <w:szCs w:val="18"/>
              </w:rPr>
              <w:t>station</w:t>
            </w:r>
            <w:proofErr w:type="gramEnd"/>
          </w:p>
        </w:tc>
      </w:tr>
      <w:tr w:rsidR="00E7499C" w14:paraId="7034B2B3" w14:textId="77777777" w:rsidTr="00C46B02">
        <w:tc>
          <w:tcPr>
            <w:tcW w:w="4814" w:type="dxa"/>
            <w:vAlign w:val="center"/>
          </w:tcPr>
          <w:p w14:paraId="38CAB4B5" w14:textId="3F40AD48"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x</w:t>
            </w:r>
            <w:proofErr w:type="gramEnd"/>
            <w:r w:rsidRPr="00C46B02">
              <w:rPr>
                <w:rFonts w:cs="Arial"/>
                <w:b/>
                <w:bCs/>
                <w:sz w:val="18"/>
                <w:szCs w:val="18"/>
              </w:rPr>
              <w:t xml:space="preserve"> - réel </w:t>
            </w:r>
          </w:p>
        </w:tc>
        <w:tc>
          <w:tcPr>
            <w:tcW w:w="4814" w:type="dxa"/>
          </w:tcPr>
          <w:p w14:paraId="538353DA" w14:textId="78FAD872"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Coordonnée X en Lambert 93</w:t>
            </w:r>
          </w:p>
        </w:tc>
      </w:tr>
      <w:tr w:rsidR="00E7499C" w14:paraId="0A9161B2" w14:textId="77777777" w:rsidTr="00C46B02">
        <w:tc>
          <w:tcPr>
            <w:tcW w:w="4814" w:type="dxa"/>
            <w:vAlign w:val="center"/>
          </w:tcPr>
          <w:p w14:paraId="30B87B6F" w14:textId="77907643"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y</w:t>
            </w:r>
            <w:proofErr w:type="gramEnd"/>
            <w:r w:rsidRPr="00C46B02">
              <w:rPr>
                <w:rFonts w:cs="Arial"/>
                <w:b/>
                <w:bCs/>
                <w:sz w:val="18"/>
                <w:szCs w:val="18"/>
              </w:rPr>
              <w:t xml:space="preserve"> - réel </w:t>
            </w:r>
          </w:p>
        </w:tc>
        <w:tc>
          <w:tcPr>
            <w:tcW w:w="4814" w:type="dxa"/>
          </w:tcPr>
          <w:p w14:paraId="30641549" w14:textId="5B0B0E34"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Coordonnée X en Lambert 93</w:t>
            </w:r>
          </w:p>
        </w:tc>
      </w:tr>
      <w:tr w:rsidR="00E7499C" w14:paraId="4A43CA3D" w14:textId="77777777" w:rsidTr="00C46B02">
        <w:tc>
          <w:tcPr>
            <w:tcW w:w="4814" w:type="dxa"/>
            <w:vAlign w:val="center"/>
          </w:tcPr>
          <w:p w14:paraId="065DAAC8" w14:textId="29F76F61"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altitude</w:t>
            </w:r>
            <w:proofErr w:type="gramEnd"/>
            <w:r w:rsidRPr="00C46B02">
              <w:rPr>
                <w:rFonts w:cs="Arial"/>
                <w:b/>
                <w:bCs/>
                <w:sz w:val="18"/>
                <w:szCs w:val="18"/>
              </w:rPr>
              <w:t xml:space="preserve"> - réel</w:t>
            </w:r>
          </w:p>
        </w:tc>
        <w:tc>
          <w:tcPr>
            <w:tcW w:w="4814" w:type="dxa"/>
          </w:tcPr>
          <w:p w14:paraId="1F874785" w14:textId="77777777"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L'altitude de la station est celle de l'indication</w:t>
            </w:r>
          </w:p>
          <w:p w14:paraId="23CF7BA1" w14:textId="77777777" w:rsidR="00E7499C" w:rsidRPr="00E12DF8" w:rsidRDefault="00E7499C" w:rsidP="00E12DF8">
            <w:pPr>
              <w:snapToGrid w:val="0"/>
              <w:spacing w:before="60" w:after="60"/>
              <w:contextualSpacing w:val="0"/>
              <w:jc w:val="left"/>
              <w:rPr>
                <w:rFonts w:cs="Arial"/>
                <w:sz w:val="16"/>
                <w:szCs w:val="18"/>
              </w:rPr>
            </w:pPr>
            <w:proofErr w:type="gramStart"/>
            <w:r w:rsidRPr="00E12DF8">
              <w:rPr>
                <w:rFonts w:cs="Arial"/>
                <w:sz w:val="16"/>
                <w:szCs w:val="18"/>
              </w:rPr>
              <w:t>altimétrique</w:t>
            </w:r>
            <w:proofErr w:type="gramEnd"/>
            <w:r w:rsidRPr="00E12DF8">
              <w:rPr>
                <w:rFonts w:cs="Arial"/>
                <w:sz w:val="16"/>
                <w:szCs w:val="18"/>
              </w:rPr>
              <w:t xml:space="preserve"> la plus proche obtenue sur les lieux</w:t>
            </w:r>
          </w:p>
          <w:p w14:paraId="526D6836" w14:textId="2D5DF921"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w:t>
            </w:r>
            <w:proofErr w:type="gramStart"/>
            <w:r w:rsidRPr="00E12DF8">
              <w:rPr>
                <w:rFonts w:cs="Arial"/>
                <w:sz w:val="16"/>
                <w:szCs w:val="18"/>
              </w:rPr>
              <w:t>borne</w:t>
            </w:r>
            <w:proofErr w:type="gramEnd"/>
            <w:r w:rsidRPr="00E12DF8">
              <w:rPr>
                <w:rFonts w:cs="Arial"/>
                <w:sz w:val="16"/>
                <w:szCs w:val="18"/>
              </w:rPr>
              <w:t>...) ou sur une carte au 25000ème</w:t>
            </w:r>
          </w:p>
        </w:tc>
      </w:tr>
      <w:tr w:rsidR="00E7499C" w14:paraId="6C98704D" w14:textId="77777777" w:rsidTr="00C46B02">
        <w:tc>
          <w:tcPr>
            <w:tcW w:w="4814" w:type="dxa"/>
            <w:vAlign w:val="center"/>
          </w:tcPr>
          <w:p w14:paraId="25B27235" w14:textId="4C9370E2" w:rsidR="00E7499C" w:rsidRPr="00C46B02" w:rsidRDefault="00E7499C"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debut</w:t>
            </w:r>
            <w:proofErr w:type="spellEnd"/>
            <w:proofErr w:type="gramEnd"/>
            <w:r w:rsidRPr="00C46B02">
              <w:rPr>
                <w:rFonts w:cs="Arial"/>
                <w:b/>
                <w:bCs/>
                <w:sz w:val="18"/>
                <w:szCs w:val="18"/>
              </w:rPr>
              <w:t xml:space="preserve"> - date </w:t>
            </w:r>
          </w:p>
        </w:tc>
        <w:tc>
          <w:tcPr>
            <w:tcW w:w="4814" w:type="dxa"/>
          </w:tcPr>
          <w:p w14:paraId="49D4323F" w14:textId="77911D13" w:rsidR="00E7499C" w:rsidRPr="00E12DF8" w:rsidRDefault="00E7499C" w:rsidP="00E12DF8">
            <w:pPr>
              <w:snapToGrid w:val="0"/>
              <w:spacing w:before="60" w:after="60"/>
              <w:contextualSpacing w:val="0"/>
              <w:jc w:val="left"/>
              <w:rPr>
                <w:rFonts w:cs="Arial"/>
                <w:sz w:val="16"/>
                <w:szCs w:val="18"/>
              </w:rPr>
            </w:pPr>
            <w:r w:rsidRPr="00E12DF8">
              <w:rPr>
                <w:rFonts w:cs="Arial"/>
                <w:sz w:val="16"/>
                <w:szCs w:val="18"/>
              </w:rPr>
              <w:t>Date de mise en service</w:t>
            </w:r>
          </w:p>
        </w:tc>
      </w:tr>
      <w:tr w:rsidR="00E7499C" w14:paraId="3B133724" w14:textId="77777777" w:rsidTr="00C46B02">
        <w:tc>
          <w:tcPr>
            <w:tcW w:w="4814" w:type="dxa"/>
            <w:vAlign w:val="center"/>
          </w:tcPr>
          <w:p w14:paraId="2F193CE0" w14:textId="3C56E1A7" w:rsidR="00E7499C" w:rsidRPr="00C46B02" w:rsidRDefault="00E7499C" w:rsidP="00C46B02">
            <w:pPr>
              <w:snapToGrid w:val="0"/>
              <w:spacing w:before="60" w:after="60"/>
              <w:contextualSpacing w:val="0"/>
              <w:jc w:val="left"/>
              <w:rPr>
                <w:rFonts w:cs="Arial"/>
                <w:b/>
                <w:bCs/>
                <w:sz w:val="18"/>
                <w:szCs w:val="18"/>
              </w:rPr>
            </w:pPr>
            <w:proofErr w:type="gramStart"/>
            <w:r w:rsidRPr="00C46B02">
              <w:rPr>
                <w:rFonts w:cs="Arial"/>
                <w:b/>
                <w:bCs/>
                <w:sz w:val="18"/>
                <w:szCs w:val="18"/>
              </w:rPr>
              <w:t>fin</w:t>
            </w:r>
            <w:proofErr w:type="gramEnd"/>
            <w:r w:rsidRPr="00C46B02">
              <w:rPr>
                <w:rFonts w:cs="Arial"/>
                <w:b/>
                <w:bCs/>
                <w:sz w:val="18"/>
                <w:szCs w:val="18"/>
              </w:rPr>
              <w:t xml:space="preserve"> - date </w:t>
            </w:r>
          </w:p>
        </w:tc>
        <w:tc>
          <w:tcPr>
            <w:tcW w:w="4814" w:type="dxa"/>
          </w:tcPr>
          <w:p w14:paraId="76411D70" w14:textId="640F0A08" w:rsidR="00E7499C" w:rsidRPr="00E12DF8" w:rsidRDefault="00E12DF8" w:rsidP="00E12DF8">
            <w:pPr>
              <w:snapToGrid w:val="0"/>
              <w:spacing w:before="60" w:after="60"/>
              <w:contextualSpacing w:val="0"/>
              <w:jc w:val="left"/>
              <w:rPr>
                <w:rFonts w:cs="Arial"/>
                <w:sz w:val="16"/>
                <w:szCs w:val="18"/>
              </w:rPr>
            </w:pPr>
            <w:r w:rsidRPr="00E12DF8">
              <w:rPr>
                <w:rFonts w:cs="Arial"/>
                <w:sz w:val="16"/>
                <w:szCs w:val="18"/>
              </w:rPr>
              <w:t>Date de mise en service</w:t>
            </w:r>
          </w:p>
        </w:tc>
      </w:tr>
      <w:tr w:rsidR="00E12DF8" w14:paraId="2B081CAB" w14:textId="77777777" w:rsidTr="00C46B02">
        <w:tc>
          <w:tcPr>
            <w:tcW w:w="4814" w:type="dxa"/>
            <w:vAlign w:val="center"/>
          </w:tcPr>
          <w:p w14:paraId="6B3737AB" w14:textId="4EF1216C" w:rsidR="00E12DF8" w:rsidRPr="00C46B02" w:rsidRDefault="00E12DF8"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durete</w:t>
            </w:r>
            <w:proofErr w:type="spellEnd"/>
            <w:proofErr w:type="gramEnd"/>
            <w:r w:rsidRPr="00C46B02">
              <w:rPr>
                <w:rFonts w:cs="Arial"/>
                <w:b/>
                <w:bCs/>
                <w:sz w:val="18"/>
                <w:szCs w:val="18"/>
              </w:rPr>
              <w:t xml:space="preserve"> - entier </w:t>
            </w:r>
          </w:p>
        </w:tc>
        <w:tc>
          <w:tcPr>
            <w:tcW w:w="4814" w:type="dxa"/>
          </w:tcPr>
          <w:p w14:paraId="3CCF595B" w14:textId="77777777"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Définit le code de la classe de dureté moyenne de l'eau</w:t>
            </w:r>
          </w:p>
          <w:p w14:paraId="79A3D305" w14:textId="77777777" w:rsidR="00E12DF8" w:rsidRPr="00E12DF8" w:rsidRDefault="00E12DF8" w:rsidP="00E12DF8">
            <w:pPr>
              <w:snapToGrid w:val="0"/>
              <w:spacing w:before="60" w:after="60"/>
              <w:contextualSpacing w:val="0"/>
              <w:jc w:val="left"/>
              <w:rPr>
                <w:rFonts w:cs="Arial"/>
                <w:sz w:val="16"/>
                <w:szCs w:val="18"/>
              </w:rPr>
            </w:pPr>
            <w:proofErr w:type="gramStart"/>
            <w:r w:rsidRPr="00E12DF8">
              <w:rPr>
                <w:rFonts w:cs="Arial"/>
                <w:sz w:val="16"/>
                <w:szCs w:val="18"/>
              </w:rPr>
              <w:t>au</w:t>
            </w:r>
            <w:proofErr w:type="gramEnd"/>
            <w:r w:rsidRPr="00E12DF8">
              <w:rPr>
                <w:rFonts w:cs="Arial"/>
                <w:sz w:val="16"/>
                <w:szCs w:val="18"/>
              </w:rPr>
              <w:t xml:space="preserve"> droit de la station de mesure</w:t>
            </w:r>
          </w:p>
          <w:p w14:paraId="1CE3544A" w14:textId="77777777"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Code Libellé Définition</w:t>
            </w:r>
          </w:p>
          <w:p w14:paraId="58255CE5" w14:textId="77777777"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4 Classe 1 &lt;40</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2C699802" w14:textId="77777777"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 xml:space="preserve">5 Classe 2 40 à &lt; 50 </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69F93DE5" w14:textId="77777777"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 xml:space="preserve">6 Classe 3 50 à &lt; 100 </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19C86ABD" w14:textId="77777777"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 xml:space="preserve">7 Classe 4 100 à &lt; 200 </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405F81EC" w14:textId="38B38165"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8 Classe 5 &gt;= 200</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tc>
      </w:tr>
      <w:tr w:rsidR="00E12DF8" w14:paraId="3AC35072" w14:textId="77777777" w:rsidTr="00C46B02">
        <w:tc>
          <w:tcPr>
            <w:tcW w:w="4814" w:type="dxa"/>
            <w:vAlign w:val="center"/>
          </w:tcPr>
          <w:p w14:paraId="71408F1B" w14:textId="4C65329A" w:rsidR="00E12DF8" w:rsidRPr="00C46B02" w:rsidRDefault="00E12DF8"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code</w:t>
            </w:r>
            <w:proofErr w:type="gramEnd"/>
            <w:r w:rsidRPr="00C46B02">
              <w:rPr>
                <w:rFonts w:cs="Arial"/>
                <w:b/>
                <w:bCs/>
                <w:sz w:val="18"/>
                <w:szCs w:val="18"/>
              </w:rPr>
              <w:t>_cours_eau</w:t>
            </w:r>
            <w:proofErr w:type="spellEnd"/>
            <w:r w:rsidRPr="00C46B02">
              <w:rPr>
                <w:rFonts w:cs="Arial"/>
                <w:b/>
                <w:bCs/>
                <w:sz w:val="18"/>
                <w:szCs w:val="18"/>
              </w:rPr>
              <w:t xml:space="preserve"> texte (8)</w:t>
            </w:r>
          </w:p>
        </w:tc>
        <w:tc>
          <w:tcPr>
            <w:tcW w:w="4814" w:type="dxa"/>
          </w:tcPr>
          <w:p w14:paraId="54BEE77C" w14:textId="1BF84B4A" w:rsidR="00E12DF8" w:rsidRPr="00E12DF8" w:rsidRDefault="00E12DF8" w:rsidP="00E12DF8">
            <w:pPr>
              <w:snapToGrid w:val="0"/>
              <w:spacing w:before="60" w:after="60"/>
              <w:contextualSpacing w:val="0"/>
              <w:jc w:val="left"/>
              <w:rPr>
                <w:rFonts w:cs="Arial"/>
                <w:sz w:val="16"/>
                <w:szCs w:val="18"/>
              </w:rPr>
            </w:pPr>
            <w:r w:rsidRPr="00E12DF8">
              <w:rPr>
                <w:rFonts w:cs="Arial"/>
                <w:sz w:val="16"/>
                <w:szCs w:val="18"/>
              </w:rPr>
              <w:t>Code hydrographique du cours d’eau (BD Carthage)</w:t>
            </w:r>
          </w:p>
        </w:tc>
      </w:tr>
      <w:tr w:rsidR="00E12DF8" w14:paraId="34C0DB90" w14:textId="77777777" w:rsidTr="00C46B02">
        <w:tc>
          <w:tcPr>
            <w:tcW w:w="4814" w:type="dxa"/>
            <w:vAlign w:val="center"/>
          </w:tcPr>
          <w:p w14:paraId="71F1FB6E" w14:textId="61078C14" w:rsidR="00E12DF8" w:rsidRPr="00C46B02" w:rsidRDefault="00E12DF8" w:rsidP="00C46B02">
            <w:pPr>
              <w:snapToGrid w:val="0"/>
              <w:spacing w:before="60" w:after="60"/>
              <w:contextualSpacing w:val="0"/>
              <w:jc w:val="left"/>
              <w:rPr>
                <w:rFonts w:cs="Arial"/>
                <w:b/>
                <w:bCs/>
                <w:sz w:val="18"/>
                <w:szCs w:val="18"/>
              </w:rPr>
            </w:pPr>
            <w:proofErr w:type="gramStart"/>
            <w:r w:rsidRPr="00C46B02">
              <w:rPr>
                <w:rFonts w:cs="Arial"/>
                <w:b/>
                <w:bCs/>
                <w:sz w:val="18"/>
                <w:szCs w:val="18"/>
              </w:rPr>
              <w:t>toponyme</w:t>
            </w:r>
            <w:proofErr w:type="gramEnd"/>
            <w:r w:rsidRPr="00C46B02">
              <w:rPr>
                <w:rFonts w:cs="Arial"/>
                <w:b/>
                <w:bCs/>
                <w:sz w:val="18"/>
                <w:szCs w:val="18"/>
              </w:rPr>
              <w:t xml:space="preserve"> - texte (127) </w:t>
            </w:r>
          </w:p>
        </w:tc>
        <w:tc>
          <w:tcPr>
            <w:tcW w:w="4814" w:type="dxa"/>
          </w:tcPr>
          <w:p w14:paraId="6B4798E1" w14:textId="7CE75A37" w:rsidR="00E12DF8" w:rsidRPr="00E12DF8" w:rsidRDefault="00E12DF8" w:rsidP="00E12DF8">
            <w:pPr>
              <w:pStyle w:val="p1"/>
            </w:pPr>
            <w:r>
              <w:t>Nom du cours d’eau</w:t>
            </w:r>
          </w:p>
        </w:tc>
      </w:tr>
      <w:tr w:rsidR="00E12DF8" w14:paraId="163A660C" w14:textId="77777777" w:rsidTr="00C46B02">
        <w:tc>
          <w:tcPr>
            <w:tcW w:w="4814" w:type="dxa"/>
            <w:vAlign w:val="center"/>
          </w:tcPr>
          <w:p w14:paraId="65B3E579" w14:textId="125A14B7" w:rsidR="00E12DF8" w:rsidRPr="00C46B02" w:rsidRDefault="00E12DF8"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eu</w:t>
            </w:r>
            <w:proofErr w:type="gramEnd"/>
            <w:r w:rsidRPr="00C46B02">
              <w:rPr>
                <w:rFonts w:cs="Arial"/>
                <w:b/>
                <w:bCs/>
                <w:sz w:val="18"/>
                <w:szCs w:val="18"/>
              </w:rPr>
              <w:t>_cd</w:t>
            </w:r>
            <w:proofErr w:type="spellEnd"/>
            <w:r w:rsidRPr="00C46B02">
              <w:rPr>
                <w:rFonts w:cs="Arial"/>
                <w:b/>
                <w:bCs/>
                <w:sz w:val="18"/>
                <w:szCs w:val="18"/>
              </w:rPr>
              <w:t xml:space="preserve"> - texte (24) </w:t>
            </w:r>
            <w:r w:rsidRPr="00C46B02">
              <w:rPr>
                <w:rFonts w:cs="Arial"/>
                <w:b/>
                <w:bCs/>
                <w:sz w:val="18"/>
                <w:szCs w:val="18"/>
              </w:rPr>
              <w:tab/>
            </w:r>
          </w:p>
        </w:tc>
        <w:tc>
          <w:tcPr>
            <w:tcW w:w="4814" w:type="dxa"/>
          </w:tcPr>
          <w:p w14:paraId="41773BB5" w14:textId="2351F8F8" w:rsidR="00E12DF8" w:rsidRPr="00E12DF8" w:rsidRDefault="00E12DF8" w:rsidP="00E12DF8">
            <w:pPr>
              <w:pStyle w:val="p1"/>
            </w:pPr>
            <w:r>
              <w:t>Code de la masse d’eau</w:t>
            </w:r>
          </w:p>
        </w:tc>
      </w:tr>
      <w:tr w:rsidR="00E12DF8" w14:paraId="4C2D5FAD" w14:textId="77777777" w:rsidTr="00C46B02">
        <w:tc>
          <w:tcPr>
            <w:tcW w:w="4814" w:type="dxa"/>
            <w:vAlign w:val="center"/>
          </w:tcPr>
          <w:p w14:paraId="5969A549" w14:textId="02705EEE" w:rsidR="00E12DF8" w:rsidRPr="00C46B02" w:rsidRDefault="00E12DF8" w:rsidP="00C46B02">
            <w:pPr>
              <w:snapToGrid w:val="0"/>
              <w:spacing w:before="60" w:after="60"/>
              <w:jc w:val="left"/>
              <w:rPr>
                <w:rFonts w:cs="Arial"/>
                <w:b/>
                <w:bCs/>
                <w:sz w:val="18"/>
                <w:szCs w:val="18"/>
              </w:rPr>
            </w:pPr>
            <w:proofErr w:type="gramStart"/>
            <w:r w:rsidRPr="00C46B02">
              <w:rPr>
                <w:rFonts w:cs="Arial"/>
                <w:b/>
                <w:bCs/>
                <w:sz w:val="18"/>
                <w:szCs w:val="18"/>
              </w:rPr>
              <w:t>typologie</w:t>
            </w:r>
            <w:proofErr w:type="gramEnd"/>
            <w:r w:rsidRPr="00C46B02">
              <w:rPr>
                <w:rFonts w:cs="Arial"/>
                <w:b/>
                <w:bCs/>
                <w:sz w:val="18"/>
                <w:szCs w:val="18"/>
              </w:rPr>
              <w:t xml:space="preserve"> (*) – texte </w:t>
            </w:r>
          </w:p>
        </w:tc>
        <w:tc>
          <w:tcPr>
            <w:tcW w:w="4814" w:type="dxa"/>
          </w:tcPr>
          <w:p w14:paraId="5417BDF8" w14:textId="77777777" w:rsidR="00E12DF8" w:rsidRDefault="00E12DF8" w:rsidP="00E12DF8">
            <w:pPr>
              <w:pStyle w:val="p1"/>
              <w:snapToGrid w:val="0"/>
              <w:spacing w:before="60" w:after="60"/>
              <w:contextualSpacing/>
            </w:pPr>
            <w:r>
              <w:t>Code qui caractérise les masses d''eau superficielles et</w:t>
            </w:r>
          </w:p>
          <w:p w14:paraId="2DDFA79D" w14:textId="77777777" w:rsidR="00E12DF8" w:rsidRDefault="00E12DF8" w:rsidP="00E12DF8">
            <w:pPr>
              <w:pStyle w:val="p1"/>
              <w:snapToGrid w:val="0"/>
              <w:spacing w:before="60" w:after="60"/>
              <w:contextualSpacing/>
            </w:pPr>
            <w:proofErr w:type="gramStart"/>
            <w:r>
              <w:t>sert</w:t>
            </w:r>
            <w:proofErr w:type="gramEnd"/>
            <w:r>
              <w:t xml:space="preserve"> à regrouper des milieux aquatiques homogènes du</w:t>
            </w:r>
          </w:p>
          <w:p w14:paraId="44F6D3EF" w14:textId="21A63D2A" w:rsidR="00E12DF8" w:rsidRPr="00E12DF8" w:rsidRDefault="00E12DF8" w:rsidP="00E12DF8">
            <w:pPr>
              <w:pStyle w:val="p1"/>
              <w:snapToGrid w:val="0"/>
              <w:spacing w:before="60" w:after="60"/>
              <w:contextualSpacing/>
            </w:pPr>
            <w:proofErr w:type="gramStart"/>
            <w:r>
              <w:t>point</w:t>
            </w:r>
            <w:proofErr w:type="gramEnd"/>
            <w:r>
              <w:t xml:space="preserve"> de vue de certaines caractéristiques naturelles</w:t>
            </w:r>
          </w:p>
        </w:tc>
      </w:tr>
      <w:tr w:rsidR="00E12DF8" w14:paraId="6AB939D6" w14:textId="77777777" w:rsidTr="00C46B02">
        <w:tc>
          <w:tcPr>
            <w:tcW w:w="4814" w:type="dxa"/>
            <w:vAlign w:val="center"/>
          </w:tcPr>
          <w:p w14:paraId="03BC4040" w14:textId="2E24FC11" w:rsidR="00E12DF8" w:rsidRPr="00C46B02" w:rsidRDefault="00E12DF8" w:rsidP="00C46B02">
            <w:pPr>
              <w:snapToGrid w:val="0"/>
              <w:spacing w:before="60" w:after="60"/>
              <w:jc w:val="left"/>
              <w:rPr>
                <w:rFonts w:cs="Arial"/>
                <w:b/>
                <w:bCs/>
                <w:sz w:val="18"/>
                <w:szCs w:val="18"/>
              </w:rPr>
            </w:pPr>
            <w:proofErr w:type="spellStart"/>
            <w:proofErr w:type="gramStart"/>
            <w:r w:rsidRPr="00C46B02">
              <w:rPr>
                <w:rFonts w:cs="Arial"/>
                <w:b/>
                <w:bCs/>
                <w:sz w:val="18"/>
                <w:szCs w:val="18"/>
              </w:rPr>
              <w:t>riche</w:t>
            </w:r>
            <w:proofErr w:type="gramEnd"/>
            <w:r w:rsidRPr="00C46B02">
              <w:rPr>
                <w:rFonts w:cs="Arial"/>
                <w:b/>
                <w:bCs/>
                <w:sz w:val="18"/>
                <w:szCs w:val="18"/>
              </w:rPr>
              <w:t>_mo</w:t>
            </w:r>
            <w:proofErr w:type="spellEnd"/>
            <w:r w:rsidRPr="00C46B02">
              <w:rPr>
                <w:rFonts w:cs="Arial"/>
                <w:b/>
                <w:bCs/>
                <w:sz w:val="18"/>
                <w:szCs w:val="18"/>
              </w:rPr>
              <w:t xml:space="preserve"> (*) [O/N] </w:t>
            </w:r>
          </w:p>
        </w:tc>
        <w:tc>
          <w:tcPr>
            <w:tcW w:w="4814" w:type="dxa"/>
          </w:tcPr>
          <w:p w14:paraId="3B0950B1" w14:textId="77777777" w:rsidR="00E12DF8" w:rsidRDefault="00E12DF8" w:rsidP="00E12DF8">
            <w:pPr>
              <w:pStyle w:val="p1"/>
              <w:snapToGrid w:val="0"/>
              <w:spacing w:before="60" w:after="60"/>
              <w:contextualSpacing/>
            </w:pPr>
            <w:r>
              <w:t>Précise si la station de mesure se situe dans une zone</w:t>
            </w:r>
          </w:p>
          <w:p w14:paraId="6F6956D0" w14:textId="77777777" w:rsidR="00E12DF8" w:rsidRDefault="00E12DF8" w:rsidP="00E12DF8">
            <w:pPr>
              <w:pStyle w:val="p1"/>
              <w:snapToGrid w:val="0"/>
              <w:spacing w:before="60" w:after="60"/>
              <w:contextualSpacing/>
            </w:pPr>
            <w:proofErr w:type="gramStart"/>
            <w:r>
              <w:t>géographique</w:t>
            </w:r>
            <w:proofErr w:type="gramEnd"/>
            <w:r>
              <w:t xml:space="preserve"> spécifique dans laquelle la présence en</w:t>
            </w:r>
          </w:p>
          <w:p w14:paraId="67F986E7" w14:textId="3EBD8052" w:rsidR="00E12DF8" w:rsidRPr="00E12DF8" w:rsidRDefault="00E12DF8" w:rsidP="00E12DF8">
            <w:pPr>
              <w:pStyle w:val="p1"/>
              <w:snapToGrid w:val="0"/>
              <w:spacing w:before="60" w:after="60"/>
              <w:contextualSpacing/>
            </w:pPr>
            <w:proofErr w:type="gramStart"/>
            <w:r>
              <w:t>matières</w:t>
            </w:r>
            <w:proofErr w:type="gramEnd"/>
            <w:r>
              <w:t xml:space="preserve"> organiques est particulièrement riche</w:t>
            </w:r>
          </w:p>
        </w:tc>
      </w:tr>
      <w:tr w:rsidR="00E12DF8" w14:paraId="3C147EBB" w14:textId="77777777" w:rsidTr="00C46B02">
        <w:tc>
          <w:tcPr>
            <w:tcW w:w="4814" w:type="dxa"/>
            <w:vAlign w:val="center"/>
          </w:tcPr>
          <w:p w14:paraId="0F32FEF3" w14:textId="77777777" w:rsidR="00E12DF8" w:rsidRPr="00C46B02" w:rsidRDefault="00E12DF8" w:rsidP="00C46B02">
            <w:pPr>
              <w:snapToGrid w:val="0"/>
              <w:spacing w:before="60" w:after="60"/>
              <w:jc w:val="left"/>
              <w:rPr>
                <w:rFonts w:cs="Arial"/>
                <w:b/>
                <w:bCs/>
                <w:sz w:val="18"/>
                <w:szCs w:val="18"/>
              </w:rPr>
            </w:pPr>
            <w:proofErr w:type="spellStart"/>
            <w:proofErr w:type="gramStart"/>
            <w:r w:rsidRPr="00C46B02">
              <w:rPr>
                <w:rFonts w:cs="Arial"/>
                <w:b/>
                <w:bCs/>
                <w:sz w:val="18"/>
                <w:szCs w:val="18"/>
              </w:rPr>
              <w:t>pauvre</w:t>
            </w:r>
            <w:proofErr w:type="gramEnd"/>
            <w:r w:rsidRPr="00C46B02">
              <w:rPr>
                <w:rFonts w:cs="Arial"/>
                <w:b/>
                <w:bCs/>
                <w:sz w:val="18"/>
                <w:szCs w:val="18"/>
              </w:rPr>
              <w:t>_oxygene</w:t>
            </w:r>
            <w:proofErr w:type="spellEnd"/>
            <w:r w:rsidRPr="00C46B02">
              <w:rPr>
                <w:rFonts w:cs="Arial"/>
                <w:b/>
                <w:bCs/>
                <w:sz w:val="18"/>
                <w:szCs w:val="18"/>
              </w:rPr>
              <w:t xml:space="preserve"> (*)</w:t>
            </w:r>
          </w:p>
          <w:p w14:paraId="5EECB27D" w14:textId="2F62F731" w:rsidR="00E12DF8" w:rsidRPr="00C46B02" w:rsidRDefault="00E12DF8" w:rsidP="00C46B02">
            <w:pPr>
              <w:snapToGrid w:val="0"/>
              <w:spacing w:before="60" w:after="60"/>
              <w:jc w:val="left"/>
              <w:rPr>
                <w:rFonts w:cs="Arial"/>
                <w:b/>
                <w:bCs/>
                <w:sz w:val="18"/>
                <w:szCs w:val="18"/>
              </w:rPr>
            </w:pPr>
            <w:r w:rsidRPr="00C46B02">
              <w:rPr>
                <w:rFonts w:cs="Arial"/>
                <w:b/>
                <w:bCs/>
                <w:sz w:val="18"/>
                <w:szCs w:val="18"/>
              </w:rPr>
              <w:t>[O/N]</w:t>
            </w:r>
          </w:p>
        </w:tc>
        <w:tc>
          <w:tcPr>
            <w:tcW w:w="4814" w:type="dxa"/>
          </w:tcPr>
          <w:p w14:paraId="538CD589" w14:textId="77777777" w:rsidR="00E12DF8" w:rsidRDefault="00E12DF8" w:rsidP="00E12DF8">
            <w:pPr>
              <w:pStyle w:val="p1"/>
              <w:snapToGrid w:val="0"/>
              <w:spacing w:before="60" w:after="60"/>
              <w:contextualSpacing/>
            </w:pPr>
            <w:r>
              <w:t>Précise si la station de mesure se situe dans une zone</w:t>
            </w:r>
          </w:p>
          <w:p w14:paraId="5CE8BCFD" w14:textId="77777777" w:rsidR="00E12DF8" w:rsidRDefault="00E12DF8" w:rsidP="00E12DF8">
            <w:pPr>
              <w:pStyle w:val="p1"/>
              <w:snapToGrid w:val="0"/>
              <w:spacing w:before="60" w:after="60"/>
              <w:contextualSpacing/>
            </w:pPr>
            <w:proofErr w:type="gramStart"/>
            <w:r>
              <w:t>géographique</w:t>
            </w:r>
            <w:proofErr w:type="gramEnd"/>
            <w:r>
              <w:t xml:space="preserve"> spécifique dans laquelle la teneur en</w:t>
            </w:r>
          </w:p>
          <w:p w14:paraId="398846E5" w14:textId="02BF647A" w:rsidR="00E12DF8" w:rsidRPr="00E12DF8" w:rsidRDefault="00E12DF8" w:rsidP="00E12DF8">
            <w:pPr>
              <w:pStyle w:val="p1"/>
              <w:snapToGrid w:val="0"/>
              <w:spacing w:before="60" w:after="60"/>
              <w:contextualSpacing/>
            </w:pPr>
            <w:proofErr w:type="gramStart"/>
            <w:r>
              <w:t>oxygène</w:t>
            </w:r>
            <w:proofErr w:type="gramEnd"/>
            <w:r>
              <w:t xml:space="preserve"> est particulièrement pauvre</w:t>
            </w:r>
          </w:p>
        </w:tc>
      </w:tr>
      <w:tr w:rsidR="00E12DF8" w14:paraId="16188197" w14:textId="77777777" w:rsidTr="00C46B02">
        <w:tc>
          <w:tcPr>
            <w:tcW w:w="4814" w:type="dxa"/>
            <w:vAlign w:val="center"/>
          </w:tcPr>
          <w:p w14:paraId="44C454BA" w14:textId="77777777" w:rsidR="00E12DF8" w:rsidRPr="00C46B02" w:rsidRDefault="00E12DF8" w:rsidP="00C46B02">
            <w:pPr>
              <w:snapToGrid w:val="0"/>
              <w:spacing w:before="60" w:after="60"/>
              <w:jc w:val="left"/>
              <w:rPr>
                <w:rFonts w:cs="Arial"/>
                <w:b/>
                <w:bCs/>
                <w:sz w:val="18"/>
                <w:szCs w:val="18"/>
              </w:rPr>
            </w:pPr>
            <w:proofErr w:type="spellStart"/>
            <w:proofErr w:type="gramStart"/>
            <w:r w:rsidRPr="00C46B02">
              <w:rPr>
                <w:rFonts w:cs="Arial"/>
                <w:b/>
                <w:bCs/>
                <w:sz w:val="18"/>
                <w:szCs w:val="18"/>
              </w:rPr>
              <w:t>naturellement</w:t>
            </w:r>
            <w:proofErr w:type="gramEnd"/>
            <w:r w:rsidRPr="00C46B02">
              <w:rPr>
                <w:rFonts w:cs="Arial"/>
                <w:b/>
                <w:bCs/>
                <w:sz w:val="18"/>
                <w:szCs w:val="18"/>
              </w:rPr>
              <w:t>_acide</w:t>
            </w:r>
            <w:proofErr w:type="spellEnd"/>
            <w:r w:rsidRPr="00C46B02">
              <w:rPr>
                <w:rFonts w:cs="Arial"/>
                <w:b/>
                <w:bCs/>
                <w:sz w:val="18"/>
                <w:szCs w:val="18"/>
              </w:rPr>
              <w:t xml:space="preserve"> (*)</w:t>
            </w:r>
          </w:p>
          <w:p w14:paraId="794EA6F8" w14:textId="5F2CA1F0" w:rsidR="00E12DF8" w:rsidRPr="00C46B02" w:rsidRDefault="00E12DF8" w:rsidP="00C46B02">
            <w:pPr>
              <w:snapToGrid w:val="0"/>
              <w:spacing w:before="60" w:after="60"/>
              <w:jc w:val="left"/>
              <w:rPr>
                <w:rFonts w:cs="Arial"/>
                <w:b/>
                <w:bCs/>
                <w:sz w:val="18"/>
                <w:szCs w:val="18"/>
              </w:rPr>
            </w:pPr>
            <w:r w:rsidRPr="00C46B02">
              <w:rPr>
                <w:rFonts w:cs="Arial"/>
                <w:b/>
                <w:bCs/>
                <w:sz w:val="18"/>
                <w:szCs w:val="18"/>
              </w:rPr>
              <w:lastRenderedPageBreak/>
              <w:t>[O/N]</w:t>
            </w:r>
          </w:p>
        </w:tc>
        <w:tc>
          <w:tcPr>
            <w:tcW w:w="4814" w:type="dxa"/>
          </w:tcPr>
          <w:p w14:paraId="33C4DFEE" w14:textId="77777777" w:rsidR="00E12DF8" w:rsidRDefault="00E12DF8" w:rsidP="00E12DF8">
            <w:pPr>
              <w:pStyle w:val="p1"/>
              <w:snapToGrid w:val="0"/>
              <w:spacing w:before="60" w:after="60"/>
              <w:contextualSpacing/>
            </w:pPr>
            <w:r>
              <w:lastRenderedPageBreak/>
              <w:t>Permet de préciser si la station de mesure se situe dans</w:t>
            </w:r>
          </w:p>
          <w:p w14:paraId="22CF7312" w14:textId="77777777" w:rsidR="00E12DF8" w:rsidRDefault="00E12DF8" w:rsidP="00E12DF8">
            <w:pPr>
              <w:pStyle w:val="p1"/>
              <w:snapToGrid w:val="0"/>
              <w:spacing w:before="60" w:after="60"/>
              <w:contextualSpacing/>
            </w:pPr>
            <w:proofErr w:type="gramStart"/>
            <w:r>
              <w:lastRenderedPageBreak/>
              <w:t>une</w:t>
            </w:r>
            <w:proofErr w:type="gramEnd"/>
            <w:r>
              <w:t xml:space="preserve"> zone géographique spécifique dans laquelle le</w:t>
            </w:r>
          </w:p>
          <w:p w14:paraId="59686C88" w14:textId="2CBEFE86" w:rsidR="00E12DF8" w:rsidRPr="00E12DF8" w:rsidRDefault="00E12DF8" w:rsidP="00E12DF8">
            <w:pPr>
              <w:pStyle w:val="p1"/>
              <w:snapToGrid w:val="0"/>
              <w:spacing w:before="60" w:after="60"/>
              <w:contextualSpacing/>
            </w:pPr>
            <w:proofErr w:type="gramStart"/>
            <w:r>
              <w:t>milieu</w:t>
            </w:r>
            <w:proofErr w:type="gramEnd"/>
            <w:r>
              <w:t xml:space="preserve"> est naturellement acide</w:t>
            </w:r>
          </w:p>
        </w:tc>
      </w:tr>
      <w:tr w:rsidR="00E12DF8" w14:paraId="65E103CF" w14:textId="77777777" w:rsidTr="00C46B02">
        <w:tc>
          <w:tcPr>
            <w:tcW w:w="4814" w:type="dxa"/>
            <w:vAlign w:val="center"/>
          </w:tcPr>
          <w:p w14:paraId="715115A3" w14:textId="77777777" w:rsidR="00E12DF8" w:rsidRPr="00C46B02" w:rsidRDefault="00E12DF8" w:rsidP="00C46B02">
            <w:pPr>
              <w:snapToGrid w:val="0"/>
              <w:spacing w:before="60" w:after="60"/>
              <w:jc w:val="left"/>
              <w:rPr>
                <w:rFonts w:cs="Arial"/>
                <w:b/>
                <w:bCs/>
                <w:sz w:val="18"/>
                <w:szCs w:val="18"/>
              </w:rPr>
            </w:pPr>
            <w:proofErr w:type="spellStart"/>
            <w:proofErr w:type="gramStart"/>
            <w:r w:rsidRPr="00C46B02">
              <w:rPr>
                <w:rFonts w:cs="Arial"/>
                <w:b/>
                <w:bCs/>
                <w:sz w:val="18"/>
                <w:szCs w:val="18"/>
              </w:rPr>
              <w:lastRenderedPageBreak/>
              <w:t>naturellement</w:t>
            </w:r>
            <w:proofErr w:type="gramEnd"/>
            <w:r w:rsidRPr="00C46B02">
              <w:rPr>
                <w:rFonts w:cs="Arial"/>
                <w:b/>
                <w:bCs/>
                <w:sz w:val="18"/>
                <w:szCs w:val="18"/>
              </w:rPr>
              <w:t>_alcalin</w:t>
            </w:r>
            <w:proofErr w:type="spellEnd"/>
          </w:p>
          <w:p w14:paraId="45302BB6" w14:textId="5BADFFE2" w:rsidR="00E12DF8" w:rsidRPr="00C46B02" w:rsidRDefault="00E12DF8" w:rsidP="00C46B02">
            <w:pPr>
              <w:snapToGrid w:val="0"/>
              <w:spacing w:before="60" w:after="60"/>
              <w:jc w:val="left"/>
              <w:rPr>
                <w:rFonts w:cs="Arial"/>
                <w:b/>
                <w:bCs/>
                <w:sz w:val="18"/>
                <w:szCs w:val="18"/>
              </w:rPr>
            </w:pPr>
            <w:r w:rsidRPr="00C46B02">
              <w:rPr>
                <w:rFonts w:cs="Arial"/>
                <w:b/>
                <w:bCs/>
                <w:sz w:val="18"/>
                <w:szCs w:val="18"/>
              </w:rPr>
              <w:t>(*) [O/N]</w:t>
            </w:r>
          </w:p>
        </w:tc>
        <w:tc>
          <w:tcPr>
            <w:tcW w:w="4814" w:type="dxa"/>
          </w:tcPr>
          <w:p w14:paraId="7DC8CA62" w14:textId="77777777" w:rsidR="00E12DF8" w:rsidRDefault="00E12DF8" w:rsidP="00E12DF8">
            <w:pPr>
              <w:pStyle w:val="p1"/>
              <w:snapToGrid w:val="0"/>
              <w:spacing w:before="60" w:after="60"/>
              <w:contextualSpacing/>
            </w:pPr>
            <w:r>
              <w:t>Précise si la station de mesure se situe dans une zone</w:t>
            </w:r>
          </w:p>
          <w:p w14:paraId="1B091195" w14:textId="77777777" w:rsidR="00E12DF8" w:rsidRDefault="00E12DF8" w:rsidP="00E12DF8">
            <w:pPr>
              <w:pStyle w:val="p1"/>
              <w:snapToGrid w:val="0"/>
              <w:spacing w:before="60" w:after="60"/>
              <w:contextualSpacing/>
            </w:pPr>
            <w:proofErr w:type="gramStart"/>
            <w:r>
              <w:t>géographique</w:t>
            </w:r>
            <w:proofErr w:type="gramEnd"/>
            <w:r>
              <w:t xml:space="preserve"> spécifique dans laquelle le pH est</w:t>
            </w:r>
          </w:p>
          <w:p w14:paraId="6409C540" w14:textId="79260CA0" w:rsidR="00E12DF8" w:rsidRPr="00E12DF8" w:rsidRDefault="00E12DF8" w:rsidP="00E12DF8">
            <w:pPr>
              <w:pStyle w:val="p1"/>
              <w:snapToGrid w:val="0"/>
              <w:spacing w:before="60" w:after="60"/>
              <w:contextualSpacing/>
            </w:pPr>
            <w:proofErr w:type="gramStart"/>
            <w:r>
              <w:t>naturellement</w:t>
            </w:r>
            <w:proofErr w:type="gramEnd"/>
            <w:r>
              <w:t xml:space="preserve"> alcalin</w:t>
            </w:r>
          </w:p>
        </w:tc>
      </w:tr>
      <w:tr w:rsidR="00E12DF8" w14:paraId="360472B7" w14:textId="77777777" w:rsidTr="00C46B02">
        <w:tc>
          <w:tcPr>
            <w:tcW w:w="4814" w:type="dxa"/>
            <w:vAlign w:val="center"/>
          </w:tcPr>
          <w:p w14:paraId="045C1B0F" w14:textId="233F645B" w:rsidR="00E12DF8" w:rsidRPr="00C46B02" w:rsidRDefault="00E12DF8" w:rsidP="00C46B02">
            <w:pPr>
              <w:snapToGrid w:val="0"/>
              <w:spacing w:before="60" w:after="60"/>
              <w:jc w:val="left"/>
              <w:rPr>
                <w:rFonts w:cs="Arial"/>
                <w:b/>
                <w:bCs/>
                <w:sz w:val="18"/>
                <w:szCs w:val="18"/>
              </w:rPr>
            </w:pPr>
            <w:proofErr w:type="spellStart"/>
            <w:proofErr w:type="gramStart"/>
            <w:r w:rsidRPr="00C46B02">
              <w:rPr>
                <w:rFonts w:cs="Arial"/>
                <w:b/>
                <w:bCs/>
                <w:sz w:val="18"/>
                <w:szCs w:val="18"/>
              </w:rPr>
              <w:t>zone</w:t>
            </w:r>
            <w:proofErr w:type="gramEnd"/>
            <w:r w:rsidRPr="00C46B02">
              <w:rPr>
                <w:rFonts w:cs="Arial"/>
                <w:b/>
                <w:bCs/>
                <w:sz w:val="18"/>
                <w:szCs w:val="18"/>
              </w:rPr>
              <w:t>_tourbieres</w:t>
            </w:r>
            <w:proofErr w:type="spellEnd"/>
            <w:r w:rsidRPr="00C46B02">
              <w:rPr>
                <w:rFonts w:cs="Arial"/>
                <w:b/>
                <w:bCs/>
                <w:sz w:val="18"/>
                <w:szCs w:val="18"/>
              </w:rPr>
              <w:t xml:space="preserve"> (*) [O/N] </w:t>
            </w:r>
          </w:p>
        </w:tc>
        <w:tc>
          <w:tcPr>
            <w:tcW w:w="4814" w:type="dxa"/>
          </w:tcPr>
          <w:p w14:paraId="34800668" w14:textId="77777777" w:rsidR="00E12DF8" w:rsidRDefault="00E12DF8" w:rsidP="00E12DF8">
            <w:pPr>
              <w:pStyle w:val="p1"/>
              <w:snapToGrid w:val="0"/>
              <w:spacing w:before="60" w:after="60"/>
              <w:contextualSpacing/>
            </w:pPr>
            <w:r>
              <w:t>Permet de préciser si la station de mesure se situe dans</w:t>
            </w:r>
          </w:p>
          <w:p w14:paraId="5C86AF6B" w14:textId="375A6CFF" w:rsidR="00E12DF8" w:rsidRPr="00E12DF8" w:rsidRDefault="00E12DF8" w:rsidP="00E12DF8">
            <w:pPr>
              <w:pStyle w:val="p1"/>
              <w:snapToGrid w:val="0"/>
              <w:spacing w:before="60" w:after="60"/>
              <w:contextualSpacing/>
            </w:pPr>
            <w:proofErr w:type="gramStart"/>
            <w:r>
              <w:t>une</w:t>
            </w:r>
            <w:proofErr w:type="gramEnd"/>
            <w:r>
              <w:t xml:space="preserve"> tourbière</w:t>
            </w:r>
          </w:p>
        </w:tc>
      </w:tr>
      <w:tr w:rsidR="00E12DF8" w14:paraId="694F300B" w14:textId="77777777" w:rsidTr="00C46B02">
        <w:tc>
          <w:tcPr>
            <w:tcW w:w="4814" w:type="dxa"/>
            <w:vAlign w:val="center"/>
          </w:tcPr>
          <w:p w14:paraId="02B7FE7A" w14:textId="77777777" w:rsidR="00E12DF8" w:rsidRPr="00C46B02" w:rsidRDefault="00E12DF8" w:rsidP="00C46B02">
            <w:pPr>
              <w:snapToGrid w:val="0"/>
              <w:spacing w:before="60" w:after="60"/>
              <w:jc w:val="left"/>
              <w:rPr>
                <w:rFonts w:cs="Arial"/>
                <w:b/>
                <w:bCs/>
                <w:sz w:val="18"/>
                <w:szCs w:val="18"/>
              </w:rPr>
            </w:pPr>
            <w:proofErr w:type="spellStart"/>
            <w:proofErr w:type="gramStart"/>
            <w:r w:rsidRPr="00C46B02">
              <w:rPr>
                <w:rFonts w:cs="Arial"/>
                <w:b/>
                <w:bCs/>
                <w:sz w:val="18"/>
                <w:szCs w:val="18"/>
              </w:rPr>
              <w:t>temp</w:t>
            </w:r>
            <w:proofErr w:type="gramEnd"/>
            <w:r w:rsidRPr="00C46B02">
              <w:rPr>
                <w:rFonts w:cs="Arial"/>
                <w:b/>
                <w:bCs/>
                <w:sz w:val="18"/>
                <w:szCs w:val="18"/>
              </w:rPr>
              <w:t>_naturellement_b</w:t>
            </w:r>
            <w:proofErr w:type="spellEnd"/>
          </w:p>
          <w:p w14:paraId="63B19DF6" w14:textId="1B1A19A2" w:rsidR="00E12DF8" w:rsidRPr="00C46B02" w:rsidRDefault="00E12DF8" w:rsidP="00C46B02">
            <w:pPr>
              <w:snapToGrid w:val="0"/>
              <w:spacing w:before="60" w:after="60"/>
              <w:jc w:val="left"/>
              <w:rPr>
                <w:rFonts w:cs="Arial"/>
                <w:b/>
                <w:bCs/>
                <w:sz w:val="18"/>
                <w:szCs w:val="18"/>
              </w:rPr>
            </w:pPr>
            <w:proofErr w:type="gramStart"/>
            <w:r w:rsidRPr="00C46B02">
              <w:rPr>
                <w:rFonts w:cs="Arial"/>
                <w:b/>
                <w:bCs/>
                <w:sz w:val="18"/>
                <w:szCs w:val="18"/>
              </w:rPr>
              <w:t>asse</w:t>
            </w:r>
            <w:proofErr w:type="gramEnd"/>
            <w:r w:rsidRPr="00C46B02">
              <w:rPr>
                <w:rFonts w:cs="Arial"/>
                <w:b/>
                <w:bCs/>
                <w:sz w:val="18"/>
                <w:szCs w:val="18"/>
              </w:rPr>
              <w:t xml:space="preserve"> (*) [O/N]</w:t>
            </w:r>
          </w:p>
        </w:tc>
        <w:tc>
          <w:tcPr>
            <w:tcW w:w="4814" w:type="dxa"/>
          </w:tcPr>
          <w:p w14:paraId="015D70CC" w14:textId="77777777" w:rsidR="00E12DF8" w:rsidRDefault="00E12DF8" w:rsidP="00E12DF8">
            <w:pPr>
              <w:pStyle w:val="p1"/>
              <w:snapToGrid w:val="0"/>
              <w:spacing w:before="60" w:after="60"/>
              <w:contextualSpacing/>
            </w:pPr>
            <w:r>
              <w:t>Précise si la station de mesure se situe dans une zone</w:t>
            </w:r>
          </w:p>
          <w:p w14:paraId="78BCEED7" w14:textId="77777777" w:rsidR="00E12DF8" w:rsidRDefault="00E12DF8" w:rsidP="00E12DF8">
            <w:pPr>
              <w:pStyle w:val="p1"/>
              <w:snapToGrid w:val="0"/>
              <w:spacing w:before="60" w:after="60"/>
              <w:contextualSpacing/>
            </w:pPr>
            <w:proofErr w:type="gramStart"/>
            <w:r>
              <w:t>géographique</w:t>
            </w:r>
            <w:proofErr w:type="gramEnd"/>
            <w:r>
              <w:t xml:space="preserve"> spécifique dans laquelle la température</w:t>
            </w:r>
          </w:p>
          <w:p w14:paraId="3005CB26" w14:textId="4F34CF6A" w:rsidR="00E12DF8" w:rsidRPr="00E12DF8" w:rsidRDefault="00E12DF8" w:rsidP="00E12DF8">
            <w:pPr>
              <w:pStyle w:val="p1"/>
              <w:snapToGrid w:val="0"/>
              <w:spacing w:before="60" w:after="60"/>
              <w:contextualSpacing/>
            </w:pPr>
            <w:proofErr w:type="gramStart"/>
            <w:r>
              <w:t>du</w:t>
            </w:r>
            <w:proofErr w:type="gramEnd"/>
            <w:r>
              <w:t xml:space="preserve"> milieu est naturellement basse</w:t>
            </w:r>
          </w:p>
        </w:tc>
      </w:tr>
      <w:tr w:rsidR="00E12DF8" w14:paraId="063660D8" w14:textId="77777777" w:rsidTr="00C46B02">
        <w:tc>
          <w:tcPr>
            <w:tcW w:w="4814" w:type="dxa"/>
            <w:vAlign w:val="center"/>
          </w:tcPr>
          <w:p w14:paraId="1DF2FB87" w14:textId="597B0EF8" w:rsidR="00E12DF8" w:rsidRPr="00C46B02" w:rsidRDefault="00E12DF8" w:rsidP="00C46B02">
            <w:pPr>
              <w:pStyle w:val="p1"/>
              <w:snapToGrid w:val="0"/>
              <w:spacing w:before="60" w:after="60"/>
              <w:contextualSpacing/>
              <w:rPr>
                <w:b/>
                <w:bCs/>
                <w:sz w:val="18"/>
                <w:szCs w:val="18"/>
              </w:rPr>
            </w:pPr>
            <w:proofErr w:type="spellStart"/>
            <w:proofErr w:type="gramStart"/>
            <w:r w:rsidRPr="00C46B02">
              <w:rPr>
                <w:b/>
                <w:bCs/>
                <w:sz w:val="18"/>
                <w:szCs w:val="18"/>
              </w:rPr>
              <w:t>contexte</w:t>
            </w:r>
            <w:proofErr w:type="gramEnd"/>
            <w:r w:rsidRPr="00C46B02">
              <w:rPr>
                <w:b/>
                <w:bCs/>
                <w:sz w:val="18"/>
                <w:szCs w:val="18"/>
              </w:rPr>
              <w:t>_piscicole</w:t>
            </w:r>
            <w:proofErr w:type="spellEnd"/>
            <w:r w:rsidRPr="00C46B02">
              <w:rPr>
                <w:b/>
                <w:bCs/>
                <w:sz w:val="18"/>
                <w:szCs w:val="18"/>
              </w:rPr>
              <w:t xml:space="preserve"> </w:t>
            </w:r>
            <w:r w:rsidRPr="00C46B02">
              <w:rPr>
                <w:rStyle w:val="s1"/>
                <w:rFonts w:eastAsiaTheme="majorEastAsia"/>
                <w:b/>
                <w:bCs/>
              </w:rPr>
              <w:t xml:space="preserve">(*) </w:t>
            </w:r>
            <w:r w:rsidRPr="00C46B02">
              <w:rPr>
                <w:b/>
                <w:bCs/>
                <w:sz w:val="18"/>
                <w:szCs w:val="18"/>
              </w:rPr>
              <w:t>[O/N]</w:t>
            </w:r>
          </w:p>
        </w:tc>
        <w:tc>
          <w:tcPr>
            <w:tcW w:w="4814" w:type="dxa"/>
          </w:tcPr>
          <w:p w14:paraId="0C1AE5A9" w14:textId="77777777" w:rsidR="00E12DF8" w:rsidRDefault="00E12DF8" w:rsidP="00E12DF8">
            <w:pPr>
              <w:pStyle w:val="p1"/>
              <w:snapToGrid w:val="0"/>
              <w:spacing w:before="60" w:after="60"/>
              <w:contextualSpacing/>
            </w:pPr>
            <w:r>
              <w:t>Contexte piscicole utilisé pour le calcul de l'état</w:t>
            </w:r>
          </w:p>
          <w:p w14:paraId="0DA8223E" w14:textId="51B72EFF" w:rsidR="00E12DF8" w:rsidRDefault="00E12DF8" w:rsidP="00E12DF8">
            <w:pPr>
              <w:pStyle w:val="p1"/>
              <w:snapToGrid w:val="0"/>
              <w:spacing w:before="60" w:after="60"/>
              <w:contextualSpacing/>
            </w:pPr>
            <w:proofErr w:type="gramStart"/>
            <w:r>
              <w:t>écologique</w:t>
            </w:r>
            <w:proofErr w:type="gramEnd"/>
            <w:r>
              <w:t xml:space="preserve"> des stations rivières</w:t>
            </w:r>
          </w:p>
        </w:tc>
      </w:tr>
      <w:tr w:rsidR="00E12DF8" w14:paraId="7729EB99" w14:textId="77777777" w:rsidTr="00C46B02">
        <w:tc>
          <w:tcPr>
            <w:tcW w:w="4814" w:type="dxa"/>
            <w:vAlign w:val="center"/>
          </w:tcPr>
          <w:p w14:paraId="6F2DFA69" w14:textId="6816BF33" w:rsidR="00E12DF8" w:rsidRPr="00C46B02" w:rsidRDefault="00E12DF8" w:rsidP="00C46B02">
            <w:pPr>
              <w:pStyle w:val="p1"/>
              <w:snapToGrid w:val="0"/>
              <w:spacing w:before="60" w:after="60"/>
              <w:contextualSpacing/>
              <w:rPr>
                <w:b/>
                <w:bCs/>
                <w:sz w:val="18"/>
                <w:szCs w:val="18"/>
              </w:rPr>
            </w:pPr>
            <w:proofErr w:type="gramStart"/>
            <w:r w:rsidRPr="00C46B02">
              <w:rPr>
                <w:rStyle w:val="s1"/>
                <w:rFonts w:eastAsiaTheme="majorEastAsia"/>
                <w:b/>
                <w:bCs/>
              </w:rPr>
              <w:t>mo</w:t>
            </w:r>
            <w:proofErr w:type="gramEnd"/>
            <w:r w:rsidRPr="00C46B02">
              <w:rPr>
                <w:rStyle w:val="s2"/>
                <w:rFonts w:eastAsiaTheme="majorEastAsia"/>
                <w:b/>
                <w:bCs/>
                <w:sz w:val="18"/>
                <w:szCs w:val="18"/>
              </w:rPr>
              <w:t xml:space="preserve"> – </w:t>
            </w:r>
            <w:r w:rsidRPr="00C46B02">
              <w:rPr>
                <w:b/>
                <w:bCs/>
                <w:sz w:val="18"/>
                <w:szCs w:val="18"/>
              </w:rPr>
              <w:t>texte</w:t>
            </w:r>
            <w:r w:rsidRPr="00C46B02">
              <w:rPr>
                <w:rStyle w:val="apple-converted-space"/>
                <w:rFonts w:eastAsiaTheme="majorEastAsia"/>
                <w:b/>
                <w:bCs/>
                <w:sz w:val="18"/>
                <w:szCs w:val="18"/>
              </w:rPr>
              <w:t> </w:t>
            </w:r>
          </w:p>
        </w:tc>
        <w:tc>
          <w:tcPr>
            <w:tcW w:w="4814" w:type="dxa"/>
          </w:tcPr>
          <w:p w14:paraId="51EC73F9" w14:textId="4D78A50F" w:rsidR="00E12DF8" w:rsidRDefault="00E12DF8" w:rsidP="00E12DF8">
            <w:pPr>
              <w:pStyle w:val="p1"/>
              <w:snapToGrid w:val="0"/>
              <w:spacing w:before="60" w:after="60"/>
              <w:contextualSpacing/>
            </w:pPr>
            <w:r>
              <w:t>Maître d’ouvrage</w:t>
            </w:r>
          </w:p>
        </w:tc>
      </w:tr>
      <w:tr w:rsidR="00380CE5" w14:paraId="18C78B40" w14:textId="77777777" w:rsidTr="00C46B02">
        <w:tc>
          <w:tcPr>
            <w:tcW w:w="4814" w:type="dxa"/>
            <w:vAlign w:val="center"/>
          </w:tcPr>
          <w:p w14:paraId="099B2FB7" w14:textId="44898361" w:rsidR="00380CE5" w:rsidRPr="00C46B02" w:rsidRDefault="00380CE5" w:rsidP="00C46B02">
            <w:pPr>
              <w:pStyle w:val="p1"/>
              <w:snapToGrid w:val="0"/>
              <w:spacing w:before="60" w:after="60"/>
              <w:contextualSpacing/>
              <w:rPr>
                <w:rStyle w:val="s1"/>
                <w:rFonts w:eastAsiaTheme="majorEastAsia"/>
                <w:b/>
                <w:bCs/>
              </w:rPr>
            </w:pPr>
            <w:proofErr w:type="spellStart"/>
            <w:proofErr w:type="gramStart"/>
            <w:r w:rsidRPr="00C46B02">
              <w:rPr>
                <w:rStyle w:val="s1"/>
                <w:rFonts w:eastAsiaTheme="majorEastAsia"/>
                <w:b/>
                <w:bCs/>
              </w:rPr>
              <w:t>annee</w:t>
            </w:r>
            <w:proofErr w:type="spellEnd"/>
            <w:proofErr w:type="gramEnd"/>
          </w:p>
        </w:tc>
        <w:tc>
          <w:tcPr>
            <w:tcW w:w="4814" w:type="dxa"/>
          </w:tcPr>
          <w:p w14:paraId="218224B9" w14:textId="3A0AB57F" w:rsidR="00380CE5" w:rsidRDefault="00380CE5" w:rsidP="00E12DF8">
            <w:pPr>
              <w:pStyle w:val="p1"/>
              <w:snapToGrid w:val="0"/>
              <w:spacing w:before="60" w:after="60"/>
              <w:contextualSpacing/>
            </w:pPr>
            <w:r>
              <w:t>Année du prélèvement</w:t>
            </w:r>
          </w:p>
        </w:tc>
      </w:tr>
    </w:tbl>
    <w:p w14:paraId="2A3173DD" w14:textId="77777777" w:rsidR="00E7499C" w:rsidRPr="00E7499C" w:rsidRDefault="00E7499C" w:rsidP="00E7499C"/>
    <w:p w14:paraId="70837049" w14:textId="77777777" w:rsidR="00E12DF8" w:rsidRPr="00E12DF8" w:rsidRDefault="00E12DF8" w:rsidP="00E12DF8">
      <w:pPr>
        <w:spacing w:after="0"/>
        <w:contextualSpacing w:val="0"/>
        <w:jc w:val="left"/>
        <w:rPr>
          <w:rFonts w:ascii="Helvetica" w:eastAsia="Times New Roman" w:hAnsi="Helvetica" w:cs="Times New Roman"/>
          <w:color w:val="000000"/>
          <w:kern w:val="0"/>
          <w:sz w:val="15"/>
          <w:szCs w:val="15"/>
          <w:lang w:eastAsia="fr-FR"/>
          <w14:ligatures w14:val="none"/>
        </w:rPr>
      </w:pPr>
      <w:r w:rsidRPr="00E12DF8">
        <w:rPr>
          <w:rFonts w:ascii="Helvetica" w:eastAsia="Times New Roman" w:hAnsi="Helvetica" w:cs="Times New Roman"/>
          <w:color w:val="000000"/>
          <w:kern w:val="0"/>
          <w:sz w:val="12"/>
          <w:szCs w:val="12"/>
          <w:lang w:eastAsia="fr-FR"/>
          <w14:ligatures w14:val="none"/>
        </w:rPr>
        <w:t xml:space="preserve">(*) : </w:t>
      </w:r>
      <w:r w:rsidRPr="00E12DF8">
        <w:rPr>
          <w:rFonts w:ascii="Helvetica" w:eastAsia="Times New Roman" w:hAnsi="Helvetica" w:cs="Times New Roman"/>
          <w:color w:val="000000"/>
          <w:kern w:val="0"/>
          <w:sz w:val="15"/>
          <w:szCs w:val="15"/>
          <w:lang w:eastAsia="fr-FR"/>
          <w14:ligatures w14:val="none"/>
        </w:rPr>
        <w:t>Attention, ces indicateurs concernent la station au moment de la constitution de l’archive</w:t>
      </w:r>
    </w:p>
    <w:p w14:paraId="608A4E45" w14:textId="47E19257" w:rsidR="00623A82" w:rsidRDefault="00E12DF8" w:rsidP="00380CE5">
      <w:pPr>
        <w:spacing w:after="0"/>
        <w:contextualSpacing w:val="0"/>
        <w:jc w:val="left"/>
        <w:rPr>
          <w:rFonts w:ascii="Helvetica" w:eastAsia="Times New Roman" w:hAnsi="Helvetica" w:cs="Times New Roman"/>
          <w:color w:val="000000"/>
          <w:kern w:val="0"/>
          <w:sz w:val="15"/>
          <w:szCs w:val="15"/>
          <w:lang w:eastAsia="fr-FR"/>
          <w14:ligatures w14:val="none"/>
        </w:rPr>
      </w:pPr>
      <w:proofErr w:type="gramStart"/>
      <w:r w:rsidRPr="00E12DF8">
        <w:rPr>
          <w:rFonts w:ascii="Helvetica" w:eastAsia="Times New Roman" w:hAnsi="Helvetica" w:cs="Times New Roman"/>
          <w:color w:val="000000"/>
          <w:kern w:val="0"/>
          <w:sz w:val="15"/>
          <w:szCs w:val="15"/>
          <w:lang w:eastAsia="fr-FR"/>
          <w14:ligatures w14:val="none"/>
        </w:rPr>
        <w:t>et</w:t>
      </w:r>
      <w:proofErr w:type="gramEnd"/>
      <w:r w:rsidRPr="00E12DF8">
        <w:rPr>
          <w:rFonts w:ascii="Helvetica" w:eastAsia="Times New Roman" w:hAnsi="Helvetica" w:cs="Times New Roman"/>
          <w:color w:val="000000"/>
          <w:kern w:val="0"/>
          <w:sz w:val="15"/>
          <w:szCs w:val="15"/>
          <w:lang w:eastAsia="fr-FR"/>
          <w14:ligatures w14:val="none"/>
        </w:rPr>
        <w:t xml:space="preserve"> ne rappellent pas une valeur historique.</w:t>
      </w:r>
    </w:p>
    <w:p w14:paraId="0E15453E" w14:textId="610E018C" w:rsidR="00421789" w:rsidRDefault="00421789">
      <w:pPr>
        <w:spacing w:after="160" w:line="278" w:lineRule="auto"/>
        <w:contextualSpacing w:val="0"/>
        <w:jc w:val="left"/>
        <w:rPr>
          <w:rFonts w:ascii="Helvetica" w:eastAsia="Times New Roman" w:hAnsi="Helvetica" w:cs="Times New Roman"/>
          <w:color w:val="000000"/>
          <w:kern w:val="0"/>
          <w:sz w:val="15"/>
          <w:szCs w:val="15"/>
          <w:lang w:eastAsia="fr-FR"/>
          <w14:ligatures w14:val="none"/>
        </w:rPr>
      </w:pPr>
      <w:r>
        <w:rPr>
          <w:rFonts w:ascii="Helvetica" w:eastAsia="Times New Roman" w:hAnsi="Helvetica" w:cs="Times New Roman"/>
          <w:color w:val="000000"/>
          <w:kern w:val="0"/>
          <w:sz w:val="15"/>
          <w:szCs w:val="15"/>
          <w:lang w:eastAsia="fr-FR"/>
          <w14:ligatures w14:val="none"/>
        </w:rPr>
        <w:br w:type="page"/>
      </w:r>
    </w:p>
    <w:p w14:paraId="4BC3D38B" w14:textId="04B0E20F" w:rsidR="00E12DF8" w:rsidRDefault="00E12DF8" w:rsidP="00752065">
      <w:pPr>
        <w:pStyle w:val="Titre1"/>
      </w:pPr>
      <w:bookmarkStart w:id="3" w:name="_Toc221740288"/>
      <w:r>
        <w:lastRenderedPageBreak/>
        <w:t xml:space="preserve">Description </w:t>
      </w:r>
      <w:r w:rsidR="001633FF">
        <w:t>du fichier « data_final</w:t>
      </w:r>
      <w:r w:rsidR="0036647F">
        <w:t>.xlsx</w:t>
      </w:r>
      <w:r w:rsidR="001633FF">
        <w:t> »</w:t>
      </w:r>
      <w:bookmarkEnd w:id="3"/>
    </w:p>
    <w:p w14:paraId="0653BA4E" w14:textId="77777777" w:rsidR="00C97561" w:rsidRDefault="00C97561" w:rsidP="00C97561">
      <w:pPr>
        <w:rPr>
          <w:lang w:eastAsia="fr-FR"/>
        </w:rPr>
      </w:pPr>
      <w:r w:rsidRPr="00C97561">
        <w:rPr>
          <w:lang w:eastAsia="fr-FR"/>
        </w:rPr>
        <w:t>Ce fichier constitue la table de synthèse principale des analyses chimiques par station.</w:t>
      </w:r>
      <w:r w:rsidRPr="00C97561">
        <w:rPr>
          <w:lang w:eastAsia="fr-FR"/>
        </w:rPr>
        <w:br/>
        <w:t>Il regroupe les résultats par station et par molécule, afin de permettre leur exploitation cartographique et statistique, notamment dans QGIS.</w:t>
      </w:r>
    </w:p>
    <w:p w14:paraId="47772149" w14:textId="77777777" w:rsidR="00752065" w:rsidRPr="00C97561" w:rsidRDefault="00752065" w:rsidP="00C97561">
      <w:pPr>
        <w:rPr>
          <w:lang w:eastAsia="fr-FR"/>
        </w:rPr>
      </w:pPr>
    </w:p>
    <w:p w14:paraId="551EF643" w14:textId="77777777" w:rsidR="00C97561" w:rsidRDefault="00C97561" w:rsidP="00C97561">
      <w:pPr>
        <w:rPr>
          <w:lang w:eastAsia="fr-FR"/>
        </w:rPr>
      </w:pPr>
      <w:r w:rsidRPr="00C97561">
        <w:rPr>
          <w:lang w:eastAsia="fr-FR"/>
        </w:rPr>
        <w:t>Chaque ligne du fichier correspond à une molécule pour une station donnée.</w:t>
      </w:r>
      <w:r w:rsidRPr="00C97561">
        <w:rPr>
          <w:lang w:eastAsia="fr-FR"/>
        </w:rPr>
        <w:br/>
        <w:t>Ainsi, une station possède autant de lignes qu’il y a de molécules étudiées.</w:t>
      </w:r>
    </w:p>
    <w:p w14:paraId="280E7833" w14:textId="77777777" w:rsidR="00752065" w:rsidRPr="00C97561" w:rsidRDefault="00752065" w:rsidP="00C97561">
      <w:pPr>
        <w:rPr>
          <w:lang w:eastAsia="fr-FR"/>
        </w:rPr>
      </w:pPr>
    </w:p>
    <w:p w14:paraId="1FDA3D76" w14:textId="77777777" w:rsidR="00C97561" w:rsidRDefault="00C97561" w:rsidP="00C97561">
      <w:pPr>
        <w:rPr>
          <w:lang w:eastAsia="fr-FR"/>
        </w:rPr>
      </w:pPr>
      <w:r w:rsidRPr="00C97561">
        <w:rPr>
          <w:lang w:eastAsia="fr-FR"/>
        </w:rPr>
        <w:t>Ce document a été conçu pour être directement exporté dans QGIS et servir de base à la création des différentes couches cartographiques par molécule.</w:t>
      </w:r>
    </w:p>
    <w:p w14:paraId="265D2403" w14:textId="77777777" w:rsidR="00752065" w:rsidRDefault="00752065" w:rsidP="00C97561">
      <w:pPr>
        <w:rPr>
          <w:lang w:eastAsia="fr-FR"/>
        </w:rPr>
      </w:pPr>
    </w:p>
    <w:p w14:paraId="6947EE2C" w14:textId="77777777" w:rsidR="00C97561" w:rsidRPr="00C97561" w:rsidRDefault="00C97561" w:rsidP="00C97561">
      <w:pPr>
        <w:rPr>
          <w:lang w:eastAsia="fr-FR"/>
        </w:rPr>
      </w:pPr>
      <w:r w:rsidRPr="00C97561">
        <w:rPr>
          <w:lang w:eastAsia="fr-FR"/>
        </w:rPr>
        <w:t>L’objectif de ce fichier est de :</w:t>
      </w:r>
    </w:p>
    <w:p w14:paraId="0788F11E" w14:textId="77777777" w:rsidR="00C97561" w:rsidRPr="00C97561" w:rsidRDefault="00C97561" w:rsidP="00C97561">
      <w:pPr>
        <w:pStyle w:val="Paragraphedeliste"/>
        <w:numPr>
          <w:ilvl w:val="0"/>
          <w:numId w:val="54"/>
        </w:numPr>
        <w:rPr>
          <w:lang w:eastAsia="fr-FR"/>
        </w:rPr>
      </w:pPr>
      <w:proofErr w:type="gramStart"/>
      <w:r w:rsidRPr="00C97561">
        <w:rPr>
          <w:lang w:eastAsia="fr-FR"/>
        </w:rPr>
        <w:t>synthétiser</w:t>
      </w:r>
      <w:proofErr w:type="gramEnd"/>
      <w:r w:rsidRPr="00C97561">
        <w:rPr>
          <w:lang w:eastAsia="fr-FR"/>
        </w:rPr>
        <w:t xml:space="preserve"> les résultats d’analyses chimiques par station et par molécule</w:t>
      </w:r>
    </w:p>
    <w:p w14:paraId="2B96CB4A" w14:textId="77777777" w:rsidR="00C97561" w:rsidRPr="00C97561" w:rsidRDefault="00C97561" w:rsidP="00C97561">
      <w:pPr>
        <w:pStyle w:val="Paragraphedeliste"/>
        <w:numPr>
          <w:ilvl w:val="0"/>
          <w:numId w:val="54"/>
        </w:numPr>
        <w:rPr>
          <w:lang w:eastAsia="fr-FR"/>
        </w:rPr>
      </w:pPr>
      <w:proofErr w:type="gramStart"/>
      <w:r w:rsidRPr="00C97561">
        <w:rPr>
          <w:lang w:eastAsia="fr-FR"/>
        </w:rPr>
        <w:t>distinguer</w:t>
      </w:r>
      <w:proofErr w:type="gramEnd"/>
      <w:r w:rsidRPr="00C97561">
        <w:rPr>
          <w:lang w:eastAsia="fr-FR"/>
        </w:rPr>
        <w:t xml:space="preserve"> les mesures détectées des valeurs sous limite de détection</w:t>
      </w:r>
    </w:p>
    <w:p w14:paraId="5301A2FC" w14:textId="77777777" w:rsidR="00C97561" w:rsidRPr="00C97561" w:rsidRDefault="00C97561" w:rsidP="00C97561">
      <w:pPr>
        <w:pStyle w:val="Paragraphedeliste"/>
        <w:numPr>
          <w:ilvl w:val="0"/>
          <w:numId w:val="54"/>
        </w:numPr>
        <w:rPr>
          <w:lang w:eastAsia="fr-FR"/>
        </w:rPr>
      </w:pPr>
      <w:proofErr w:type="gramStart"/>
      <w:r w:rsidRPr="00C97561">
        <w:rPr>
          <w:lang w:eastAsia="fr-FR"/>
        </w:rPr>
        <w:t>calculer</w:t>
      </w:r>
      <w:proofErr w:type="gramEnd"/>
      <w:r w:rsidRPr="00C97561">
        <w:rPr>
          <w:lang w:eastAsia="fr-FR"/>
        </w:rPr>
        <w:t xml:space="preserve"> des indicateurs statistiques fiables</w:t>
      </w:r>
    </w:p>
    <w:p w14:paraId="00D673DE" w14:textId="77777777" w:rsidR="00C97561" w:rsidRPr="00C97561" w:rsidRDefault="00C97561" w:rsidP="00C97561">
      <w:pPr>
        <w:pStyle w:val="Paragraphedeliste"/>
        <w:numPr>
          <w:ilvl w:val="0"/>
          <w:numId w:val="54"/>
        </w:numPr>
        <w:rPr>
          <w:lang w:eastAsia="fr-FR"/>
        </w:rPr>
      </w:pPr>
      <w:proofErr w:type="gramStart"/>
      <w:r w:rsidRPr="00C97561">
        <w:rPr>
          <w:lang w:eastAsia="fr-FR"/>
        </w:rPr>
        <w:t>préparer</w:t>
      </w:r>
      <w:proofErr w:type="gramEnd"/>
      <w:r w:rsidRPr="00C97561">
        <w:rPr>
          <w:lang w:eastAsia="fr-FR"/>
        </w:rPr>
        <w:t xml:space="preserve"> les données pour la cartographie sous QGIS</w:t>
      </w:r>
    </w:p>
    <w:p w14:paraId="3E27C8B7" w14:textId="77777777" w:rsidR="00C97561" w:rsidRPr="00C97561" w:rsidRDefault="00C97561" w:rsidP="00C97561">
      <w:pPr>
        <w:pStyle w:val="Paragraphedeliste"/>
        <w:numPr>
          <w:ilvl w:val="0"/>
          <w:numId w:val="54"/>
        </w:numPr>
        <w:rPr>
          <w:lang w:eastAsia="fr-FR"/>
        </w:rPr>
      </w:pPr>
      <w:proofErr w:type="gramStart"/>
      <w:r w:rsidRPr="00C97561">
        <w:rPr>
          <w:lang w:eastAsia="fr-FR"/>
        </w:rPr>
        <w:t>permettre</w:t>
      </w:r>
      <w:proofErr w:type="gramEnd"/>
      <w:r w:rsidRPr="00C97561">
        <w:rPr>
          <w:lang w:eastAsia="fr-FR"/>
        </w:rPr>
        <w:t xml:space="preserve"> la création de couches thématiques par molécule</w:t>
      </w:r>
    </w:p>
    <w:p w14:paraId="174BEFBF" w14:textId="77777777" w:rsidR="00C97561" w:rsidRPr="00C97561" w:rsidRDefault="00C97561" w:rsidP="00C97561">
      <w:pPr>
        <w:pStyle w:val="Paragraphedeliste"/>
        <w:numPr>
          <w:ilvl w:val="0"/>
          <w:numId w:val="54"/>
        </w:numPr>
        <w:rPr>
          <w:lang w:eastAsia="fr-FR"/>
        </w:rPr>
      </w:pPr>
      <w:proofErr w:type="gramStart"/>
      <w:r w:rsidRPr="00C97561">
        <w:rPr>
          <w:lang w:eastAsia="fr-FR"/>
        </w:rPr>
        <w:t>faciliter</w:t>
      </w:r>
      <w:proofErr w:type="gramEnd"/>
      <w:r w:rsidRPr="00C97561">
        <w:rPr>
          <w:lang w:eastAsia="fr-FR"/>
        </w:rPr>
        <w:t xml:space="preserve"> le classement des stations selon les niveaux de concentration</w:t>
      </w:r>
    </w:p>
    <w:p w14:paraId="38B82460" w14:textId="1DAF0D42" w:rsidR="001633FF" w:rsidRDefault="00C97561" w:rsidP="00C97561">
      <w:pPr>
        <w:rPr>
          <w:lang w:eastAsia="fr-FR"/>
        </w:rPr>
      </w:pPr>
      <w:r w:rsidRPr="00C97561">
        <w:rPr>
          <w:lang w:eastAsia="fr-FR"/>
        </w:rPr>
        <w:t>Il s’agit donc d’un fichier de travail intermédiaire entre les données brutes et les analyses cartographiques.</w:t>
      </w:r>
    </w:p>
    <w:p w14:paraId="1D39BA00" w14:textId="77777777" w:rsidR="00C97561" w:rsidRPr="00C97561" w:rsidRDefault="00C97561" w:rsidP="00C97561">
      <w:pPr>
        <w:rPr>
          <w:lang w:eastAsia="fr-FR"/>
        </w:rPr>
      </w:pPr>
    </w:p>
    <w:tbl>
      <w:tblPr>
        <w:tblStyle w:val="Grilledutableau"/>
        <w:tblW w:w="0" w:type="auto"/>
        <w:tblLook w:val="04A0" w:firstRow="1" w:lastRow="0" w:firstColumn="1" w:lastColumn="0" w:noHBand="0" w:noVBand="1"/>
      </w:tblPr>
      <w:tblGrid>
        <w:gridCol w:w="4814"/>
        <w:gridCol w:w="4814"/>
      </w:tblGrid>
      <w:tr w:rsidR="00380CE5" w:rsidRPr="00E7499C" w14:paraId="54C7CC59" w14:textId="77777777" w:rsidTr="00B064EE">
        <w:tc>
          <w:tcPr>
            <w:tcW w:w="4814" w:type="dxa"/>
            <w:shd w:val="clear" w:color="auto" w:fill="808080" w:themeFill="background1" w:themeFillShade="80"/>
          </w:tcPr>
          <w:p w14:paraId="257E3D53" w14:textId="77777777" w:rsidR="00380CE5" w:rsidRPr="00E7499C" w:rsidRDefault="00380CE5" w:rsidP="00421789">
            <w:pPr>
              <w:snapToGrid w:val="0"/>
              <w:spacing w:before="60" w:after="60"/>
              <w:contextualSpacing w:val="0"/>
              <w:jc w:val="center"/>
              <w:rPr>
                <w:color w:val="FFFFFF" w:themeColor="background1"/>
              </w:rPr>
            </w:pPr>
            <w:r w:rsidRPr="00E7499C">
              <w:rPr>
                <w:color w:val="FFFFFF" w:themeColor="background1"/>
              </w:rPr>
              <w:t>Libelle/type</w:t>
            </w:r>
          </w:p>
        </w:tc>
        <w:tc>
          <w:tcPr>
            <w:tcW w:w="4814" w:type="dxa"/>
            <w:shd w:val="clear" w:color="auto" w:fill="808080" w:themeFill="background1" w:themeFillShade="80"/>
          </w:tcPr>
          <w:p w14:paraId="77034DAD" w14:textId="77777777" w:rsidR="00380CE5" w:rsidRPr="00E7499C" w:rsidRDefault="00380CE5" w:rsidP="00421789">
            <w:pPr>
              <w:snapToGrid w:val="0"/>
              <w:spacing w:before="60" w:after="60"/>
              <w:contextualSpacing w:val="0"/>
              <w:jc w:val="center"/>
              <w:rPr>
                <w:color w:val="FFFFFF" w:themeColor="background1"/>
              </w:rPr>
            </w:pPr>
            <w:r w:rsidRPr="00E7499C">
              <w:rPr>
                <w:color w:val="FFFFFF" w:themeColor="background1"/>
              </w:rPr>
              <w:t>Description</w:t>
            </w:r>
          </w:p>
        </w:tc>
      </w:tr>
      <w:tr w:rsidR="00380CE5" w:rsidRPr="00380CE5" w14:paraId="63B5CABE" w14:textId="77777777" w:rsidTr="00C46B02">
        <w:tc>
          <w:tcPr>
            <w:tcW w:w="4814" w:type="dxa"/>
            <w:vAlign w:val="center"/>
          </w:tcPr>
          <w:p w14:paraId="0FF75EC2" w14:textId="77777777" w:rsidR="00380CE5" w:rsidRPr="00C46B02" w:rsidRDefault="00380CE5" w:rsidP="00C46B02">
            <w:pPr>
              <w:pStyle w:val="p1"/>
              <w:rPr>
                <w:b/>
                <w:bCs/>
                <w:sz w:val="18"/>
                <w:szCs w:val="18"/>
              </w:rPr>
            </w:pPr>
            <w:proofErr w:type="gramStart"/>
            <w:r w:rsidRPr="00C46B02">
              <w:rPr>
                <w:rStyle w:val="s1"/>
                <w:rFonts w:eastAsiaTheme="majorEastAsia"/>
                <w:b/>
                <w:bCs/>
              </w:rPr>
              <w:t>station</w:t>
            </w:r>
            <w:proofErr w:type="gramEnd"/>
            <w:r w:rsidRPr="00C46B02">
              <w:rPr>
                <w:rStyle w:val="s1"/>
                <w:rFonts w:eastAsiaTheme="majorEastAsia"/>
                <w:b/>
                <w:bCs/>
              </w:rPr>
              <w:t xml:space="preserve">- </w:t>
            </w:r>
            <w:r w:rsidRPr="00C46B02">
              <w:rPr>
                <w:b/>
                <w:bCs/>
                <w:sz w:val="18"/>
                <w:szCs w:val="18"/>
              </w:rPr>
              <w:t>caractère (8)</w:t>
            </w:r>
            <w:r w:rsidRPr="00C46B02">
              <w:rPr>
                <w:rStyle w:val="apple-converted-space"/>
                <w:rFonts w:eastAsiaTheme="majorEastAsia"/>
                <w:b/>
                <w:bCs/>
                <w:sz w:val="18"/>
                <w:szCs w:val="18"/>
              </w:rPr>
              <w:t> </w:t>
            </w:r>
          </w:p>
        </w:tc>
        <w:tc>
          <w:tcPr>
            <w:tcW w:w="4814" w:type="dxa"/>
          </w:tcPr>
          <w:p w14:paraId="1FFAE596" w14:textId="77777777" w:rsidR="00380CE5" w:rsidRDefault="00380CE5" w:rsidP="00B064EE">
            <w:pPr>
              <w:pStyle w:val="p1"/>
            </w:pPr>
            <w:r>
              <w:t>Code de la station de mesure, identifiant dans le</w:t>
            </w:r>
          </w:p>
          <w:p w14:paraId="77466C4D" w14:textId="77777777" w:rsidR="00380CE5" w:rsidRPr="00380CE5" w:rsidRDefault="00380CE5" w:rsidP="00B064EE">
            <w:pPr>
              <w:pStyle w:val="p1"/>
            </w:pPr>
            <w:proofErr w:type="gramStart"/>
            <w:r>
              <w:t>référentiel</w:t>
            </w:r>
            <w:proofErr w:type="gramEnd"/>
            <w:r>
              <w:t xml:space="preserve"> national Sandre</w:t>
            </w:r>
          </w:p>
        </w:tc>
      </w:tr>
      <w:tr w:rsidR="00380CE5" w:rsidRPr="00380CE5" w14:paraId="07D35EDA" w14:textId="77777777" w:rsidTr="00C46B02">
        <w:tc>
          <w:tcPr>
            <w:tcW w:w="4814" w:type="dxa"/>
            <w:vAlign w:val="center"/>
          </w:tcPr>
          <w:p w14:paraId="502FD621" w14:textId="77777777" w:rsidR="00380CE5" w:rsidRPr="00C46B02" w:rsidRDefault="00380CE5" w:rsidP="00C46B02">
            <w:pPr>
              <w:snapToGrid w:val="0"/>
              <w:spacing w:before="60" w:after="60"/>
              <w:contextualSpacing w:val="0"/>
              <w:jc w:val="left"/>
              <w:rPr>
                <w:rFonts w:cs="Arial"/>
                <w:b/>
                <w:bCs/>
                <w:sz w:val="18"/>
                <w:szCs w:val="18"/>
              </w:rPr>
            </w:pPr>
            <w:r w:rsidRPr="00C46B02">
              <w:rPr>
                <w:rFonts w:cs="Arial"/>
                <w:b/>
                <w:bCs/>
                <w:sz w:val="18"/>
                <w:szCs w:val="18"/>
              </w:rPr>
              <w:t>Lib</w:t>
            </w:r>
          </w:p>
        </w:tc>
        <w:tc>
          <w:tcPr>
            <w:tcW w:w="4814" w:type="dxa"/>
          </w:tcPr>
          <w:p w14:paraId="56369A89" w14:textId="77777777" w:rsidR="00380CE5" w:rsidRPr="00380CE5" w:rsidRDefault="00380CE5" w:rsidP="00B064EE">
            <w:pPr>
              <w:pStyle w:val="p1"/>
            </w:pPr>
            <w:r>
              <w:t>Libellé national de la station de mesure</w:t>
            </w:r>
          </w:p>
        </w:tc>
      </w:tr>
      <w:tr w:rsidR="00380CE5" w:rsidRPr="00380CE5" w14:paraId="295A2065" w14:textId="77777777" w:rsidTr="00C46B02">
        <w:tc>
          <w:tcPr>
            <w:tcW w:w="4814" w:type="dxa"/>
            <w:vAlign w:val="center"/>
          </w:tcPr>
          <w:p w14:paraId="52EA85F2" w14:textId="38F360F5" w:rsidR="00380CE5" w:rsidRPr="00C46B02" w:rsidRDefault="00380CE5" w:rsidP="00C46B02">
            <w:pPr>
              <w:snapToGrid w:val="0"/>
              <w:spacing w:before="60" w:after="60"/>
              <w:contextualSpacing w:val="0"/>
              <w:jc w:val="left"/>
              <w:rPr>
                <w:rFonts w:cs="Arial"/>
                <w:b/>
                <w:bCs/>
                <w:sz w:val="18"/>
                <w:szCs w:val="18"/>
              </w:rPr>
            </w:pPr>
            <w:proofErr w:type="gramStart"/>
            <w:r w:rsidRPr="00C46B02">
              <w:rPr>
                <w:rFonts w:cs="Arial"/>
                <w:b/>
                <w:bCs/>
                <w:sz w:val="18"/>
                <w:szCs w:val="18"/>
              </w:rPr>
              <w:t>libelle</w:t>
            </w:r>
            <w:proofErr w:type="gramEnd"/>
            <w:r w:rsidRPr="00C46B02">
              <w:rPr>
                <w:rFonts w:cs="Arial"/>
                <w:b/>
                <w:bCs/>
                <w:sz w:val="18"/>
                <w:szCs w:val="18"/>
              </w:rPr>
              <w:t xml:space="preserve"> - texte (60) </w:t>
            </w:r>
          </w:p>
        </w:tc>
        <w:tc>
          <w:tcPr>
            <w:tcW w:w="4814" w:type="dxa"/>
          </w:tcPr>
          <w:p w14:paraId="4E3D8668" w14:textId="5A45FA01" w:rsidR="00380CE5" w:rsidRPr="00380CE5" w:rsidRDefault="00380CE5" w:rsidP="00380CE5">
            <w:pPr>
              <w:pStyle w:val="p1"/>
            </w:pPr>
            <w:r w:rsidRPr="00E12DF8">
              <w:rPr>
                <w:rFonts w:ascii="Arial" w:hAnsi="Arial" w:cs="Arial"/>
                <w:sz w:val="16"/>
                <w:szCs w:val="18"/>
              </w:rPr>
              <w:t>Libellé national de la station de mesure</w:t>
            </w:r>
          </w:p>
        </w:tc>
      </w:tr>
      <w:tr w:rsidR="00380CE5" w:rsidRPr="00380CE5" w14:paraId="64289F35" w14:textId="77777777" w:rsidTr="00C46B02">
        <w:tc>
          <w:tcPr>
            <w:tcW w:w="4814" w:type="dxa"/>
            <w:vAlign w:val="center"/>
          </w:tcPr>
          <w:p w14:paraId="019989A7" w14:textId="63CFF561" w:rsidR="00380CE5" w:rsidRPr="00C46B02" w:rsidRDefault="00380CE5" w:rsidP="00C46B02">
            <w:pPr>
              <w:snapToGrid w:val="0"/>
              <w:spacing w:before="60" w:after="60"/>
              <w:contextualSpacing w:val="0"/>
              <w:jc w:val="left"/>
              <w:rPr>
                <w:rFonts w:cs="Arial"/>
                <w:b/>
                <w:bCs/>
                <w:sz w:val="18"/>
                <w:szCs w:val="18"/>
              </w:rPr>
            </w:pPr>
            <w:proofErr w:type="gramStart"/>
            <w:r w:rsidRPr="00C46B02">
              <w:rPr>
                <w:rFonts w:cs="Arial"/>
                <w:b/>
                <w:bCs/>
                <w:sz w:val="18"/>
                <w:szCs w:val="18"/>
              </w:rPr>
              <w:t>commune</w:t>
            </w:r>
            <w:proofErr w:type="gramEnd"/>
            <w:r w:rsidRPr="00C46B02">
              <w:rPr>
                <w:rFonts w:cs="Arial"/>
                <w:b/>
                <w:bCs/>
                <w:sz w:val="18"/>
                <w:szCs w:val="18"/>
              </w:rPr>
              <w:t xml:space="preserve"> - texte (50) </w:t>
            </w:r>
          </w:p>
        </w:tc>
        <w:tc>
          <w:tcPr>
            <w:tcW w:w="4814" w:type="dxa"/>
          </w:tcPr>
          <w:p w14:paraId="7A427FAA" w14:textId="37FF4C5E" w:rsidR="00380CE5" w:rsidRPr="00380CE5" w:rsidRDefault="00380CE5" w:rsidP="00380CE5">
            <w:pPr>
              <w:pStyle w:val="p1"/>
            </w:pPr>
            <w:r w:rsidRPr="00E12DF8">
              <w:rPr>
                <w:rFonts w:ascii="Arial" w:hAnsi="Arial" w:cs="Arial"/>
                <w:sz w:val="16"/>
                <w:szCs w:val="18"/>
              </w:rPr>
              <w:t>Nom de la commune</w:t>
            </w:r>
          </w:p>
        </w:tc>
      </w:tr>
      <w:tr w:rsidR="00380CE5" w:rsidRPr="00380CE5" w14:paraId="37612BC3" w14:textId="77777777" w:rsidTr="00C46B02">
        <w:tc>
          <w:tcPr>
            <w:tcW w:w="4814" w:type="dxa"/>
            <w:vAlign w:val="center"/>
          </w:tcPr>
          <w:p w14:paraId="0570A2A1" w14:textId="55482DC8" w:rsidR="00380CE5" w:rsidRPr="00C46B02" w:rsidRDefault="00380CE5"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insee</w:t>
            </w:r>
            <w:proofErr w:type="spellEnd"/>
            <w:proofErr w:type="gramEnd"/>
            <w:r w:rsidRPr="00C46B02">
              <w:rPr>
                <w:rFonts w:cs="Arial"/>
                <w:b/>
                <w:bCs/>
                <w:sz w:val="18"/>
                <w:szCs w:val="18"/>
              </w:rPr>
              <w:t xml:space="preserve"> - texte (5)</w:t>
            </w:r>
          </w:p>
        </w:tc>
        <w:tc>
          <w:tcPr>
            <w:tcW w:w="4814" w:type="dxa"/>
          </w:tcPr>
          <w:p w14:paraId="4D1B9CF4" w14:textId="290E9E2B" w:rsidR="00380CE5" w:rsidRPr="00380CE5" w:rsidRDefault="00380CE5" w:rsidP="00380CE5">
            <w:pPr>
              <w:pStyle w:val="p1"/>
            </w:pPr>
            <w:r w:rsidRPr="00E12DF8">
              <w:rPr>
                <w:rFonts w:ascii="Arial" w:hAnsi="Arial" w:cs="Arial"/>
                <w:sz w:val="16"/>
                <w:szCs w:val="18"/>
              </w:rPr>
              <w:t>Code INSEE de la commune d’implantation</w:t>
            </w:r>
          </w:p>
        </w:tc>
      </w:tr>
      <w:tr w:rsidR="00380CE5" w:rsidRPr="00380CE5" w14:paraId="38ACBD97" w14:textId="77777777" w:rsidTr="00C46B02">
        <w:tc>
          <w:tcPr>
            <w:tcW w:w="4814" w:type="dxa"/>
            <w:vAlign w:val="center"/>
          </w:tcPr>
          <w:p w14:paraId="25D899A1" w14:textId="7D665C21" w:rsidR="00380CE5" w:rsidRPr="00C46B02" w:rsidRDefault="00380CE5" w:rsidP="00C46B02">
            <w:pPr>
              <w:snapToGrid w:val="0"/>
              <w:spacing w:before="60" w:after="60"/>
              <w:contextualSpacing w:val="0"/>
              <w:jc w:val="left"/>
              <w:rPr>
                <w:rFonts w:cs="Arial"/>
                <w:b/>
                <w:bCs/>
                <w:sz w:val="18"/>
                <w:szCs w:val="18"/>
              </w:rPr>
            </w:pPr>
            <w:proofErr w:type="gramStart"/>
            <w:r w:rsidRPr="00C46B02">
              <w:rPr>
                <w:rFonts w:cs="Arial"/>
                <w:b/>
                <w:bCs/>
                <w:sz w:val="18"/>
                <w:szCs w:val="18"/>
              </w:rPr>
              <w:t>localisation</w:t>
            </w:r>
            <w:proofErr w:type="gramEnd"/>
            <w:r w:rsidRPr="00C46B02">
              <w:rPr>
                <w:rFonts w:cs="Arial"/>
                <w:b/>
                <w:bCs/>
                <w:sz w:val="18"/>
                <w:szCs w:val="18"/>
              </w:rPr>
              <w:t xml:space="preserve"> - texte long </w:t>
            </w:r>
          </w:p>
        </w:tc>
        <w:tc>
          <w:tcPr>
            <w:tcW w:w="4814" w:type="dxa"/>
          </w:tcPr>
          <w:p w14:paraId="459E71AC" w14:textId="77777777" w:rsidR="00380CE5" w:rsidRPr="00E12DF8" w:rsidRDefault="00380CE5" w:rsidP="00380CE5">
            <w:pPr>
              <w:snapToGrid w:val="0"/>
              <w:spacing w:before="60" w:after="60"/>
              <w:contextualSpacing w:val="0"/>
              <w:jc w:val="left"/>
              <w:rPr>
                <w:rFonts w:cs="Arial"/>
                <w:sz w:val="16"/>
                <w:szCs w:val="18"/>
              </w:rPr>
            </w:pPr>
            <w:r w:rsidRPr="00E12DF8">
              <w:rPr>
                <w:rFonts w:cs="Arial"/>
                <w:sz w:val="16"/>
                <w:szCs w:val="18"/>
              </w:rPr>
              <w:t>Destinée à permettre une localisation précise de la</w:t>
            </w:r>
          </w:p>
          <w:p w14:paraId="018A7B67" w14:textId="6A7BA634" w:rsidR="00380CE5" w:rsidRPr="00380CE5" w:rsidRDefault="00380CE5" w:rsidP="00380CE5">
            <w:pPr>
              <w:pStyle w:val="p1"/>
            </w:pPr>
            <w:proofErr w:type="gramStart"/>
            <w:r w:rsidRPr="00E12DF8">
              <w:rPr>
                <w:rFonts w:ascii="Arial" w:hAnsi="Arial" w:cs="Arial"/>
                <w:sz w:val="16"/>
                <w:szCs w:val="18"/>
              </w:rPr>
              <w:t>station</w:t>
            </w:r>
            <w:proofErr w:type="gramEnd"/>
          </w:p>
        </w:tc>
      </w:tr>
      <w:tr w:rsidR="00560689" w:rsidRPr="00380CE5" w14:paraId="78D019ED" w14:textId="77777777" w:rsidTr="00C46B02">
        <w:tc>
          <w:tcPr>
            <w:tcW w:w="4814" w:type="dxa"/>
            <w:vAlign w:val="center"/>
          </w:tcPr>
          <w:p w14:paraId="55F212E9" w14:textId="37C1B327" w:rsidR="00560689" w:rsidRPr="00C46B02" w:rsidRDefault="00560689" w:rsidP="00C46B02">
            <w:pPr>
              <w:snapToGrid w:val="0"/>
              <w:spacing w:before="60" w:after="60"/>
              <w:contextualSpacing w:val="0"/>
              <w:jc w:val="left"/>
              <w:rPr>
                <w:rFonts w:cs="Arial"/>
                <w:b/>
                <w:bCs/>
                <w:sz w:val="18"/>
                <w:szCs w:val="18"/>
              </w:rPr>
            </w:pPr>
            <w:proofErr w:type="gramStart"/>
            <w:r w:rsidRPr="00C46B02">
              <w:rPr>
                <w:rFonts w:cs="Arial"/>
                <w:b/>
                <w:bCs/>
                <w:sz w:val="18"/>
                <w:szCs w:val="18"/>
              </w:rPr>
              <w:t>x</w:t>
            </w:r>
            <w:proofErr w:type="gramEnd"/>
            <w:r w:rsidRPr="00C46B02">
              <w:rPr>
                <w:rFonts w:cs="Arial"/>
                <w:b/>
                <w:bCs/>
                <w:sz w:val="18"/>
                <w:szCs w:val="18"/>
              </w:rPr>
              <w:t xml:space="preserve"> - réel </w:t>
            </w:r>
          </w:p>
        </w:tc>
        <w:tc>
          <w:tcPr>
            <w:tcW w:w="4814" w:type="dxa"/>
          </w:tcPr>
          <w:p w14:paraId="35362256" w14:textId="0B721F8F" w:rsidR="00560689" w:rsidRPr="00380CE5" w:rsidRDefault="00560689" w:rsidP="00560689">
            <w:pPr>
              <w:pStyle w:val="p1"/>
            </w:pPr>
            <w:r w:rsidRPr="00E12DF8">
              <w:rPr>
                <w:rFonts w:ascii="Arial" w:hAnsi="Arial" w:cs="Arial"/>
                <w:sz w:val="16"/>
                <w:szCs w:val="18"/>
              </w:rPr>
              <w:t>Coordonnée X en Lambert 93</w:t>
            </w:r>
          </w:p>
        </w:tc>
      </w:tr>
      <w:tr w:rsidR="00560689" w:rsidRPr="00380CE5" w14:paraId="43E8FEB7" w14:textId="77777777" w:rsidTr="00C46B02">
        <w:tc>
          <w:tcPr>
            <w:tcW w:w="4814" w:type="dxa"/>
            <w:vAlign w:val="center"/>
          </w:tcPr>
          <w:p w14:paraId="627F8D62" w14:textId="229FAA82" w:rsidR="00560689" w:rsidRPr="00C46B02" w:rsidRDefault="00560689" w:rsidP="00C46B02">
            <w:pPr>
              <w:snapToGrid w:val="0"/>
              <w:spacing w:before="60" w:after="60"/>
              <w:contextualSpacing w:val="0"/>
              <w:jc w:val="left"/>
              <w:rPr>
                <w:rFonts w:cs="Arial"/>
                <w:b/>
                <w:bCs/>
                <w:sz w:val="18"/>
                <w:szCs w:val="18"/>
              </w:rPr>
            </w:pPr>
            <w:proofErr w:type="gramStart"/>
            <w:r w:rsidRPr="00C46B02">
              <w:rPr>
                <w:rFonts w:cs="Arial"/>
                <w:b/>
                <w:bCs/>
                <w:sz w:val="18"/>
                <w:szCs w:val="18"/>
              </w:rPr>
              <w:t>y</w:t>
            </w:r>
            <w:proofErr w:type="gramEnd"/>
            <w:r w:rsidRPr="00C46B02">
              <w:rPr>
                <w:rFonts w:cs="Arial"/>
                <w:b/>
                <w:bCs/>
                <w:sz w:val="18"/>
                <w:szCs w:val="18"/>
              </w:rPr>
              <w:t xml:space="preserve"> - réel </w:t>
            </w:r>
          </w:p>
        </w:tc>
        <w:tc>
          <w:tcPr>
            <w:tcW w:w="4814" w:type="dxa"/>
          </w:tcPr>
          <w:p w14:paraId="525FE535" w14:textId="2695CC82" w:rsidR="00560689" w:rsidRPr="00380CE5" w:rsidRDefault="00560689" w:rsidP="00560689">
            <w:pPr>
              <w:pStyle w:val="p1"/>
            </w:pPr>
            <w:r w:rsidRPr="00E12DF8">
              <w:rPr>
                <w:rFonts w:ascii="Arial" w:hAnsi="Arial" w:cs="Arial"/>
                <w:sz w:val="16"/>
                <w:szCs w:val="18"/>
              </w:rPr>
              <w:t>Coordonnée X en Lambert 93</w:t>
            </w:r>
          </w:p>
        </w:tc>
      </w:tr>
      <w:tr w:rsidR="00560689" w:rsidRPr="00380CE5" w14:paraId="09E3DF2B" w14:textId="77777777" w:rsidTr="00C46B02">
        <w:tc>
          <w:tcPr>
            <w:tcW w:w="4814" w:type="dxa"/>
            <w:vAlign w:val="center"/>
          </w:tcPr>
          <w:p w14:paraId="5C8091DD" w14:textId="45ACF764" w:rsidR="00560689" w:rsidRPr="00C46B02" w:rsidRDefault="00560689" w:rsidP="00C46B02">
            <w:pPr>
              <w:snapToGrid w:val="0"/>
              <w:spacing w:before="60" w:after="60"/>
              <w:contextualSpacing w:val="0"/>
              <w:jc w:val="left"/>
              <w:rPr>
                <w:rFonts w:cs="Arial"/>
                <w:b/>
                <w:bCs/>
                <w:sz w:val="18"/>
                <w:szCs w:val="18"/>
              </w:rPr>
            </w:pPr>
            <w:proofErr w:type="gramStart"/>
            <w:r w:rsidRPr="00C46B02">
              <w:rPr>
                <w:rFonts w:cs="Arial"/>
                <w:b/>
                <w:bCs/>
                <w:sz w:val="18"/>
                <w:szCs w:val="18"/>
              </w:rPr>
              <w:t>altitude</w:t>
            </w:r>
            <w:proofErr w:type="gramEnd"/>
            <w:r w:rsidRPr="00C46B02">
              <w:rPr>
                <w:rFonts w:cs="Arial"/>
                <w:b/>
                <w:bCs/>
                <w:sz w:val="18"/>
                <w:szCs w:val="18"/>
              </w:rPr>
              <w:t xml:space="preserve"> - réel</w:t>
            </w:r>
          </w:p>
        </w:tc>
        <w:tc>
          <w:tcPr>
            <w:tcW w:w="4814" w:type="dxa"/>
          </w:tcPr>
          <w:p w14:paraId="486A35C8"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L'altitude de la station est celle de l'indication</w:t>
            </w:r>
          </w:p>
          <w:p w14:paraId="2D9E1239" w14:textId="77777777" w:rsidR="00560689" w:rsidRPr="00E12DF8" w:rsidRDefault="00560689" w:rsidP="00560689">
            <w:pPr>
              <w:snapToGrid w:val="0"/>
              <w:spacing w:before="60" w:after="60"/>
              <w:contextualSpacing w:val="0"/>
              <w:jc w:val="left"/>
              <w:rPr>
                <w:rFonts w:cs="Arial"/>
                <w:sz w:val="16"/>
                <w:szCs w:val="18"/>
              </w:rPr>
            </w:pPr>
            <w:proofErr w:type="gramStart"/>
            <w:r w:rsidRPr="00E12DF8">
              <w:rPr>
                <w:rFonts w:cs="Arial"/>
                <w:sz w:val="16"/>
                <w:szCs w:val="18"/>
              </w:rPr>
              <w:t>altimétrique</w:t>
            </w:r>
            <w:proofErr w:type="gramEnd"/>
            <w:r w:rsidRPr="00E12DF8">
              <w:rPr>
                <w:rFonts w:cs="Arial"/>
                <w:sz w:val="16"/>
                <w:szCs w:val="18"/>
              </w:rPr>
              <w:t xml:space="preserve"> la plus proche obtenue sur les lieux</w:t>
            </w:r>
          </w:p>
          <w:p w14:paraId="4B68ADE4" w14:textId="242DE302" w:rsidR="00560689" w:rsidRPr="00380CE5" w:rsidRDefault="00560689" w:rsidP="00560689">
            <w:pPr>
              <w:pStyle w:val="p1"/>
            </w:pPr>
            <w:r w:rsidRPr="00E12DF8">
              <w:rPr>
                <w:rFonts w:ascii="Arial" w:hAnsi="Arial" w:cs="Arial"/>
                <w:sz w:val="16"/>
                <w:szCs w:val="18"/>
              </w:rPr>
              <w:t>(</w:t>
            </w:r>
            <w:proofErr w:type="gramStart"/>
            <w:r w:rsidRPr="00E12DF8">
              <w:rPr>
                <w:rFonts w:ascii="Arial" w:hAnsi="Arial" w:cs="Arial"/>
                <w:sz w:val="16"/>
                <w:szCs w:val="18"/>
              </w:rPr>
              <w:t>borne</w:t>
            </w:r>
            <w:proofErr w:type="gramEnd"/>
            <w:r w:rsidRPr="00E12DF8">
              <w:rPr>
                <w:rFonts w:ascii="Arial" w:hAnsi="Arial" w:cs="Arial"/>
                <w:sz w:val="16"/>
                <w:szCs w:val="18"/>
              </w:rPr>
              <w:t>...) ou sur une carte au 25000ème</w:t>
            </w:r>
          </w:p>
        </w:tc>
      </w:tr>
      <w:tr w:rsidR="00560689" w:rsidRPr="00380CE5" w14:paraId="06B56C00" w14:textId="77777777" w:rsidTr="00C46B02">
        <w:tc>
          <w:tcPr>
            <w:tcW w:w="4814" w:type="dxa"/>
            <w:vAlign w:val="center"/>
          </w:tcPr>
          <w:p w14:paraId="05F53836" w14:textId="3D5FA5EA"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Code_reseau</w:t>
            </w:r>
            <w:proofErr w:type="spellEnd"/>
          </w:p>
        </w:tc>
        <w:tc>
          <w:tcPr>
            <w:tcW w:w="4814" w:type="dxa"/>
          </w:tcPr>
          <w:p w14:paraId="2B7A1CF3" w14:textId="7EB6D6F6" w:rsidR="00560689" w:rsidRPr="00380CE5" w:rsidRDefault="00560689" w:rsidP="00560689">
            <w:pPr>
              <w:pStyle w:val="p1"/>
            </w:pPr>
            <w:r>
              <w:t>Code du réseau de mesure</w:t>
            </w:r>
          </w:p>
        </w:tc>
      </w:tr>
      <w:tr w:rsidR="00560689" w:rsidRPr="00380CE5" w14:paraId="52A4A108" w14:textId="77777777" w:rsidTr="00C46B02">
        <w:tc>
          <w:tcPr>
            <w:tcW w:w="4814" w:type="dxa"/>
            <w:vAlign w:val="center"/>
          </w:tcPr>
          <w:p w14:paraId="78FCE7AE" w14:textId="03ABC378"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Nom_reseau</w:t>
            </w:r>
            <w:proofErr w:type="spellEnd"/>
          </w:p>
        </w:tc>
        <w:tc>
          <w:tcPr>
            <w:tcW w:w="4814" w:type="dxa"/>
          </w:tcPr>
          <w:p w14:paraId="1950FA72" w14:textId="31279088" w:rsidR="00560689" w:rsidRPr="00380CE5" w:rsidRDefault="00560689" w:rsidP="00560689">
            <w:pPr>
              <w:pStyle w:val="p1"/>
            </w:pPr>
            <w:r>
              <w:t>Nom du réseau de mesure</w:t>
            </w:r>
          </w:p>
        </w:tc>
      </w:tr>
      <w:tr w:rsidR="00560689" w:rsidRPr="00380CE5" w14:paraId="74C412AD" w14:textId="77777777" w:rsidTr="00C46B02">
        <w:tc>
          <w:tcPr>
            <w:tcW w:w="4814" w:type="dxa"/>
            <w:vAlign w:val="center"/>
          </w:tcPr>
          <w:p w14:paraId="10C2A3E6" w14:textId="1FF4DC76"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Code_preleveur</w:t>
            </w:r>
            <w:proofErr w:type="spellEnd"/>
          </w:p>
        </w:tc>
        <w:tc>
          <w:tcPr>
            <w:tcW w:w="4814" w:type="dxa"/>
          </w:tcPr>
          <w:p w14:paraId="161668ED" w14:textId="7B4501A7" w:rsidR="00560689" w:rsidRPr="00380CE5" w:rsidRDefault="00560689" w:rsidP="00560689">
            <w:pPr>
              <w:pStyle w:val="p1"/>
            </w:pPr>
            <w:r>
              <w:t>Code SIRET du préleveur</w:t>
            </w:r>
          </w:p>
        </w:tc>
      </w:tr>
      <w:tr w:rsidR="00560689" w:rsidRPr="00380CE5" w14:paraId="10DBD50D" w14:textId="77777777" w:rsidTr="00C46B02">
        <w:tc>
          <w:tcPr>
            <w:tcW w:w="4814" w:type="dxa"/>
            <w:vAlign w:val="center"/>
          </w:tcPr>
          <w:p w14:paraId="210D7B19" w14:textId="153AC5DE"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Nom_preleveur</w:t>
            </w:r>
            <w:proofErr w:type="spellEnd"/>
          </w:p>
        </w:tc>
        <w:tc>
          <w:tcPr>
            <w:tcW w:w="4814" w:type="dxa"/>
          </w:tcPr>
          <w:p w14:paraId="1D38387D" w14:textId="585DF475" w:rsidR="00560689" w:rsidRPr="00380CE5" w:rsidRDefault="00560689" w:rsidP="00560689">
            <w:pPr>
              <w:pStyle w:val="p1"/>
            </w:pPr>
            <w:r>
              <w:t>Nom du préleveur</w:t>
            </w:r>
          </w:p>
        </w:tc>
      </w:tr>
      <w:tr w:rsidR="00560689" w:rsidRPr="00380CE5" w14:paraId="5E49AC5B" w14:textId="77777777" w:rsidTr="00C46B02">
        <w:tc>
          <w:tcPr>
            <w:tcW w:w="4814" w:type="dxa"/>
            <w:vAlign w:val="center"/>
          </w:tcPr>
          <w:p w14:paraId="5C890BB1" w14:textId="456F6EEC"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Code_laboratoire</w:t>
            </w:r>
            <w:proofErr w:type="spellEnd"/>
          </w:p>
        </w:tc>
        <w:tc>
          <w:tcPr>
            <w:tcW w:w="4814" w:type="dxa"/>
          </w:tcPr>
          <w:p w14:paraId="10927971" w14:textId="7D6D5E9E" w:rsidR="00560689" w:rsidRPr="00380CE5" w:rsidRDefault="00560689" w:rsidP="00560689">
            <w:pPr>
              <w:pStyle w:val="p1"/>
            </w:pPr>
            <w:r>
              <w:t>Code SIRET du laboratoire</w:t>
            </w:r>
          </w:p>
        </w:tc>
      </w:tr>
      <w:tr w:rsidR="00560689" w:rsidRPr="00380CE5" w14:paraId="2D09FBA0" w14:textId="77777777" w:rsidTr="00C46B02">
        <w:tc>
          <w:tcPr>
            <w:tcW w:w="4814" w:type="dxa"/>
            <w:vAlign w:val="center"/>
          </w:tcPr>
          <w:p w14:paraId="4B6603C3" w14:textId="410293CE"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Nom_laboratoire</w:t>
            </w:r>
            <w:proofErr w:type="spellEnd"/>
          </w:p>
        </w:tc>
        <w:tc>
          <w:tcPr>
            <w:tcW w:w="4814" w:type="dxa"/>
          </w:tcPr>
          <w:p w14:paraId="26EB5433" w14:textId="133BC02C" w:rsidR="00560689" w:rsidRPr="00380CE5" w:rsidRDefault="00560689" w:rsidP="00560689">
            <w:pPr>
              <w:pStyle w:val="p1"/>
            </w:pPr>
            <w:r>
              <w:t>Nom du laboratoire</w:t>
            </w:r>
          </w:p>
        </w:tc>
      </w:tr>
      <w:tr w:rsidR="00560689" w:rsidRPr="00380CE5" w14:paraId="3BDE8543" w14:textId="77777777" w:rsidTr="00C46B02">
        <w:tc>
          <w:tcPr>
            <w:tcW w:w="4814" w:type="dxa"/>
            <w:vAlign w:val="center"/>
          </w:tcPr>
          <w:p w14:paraId="7306ED75" w14:textId="60055A2F" w:rsidR="00560689" w:rsidRPr="00C46B02" w:rsidRDefault="00560689"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code</w:t>
            </w:r>
            <w:proofErr w:type="gramEnd"/>
            <w:r w:rsidRPr="00C46B02">
              <w:rPr>
                <w:rFonts w:cs="Arial"/>
                <w:b/>
                <w:bCs/>
                <w:sz w:val="18"/>
                <w:szCs w:val="18"/>
              </w:rPr>
              <w:t>_cours_eau</w:t>
            </w:r>
            <w:proofErr w:type="spellEnd"/>
            <w:r w:rsidRPr="00C46B02">
              <w:rPr>
                <w:rFonts w:cs="Arial"/>
                <w:b/>
                <w:bCs/>
                <w:sz w:val="18"/>
                <w:szCs w:val="18"/>
              </w:rPr>
              <w:t xml:space="preserve"> texte (8)</w:t>
            </w:r>
          </w:p>
        </w:tc>
        <w:tc>
          <w:tcPr>
            <w:tcW w:w="4814" w:type="dxa"/>
          </w:tcPr>
          <w:p w14:paraId="6BD09484" w14:textId="63B3777F" w:rsidR="00560689" w:rsidRPr="00380CE5" w:rsidRDefault="00560689" w:rsidP="00560689">
            <w:pPr>
              <w:pStyle w:val="p1"/>
            </w:pPr>
            <w:r w:rsidRPr="00E12DF8">
              <w:rPr>
                <w:rFonts w:ascii="Arial" w:hAnsi="Arial" w:cs="Arial"/>
                <w:sz w:val="16"/>
                <w:szCs w:val="18"/>
              </w:rPr>
              <w:t>Code hydrographique du cours d’eau (BD Carthage)</w:t>
            </w:r>
          </w:p>
        </w:tc>
      </w:tr>
      <w:tr w:rsidR="00560689" w:rsidRPr="00380CE5" w14:paraId="02D6CF9F" w14:textId="77777777" w:rsidTr="00C46B02">
        <w:tc>
          <w:tcPr>
            <w:tcW w:w="4814" w:type="dxa"/>
            <w:vAlign w:val="center"/>
          </w:tcPr>
          <w:p w14:paraId="62AB382D" w14:textId="43043C91" w:rsidR="00560689" w:rsidRPr="00C46B02" w:rsidRDefault="00560689" w:rsidP="00C46B02">
            <w:pPr>
              <w:snapToGrid w:val="0"/>
              <w:spacing w:before="60" w:after="60"/>
              <w:contextualSpacing w:val="0"/>
              <w:jc w:val="left"/>
              <w:rPr>
                <w:rFonts w:cs="Arial"/>
                <w:b/>
                <w:bCs/>
                <w:sz w:val="18"/>
                <w:szCs w:val="18"/>
              </w:rPr>
            </w:pPr>
            <w:proofErr w:type="gramStart"/>
            <w:r w:rsidRPr="00C46B02">
              <w:rPr>
                <w:rFonts w:cs="Arial"/>
                <w:b/>
                <w:bCs/>
                <w:sz w:val="18"/>
                <w:szCs w:val="18"/>
              </w:rPr>
              <w:t>toponyme</w:t>
            </w:r>
            <w:proofErr w:type="gramEnd"/>
            <w:r w:rsidRPr="00C46B02">
              <w:rPr>
                <w:rFonts w:cs="Arial"/>
                <w:b/>
                <w:bCs/>
                <w:sz w:val="18"/>
                <w:szCs w:val="18"/>
              </w:rPr>
              <w:t xml:space="preserve"> - texte (127) </w:t>
            </w:r>
          </w:p>
        </w:tc>
        <w:tc>
          <w:tcPr>
            <w:tcW w:w="4814" w:type="dxa"/>
          </w:tcPr>
          <w:p w14:paraId="5D96F235" w14:textId="1BF3F1DE" w:rsidR="00560689" w:rsidRPr="00380CE5" w:rsidRDefault="00560689" w:rsidP="00560689">
            <w:pPr>
              <w:pStyle w:val="p1"/>
            </w:pPr>
            <w:r>
              <w:t>Nom du cours d’eau</w:t>
            </w:r>
          </w:p>
        </w:tc>
      </w:tr>
      <w:tr w:rsidR="00560689" w:rsidRPr="00380CE5" w14:paraId="142883D9" w14:textId="77777777" w:rsidTr="00C46B02">
        <w:tc>
          <w:tcPr>
            <w:tcW w:w="4814" w:type="dxa"/>
            <w:vAlign w:val="center"/>
          </w:tcPr>
          <w:p w14:paraId="05E7BD9D" w14:textId="2B290A59" w:rsidR="00560689" w:rsidRPr="00C46B02" w:rsidRDefault="00560689"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eu</w:t>
            </w:r>
            <w:proofErr w:type="gramEnd"/>
            <w:r w:rsidRPr="00C46B02">
              <w:rPr>
                <w:rFonts w:cs="Arial"/>
                <w:b/>
                <w:bCs/>
                <w:sz w:val="18"/>
                <w:szCs w:val="18"/>
              </w:rPr>
              <w:t>_cd</w:t>
            </w:r>
            <w:proofErr w:type="spellEnd"/>
            <w:r w:rsidRPr="00C46B02">
              <w:rPr>
                <w:rFonts w:cs="Arial"/>
                <w:b/>
                <w:bCs/>
                <w:sz w:val="18"/>
                <w:szCs w:val="18"/>
              </w:rPr>
              <w:t xml:space="preserve"> - texte (24) </w:t>
            </w:r>
            <w:r w:rsidRPr="00C46B02">
              <w:rPr>
                <w:rFonts w:cs="Arial"/>
                <w:b/>
                <w:bCs/>
                <w:sz w:val="18"/>
                <w:szCs w:val="18"/>
              </w:rPr>
              <w:tab/>
            </w:r>
          </w:p>
        </w:tc>
        <w:tc>
          <w:tcPr>
            <w:tcW w:w="4814" w:type="dxa"/>
          </w:tcPr>
          <w:p w14:paraId="2661E204" w14:textId="7749ED97" w:rsidR="00560689" w:rsidRPr="00380CE5" w:rsidRDefault="00560689" w:rsidP="00560689">
            <w:pPr>
              <w:pStyle w:val="p1"/>
            </w:pPr>
            <w:r>
              <w:t>Code de la masse d’eau</w:t>
            </w:r>
          </w:p>
        </w:tc>
      </w:tr>
      <w:tr w:rsidR="00560689" w:rsidRPr="00380CE5" w14:paraId="45BA23B9" w14:textId="77777777" w:rsidTr="00C46B02">
        <w:tc>
          <w:tcPr>
            <w:tcW w:w="4814" w:type="dxa"/>
            <w:vAlign w:val="center"/>
          </w:tcPr>
          <w:p w14:paraId="7156EA34" w14:textId="51915BB2" w:rsidR="00560689" w:rsidRPr="00C46B02" w:rsidRDefault="00560689" w:rsidP="00C46B02">
            <w:pPr>
              <w:snapToGrid w:val="0"/>
              <w:spacing w:before="60" w:after="60"/>
              <w:contextualSpacing w:val="0"/>
              <w:jc w:val="left"/>
              <w:rPr>
                <w:rFonts w:cs="Arial"/>
                <w:b/>
                <w:bCs/>
                <w:sz w:val="18"/>
                <w:szCs w:val="18"/>
              </w:rPr>
            </w:pPr>
            <w:proofErr w:type="gramStart"/>
            <w:r w:rsidRPr="00C46B02">
              <w:rPr>
                <w:rFonts w:cs="Arial"/>
                <w:b/>
                <w:bCs/>
                <w:sz w:val="18"/>
                <w:szCs w:val="18"/>
              </w:rPr>
              <w:t>typologie</w:t>
            </w:r>
            <w:proofErr w:type="gramEnd"/>
            <w:r w:rsidRPr="00C46B02">
              <w:rPr>
                <w:rFonts w:cs="Arial"/>
                <w:b/>
                <w:bCs/>
                <w:sz w:val="18"/>
                <w:szCs w:val="18"/>
              </w:rPr>
              <w:t xml:space="preserve"> (*) – texte </w:t>
            </w:r>
          </w:p>
        </w:tc>
        <w:tc>
          <w:tcPr>
            <w:tcW w:w="4814" w:type="dxa"/>
          </w:tcPr>
          <w:p w14:paraId="16562B8C" w14:textId="77777777" w:rsidR="00560689" w:rsidRDefault="00560689" w:rsidP="00560689">
            <w:pPr>
              <w:pStyle w:val="p1"/>
              <w:snapToGrid w:val="0"/>
              <w:spacing w:before="60" w:after="60"/>
              <w:contextualSpacing/>
            </w:pPr>
            <w:r>
              <w:t>Code qui caractérise les masses d''eau superficielles et</w:t>
            </w:r>
          </w:p>
          <w:p w14:paraId="02D1598D" w14:textId="77777777" w:rsidR="00560689" w:rsidRDefault="00560689" w:rsidP="00560689">
            <w:pPr>
              <w:pStyle w:val="p1"/>
              <w:snapToGrid w:val="0"/>
              <w:spacing w:before="60" w:after="60"/>
              <w:contextualSpacing/>
            </w:pPr>
            <w:proofErr w:type="gramStart"/>
            <w:r>
              <w:t>sert</w:t>
            </w:r>
            <w:proofErr w:type="gramEnd"/>
            <w:r>
              <w:t xml:space="preserve"> à regrouper des milieux aquatiques homogènes du</w:t>
            </w:r>
          </w:p>
          <w:p w14:paraId="2E63CCF2" w14:textId="346538D6" w:rsidR="00560689" w:rsidRPr="00380CE5" w:rsidRDefault="00560689" w:rsidP="00560689">
            <w:pPr>
              <w:pStyle w:val="p1"/>
            </w:pPr>
            <w:proofErr w:type="gramStart"/>
            <w:r>
              <w:t>point</w:t>
            </w:r>
            <w:proofErr w:type="gramEnd"/>
            <w:r>
              <w:t xml:space="preserve"> de vue de certaines caractéristiques naturelles</w:t>
            </w:r>
          </w:p>
        </w:tc>
      </w:tr>
      <w:tr w:rsidR="00560689" w:rsidRPr="00380CE5" w14:paraId="0C5E08C3" w14:textId="77777777" w:rsidTr="00C46B02">
        <w:tc>
          <w:tcPr>
            <w:tcW w:w="4814" w:type="dxa"/>
            <w:vAlign w:val="center"/>
          </w:tcPr>
          <w:p w14:paraId="10F958CF" w14:textId="00D3E044" w:rsidR="00560689" w:rsidRPr="00C46B02" w:rsidRDefault="00560689"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lastRenderedPageBreak/>
              <w:t>durete</w:t>
            </w:r>
            <w:proofErr w:type="spellEnd"/>
            <w:proofErr w:type="gramEnd"/>
            <w:r w:rsidRPr="00C46B02">
              <w:rPr>
                <w:rFonts w:cs="Arial"/>
                <w:b/>
                <w:bCs/>
                <w:sz w:val="18"/>
                <w:szCs w:val="18"/>
              </w:rPr>
              <w:t xml:space="preserve"> - entier </w:t>
            </w:r>
          </w:p>
        </w:tc>
        <w:tc>
          <w:tcPr>
            <w:tcW w:w="4814" w:type="dxa"/>
          </w:tcPr>
          <w:p w14:paraId="0884C695"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Définit le code de la classe de dureté moyenne de l'eau</w:t>
            </w:r>
          </w:p>
          <w:p w14:paraId="68C2EA4A" w14:textId="77777777" w:rsidR="00560689" w:rsidRPr="00E12DF8" w:rsidRDefault="00560689" w:rsidP="00560689">
            <w:pPr>
              <w:snapToGrid w:val="0"/>
              <w:spacing w:before="60" w:after="60"/>
              <w:contextualSpacing w:val="0"/>
              <w:jc w:val="left"/>
              <w:rPr>
                <w:rFonts w:cs="Arial"/>
                <w:sz w:val="16"/>
                <w:szCs w:val="18"/>
              </w:rPr>
            </w:pPr>
            <w:proofErr w:type="gramStart"/>
            <w:r w:rsidRPr="00E12DF8">
              <w:rPr>
                <w:rFonts w:cs="Arial"/>
                <w:sz w:val="16"/>
                <w:szCs w:val="18"/>
              </w:rPr>
              <w:t>au</w:t>
            </w:r>
            <w:proofErr w:type="gramEnd"/>
            <w:r w:rsidRPr="00E12DF8">
              <w:rPr>
                <w:rFonts w:cs="Arial"/>
                <w:sz w:val="16"/>
                <w:szCs w:val="18"/>
              </w:rPr>
              <w:t xml:space="preserve"> droit de la station de mesure</w:t>
            </w:r>
          </w:p>
          <w:p w14:paraId="18A30083"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Code Libellé Définition</w:t>
            </w:r>
          </w:p>
          <w:p w14:paraId="40575D15"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4 Classe 1 &lt;40</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729AD102"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 xml:space="preserve">5 Classe 2 40 à &lt; 50 </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38512686"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 xml:space="preserve">6 Classe 3 50 à &lt; 100 </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1C3FB2A1" w14:textId="77777777" w:rsidR="00560689" w:rsidRPr="00E12DF8" w:rsidRDefault="00560689" w:rsidP="00560689">
            <w:pPr>
              <w:snapToGrid w:val="0"/>
              <w:spacing w:before="60" w:after="60"/>
              <w:contextualSpacing w:val="0"/>
              <w:jc w:val="left"/>
              <w:rPr>
                <w:rFonts w:cs="Arial"/>
                <w:sz w:val="16"/>
                <w:szCs w:val="18"/>
              </w:rPr>
            </w:pPr>
            <w:r w:rsidRPr="00E12DF8">
              <w:rPr>
                <w:rFonts w:cs="Arial"/>
                <w:sz w:val="16"/>
                <w:szCs w:val="18"/>
              </w:rPr>
              <w:t xml:space="preserve">7 Classe 4 100 à &lt; 200 </w:t>
            </w:r>
            <w:proofErr w:type="gramStart"/>
            <w:r w:rsidRPr="00E12DF8">
              <w:rPr>
                <w:rFonts w:cs="Arial"/>
                <w:sz w:val="16"/>
                <w:szCs w:val="18"/>
              </w:rPr>
              <w:t>mg(</w:t>
            </w:r>
            <w:proofErr w:type="gramEnd"/>
            <w:r w:rsidRPr="00E12DF8">
              <w:rPr>
                <w:rFonts w:cs="Arial"/>
                <w:sz w:val="16"/>
                <w:szCs w:val="18"/>
              </w:rPr>
              <w:t>CaCO</w:t>
            </w:r>
            <w:proofErr w:type="gramStart"/>
            <w:r w:rsidRPr="00E12DF8">
              <w:rPr>
                <w:rFonts w:cs="Arial"/>
                <w:sz w:val="16"/>
                <w:szCs w:val="18"/>
              </w:rPr>
              <w:t>3)/</w:t>
            </w:r>
            <w:proofErr w:type="gramEnd"/>
            <w:r w:rsidRPr="00E12DF8">
              <w:rPr>
                <w:rFonts w:cs="Arial"/>
                <w:sz w:val="16"/>
                <w:szCs w:val="18"/>
              </w:rPr>
              <w:t>L</w:t>
            </w:r>
          </w:p>
          <w:p w14:paraId="48D0C68E" w14:textId="52B49D0F" w:rsidR="00560689" w:rsidRPr="00380CE5" w:rsidRDefault="00560689" w:rsidP="00560689">
            <w:pPr>
              <w:pStyle w:val="p1"/>
            </w:pPr>
            <w:r w:rsidRPr="00E12DF8">
              <w:rPr>
                <w:rFonts w:ascii="Arial" w:hAnsi="Arial" w:cs="Arial"/>
                <w:sz w:val="16"/>
                <w:szCs w:val="18"/>
              </w:rPr>
              <w:t>8 Classe 5 &gt;= 200</w:t>
            </w:r>
            <w:proofErr w:type="gramStart"/>
            <w:r w:rsidRPr="00E12DF8">
              <w:rPr>
                <w:rFonts w:ascii="Arial" w:hAnsi="Arial" w:cs="Arial"/>
                <w:sz w:val="16"/>
                <w:szCs w:val="18"/>
              </w:rPr>
              <w:t>mg(</w:t>
            </w:r>
            <w:proofErr w:type="gramEnd"/>
            <w:r w:rsidRPr="00E12DF8">
              <w:rPr>
                <w:rFonts w:ascii="Arial" w:hAnsi="Arial" w:cs="Arial"/>
                <w:sz w:val="16"/>
                <w:szCs w:val="18"/>
              </w:rPr>
              <w:t>CaCO</w:t>
            </w:r>
            <w:proofErr w:type="gramStart"/>
            <w:r w:rsidRPr="00E12DF8">
              <w:rPr>
                <w:rFonts w:ascii="Arial" w:hAnsi="Arial" w:cs="Arial"/>
                <w:sz w:val="16"/>
                <w:szCs w:val="18"/>
              </w:rPr>
              <w:t>3)/</w:t>
            </w:r>
            <w:proofErr w:type="gramEnd"/>
            <w:r w:rsidRPr="00E12DF8">
              <w:rPr>
                <w:rFonts w:ascii="Arial" w:hAnsi="Arial" w:cs="Arial"/>
                <w:sz w:val="16"/>
                <w:szCs w:val="18"/>
              </w:rPr>
              <w:t>L</w:t>
            </w:r>
          </w:p>
        </w:tc>
      </w:tr>
      <w:tr w:rsidR="00560689" w:rsidRPr="00380CE5" w14:paraId="3D5FCEAF" w14:textId="77777777" w:rsidTr="00C46B02">
        <w:tc>
          <w:tcPr>
            <w:tcW w:w="4814" w:type="dxa"/>
            <w:vAlign w:val="center"/>
          </w:tcPr>
          <w:p w14:paraId="0E82C5C8" w14:textId="188233F0"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Codeparam</w:t>
            </w:r>
            <w:proofErr w:type="spellEnd"/>
          </w:p>
        </w:tc>
        <w:tc>
          <w:tcPr>
            <w:tcW w:w="4814" w:type="dxa"/>
          </w:tcPr>
          <w:p w14:paraId="49EA5230" w14:textId="21866632" w:rsidR="00560689" w:rsidRPr="00380CE5" w:rsidRDefault="00560689" w:rsidP="00560689">
            <w:pPr>
              <w:pStyle w:val="p1"/>
            </w:pPr>
            <w:r>
              <w:t>Code sandre du paramètre mesuré</w:t>
            </w:r>
          </w:p>
        </w:tc>
      </w:tr>
      <w:tr w:rsidR="00560689" w:rsidRPr="00E12DF8" w14:paraId="62F54C24" w14:textId="77777777" w:rsidTr="00C46B02">
        <w:tc>
          <w:tcPr>
            <w:tcW w:w="4814" w:type="dxa"/>
            <w:vAlign w:val="center"/>
          </w:tcPr>
          <w:p w14:paraId="1F88E1D9" w14:textId="1B6C3083" w:rsidR="00560689" w:rsidRPr="00C46B02" w:rsidRDefault="00560689" w:rsidP="00C46B02">
            <w:pPr>
              <w:snapToGrid w:val="0"/>
              <w:spacing w:before="60" w:after="60"/>
              <w:contextualSpacing w:val="0"/>
              <w:jc w:val="left"/>
              <w:rPr>
                <w:rFonts w:cs="Arial"/>
                <w:b/>
                <w:bCs/>
                <w:sz w:val="18"/>
                <w:szCs w:val="18"/>
              </w:rPr>
            </w:pPr>
            <w:proofErr w:type="spellStart"/>
            <w:r w:rsidRPr="00C46B02">
              <w:rPr>
                <w:rFonts w:cs="Arial"/>
                <w:b/>
                <w:bCs/>
                <w:sz w:val="18"/>
                <w:szCs w:val="18"/>
              </w:rPr>
              <w:t>Libparam</w:t>
            </w:r>
            <w:proofErr w:type="spellEnd"/>
          </w:p>
        </w:tc>
        <w:tc>
          <w:tcPr>
            <w:tcW w:w="4814" w:type="dxa"/>
          </w:tcPr>
          <w:p w14:paraId="614D063D" w14:textId="7DC4A131" w:rsidR="00560689" w:rsidRPr="00560689" w:rsidRDefault="00560689" w:rsidP="00560689">
            <w:pPr>
              <w:snapToGrid w:val="0"/>
              <w:spacing w:before="60" w:after="60"/>
              <w:contextualSpacing w:val="0"/>
              <w:jc w:val="left"/>
              <w:rPr>
                <w:rFonts w:cs="Arial"/>
                <w:sz w:val="16"/>
                <w:szCs w:val="16"/>
              </w:rPr>
            </w:pPr>
            <w:r w:rsidRPr="00560689">
              <w:rPr>
                <w:sz w:val="16"/>
                <w:szCs w:val="16"/>
              </w:rPr>
              <w:t>Libellé du paramètre mesuré</w:t>
            </w:r>
          </w:p>
        </w:tc>
      </w:tr>
      <w:tr w:rsidR="00560689" w:rsidRPr="00E12DF8" w14:paraId="1A397E97" w14:textId="77777777" w:rsidTr="00C46B02">
        <w:tc>
          <w:tcPr>
            <w:tcW w:w="4814" w:type="dxa"/>
            <w:vAlign w:val="center"/>
          </w:tcPr>
          <w:p w14:paraId="7776F630" w14:textId="26562D81" w:rsidR="00560689" w:rsidRPr="00C46B02" w:rsidRDefault="00560689" w:rsidP="00C46B02">
            <w:pPr>
              <w:snapToGrid w:val="0"/>
              <w:spacing w:before="60" w:after="60"/>
              <w:contextualSpacing w:val="0"/>
              <w:jc w:val="left"/>
              <w:rPr>
                <w:rFonts w:cs="Arial"/>
                <w:b/>
                <w:bCs/>
                <w:sz w:val="18"/>
                <w:szCs w:val="18"/>
              </w:rPr>
            </w:pPr>
            <w:r w:rsidRPr="00C46B02">
              <w:rPr>
                <w:rFonts w:cs="Arial"/>
                <w:b/>
                <w:bCs/>
                <w:sz w:val="18"/>
                <w:szCs w:val="18"/>
              </w:rPr>
              <w:t>Unite</w:t>
            </w:r>
          </w:p>
        </w:tc>
        <w:tc>
          <w:tcPr>
            <w:tcW w:w="4814" w:type="dxa"/>
          </w:tcPr>
          <w:p w14:paraId="29CF8BF8" w14:textId="06612F28" w:rsidR="00560689" w:rsidRPr="00560689" w:rsidRDefault="00560689" w:rsidP="00560689">
            <w:pPr>
              <w:snapToGrid w:val="0"/>
              <w:spacing w:before="60" w:after="60"/>
              <w:contextualSpacing w:val="0"/>
              <w:jc w:val="left"/>
              <w:rPr>
                <w:rFonts w:cs="Arial"/>
                <w:sz w:val="16"/>
                <w:szCs w:val="16"/>
              </w:rPr>
            </w:pPr>
            <w:r w:rsidRPr="00560689">
              <w:rPr>
                <w:sz w:val="16"/>
                <w:szCs w:val="16"/>
              </w:rPr>
              <w:t>Code sandre de l’unité</w:t>
            </w:r>
          </w:p>
        </w:tc>
      </w:tr>
      <w:tr w:rsidR="00560689" w:rsidRPr="00E12DF8" w14:paraId="274A5682" w14:textId="77777777" w:rsidTr="00C46B02">
        <w:tc>
          <w:tcPr>
            <w:tcW w:w="4814" w:type="dxa"/>
            <w:vAlign w:val="center"/>
          </w:tcPr>
          <w:p w14:paraId="2ABA2400" w14:textId="0947BAC8" w:rsidR="00560689" w:rsidRPr="00C46B02" w:rsidRDefault="00560689"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libunite</w:t>
            </w:r>
            <w:proofErr w:type="spellEnd"/>
            <w:proofErr w:type="gramEnd"/>
          </w:p>
        </w:tc>
        <w:tc>
          <w:tcPr>
            <w:tcW w:w="4814" w:type="dxa"/>
          </w:tcPr>
          <w:p w14:paraId="4203CFDE" w14:textId="554712CB" w:rsidR="00560689" w:rsidRPr="00560689" w:rsidRDefault="00560689" w:rsidP="00560689">
            <w:pPr>
              <w:snapToGrid w:val="0"/>
              <w:spacing w:before="60" w:after="60"/>
              <w:contextualSpacing w:val="0"/>
              <w:jc w:val="left"/>
              <w:rPr>
                <w:rFonts w:cs="Arial"/>
                <w:sz w:val="16"/>
                <w:szCs w:val="16"/>
              </w:rPr>
            </w:pPr>
            <w:r w:rsidRPr="00560689">
              <w:rPr>
                <w:sz w:val="16"/>
                <w:szCs w:val="16"/>
              </w:rPr>
              <w:t>Libellé de l'unité</w:t>
            </w:r>
          </w:p>
        </w:tc>
      </w:tr>
      <w:tr w:rsidR="00380CE5" w:rsidRPr="00E12DF8" w14:paraId="0D4A78A1" w14:textId="77777777" w:rsidTr="00C46B02">
        <w:tc>
          <w:tcPr>
            <w:tcW w:w="4814" w:type="dxa"/>
            <w:vAlign w:val="center"/>
          </w:tcPr>
          <w:p w14:paraId="69E5916A" w14:textId="1765FD73" w:rsidR="00380CE5" w:rsidRPr="00C46B02" w:rsidRDefault="00560689"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nb</w:t>
            </w:r>
            <w:proofErr w:type="gramEnd"/>
            <w:r w:rsidRPr="00C46B02">
              <w:rPr>
                <w:rFonts w:cs="Arial"/>
                <w:b/>
                <w:bCs/>
                <w:sz w:val="18"/>
                <w:szCs w:val="18"/>
              </w:rPr>
              <w:t>_detection</w:t>
            </w:r>
            <w:proofErr w:type="spellEnd"/>
            <w:r w:rsidR="00380CE5" w:rsidRPr="00C46B02">
              <w:rPr>
                <w:rFonts w:cs="Arial"/>
                <w:b/>
                <w:bCs/>
                <w:sz w:val="18"/>
                <w:szCs w:val="18"/>
              </w:rPr>
              <w:t> </w:t>
            </w:r>
          </w:p>
        </w:tc>
        <w:tc>
          <w:tcPr>
            <w:tcW w:w="4814" w:type="dxa"/>
          </w:tcPr>
          <w:p w14:paraId="5C6054CC" w14:textId="77777777" w:rsidR="00380CE5" w:rsidRDefault="0036647F" w:rsidP="00B064EE">
            <w:pPr>
              <w:snapToGrid w:val="0"/>
              <w:spacing w:before="60" w:after="60"/>
              <w:contextualSpacing w:val="0"/>
              <w:jc w:val="left"/>
              <w:rPr>
                <w:rFonts w:cs="Arial"/>
                <w:color w:val="000000"/>
                <w:sz w:val="16"/>
                <w:szCs w:val="16"/>
              </w:rPr>
            </w:pPr>
            <w:r w:rsidRPr="0036647F">
              <w:rPr>
                <w:rFonts w:cs="Arial"/>
                <w:color w:val="000000"/>
                <w:sz w:val="16"/>
                <w:szCs w:val="16"/>
              </w:rPr>
              <w:t>Nombre de résultats</w:t>
            </w:r>
            <w:r w:rsidRPr="0036647F">
              <w:rPr>
                <w:rStyle w:val="apple-converted-space"/>
                <w:rFonts w:cs="Arial"/>
                <w:color w:val="000000"/>
                <w:sz w:val="16"/>
                <w:szCs w:val="16"/>
              </w:rPr>
              <w:t> </w:t>
            </w:r>
            <w:r w:rsidRPr="0036647F">
              <w:rPr>
                <w:rStyle w:val="lev"/>
                <w:rFonts w:cs="Arial"/>
                <w:b w:val="0"/>
                <w:bCs w:val="0"/>
                <w:color w:val="000000"/>
                <w:sz w:val="16"/>
                <w:szCs w:val="16"/>
              </w:rPr>
              <w:t>quantifiés</w:t>
            </w:r>
            <w:r w:rsidRPr="0036647F">
              <w:rPr>
                <w:rStyle w:val="apple-converted-space"/>
                <w:rFonts w:cs="Arial"/>
                <w:color w:val="000000"/>
                <w:sz w:val="16"/>
                <w:szCs w:val="16"/>
              </w:rPr>
              <w:t> </w:t>
            </w:r>
            <w:r w:rsidRPr="0036647F">
              <w:rPr>
                <w:rFonts w:cs="Arial"/>
                <w:color w:val="000000"/>
                <w:sz w:val="16"/>
                <w:szCs w:val="16"/>
              </w:rPr>
              <w:t>pour la molécule considérée à la station, c’est-à-dire le nombre de prélèvements pour lesquels la concentration mesurée est</w:t>
            </w:r>
            <w:r w:rsidRPr="0036647F">
              <w:rPr>
                <w:rStyle w:val="apple-converted-space"/>
                <w:rFonts w:cs="Arial"/>
                <w:color w:val="000000"/>
                <w:sz w:val="16"/>
                <w:szCs w:val="16"/>
              </w:rPr>
              <w:t> </w:t>
            </w:r>
            <w:r w:rsidRPr="0036647F">
              <w:rPr>
                <w:rStyle w:val="lev"/>
                <w:rFonts w:cs="Arial"/>
                <w:b w:val="0"/>
                <w:bCs w:val="0"/>
                <w:color w:val="000000"/>
                <w:sz w:val="16"/>
                <w:szCs w:val="16"/>
              </w:rPr>
              <w:t>supérieure à la limite de détection</w:t>
            </w:r>
            <w:r w:rsidRPr="0036647F">
              <w:rPr>
                <w:rFonts w:cs="Arial"/>
                <w:color w:val="000000"/>
                <w:sz w:val="16"/>
                <w:szCs w:val="16"/>
              </w:rPr>
              <w:t>.</w:t>
            </w:r>
          </w:p>
          <w:p w14:paraId="270887B2" w14:textId="6AA0E4CD" w:rsidR="0036647F" w:rsidRPr="0036647F" w:rsidRDefault="0036647F" w:rsidP="00B064EE">
            <w:pPr>
              <w:snapToGrid w:val="0"/>
              <w:spacing w:before="60" w:after="60"/>
              <w:contextualSpacing w:val="0"/>
              <w:jc w:val="left"/>
              <w:rPr>
                <w:rFonts w:cs="Arial"/>
                <w:sz w:val="16"/>
                <w:szCs w:val="16"/>
              </w:rPr>
            </w:pPr>
            <w:r w:rsidRPr="0036647F">
              <w:rPr>
                <w:rFonts w:cs="Arial"/>
                <w:color w:val="000000"/>
                <w:sz w:val="16"/>
                <w:szCs w:val="16"/>
              </w:rPr>
              <w:t>Indique la robustesse statistique des indicateurs (moyenne, min, max) et le niveau réel de présence de la molécule.</w:t>
            </w:r>
          </w:p>
        </w:tc>
      </w:tr>
      <w:tr w:rsidR="00380CE5" w:rsidRPr="00E12DF8" w14:paraId="6ACB9160" w14:textId="77777777" w:rsidTr="00C46B02">
        <w:tc>
          <w:tcPr>
            <w:tcW w:w="4814" w:type="dxa"/>
            <w:vAlign w:val="center"/>
          </w:tcPr>
          <w:p w14:paraId="7D027E78" w14:textId="274541BA" w:rsidR="00380CE5" w:rsidRPr="00C46B02" w:rsidRDefault="0036647F"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nb</w:t>
            </w:r>
            <w:proofErr w:type="gramEnd"/>
            <w:r w:rsidRPr="00C46B02">
              <w:rPr>
                <w:rFonts w:cs="Arial"/>
                <w:b/>
                <w:bCs/>
                <w:sz w:val="18"/>
                <w:szCs w:val="18"/>
              </w:rPr>
              <w:t>_sous_ld</w:t>
            </w:r>
            <w:proofErr w:type="spellEnd"/>
            <w:r w:rsidR="00380CE5" w:rsidRPr="00C46B02">
              <w:rPr>
                <w:rFonts w:cs="Arial"/>
                <w:b/>
                <w:bCs/>
                <w:sz w:val="18"/>
                <w:szCs w:val="18"/>
              </w:rPr>
              <w:t> </w:t>
            </w:r>
          </w:p>
        </w:tc>
        <w:tc>
          <w:tcPr>
            <w:tcW w:w="4814" w:type="dxa"/>
          </w:tcPr>
          <w:p w14:paraId="1C005CC6" w14:textId="77777777" w:rsidR="00380CE5" w:rsidRDefault="0036647F" w:rsidP="00B064EE">
            <w:pPr>
              <w:snapToGrid w:val="0"/>
              <w:spacing w:before="60" w:after="60"/>
              <w:contextualSpacing w:val="0"/>
              <w:jc w:val="left"/>
              <w:rPr>
                <w:rFonts w:cs="Arial"/>
                <w:color w:val="000000"/>
                <w:sz w:val="16"/>
                <w:szCs w:val="16"/>
              </w:rPr>
            </w:pPr>
            <w:r w:rsidRPr="0036647F">
              <w:rPr>
                <w:rFonts w:cs="Arial"/>
                <w:color w:val="000000"/>
                <w:sz w:val="16"/>
                <w:szCs w:val="16"/>
              </w:rPr>
              <w:t>Indique la robustesse statistique des indicateurs (moyenne, min, max) et le niveau réel de présence de la molécule.</w:t>
            </w:r>
          </w:p>
          <w:p w14:paraId="0CA9D7E1" w14:textId="0FFC61B3" w:rsidR="0036647F" w:rsidRPr="0036647F" w:rsidRDefault="0036647F" w:rsidP="00B064EE">
            <w:pPr>
              <w:snapToGrid w:val="0"/>
              <w:spacing w:before="60" w:after="60"/>
              <w:contextualSpacing w:val="0"/>
              <w:jc w:val="left"/>
              <w:rPr>
                <w:rFonts w:cs="Arial"/>
                <w:sz w:val="16"/>
                <w:szCs w:val="16"/>
              </w:rPr>
            </w:pPr>
            <w:r w:rsidRPr="0036647F">
              <w:rPr>
                <w:rFonts w:cs="Arial"/>
                <w:color w:val="000000"/>
                <w:sz w:val="16"/>
                <w:szCs w:val="16"/>
              </w:rPr>
              <w:t>Nombre de résultats</w:t>
            </w:r>
            <w:r w:rsidRPr="0036647F">
              <w:rPr>
                <w:rStyle w:val="apple-converted-space"/>
                <w:rFonts w:cs="Arial"/>
                <w:color w:val="000000"/>
                <w:sz w:val="16"/>
                <w:szCs w:val="16"/>
              </w:rPr>
              <w:t> </w:t>
            </w:r>
            <w:r w:rsidRPr="0036647F">
              <w:rPr>
                <w:rStyle w:val="lev"/>
                <w:rFonts w:cs="Arial"/>
                <w:color w:val="000000"/>
                <w:sz w:val="16"/>
                <w:szCs w:val="16"/>
              </w:rPr>
              <w:t>inférieurs à la limite de détection</w:t>
            </w:r>
            <w:r w:rsidRPr="0036647F">
              <w:rPr>
                <w:rStyle w:val="apple-converted-space"/>
                <w:rFonts w:cs="Arial"/>
                <w:color w:val="000000"/>
                <w:sz w:val="16"/>
                <w:szCs w:val="16"/>
              </w:rPr>
              <w:t> </w:t>
            </w:r>
            <w:r w:rsidRPr="0036647F">
              <w:rPr>
                <w:rFonts w:cs="Arial"/>
                <w:color w:val="000000"/>
                <w:sz w:val="16"/>
                <w:szCs w:val="16"/>
              </w:rPr>
              <w:t>pour la molécule à la station.</w:t>
            </w:r>
          </w:p>
        </w:tc>
      </w:tr>
      <w:tr w:rsidR="00380CE5" w:rsidRPr="00E12DF8" w14:paraId="07C0C67A" w14:textId="77777777" w:rsidTr="00C46B02">
        <w:tc>
          <w:tcPr>
            <w:tcW w:w="4814" w:type="dxa"/>
            <w:vAlign w:val="center"/>
          </w:tcPr>
          <w:p w14:paraId="1E950A63" w14:textId="78FFF438" w:rsidR="00380CE5" w:rsidRPr="00C46B02" w:rsidRDefault="0036647F" w:rsidP="00C46B02">
            <w:pPr>
              <w:snapToGrid w:val="0"/>
              <w:spacing w:before="60" w:after="60"/>
              <w:contextualSpacing w:val="0"/>
              <w:jc w:val="left"/>
              <w:rPr>
                <w:rFonts w:cs="Arial"/>
                <w:b/>
                <w:bCs/>
                <w:sz w:val="18"/>
                <w:szCs w:val="18"/>
              </w:rPr>
            </w:pPr>
            <w:proofErr w:type="spellStart"/>
            <w:proofErr w:type="gramStart"/>
            <w:r w:rsidRPr="00C46B02">
              <w:rPr>
                <w:rFonts w:cs="Arial"/>
                <w:b/>
                <w:bCs/>
                <w:sz w:val="18"/>
                <w:szCs w:val="18"/>
              </w:rPr>
              <w:t>nb</w:t>
            </w:r>
            <w:proofErr w:type="gramEnd"/>
            <w:r w:rsidRPr="00C46B02">
              <w:rPr>
                <w:rFonts w:cs="Arial"/>
                <w:b/>
                <w:bCs/>
                <w:sz w:val="18"/>
                <w:szCs w:val="18"/>
              </w:rPr>
              <w:t>_prelev</w:t>
            </w:r>
            <w:proofErr w:type="spellEnd"/>
            <w:r w:rsidR="00380CE5" w:rsidRPr="00C46B02">
              <w:rPr>
                <w:rFonts w:cs="Arial"/>
                <w:b/>
                <w:bCs/>
                <w:sz w:val="18"/>
                <w:szCs w:val="18"/>
              </w:rPr>
              <w:t> </w:t>
            </w:r>
          </w:p>
        </w:tc>
        <w:tc>
          <w:tcPr>
            <w:tcW w:w="4814" w:type="dxa"/>
          </w:tcPr>
          <w:p w14:paraId="20A78CED" w14:textId="77777777" w:rsidR="00380CE5" w:rsidRPr="0036647F" w:rsidRDefault="0036647F" w:rsidP="00B064EE">
            <w:pPr>
              <w:snapToGrid w:val="0"/>
              <w:spacing w:before="60" w:after="60"/>
              <w:contextualSpacing w:val="0"/>
              <w:jc w:val="left"/>
              <w:rPr>
                <w:rFonts w:cs="Arial"/>
                <w:color w:val="000000"/>
                <w:sz w:val="16"/>
                <w:szCs w:val="16"/>
              </w:rPr>
            </w:pPr>
            <w:r w:rsidRPr="0036647F">
              <w:rPr>
                <w:rFonts w:cs="Arial"/>
                <w:color w:val="000000"/>
                <w:sz w:val="16"/>
                <w:szCs w:val="16"/>
              </w:rPr>
              <w:t>Permet d’identifier les molécules peu ou pas détectées et d’évaluer la fréquence des non-détections.</w:t>
            </w:r>
          </w:p>
          <w:p w14:paraId="0BC460C3" w14:textId="1F0BB8A1" w:rsidR="0036647F" w:rsidRPr="00E12DF8" w:rsidRDefault="0036647F" w:rsidP="00B064EE">
            <w:pPr>
              <w:snapToGrid w:val="0"/>
              <w:spacing w:before="60" w:after="60"/>
              <w:contextualSpacing w:val="0"/>
              <w:jc w:val="left"/>
              <w:rPr>
                <w:rFonts w:cs="Arial"/>
                <w:sz w:val="16"/>
                <w:szCs w:val="18"/>
              </w:rPr>
            </w:pPr>
            <w:r w:rsidRPr="0036647F">
              <w:rPr>
                <w:rFonts w:cs="Arial"/>
                <w:color w:val="000000"/>
                <w:sz w:val="16"/>
                <w:szCs w:val="16"/>
              </w:rPr>
              <w:t>Indique l’effort d’échantillonnage et sert de référence pour interpréter</w:t>
            </w:r>
            <w:r w:rsidRPr="0036647F">
              <w:rPr>
                <w:rStyle w:val="apple-converted-space"/>
                <w:rFonts w:cs="Arial"/>
                <w:color w:val="000000"/>
                <w:sz w:val="16"/>
                <w:szCs w:val="16"/>
              </w:rPr>
              <w:t> </w:t>
            </w:r>
            <w:proofErr w:type="spellStart"/>
            <w:r w:rsidRPr="0036647F">
              <w:rPr>
                <w:rStyle w:val="CodeHTML"/>
                <w:rFonts w:ascii="Arial" w:eastAsiaTheme="majorEastAsia" w:hAnsi="Arial" w:cs="Arial"/>
                <w:color w:val="000000"/>
                <w:sz w:val="16"/>
                <w:szCs w:val="16"/>
              </w:rPr>
              <w:t>nb_detection</w:t>
            </w:r>
            <w:proofErr w:type="spellEnd"/>
            <w:r w:rsidRPr="0036647F">
              <w:rPr>
                <w:rStyle w:val="apple-converted-space"/>
                <w:rFonts w:cs="Arial"/>
                <w:color w:val="000000"/>
                <w:sz w:val="16"/>
                <w:szCs w:val="16"/>
              </w:rPr>
              <w:t> </w:t>
            </w:r>
            <w:r w:rsidRPr="0036647F">
              <w:rPr>
                <w:rFonts w:cs="Arial"/>
                <w:color w:val="000000"/>
                <w:sz w:val="16"/>
                <w:szCs w:val="16"/>
              </w:rPr>
              <w:t>et</w:t>
            </w:r>
            <w:r w:rsidRPr="0036647F">
              <w:rPr>
                <w:rStyle w:val="apple-converted-space"/>
                <w:rFonts w:cs="Arial"/>
                <w:color w:val="000000"/>
                <w:sz w:val="16"/>
                <w:szCs w:val="16"/>
              </w:rPr>
              <w:t> </w:t>
            </w:r>
            <w:proofErr w:type="spellStart"/>
            <w:r w:rsidRPr="0036647F">
              <w:rPr>
                <w:rStyle w:val="CodeHTML"/>
                <w:rFonts w:ascii="Arial" w:eastAsiaTheme="majorEastAsia" w:hAnsi="Arial" w:cs="Arial"/>
                <w:color w:val="000000"/>
                <w:sz w:val="16"/>
                <w:szCs w:val="16"/>
              </w:rPr>
              <w:t>nb_sous_ld</w:t>
            </w:r>
            <w:proofErr w:type="spellEnd"/>
            <w:r w:rsidRPr="0036647F">
              <w:rPr>
                <w:rFonts w:cs="Arial"/>
                <w:color w:val="000000"/>
                <w:sz w:val="16"/>
                <w:szCs w:val="16"/>
              </w:rPr>
              <w:t>.</w:t>
            </w:r>
          </w:p>
        </w:tc>
      </w:tr>
      <w:tr w:rsidR="00380CE5" w:rsidRPr="00E12DF8" w14:paraId="4E13115E" w14:textId="77777777" w:rsidTr="00C46B02">
        <w:tc>
          <w:tcPr>
            <w:tcW w:w="4814" w:type="dxa"/>
            <w:vAlign w:val="center"/>
          </w:tcPr>
          <w:p w14:paraId="098ADB30" w14:textId="5BA5F30B" w:rsidR="00380CE5" w:rsidRPr="00C46B02" w:rsidRDefault="0036647F" w:rsidP="00C46B02">
            <w:pPr>
              <w:snapToGrid w:val="0"/>
              <w:spacing w:before="60" w:after="60"/>
              <w:contextualSpacing w:val="0"/>
              <w:jc w:val="left"/>
              <w:rPr>
                <w:rFonts w:cs="Arial"/>
                <w:b/>
                <w:bCs/>
                <w:sz w:val="18"/>
                <w:szCs w:val="18"/>
              </w:rPr>
            </w:pPr>
            <w:proofErr w:type="gramStart"/>
            <w:r w:rsidRPr="00C46B02">
              <w:rPr>
                <w:rFonts w:cs="Arial"/>
                <w:b/>
                <w:bCs/>
                <w:sz w:val="18"/>
                <w:szCs w:val="18"/>
              </w:rPr>
              <w:t>moyenne</w:t>
            </w:r>
            <w:proofErr w:type="gramEnd"/>
            <w:r w:rsidR="00380CE5" w:rsidRPr="00C46B02">
              <w:rPr>
                <w:rFonts w:cs="Arial"/>
                <w:b/>
                <w:bCs/>
                <w:sz w:val="18"/>
                <w:szCs w:val="18"/>
              </w:rPr>
              <w:t> </w:t>
            </w:r>
          </w:p>
        </w:tc>
        <w:tc>
          <w:tcPr>
            <w:tcW w:w="4814" w:type="dxa"/>
          </w:tcPr>
          <w:p w14:paraId="2F078200" w14:textId="2B27A789" w:rsidR="00380CE5" w:rsidRPr="0036647F" w:rsidRDefault="0036647F" w:rsidP="00B064EE">
            <w:pPr>
              <w:snapToGrid w:val="0"/>
              <w:spacing w:before="60" w:after="60"/>
              <w:contextualSpacing w:val="0"/>
              <w:jc w:val="left"/>
              <w:rPr>
                <w:rFonts w:cs="Arial"/>
                <w:sz w:val="16"/>
                <w:szCs w:val="16"/>
              </w:rPr>
            </w:pPr>
            <w:r w:rsidRPr="0036647F">
              <w:rPr>
                <w:rFonts w:cs="Arial"/>
                <w:color w:val="000000"/>
                <w:sz w:val="16"/>
                <w:szCs w:val="16"/>
              </w:rPr>
              <w:t>Concentration moyenne mesurée de la molécule à la station, calculée</w:t>
            </w:r>
            <w:r w:rsidRPr="0036647F">
              <w:rPr>
                <w:rStyle w:val="apple-converted-space"/>
                <w:rFonts w:cs="Arial"/>
                <w:color w:val="000000"/>
                <w:sz w:val="16"/>
                <w:szCs w:val="16"/>
              </w:rPr>
              <w:t> </w:t>
            </w:r>
            <w:r w:rsidRPr="0036647F">
              <w:rPr>
                <w:rStyle w:val="lev"/>
                <w:rFonts w:cs="Arial"/>
                <w:color w:val="000000"/>
                <w:sz w:val="16"/>
                <w:szCs w:val="16"/>
              </w:rPr>
              <w:t>uniquement à partir des valeurs quantifiées</w:t>
            </w:r>
            <w:r w:rsidRPr="0036647F">
              <w:rPr>
                <w:rFonts w:cs="Arial"/>
                <w:color w:val="000000"/>
                <w:sz w:val="16"/>
                <w:szCs w:val="16"/>
              </w:rPr>
              <w:t>.</w:t>
            </w:r>
          </w:p>
        </w:tc>
      </w:tr>
      <w:tr w:rsidR="0036647F" w:rsidRPr="00E12DF8" w14:paraId="315A9D40" w14:textId="77777777" w:rsidTr="00C46B02">
        <w:tc>
          <w:tcPr>
            <w:tcW w:w="4814" w:type="dxa"/>
            <w:vAlign w:val="center"/>
          </w:tcPr>
          <w:p w14:paraId="66D2792A" w14:textId="1AC3F6A5" w:rsidR="0036647F" w:rsidRPr="00C46B02" w:rsidRDefault="0036647F" w:rsidP="00C46B02">
            <w:pPr>
              <w:snapToGrid w:val="0"/>
              <w:spacing w:before="60" w:after="60"/>
              <w:contextualSpacing w:val="0"/>
              <w:jc w:val="left"/>
              <w:rPr>
                <w:rFonts w:cs="Arial"/>
                <w:b/>
                <w:bCs/>
                <w:sz w:val="18"/>
                <w:szCs w:val="18"/>
              </w:rPr>
            </w:pPr>
            <w:proofErr w:type="gramStart"/>
            <w:r w:rsidRPr="00C46B02">
              <w:rPr>
                <w:rFonts w:cs="Arial"/>
                <w:b/>
                <w:bCs/>
                <w:sz w:val="18"/>
                <w:szCs w:val="18"/>
              </w:rPr>
              <w:t>min</w:t>
            </w:r>
            <w:proofErr w:type="gramEnd"/>
          </w:p>
        </w:tc>
        <w:tc>
          <w:tcPr>
            <w:tcW w:w="4814" w:type="dxa"/>
          </w:tcPr>
          <w:p w14:paraId="337F2FD4" w14:textId="06349D7E" w:rsidR="0036647F" w:rsidRPr="0036647F" w:rsidRDefault="0036647F" w:rsidP="00B064EE">
            <w:pPr>
              <w:snapToGrid w:val="0"/>
              <w:spacing w:before="60" w:after="60"/>
              <w:contextualSpacing w:val="0"/>
              <w:jc w:val="left"/>
              <w:rPr>
                <w:rFonts w:cs="Arial"/>
                <w:sz w:val="16"/>
                <w:szCs w:val="16"/>
              </w:rPr>
            </w:pPr>
            <w:r w:rsidRPr="0036647F">
              <w:rPr>
                <w:rFonts w:cs="Arial"/>
                <w:color w:val="000000"/>
                <w:sz w:val="16"/>
                <w:szCs w:val="16"/>
              </w:rPr>
              <w:t>Concentration minimale mesurée pour la molécule à la station, parmi les résultats quantifiés.</w:t>
            </w:r>
          </w:p>
        </w:tc>
      </w:tr>
      <w:tr w:rsidR="0036647F" w:rsidRPr="00E12DF8" w14:paraId="60EF917A" w14:textId="77777777" w:rsidTr="00C46B02">
        <w:tc>
          <w:tcPr>
            <w:tcW w:w="4814" w:type="dxa"/>
            <w:vAlign w:val="center"/>
          </w:tcPr>
          <w:p w14:paraId="786CA51D" w14:textId="245541BD" w:rsidR="0036647F" w:rsidRPr="00C46B02" w:rsidRDefault="0036647F" w:rsidP="00C46B02">
            <w:pPr>
              <w:snapToGrid w:val="0"/>
              <w:spacing w:before="60" w:after="60"/>
              <w:contextualSpacing w:val="0"/>
              <w:jc w:val="left"/>
              <w:rPr>
                <w:rFonts w:cs="Arial"/>
                <w:b/>
                <w:bCs/>
                <w:sz w:val="18"/>
                <w:szCs w:val="18"/>
              </w:rPr>
            </w:pPr>
            <w:proofErr w:type="gramStart"/>
            <w:r w:rsidRPr="00C46B02">
              <w:rPr>
                <w:rFonts w:cs="Arial"/>
                <w:b/>
                <w:bCs/>
                <w:sz w:val="18"/>
                <w:szCs w:val="18"/>
              </w:rPr>
              <w:t>max</w:t>
            </w:r>
            <w:proofErr w:type="gramEnd"/>
          </w:p>
        </w:tc>
        <w:tc>
          <w:tcPr>
            <w:tcW w:w="4814" w:type="dxa"/>
          </w:tcPr>
          <w:p w14:paraId="7B074504" w14:textId="04426066" w:rsidR="0036647F" w:rsidRPr="0036647F" w:rsidRDefault="0036647F" w:rsidP="00B064EE">
            <w:pPr>
              <w:snapToGrid w:val="0"/>
              <w:spacing w:before="60" w:after="60"/>
              <w:contextualSpacing w:val="0"/>
              <w:jc w:val="left"/>
              <w:rPr>
                <w:rFonts w:cs="Arial"/>
                <w:sz w:val="16"/>
                <w:szCs w:val="16"/>
              </w:rPr>
            </w:pPr>
            <w:r w:rsidRPr="0036647F">
              <w:rPr>
                <w:rFonts w:cs="Arial"/>
                <w:color w:val="000000"/>
                <w:sz w:val="16"/>
                <w:szCs w:val="16"/>
              </w:rPr>
              <w:t>Concentration minimale mesurée pour la molécule à la station, parmi les résultats quantifiés.</w:t>
            </w:r>
          </w:p>
        </w:tc>
      </w:tr>
    </w:tbl>
    <w:p w14:paraId="16A7268A" w14:textId="014A48A7" w:rsidR="00421789" w:rsidRDefault="00421789" w:rsidP="001633FF"/>
    <w:p w14:paraId="19D1DED9" w14:textId="77777777" w:rsidR="00421789" w:rsidRDefault="00421789">
      <w:pPr>
        <w:spacing w:after="160" w:line="278" w:lineRule="auto"/>
        <w:contextualSpacing w:val="0"/>
        <w:jc w:val="left"/>
      </w:pPr>
      <w:r>
        <w:br w:type="page"/>
      </w:r>
    </w:p>
    <w:p w14:paraId="42DB6A3E" w14:textId="1A8F9264" w:rsidR="001633FF" w:rsidRDefault="0036647F" w:rsidP="00752065">
      <w:pPr>
        <w:pStyle w:val="Titre1"/>
      </w:pPr>
      <w:bookmarkStart w:id="4" w:name="_Toc221740289"/>
      <w:r>
        <w:lastRenderedPageBreak/>
        <w:t>Description du fichier « gobio_station.xlsx »</w:t>
      </w:r>
      <w:bookmarkEnd w:id="4"/>
    </w:p>
    <w:p w14:paraId="6903C862" w14:textId="512B4F09" w:rsidR="00C97561" w:rsidRDefault="00C97561" w:rsidP="00C97561">
      <w:r w:rsidRPr="00C97561">
        <w:t>Ce fichier regroupe les informations relatives aux stations de suivi en eaux de surface ainsi que les indicateurs permettant de caractériser la présence et l’historique d’observation du goujon (Gobio) sur chaque station.</w:t>
      </w:r>
    </w:p>
    <w:p w14:paraId="240B7E47" w14:textId="77777777" w:rsidR="00752065" w:rsidRPr="00C97561" w:rsidRDefault="00752065" w:rsidP="00C97561"/>
    <w:p w14:paraId="52E2F1CE" w14:textId="77777777" w:rsidR="00C97561" w:rsidRPr="00C97561" w:rsidRDefault="00C97561" w:rsidP="00C97561">
      <w:pPr>
        <w:spacing w:before="120"/>
      </w:pPr>
      <w:r w:rsidRPr="00C97561">
        <w:t>L’objectif principal de ce fichier est de décrire la présence du goujon par station de mesure en s’appuyant sur :</w:t>
      </w:r>
    </w:p>
    <w:p w14:paraId="67633E2E" w14:textId="77777777" w:rsidR="00C97561" w:rsidRPr="00C97561" w:rsidRDefault="00C97561" w:rsidP="00C97561">
      <w:pPr>
        <w:pStyle w:val="Paragraphedeliste"/>
        <w:numPr>
          <w:ilvl w:val="0"/>
          <w:numId w:val="51"/>
        </w:numPr>
        <w:rPr>
          <w:lang w:eastAsia="fr-FR"/>
        </w:rPr>
      </w:pPr>
      <w:proofErr w:type="gramStart"/>
      <w:r w:rsidRPr="00C97561">
        <w:rPr>
          <w:lang w:eastAsia="fr-FR"/>
        </w:rPr>
        <w:t>le</w:t>
      </w:r>
      <w:proofErr w:type="gramEnd"/>
      <w:r w:rsidRPr="00C97561">
        <w:rPr>
          <w:lang w:eastAsia="fr-FR"/>
        </w:rPr>
        <w:t xml:space="preserve"> nombre total d’observations de l’espèce</w:t>
      </w:r>
    </w:p>
    <w:p w14:paraId="65555C73" w14:textId="77777777" w:rsidR="00C97561" w:rsidRPr="00C97561" w:rsidRDefault="00C97561" w:rsidP="00C97561">
      <w:pPr>
        <w:pStyle w:val="Paragraphedeliste"/>
        <w:numPr>
          <w:ilvl w:val="0"/>
          <w:numId w:val="51"/>
        </w:numPr>
        <w:rPr>
          <w:lang w:eastAsia="fr-FR"/>
        </w:rPr>
      </w:pPr>
      <w:proofErr w:type="gramStart"/>
      <w:r w:rsidRPr="00C97561">
        <w:rPr>
          <w:lang w:eastAsia="fr-FR"/>
        </w:rPr>
        <w:t>l’historique</w:t>
      </w:r>
      <w:proofErr w:type="gramEnd"/>
      <w:r w:rsidRPr="00C97561">
        <w:rPr>
          <w:lang w:eastAsia="fr-FR"/>
        </w:rPr>
        <w:t xml:space="preserve"> des relevés</w:t>
      </w:r>
    </w:p>
    <w:p w14:paraId="16C89DA4" w14:textId="77777777" w:rsidR="00C97561" w:rsidRPr="00C97561" w:rsidRDefault="00C97561" w:rsidP="00C97561">
      <w:pPr>
        <w:pStyle w:val="Paragraphedeliste"/>
        <w:numPr>
          <w:ilvl w:val="0"/>
          <w:numId w:val="51"/>
        </w:numPr>
        <w:rPr>
          <w:lang w:eastAsia="fr-FR"/>
        </w:rPr>
      </w:pPr>
      <w:proofErr w:type="gramStart"/>
      <w:r w:rsidRPr="00C97561">
        <w:rPr>
          <w:lang w:eastAsia="fr-FR"/>
        </w:rPr>
        <w:t>le</w:t>
      </w:r>
      <w:proofErr w:type="gramEnd"/>
      <w:r w:rsidRPr="00C97561">
        <w:rPr>
          <w:lang w:eastAsia="fr-FR"/>
        </w:rPr>
        <w:t xml:space="preserve"> nombre de prélèvements réalisés</w:t>
      </w:r>
    </w:p>
    <w:p w14:paraId="29546BB4" w14:textId="77777777" w:rsidR="00C97561" w:rsidRPr="00C97561" w:rsidRDefault="00C97561" w:rsidP="00C97561">
      <w:pPr>
        <w:pStyle w:val="Paragraphedeliste"/>
        <w:numPr>
          <w:ilvl w:val="0"/>
          <w:numId w:val="51"/>
        </w:numPr>
        <w:rPr>
          <w:lang w:eastAsia="fr-FR"/>
        </w:rPr>
      </w:pPr>
      <w:proofErr w:type="gramStart"/>
      <w:r w:rsidRPr="00C97561">
        <w:rPr>
          <w:lang w:eastAsia="fr-FR"/>
        </w:rPr>
        <w:t>l’intensité</w:t>
      </w:r>
      <w:proofErr w:type="gramEnd"/>
      <w:r w:rsidRPr="00C97561">
        <w:rPr>
          <w:lang w:eastAsia="fr-FR"/>
        </w:rPr>
        <w:t xml:space="preserve"> de présence par prélèvement</w:t>
      </w:r>
    </w:p>
    <w:p w14:paraId="26B4AB0A" w14:textId="77777777" w:rsidR="00C97561" w:rsidRPr="00C97561" w:rsidRDefault="00C97561" w:rsidP="00C97561">
      <w:r w:rsidRPr="00C97561">
        <w:t>Ce fichier permet ainsi de :</w:t>
      </w:r>
    </w:p>
    <w:p w14:paraId="7C125F84" w14:textId="77777777" w:rsidR="00C97561" w:rsidRPr="00C97561" w:rsidRDefault="00C97561" w:rsidP="00752065">
      <w:pPr>
        <w:pStyle w:val="Paragraphedeliste"/>
        <w:numPr>
          <w:ilvl w:val="0"/>
          <w:numId w:val="66"/>
        </w:numPr>
        <w:rPr>
          <w:lang w:eastAsia="fr-FR"/>
        </w:rPr>
      </w:pPr>
      <w:proofErr w:type="gramStart"/>
      <w:r w:rsidRPr="00C97561">
        <w:rPr>
          <w:lang w:eastAsia="fr-FR"/>
        </w:rPr>
        <w:t>identifier</w:t>
      </w:r>
      <w:proofErr w:type="gramEnd"/>
      <w:r w:rsidRPr="00C97561">
        <w:rPr>
          <w:lang w:eastAsia="fr-FR"/>
        </w:rPr>
        <w:t xml:space="preserve"> les stations où le goujon est présent</w:t>
      </w:r>
    </w:p>
    <w:p w14:paraId="67E756B1" w14:textId="77777777" w:rsidR="00C97561" w:rsidRPr="00C97561" w:rsidRDefault="00C97561" w:rsidP="00C97561">
      <w:pPr>
        <w:pStyle w:val="Paragraphedeliste"/>
        <w:numPr>
          <w:ilvl w:val="0"/>
          <w:numId w:val="52"/>
        </w:numPr>
        <w:rPr>
          <w:lang w:eastAsia="fr-FR"/>
        </w:rPr>
      </w:pPr>
      <w:proofErr w:type="gramStart"/>
      <w:r w:rsidRPr="00C97561">
        <w:rPr>
          <w:lang w:eastAsia="fr-FR"/>
        </w:rPr>
        <w:t>quantifier</w:t>
      </w:r>
      <w:proofErr w:type="gramEnd"/>
      <w:r w:rsidRPr="00C97561">
        <w:rPr>
          <w:lang w:eastAsia="fr-FR"/>
        </w:rPr>
        <w:t xml:space="preserve"> son occurrence dans le temps</w:t>
      </w:r>
    </w:p>
    <w:p w14:paraId="30F5BB5D" w14:textId="77777777" w:rsidR="00C97561" w:rsidRPr="00C97561" w:rsidRDefault="00C97561" w:rsidP="00C97561">
      <w:pPr>
        <w:pStyle w:val="Paragraphedeliste"/>
        <w:numPr>
          <w:ilvl w:val="0"/>
          <w:numId w:val="52"/>
        </w:numPr>
        <w:rPr>
          <w:lang w:eastAsia="fr-FR"/>
        </w:rPr>
      </w:pPr>
      <w:proofErr w:type="gramStart"/>
      <w:r w:rsidRPr="00C97561">
        <w:rPr>
          <w:lang w:eastAsia="fr-FR"/>
        </w:rPr>
        <w:t>caractériser</w:t>
      </w:r>
      <w:proofErr w:type="gramEnd"/>
      <w:r w:rsidRPr="00C97561">
        <w:rPr>
          <w:lang w:eastAsia="fr-FR"/>
        </w:rPr>
        <w:t xml:space="preserve"> la pression d’échantillonnage</w:t>
      </w:r>
    </w:p>
    <w:p w14:paraId="5E21AA50" w14:textId="77777777" w:rsidR="00C97561" w:rsidRPr="00C97561" w:rsidRDefault="00C97561" w:rsidP="00C97561">
      <w:pPr>
        <w:pStyle w:val="Paragraphedeliste"/>
        <w:numPr>
          <w:ilvl w:val="0"/>
          <w:numId w:val="52"/>
        </w:numPr>
        <w:rPr>
          <w:lang w:eastAsia="fr-FR"/>
        </w:rPr>
      </w:pPr>
      <w:proofErr w:type="gramStart"/>
      <w:r w:rsidRPr="00C97561">
        <w:rPr>
          <w:lang w:eastAsia="fr-FR"/>
        </w:rPr>
        <w:t>relier</w:t>
      </w:r>
      <w:proofErr w:type="gramEnd"/>
      <w:r w:rsidRPr="00C97561">
        <w:rPr>
          <w:lang w:eastAsia="fr-FR"/>
        </w:rPr>
        <w:t xml:space="preserve"> ces informations à la localisation des stations</w:t>
      </w:r>
    </w:p>
    <w:p w14:paraId="4C8F9C7F" w14:textId="77777777" w:rsidR="00C97561" w:rsidRPr="00C97561" w:rsidRDefault="00C97561" w:rsidP="00C97561">
      <w:pPr>
        <w:pStyle w:val="Paragraphedeliste"/>
        <w:numPr>
          <w:ilvl w:val="0"/>
          <w:numId w:val="52"/>
        </w:numPr>
        <w:rPr>
          <w:lang w:eastAsia="fr-FR"/>
        </w:rPr>
      </w:pPr>
      <w:proofErr w:type="gramStart"/>
      <w:r w:rsidRPr="00C97561">
        <w:rPr>
          <w:lang w:eastAsia="fr-FR"/>
        </w:rPr>
        <w:t>préparer</w:t>
      </w:r>
      <w:proofErr w:type="gramEnd"/>
      <w:r w:rsidRPr="00C97561">
        <w:rPr>
          <w:lang w:eastAsia="fr-FR"/>
        </w:rPr>
        <w:t xml:space="preserve"> les analyses spatiales et cartographiques sous QGIS</w:t>
      </w:r>
    </w:p>
    <w:p w14:paraId="1B3405AC" w14:textId="0051290F" w:rsidR="00C97561" w:rsidRPr="00C97561" w:rsidRDefault="00C97561" w:rsidP="00C97561">
      <w:r w:rsidRPr="00C97561">
        <w:t>Il sert de base pour les analyses écologiques et pour la cartographie de la présence de l’espèce.</w:t>
      </w:r>
    </w:p>
    <w:p w14:paraId="14112488" w14:textId="77777777" w:rsidR="00C46B02" w:rsidRDefault="00C46B02" w:rsidP="0036647F"/>
    <w:tbl>
      <w:tblPr>
        <w:tblStyle w:val="Grilledutableau"/>
        <w:tblW w:w="0" w:type="auto"/>
        <w:tblLook w:val="04A0" w:firstRow="1" w:lastRow="0" w:firstColumn="1" w:lastColumn="0" w:noHBand="0" w:noVBand="1"/>
      </w:tblPr>
      <w:tblGrid>
        <w:gridCol w:w="4814"/>
        <w:gridCol w:w="4814"/>
      </w:tblGrid>
      <w:tr w:rsidR="00C46B02" w14:paraId="779D51A3" w14:textId="77777777" w:rsidTr="00C46B02">
        <w:tc>
          <w:tcPr>
            <w:tcW w:w="4814" w:type="dxa"/>
            <w:shd w:val="clear" w:color="auto" w:fill="808080" w:themeFill="background1" w:themeFillShade="80"/>
          </w:tcPr>
          <w:p w14:paraId="02A3DA9A" w14:textId="3097C6DF" w:rsidR="00C46B02" w:rsidRDefault="00C46B02" w:rsidP="00421789">
            <w:pPr>
              <w:snapToGrid w:val="0"/>
              <w:spacing w:before="60" w:after="60"/>
              <w:contextualSpacing w:val="0"/>
              <w:jc w:val="center"/>
            </w:pPr>
            <w:r w:rsidRPr="00E7499C">
              <w:rPr>
                <w:color w:val="FFFFFF" w:themeColor="background1"/>
              </w:rPr>
              <w:t>Libelle/type</w:t>
            </w:r>
          </w:p>
        </w:tc>
        <w:tc>
          <w:tcPr>
            <w:tcW w:w="4814" w:type="dxa"/>
            <w:shd w:val="clear" w:color="auto" w:fill="808080" w:themeFill="background1" w:themeFillShade="80"/>
          </w:tcPr>
          <w:p w14:paraId="6305FBE4" w14:textId="44EE8394" w:rsidR="00C46B02" w:rsidRDefault="00C46B02" w:rsidP="00421789">
            <w:pPr>
              <w:snapToGrid w:val="0"/>
              <w:spacing w:before="60" w:after="60"/>
              <w:contextualSpacing w:val="0"/>
              <w:jc w:val="center"/>
            </w:pPr>
            <w:r w:rsidRPr="00E7499C">
              <w:rPr>
                <w:color w:val="FFFFFF" w:themeColor="background1"/>
              </w:rPr>
              <w:t>Description</w:t>
            </w:r>
          </w:p>
        </w:tc>
      </w:tr>
      <w:tr w:rsidR="00C46B02" w14:paraId="59B1353E" w14:textId="77777777" w:rsidTr="003D38BA">
        <w:tc>
          <w:tcPr>
            <w:tcW w:w="4814" w:type="dxa"/>
            <w:vAlign w:val="center"/>
          </w:tcPr>
          <w:p w14:paraId="1870660B" w14:textId="124CA600"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CdStationMesureEauxSurface</w:t>
            </w:r>
            <w:proofErr w:type="spellEnd"/>
          </w:p>
        </w:tc>
        <w:tc>
          <w:tcPr>
            <w:tcW w:w="4814" w:type="dxa"/>
            <w:vAlign w:val="center"/>
          </w:tcPr>
          <w:p w14:paraId="2B077F73" w14:textId="2188FF28"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Identifiant unique de la station de mesure en eaux de surface.</w:t>
            </w:r>
          </w:p>
        </w:tc>
      </w:tr>
      <w:tr w:rsidR="00C46B02" w14:paraId="08AEAD91" w14:textId="77777777" w:rsidTr="003D38BA">
        <w:tc>
          <w:tcPr>
            <w:tcW w:w="4814" w:type="dxa"/>
            <w:vAlign w:val="center"/>
          </w:tcPr>
          <w:p w14:paraId="7E547CE3" w14:textId="1FB15B01"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LbStationMesureEauxSurface</w:t>
            </w:r>
            <w:proofErr w:type="spellEnd"/>
          </w:p>
        </w:tc>
        <w:tc>
          <w:tcPr>
            <w:tcW w:w="4814" w:type="dxa"/>
            <w:vAlign w:val="center"/>
          </w:tcPr>
          <w:p w14:paraId="0A4809DA" w14:textId="71FCF50D"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de la station de mesure en eaux de surface.</w:t>
            </w:r>
          </w:p>
        </w:tc>
      </w:tr>
      <w:tr w:rsidR="00C46B02" w14:paraId="1B9228BA" w14:textId="77777777" w:rsidTr="003D38BA">
        <w:tc>
          <w:tcPr>
            <w:tcW w:w="4814" w:type="dxa"/>
            <w:vAlign w:val="center"/>
          </w:tcPr>
          <w:p w14:paraId="30453E16" w14:textId="1051DCB3"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CoordXStationMesureEauxSurface</w:t>
            </w:r>
            <w:proofErr w:type="spellEnd"/>
          </w:p>
        </w:tc>
        <w:tc>
          <w:tcPr>
            <w:tcW w:w="4814" w:type="dxa"/>
            <w:vAlign w:val="center"/>
          </w:tcPr>
          <w:p w14:paraId="6B6BA47C" w14:textId="2F8C84F0"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Coordonnée X de la station (projection officielle du jeu de données).</w:t>
            </w:r>
          </w:p>
        </w:tc>
      </w:tr>
      <w:tr w:rsidR="00C46B02" w14:paraId="78EBD86D" w14:textId="77777777" w:rsidTr="003D38BA">
        <w:tc>
          <w:tcPr>
            <w:tcW w:w="4814" w:type="dxa"/>
            <w:vAlign w:val="center"/>
          </w:tcPr>
          <w:p w14:paraId="51312ED4" w14:textId="3CD4B0B9"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CoordYStationMesureEauxSurface</w:t>
            </w:r>
            <w:proofErr w:type="spellEnd"/>
          </w:p>
        </w:tc>
        <w:tc>
          <w:tcPr>
            <w:tcW w:w="4814" w:type="dxa"/>
            <w:vAlign w:val="center"/>
          </w:tcPr>
          <w:p w14:paraId="66DE4AE3" w14:textId="468C7243"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Coordonnée Y de la station (projection officielle du jeu de données).</w:t>
            </w:r>
          </w:p>
        </w:tc>
      </w:tr>
      <w:tr w:rsidR="00C46B02" w14:paraId="2F4BCE6A" w14:textId="77777777" w:rsidTr="003D38BA">
        <w:tc>
          <w:tcPr>
            <w:tcW w:w="4814" w:type="dxa"/>
            <w:vAlign w:val="center"/>
          </w:tcPr>
          <w:p w14:paraId="0ADAD85E" w14:textId="15085201" w:rsidR="00C46B02" w:rsidRPr="00C46B02" w:rsidRDefault="00C46B02" w:rsidP="00C46B02">
            <w:pPr>
              <w:snapToGrid w:val="0"/>
              <w:spacing w:before="60" w:after="60"/>
              <w:contextualSpacing w:val="0"/>
              <w:rPr>
                <w:rFonts w:cs="Arial"/>
                <w:b/>
                <w:bCs/>
                <w:sz w:val="18"/>
                <w:szCs w:val="18"/>
              </w:rPr>
            </w:pPr>
            <w:proofErr w:type="spellStart"/>
            <w:proofErr w:type="gramStart"/>
            <w:r w:rsidRPr="00C46B02">
              <w:rPr>
                <w:rFonts w:cs="Arial"/>
                <w:b/>
                <w:bCs/>
                <w:color w:val="000000"/>
                <w:sz w:val="18"/>
                <w:szCs w:val="18"/>
              </w:rPr>
              <w:t>nb</w:t>
            </w:r>
            <w:proofErr w:type="gramEnd"/>
            <w:r w:rsidRPr="00C46B02">
              <w:rPr>
                <w:rFonts w:cs="Arial"/>
                <w:b/>
                <w:bCs/>
                <w:color w:val="000000"/>
                <w:sz w:val="18"/>
                <w:szCs w:val="18"/>
              </w:rPr>
              <w:t>_prelevements</w:t>
            </w:r>
            <w:proofErr w:type="spellEnd"/>
          </w:p>
        </w:tc>
        <w:tc>
          <w:tcPr>
            <w:tcW w:w="4814" w:type="dxa"/>
            <w:vAlign w:val="center"/>
          </w:tcPr>
          <w:p w14:paraId="08AB50EA" w14:textId="7B3EA5C9"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Nombre total de prélèvements réalisés sur la station dans la période étudiée.</w:t>
            </w:r>
          </w:p>
        </w:tc>
      </w:tr>
      <w:tr w:rsidR="00C46B02" w14:paraId="67B7E199" w14:textId="77777777" w:rsidTr="003D38BA">
        <w:tc>
          <w:tcPr>
            <w:tcW w:w="4814" w:type="dxa"/>
            <w:vAlign w:val="center"/>
          </w:tcPr>
          <w:p w14:paraId="0A3A9533" w14:textId="2D6AFD6B" w:rsidR="00C46B02" w:rsidRPr="00C46B02" w:rsidRDefault="00C46B02" w:rsidP="00C46B02">
            <w:pPr>
              <w:snapToGrid w:val="0"/>
              <w:spacing w:before="60" w:after="60"/>
              <w:contextualSpacing w:val="0"/>
              <w:rPr>
                <w:rFonts w:cs="Arial"/>
                <w:b/>
                <w:bCs/>
                <w:sz w:val="18"/>
                <w:szCs w:val="18"/>
              </w:rPr>
            </w:pPr>
            <w:proofErr w:type="spellStart"/>
            <w:proofErr w:type="gramStart"/>
            <w:r w:rsidRPr="00C46B02">
              <w:rPr>
                <w:rFonts w:cs="Arial"/>
                <w:b/>
                <w:bCs/>
                <w:color w:val="000000"/>
                <w:sz w:val="18"/>
                <w:szCs w:val="18"/>
              </w:rPr>
              <w:t>total</w:t>
            </w:r>
            <w:proofErr w:type="gramEnd"/>
            <w:r w:rsidRPr="00C46B02">
              <w:rPr>
                <w:rFonts w:cs="Arial"/>
                <w:b/>
                <w:bCs/>
                <w:color w:val="000000"/>
                <w:sz w:val="18"/>
                <w:szCs w:val="18"/>
              </w:rPr>
              <w:t>_gobio</w:t>
            </w:r>
            <w:proofErr w:type="spellEnd"/>
          </w:p>
        </w:tc>
        <w:tc>
          <w:tcPr>
            <w:tcW w:w="4814" w:type="dxa"/>
            <w:vAlign w:val="center"/>
          </w:tcPr>
          <w:p w14:paraId="047A6D18" w14:textId="7C88ACD6"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Nombre total d’analyses ou de données disponibles pour la station (toutes campagnes confondues).</w:t>
            </w:r>
          </w:p>
        </w:tc>
      </w:tr>
      <w:tr w:rsidR="00C46B02" w14:paraId="29BABBD8" w14:textId="77777777" w:rsidTr="003D38BA">
        <w:tc>
          <w:tcPr>
            <w:tcW w:w="4814" w:type="dxa"/>
            <w:vAlign w:val="center"/>
          </w:tcPr>
          <w:p w14:paraId="1456870C" w14:textId="225B8C13" w:rsidR="00C46B02" w:rsidRPr="00C46B02" w:rsidRDefault="00C46B02" w:rsidP="00C46B02">
            <w:pPr>
              <w:snapToGrid w:val="0"/>
              <w:spacing w:before="60" w:after="60"/>
              <w:contextualSpacing w:val="0"/>
              <w:rPr>
                <w:rFonts w:cs="Arial"/>
                <w:b/>
                <w:bCs/>
                <w:sz w:val="18"/>
                <w:szCs w:val="18"/>
              </w:rPr>
            </w:pPr>
            <w:proofErr w:type="spellStart"/>
            <w:proofErr w:type="gramStart"/>
            <w:r w:rsidRPr="00C46B02">
              <w:rPr>
                <w:rFonts w:cs="Arial"/>
                <w:b/>
                <w:bCs/>
                <w:color w:val="000000"/>
                <w:sz w:val="18"/>
                <w:szCs w:val="18"/>
              </w:rPr>
              <w:t>historique</w:t>
            </w:r>
            <w:proofErr w:type="gramEnd"/>
            <w:r w:rsidRPr="00C46B02">
              <w:rPr>
                <w:rFonts w:cs="Arial"/>
                <w:b/>
                <w:bCs/>
                <w:color w:val="000000"/>
                <w:sz w:val="18"/>
                <w:szCs w:val="18"/>
              </w:rPr>
              <w:t>_dates</w:t>
            </w:r>
            <w:proofErr w:type="spellEnd"/>
          </w:p>
        </w:tc>
        <w:tc>
          <w:tcPr>
            <w:tcW w:w="4814" w:type="dxa"/>
            <w:vAlign w:val="center"/>
          </w:tcPr>
          <w:p w14:paraId="56879061" w14:textId="2D1971D2"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Période ou ensemble des dates de prélèvements disponibles pour la station.</w:t>
            </w:r>
          </w:p>
        </w:tc>
      </w:tr>
      <w:tr w:rsidR="00C46B02" w14:paraId="0E1702B8" w14:textId="77777777" w:rsidTr="003D38BA">
        <w:tc>
          <w:tcPr>
            <w:tcW w:w="4814" w:type="dxa"/>
            <w:vAlign w:val="center"/>
          </w:tcPr>
          <w:p w14:paraId="7BC528CE" w14:textId="4430529D" w:rsidR="00C46B02" w:rsidRPr="00C46B02" w:rsidRDefault="00C46B02" w:rsidP="00C46B02">
            <w:pPr>
              <w:snapToGrid w:val="0"/>
              <w:spacing w:before="60" w:after="60"/>
              <w:contextualSpacing w:val="0"/>
              <w:rPr>
                <w:rFonts w:cs="Arial"/>
                <w:b/>
                <w:bCs/>
                <w:sz w:val="18"/>
                <w:szCs w:val="18"/>
              </w:rPr>
            </w:pPr>
            <w:proofErr w:type="spellStart"/>
            <w:proofErr w:type="gramStart"/>
            <w:r w:rsidRPr="00C46B02">
              <w:rPr>
                <w:rFonts w:cs="Arial"/>
                <w:b/>
                <w:bCs/>
                <w:color w:val="000000"/>
                <w:sz w:val="18"/>
                <w:szCs w:val="18"/>
              </w:rPr>
              <w:t>gobio</w:t>
            </w:r>
            <w:proofErr w:type="gramEnd"/>
            <w:r w:rsidRPr="00C46B02">
              <w:rPr>
                <w:rFonts w:cs="Arial"/>
                <w:b/>
                <w:bCs/>
                <w:color w:val="000000"/>
                <w:sz w:val="18"/>
                <w:szCs w:val="18"/>
              </w:rPr>
              <w:t>_par_prelevement</w:t>
            </w:r>
            <w:proofErr w:type="spellEnd"/>
          </w:p>
        </w:tc>
        <w:tc>
          <w:tcPr>
            <w:tcW w:w="4814" w:type="dxa"/>
            <w:vAlign w:val="center"/>
          </w:tcPr>
          <w:p w14:paraId="55BB50C9" w14:textId="0CDE3C43"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Nombre moyen d’analyses ou de paramètres mesurés par prélèvement.</w:t>
            </w:r>
          </w:p>
        </w:tc>
      </w:tr>
      <w:tr w:rsidR="00C46B02" w14:paraId="2A6E9746" w14:textId="77777777" w:rsidTr="003D38BA">
        <w:tc>
          <w:tcPr>
            <w:tcW w:w="4814" w:type="dxa"/>
            <w:vAlign w:val="center"/>
          </w:tcPr>
          <w:p w14:paraId="23CFFC33" w14:textId="44BA870B"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DurStationMesureEauxSurface</w:t>
            </w:r>
            <w:proofErr w:type="spellEnd"/>
          </w:p>
        </w:tc>
        <w:tc>
          <w:tcPr>
            <w:tcW w:w="4814" w:type="dxa"/>
            <w:vAlign w:val="center"/>
          </w:tcPr>
          <w:p w14:paraId="7D0B0292" w14:textId="42DB8D62"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Durée de fonctionnement de la station de mesure.</w:t>
            </w:r>
          </w:p>
        </w:tc>
      </w:tr>
      <w:tr w:rsidR="00C46B02" w14:paraId="40EC1911" w14:textId="77777777" w:rsidTr="003D38BA">
        <w:tc>
          <w:tcPr>
            <w:tcW w:w="4814" w:type="dxa"/>
            <w:vAlign w:val="center"/>
          </w:tcPr>
          <w:p w14:paraId="6FAE120C" w14:textId="7BCBC103"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CdProjStationMesureEauxSurface</w:t>
            </w:r>
            <w:proofErr w:type="spellEnd"/>
          </w:p>
        </w:tc>
        <w:tc>
          <w:tcPr>
            <w:tcW w:w="4814" w:type="dxa"/>
            <w:vAlign w:val="center"/>
          </w:tcPr>
          <w:p w14:paraId="03F74A5A" w14:textId="52B89D2E"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du système de projection utilisé pour la localisation de la station.</w:t>
            </w:r>
          </w:p>
        </w:tc>
      </w:tr>
      <w:tr w:rsidR="00C46B02" w14:paraId="42ACC91D" w14:textId="77777777" w:rsidTr="003D38BA">
        <w:tc>
          <w:tcPr>
            <w:tcW w:w="4814" w:type="dxa"/>
            <w:vAlign w:val="center"/>
          </w:tcPr>
          <w:p w14:paraId="3C8A67C2" w14:textId="0F72C8C1"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LibelleProjection</w:t>
            </w:r>
            <w:proofErr w:type="spellEnd"/>
          </w:p>
        </w:tc>
        <w:tc>
          <w:tcPr>
            <w:tcW w:w="4814" w:type="dxa"/>
            <w:vAlign w:val="center"/>
          </w:tcPr>
          <w:p w14:paraId="24BB5B5D" w14:textId="418C3BD3"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Libellé du système de projection cartographique.</w:t>
            </w:r>
          </w:p>
        </w:tc>
      </w:tr>
      <w:tr w:rsidR="00C46B02" w14:paraId="0DF59CC2" w14:textId="77777777" w:rsidTr="003D38BA">
        <w:tc>
          <w:tcPr>
            <w:tcW w:w="4814" w:type="dxa"/>
            <w:vAlign w:val="center"/>
          </w:tcPr>
          <w:p w14:paraId="79AC3E90" w14:textId="3BDFF1D5"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CodeCommune</w:t>
            </w:r>
            <w:proofErr w:type="spellEnd"/>
          </w:p>
        </w:tc>
        <w:tc>
          <w:tcPr>
            <w:tcW w:w="4814" w:type="dxa"/>
            <w:vAlign w:val="center"/>
          </w:tcPr>
          <w:p w14:paraId="5FE92321" w14:textId="194D4C9A"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INSEE de la commune d’implantation de la station.</w:t>
            </w:r>
          </w:p>
        </w:tc>
      </w:tr>
      <w:tr w:rsidR="00C46B02" w14:paraId="240ECFE6" w14:textId="77777777" w:rsidTr="003D38BA">
        <w:tc>
          <w:tcPr>
            <w:tcW w:w="4814" w:type="dxa"/>
            <w:vAlign w:val="center"/>
          </w:tcPr>
          <w:p w14:paraId="228B63F1" w14:textId="458069B7"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LbCommune</w:t>
            </w:r>
            <w:proofErr w:type="spellEnd"/>
          </w:p>
        </w:tc>
        <w:tc>
          <w:tcPr>
            <w:tcW w:w="4814" w:type="dxa"/>
            <w:vAlign w:val="center"/>
          </w:tcPr>
          <w:p w14:paraId="5885E77F" w14:textId="6A646D0A"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de la commune d’implantation de la station.</w:t>
            </w:r>
          </w:p>
        </w:tc>
      </w:tr>
      <w:tr w:rsidR="00C46B02" w14:paraId="4548C464" w14:textId="77777777" w:rsidTr="003D38BA">
        <w:tc>
          <w:tcPr>
            <w:tcW w:w="4814" w:type="dxa"/>
            <w:vAlign w:val="center"/>
          </w:tcPr>
          <w:p w14:paraId="674A7F72" w14:textId="29B8177D"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CodeDepartement</w:t>
            </w:r>
            <w:proofErr w:type="spellEnd"/>
          </w:p>
        </w:tc>
        <w:tc>
          <w:tcPr>
            <w:tcW w:w="4814" w:type="dxa"/>
            <w:vAlign w:val="center"/>
          </w:tcPr>
          <w:p w14:paraId="300830E6" w14:textId="1669DDBF"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du département d’implantation.</w:t>
            </w:r>
          </w:p>
        </w:tc>
      </w:tr>
      <w:tr w:rsidR="00C46B02" w14:paraId="2DDB72AF" w14:textId="77777777" w:rsidTr="003D38BA">
        <w:tc>
          <w:tcPr>
            <w:tcW w:w="4814" w:type="dxa"/>
            <w:vAlign w:val="center"/>
          </w:tcPr>
          <w:p w14:paraId="13A30C31" w14:textId="766C98DD"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LbDepartement</w:t>
            </w:r>
            <w:proofErr w:type="spellEnd"/>
          </w:p>
        </w:tc>
        <w:tc>
          <w:tcPr>
            <w:tcW w:w="4814" w:type="dxa"/>
            <w:vAlign w:val="center"/>
          </w:tcPr>
          <w:p w14:paraId="711781CC" w14:textId="3F314421"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du département d’implantation.</w:t>
            </w:r>
          </w:p>
        </w:tc>
      </w:tr>
      <w:tr w:rsidR="00C46B02" w14:paraId="3DC7014A" w14:textId="77777777" w:rsidTr="003D38BA">
        <w:tc>
          <w:tcPr>
            <w:tcW w:w="4814" w:type="dxa"/>
            <w:vAlign w:val="center"/>
          </w:tcPr>
          <w:p w14:paraId="56CB7BEA" w14:textId="600F8AC4"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CodeRegion</w:t>
            </w:r>
            <w:proofErr w:type="spellEnd"/>
          </w:p>
        </w:tc>
        <w:tc>
          <w:tcPr>
            <w:tcW w:w="4814" w:type="dxa"/>
            <w:vAlign w:val="center"/>
          </w:tcPr>
          <w:p w14:paraId="575D9FC4" w14:textId="4F4B66CE"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de la région administrative.</w:t>
            </w:r>
          </w:p>
        </w:tc>
      </w:tr>
      <w:tr w:rsidR="00C46B02" w14:paraId="27E7AE03" w14:textId="77777777" w:rsidTr="003D38BA">
        <w:tc>
          <w:tcPr>
            <w:tcW w:w="4814" w:type="dxa"/>
            <w:vAlign w:val="center"/>
          </w:tcPr>
          <w:p w14:paraId="16893A9E" w14:textId="1AB3D25E"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LbRegion</w:t>
            </w:r>
            <w:proofErr w:type="spellEnd"/>
          </w:p>
        </w:tc>
        <w:tc>
          <w:tcPr>
            <w:tcW w:w="4814" w:type="dxa"/>
            <w:vAlign w:val="center"/>
          </w:tcPr>
          <w:p w14:paraId="299A84DC" w14:textId="7F9A1857"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de la région administrative.</w:t>
            </w:r>
          </w:p>
        </w:tc>
      </w:tr>
      <w:tr w:rsidR="00C46B02" w14:paraId="3E6E2022" w14:textId="77777777" w:rsidTr="003D38BA">
        <w:tc>
          <w:tcPr>
            <w:tcW w:w="4814" w:type="dxa"/>
            <w:vAlign w:val="center"/>
          </w:tcPr>
          <w:p w14:paraId="7E0B6481" w14:textId="55A4CAA6"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CdMasseDEau</w:t>
            </w:r>
            <w:proofErr w:type="spellEnd"/>
          </w:p>
        </w:tc>
        <w:tc>
          <w:tcPr>
            <w:tcW w:w="4814" w:type="dxa"/>
            <w:vAlign w:val="center"/>
          </w:tcPr>
          <w:p w14:paraId="161BAAA4" w14:textId="2DFF24B0"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de la masse d’eau associée à la station.</w:t>
            </w:r>
          </w:p>
        </w:tc>
      </w:tr>
      <w:tr w:rsidR="00C46B02" w14:paraId="1BC0D754" w14:textId="77777777" w:rsidTr="003D38BA">
        <w:tc>
          <w:tcPr>
            <w:tcW w:w="4814" w:type="dxa"/>
            <w:vAlign w:val="center"/>
          </w:tcPr>
          <w:p w14:paraId="21D387ED" w14:textId="302F3A5F"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CdEuMasseDEau</w:t>
            </w:r>
            <w:proofErr w:type="spellEnd"/>
          </w:p>
        </w:tc>
        <w:tc>
          <w:tcPr>
            <w:tcW w:w="4814" w:type="dxa"/>
            <w:vAlign w:val="center"/>
          </w:tcPr>
          <w:p w14:paraId="4B126531" w14:textId="1EDF1E76"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européen de la masse d’eau (directive cadre sur l’eau).</w:t>
            </w:r>
          </w:p>
        </w:tc>
      </w:tr>
      <w:tr w:rsidR="00C46B02" w14:paraId="1D2A7A30" w14:textId="77777777" w:rsidTr="003D38BA">
        <w:tc>
          <w:tcPr>
            <w:tcW w:w="4814" w:type="dxa"/>
            <w:vAlign w:val="center"/>
          </w:tcPr>
          <w:p w14:paraId="501172C7" w14:textId="70A0676F"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lastRenderedPageBreak/>
              <w:t>NomMasseDEau</w:t>
            </w:r>
            <w:proofErr w:type="spellEnd"/>
          </w:p>
        </w:tc>
        <w:tc>
          <w:tcPr>
            <w:tcW w:w="4814" w:type="dxa"/>
            <w:vAlign w:val="center"/>
          </w:tcPr>
          <w:p w14:paraId="486D1E26" w14:textId="54AD13F8"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de la masse d’eau.</w:t>
            </w:r>
          </w:p>
        </w:tc>
      </w:tr>
      <w:tr w:rsidR="00C46B02" w14:paraId="6FC512F0" w14:textId="77777777" w:rsidTr="003D38BA">
        <w:tc>
          <w:tcPr>
            <w:tcW w:w="4814" w:type="dxa"/>
            <w:vAlign w:val="center"/>
          </w:tcPr>
          <w:p w14:paraId="019E49E0" w14:textId="0EE3FAAC"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CdEuSsBassinDCEAdmin</w:t>
            </w:r>
            <w:proofErr w:type="spellEnd"/>
          </w:p>
        </w:tc>
        <w:tc>
          <w:tcPr>
            <w:tcW w:w="4814" w:type="dxa"/>
            <w:vAlign w:val="center"/>
          </w:tcPr>
          <w:p w14:paraId="3084BFF6" w14:textId="5B144956"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européen du sous-bassin DCE.</w:t>
            </w:r>
          </w:p>
        </w:tc>
      </w:tr>
      <w:tr w:rsidR="00C46B02" w14:paraId="767BD152" w14:textId="77777777" w:rsidTr="003D38BA">
        <w:tc>
          <w:tcPr>
            <w:tcW w:w="4814" w:type="dxa"/>
            <w:vAlign w:val="center"/>
          </w:tcPr>
          <w:p w14:paraId="76746CF8" w14:textId="344E5291"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NomSsBassinDCEAdmin</w:t>
            </w:r>
            <w:proofErr w:type="spellEnd"/>
          </w:p>
        </w:tc>
        <w:tc>
          <w:tcPr>
            <w:tcW w:w="4814" w:type="dxa"/>
            <w:vAlign w:val="center"/>
          </w:tcPr>
          <w:p w14:paraId="6B855E34" w14:textId="3BC254DA"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du sous-bassin hydrographique.</w:t>
            </w:r>
          </w:p>
        </w:tc>
      </w:tr>
      <w:tr w:rsidR="00C46B02" w14:paraId="49A024DB" w14:textId="77777777" w:rsidTr="003D38BA">
        <w:tc>
          <w:tcPr>
            <w:tcW w:w="4814" w:type="dxa"/>
            <w:vAlign w:val="center"/>
          </w:tcPr>
          <w:p w14:paraId="071A2E4E" w14:textId="293DF04F"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CdBassinDCE</w:t>
            </w:r>
            <w:proofErr w:type="spellEnd"/>
          </w:p>
        </w:tc>
        <w:tc>
          <w:tcPr>
            <w:tcW w:w="4814" w:type="dxa"/>
            <w:vAlign w:val="center"/>
          </w:tcPr>
          <w:p w14:paraId="126F0F06" w14:textId="4838DA9E"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du bassin hydrographique DCE.</w:t>
            </w:r>
          </w:p>
        </w:tc>
      </w:tr>
      <w:tr w:rsidR="00C46B02" w14:paraId="47F1EC60" w14:textId="77777777" w:rsidTr="003D38BA">
        <w:tc>
          <w:tcPr>
            <w:tcW w:w="4814" w:type="dxa"/>
            <w:vAlign w:val="center"/>
          </w:tcPr>
          <w:p w14:paraId="1FB2D0EF" w14:textId="4827CA05"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CdEuBassinDCE</w:t>
            </w:r>
            <w:proofErr w:type="spellEnd"/>
          </w:p>
        </w:tc>
        <w:tc>
          <w:tcPr>
            <w:tcW w:w="4814" w:type="dxa"/>
            <w:vAlign w:val="center"/>
          </w:tcPr>
          <w:p w14:paraId="2A061F77" w14:textId="397E0DDD"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européen du bassin hydrographique.</w:t>
            </w:r>
          </w:p>
        </w:tc>
      </w:tr>
      <w:tr w:rsidR="00C46B02" w14:paraId="2533368B" w14:textId="77777777" w:rsidTr="003D38BA">
        <w:tc>
          <w:tcPr>
            <w:tcW w:w="4814" w:type="dxa"/>
            <w:vAlign w:val="center"/>
          </w:tcPr>
          <w:p w14:paraId="2705F80B" w14:textId="33E6AE47"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NomEuBassinDCE</w:t>
            </w:r>
            <w:proofErr w:type="spellEnd"/>
          </w:p>
        </w:tc>
        <w:tc>
          <w:tcPr>
            <w:tcW w:w="4814" w:type="dxa"/>
            <w:vAlign w:val="center"/>
          </w:tcPr>
          <w:p w14:paraId="2B097751" w14:textId="33B8AF36"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du bassin hydrographique.</w:t>
            </w:r>
          </w:p>
        </w:tc>
      </w:tr>
      <w:tr w:rsidR="00C46B02" w14:paraId="58534043" w14:textId="77777777" w:rsidTr="003D38BA">
        <w:tc>
          <w:tcPr>
            <w:tcW w:w="4814" w:type="dxa"/>
            <w:vAlign w:val="center"/>
          </w:tcPr>
          <w:p w14:paraId="38C03D5A" w14:textId="4F268727"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CdTronconHydrographique</w:t>
            </w:r>
            <w:proofErr w:type="spellEnd"/>
          </w:p>
        </w:tc>
        <w:tc>
          <w:tcPr>
            <w:tcW w:w="4814" w:type="dxa"/>
            <w:vAlign w:val="center"/>
          </w:tcPr>
          <w:p w14:paraId="41FE6AC8" w14:textId="141BC986"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Identifiant du tronçon hydrographique associé à la station.</w:t>
            </w:r>
          </w:p>
        </w:tc>
      </w:tr>
      <w:tr w:rsidR="00C46B02" w14:paraId="48018355" w14:textId="77777777" w:rsidTr="003D38BA">
        <w:tc>
          <w:tcPr>
            <w:tcW w:w="4814" w:type="dxa"/>
            <w:vAlign w:val="center"/>
          </w:tcPr>
          <w:p w14:paraId="0CD540BB" w14:textId="090ED1CE"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CdCoursdEau</w:t>
            </w:r>
            <w:proofErr w:type="spellEnd"/>
          </w:p>
        </w:tc>
        <w:tc>
          <w:tcPr>
            <w:tcW w:w="4814" w:type="dxa"/>
            <w:vAlign w:val="center"/>
          </w:tcPr>
          <w:p w14:paraId="6C20F91B" w14:textId="18938130"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du cours d’eau.</w:t>
            </w:r>
          </w:p>
        </w:tc>
      </w:tr>
      <w:tr w:rsidR="00C46B02" w14:paraId="4AB5CEF2" w14:textId="77777777" w:rsidTr="003D38BA">
        <w:tc>
          <w:tcPr>
            <w:tcW w:w="4814" w:type="dxa"/>
            <w:vAlign w:val="center"/>
          </w:tcPr>
          <w:p w14:paraId="7D183DC0" w14:textId="6DCFCE80"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NomCoursdEau</w:t>
            </w:r>
            <w:proofErr w:type="spellEnd"/>
          </w:p>
        </w:tc>
        <w:tc>
          <w:tcPr>
            <w:tcW w:w="4814" w:type="dxa"/>
            <w:vAlign w:val="center"/>
          </w:tcPr>
          <w:p w14:paraId="2605E1D7" w14:textId="5831E9F4"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Nom du cours d’eau où se situe la station.</w:t>
            </w:r>
          </w:p>
        </w:tc>
      </w:tr>
      <w:tr w:rsidR="00C46B02" w14:paraId="3EDD5654" w14:textId="77777777" w:rsidTr="003D38BA">
        <w:tc>
          <w:tcPr>
            <w:tcW w:w="4814" w:type="dxa"/>
            <w:vAlign w:val="center"/>
          </w:tcPr>
          <w:p w14:paraId="3BD0EB96" w14:textId="0DE90D3C"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CodeTypEthStationMesureEauxSurface</w:t>
            </w:r>
            <w:proofErr w:type="spellEnd"/>
          </w:p>
        </w:tc>
        <w:tc>
          <w:tcPr>
            <w:tcW w:w="4814" w:type="dxa"/>
            <w:vAlign w:val="center"/>
          </w:tcPr>
          <w:p w14:paraId="58EAB2E1" w14:textId="40AD773C"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du type de station (typologie nationale).</w:t>
            </w:r>
          </w:p>
        </w:tc>
      </w:tr>
      <w:tr w:rsidR="00C46B02" w14:paraId="0B72DDE2" w14:textId="77777777" w:rsidTr="003D38BA">
        <w:tc>
          <w:tcPr>
            <w:tcW w:w="4814" w:type="dxa"/>
            <w:vAlign w:val="center"/>
          </w:tcPr>
          <w:p w14:paraId="4C45A045" w14:textId="59C41ABA"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LibelleTypEthStationMesureEauxSurface</w:t>
            </w:r>
            <w:proofErr w:type="spellEnd"/>
          </w:p>
        </w:tc>
        <w:tc>
          <w:tcPr>
            <w:tcW w:w="4814" w:type="dxa"/>
            <w:vAlign w:val="center"/>
          </w:tcPr>
          <w:p w14:paraId="2622430C" w14:textId="53423AEB"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Libellé du type de station.</w:t>
            </w:r>
          </w:p>
        </w:tc>
      </w:tr>
      <w:tr w:rsidR="00C46B02" w14:paraId="17AA10D8" w14:textId="77777777" w:rsidTr="003D38BA">
        <w:tc>
          <w:tcPr>
            <w:tcW w:w="4814" w:type="dxa"/>
            <w:vAlign w:val="center"/>
          </w:tcPr>
          <w:p w14:paraId="50B6D542" w14:textId="2EDB320C"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ComStationMesureEauxSurface</w:t>
            </w:r>
            <w:proofErr w:type="spellEnd"/>
          </w:p>
        </w:tc>
        <w:tc>
          <w:tcPr>
            <w:tcW w:w="4814" w:type="dxa"/>
            <w:vAlign w:val="center"/>
          </w:tcPr>
          <w:p w14:paraId="11201A9F" w14:textId="2A1BC6AF"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Commentaire descriptif sur la station.</w:t>
            </w:r>
          </w:p>
        </w:tc>
      </w:tr>
      <w:tr w:rsidR="00C46B02" w14:paraId="6F6471A9" w14:textId="77777777" w:rsidTr="003D38BA">
        <w:tc>
          <w:tcPr>
            <w:tcW w:w="4814" w:type="dxa"/>
            <w:vAlign w:val="center"/>
          </w:tcPr>
          <w:p w14:paraId="7254E217" w14:textId="06A1F6A1"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DateCreationStationMesureEauxSurface</w:t>
            </w:r>
            <w:proofErr w:type="spellEnd"/>
          </w:p>
        </w:tc>
        <w:tc>
          <w:tcPr>
            <w:tcW w:w="4814" w:type="dxa"/>
            <w:vAlign w:val="center"/>
          </w:tcPr>
          <w:p w14:paraId="3D729254" w14:textId="0E7F23CE"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Date de création de la station.</w:t>
            </w:r>
          </w:p>
        </w:tc>
      </w:tr>
      <w:tr w:rsidR="00C46B02" w14:paraId="21275FEF" w14:textId="77777777" w:rsidTr="003D38BA">
        <w:tc>
          <w:tcPr>
            <w:tcW w:w="4814" w:type="dxa"/>
            <w:vAlign w:val="center"/>
          </w:tcPr>
          <w:p w14:paraId="7B6955BB" w14:textId="3E8D5AD8"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DateArretActiviteStationMesureEauxSurface</w:t>
            </w:r>
            <w:proofErr w:type="spellEnd"/>
          </w:p>
        </w:tc>
        <w:tc>
          <w:tcPr>
            <w:tcW w:w="4814" w:type="dxa"/>
            <w:vAlign w:val="center"/>
          </w:tcPr>
          <w:p w14:paraId="130AD202" w14:textId="4FE2F579"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Date d’arrêt d’activité de la station (si applicable).</w:t>
            </w:r>
          </w:p>
        </w:tc>
      </w:tr>
      <w:tr w:rsidR="00C46B02" w14:paraId="0339297F" w14:textId="77777777" w:rsidTr="003D38BA">
        <w:tc>
          <w:tcPr>
            <w:tcW w:w="4814" w:type="dxa"/>
            <w:vAlign w:val="center"/>
          </w:tcPr>
          <w:p w14:paraId="7E98190E" w14:textId="50EFF71A"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DateMAJInfosStationMesureEauxSurface</w:t>
            </w:r>
            <w:proofErr w:type="spellEnd"/>
          </w:p>
        </w:tc>
        <w:tc>
          <w:tcPr>
            <w:tcW w:w="4814" w:type="dxa"/>
            <w:vAlign w:val="center"/>
          </w:tcPr>
          <w:p w14:paraId="2C0627FF" w14:textId="20E7799D"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Date de dernière mise à jour des informations de la station.</w:t>
            </w:r>
          </w:p>
        </w:tc>
      </w:tr>
      <w:tr w:rsidR="00C46B02" w14:paraId="42C59B52" w14:textId="77777777" w:rsidTr="003D38BA">
        <w:tc>
          <w:tcPr>
            <w:tcW w:w="4814" w:type="dxa"/>
            <w:vAlign w:val="center"/>
          </w:tcPr>
          <w:p w14:paraId="42F9A808" w14:textId="6B31355A"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FinaliteStationMesureEauxSurface</w:t>
            </w:r>
            <w:proofErr w:type="spellEnd"/>
          </w:p>
        </w:tc>
        <w:tc>
          <w:tcPr>
            <w:tcW w:w="4814" w:type="dxa"/>
            <w:vAlign w:val="center"/>
          </w:tcPr>
          <w:p w14:paraId="7EB00BE7" w14:textId="59D8BC2C"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Finalité du suivi (surveillance, contrôle, etc.).</w:t>
            </w:r>
          </w:p>
        </w:tc>
      </w:tr>
      <w:tr w:rsidR="00C46B02" w14:paraId="1A756A3C" w14:textId="77777777" w:rsidTr="003D38BA">
        <w:tc>
          <w:tcPr>
            <w:tcW w:w="4814" w:type="dxa"/>
            <w:vAlign w:val="center"/>
          </w:tcPr>
          <w:p w14:paraId="31E4831D" w14:textId="6AB7D533"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LocPreciseStationMesureEauxSurface</w:t>
            </w:r>
            <w:proofErr w:type="spellEnd"/>
          </w:p>
        </w:tc>
        <w:tc>
          <w:tcPr>
            <w:tcW w:w="4814" w:type="dxa"/>
            <w:vAlign w:val="center"/>
          </w:tcPr>
          <w:p w14:paraId="2686BFB6" w14:textId="297AF0FA"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Description précise de la localisation de la station.</w:t>
            </w:r>
          </w:p>
        </w:tc>
      </w:tr>
      <w:tr w:rsidR="00C46B02" w14:paraId="5457CF79" w14:textId="77777777" w:rsidTr="003D38BA">
        <w:tc>
          <w:tcPr>
            <w:tcW w:w="4814" w:type="dxa"/>
            <w:vAlign w:val="center"/>
          </w:tcPr>
          <w:p w14:paraId="25792D5B" w14:textId="6C7B6C6D"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CodeNatureStationMesureEauxSurface</w:t>
            </w:r>
            <w:proofErr w:type="spellEnd"/>
          </w:p>
        </w:tc>
        <w:tc>
          <w:tcPr>
            <w:tcW w:w="4814" w:type="dxa"/>
            <w:vAlign w:val="center"/>
          </w:tcPr>
          <w:p w14:paraId="34CDC052" w14:textId="55FB87FC"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Code de la nature de la station.</w:t>
            </w:r>
          </w:p>
        </w:tc>
      </w:tr>
      <w:tr w:rsidR="00C46B02" w14:paraId="583D2F33" w14:textId="77777777" w:rsidTr="003D38BA">
        <w:tc>
          <w:tcPr>
            <w:tcW w:w="4814" w:type="dxa"/>
            <w:vAlign w:val="center"/>
          </w:tcPr>
          <w:p w14:paraId="47BF2BF3" w14:textId="2D9CA816"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LibelleNatureStationMesureEauxSurface</w:t>
            </w:r>
            <w:proofErr w:type="spellEnd"/>
          </w:p>
        </w:tc>
        <w:tc>
          <w:tcPr>
            <w:tcW w:w="4814" w:type="dxa"/>
            <w:vAlign w:val="center"/>
          </w:tcPr>
          <w:p w14:paraId="0C05DEB3" w14:textId="6DE93027"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Libellé de la nature de la station.</w:t>
            </w:r>
          </w:p>
        </w:tc>
      </w:tr>
      <w:tr w:rsidR="00C46B02" w14:paraId="0B32296C" w14:textId="77777777" w:rsidTr="003D38BA">
        <w:tc>
          <w:tcPr>
            <w:tcW w:w="4814" w:type="dxa"/>
            <w:vAlign w:val="center"/>
          </w:tcPr>
          <w:p w14:paraId="3E489DE1" w14:textId="25E9320B"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AltitudePointCaracteritisque</w:t>
            </w:r>
            <w:proofErr w:type="spellEnd"/>
          </w:p>
        </w:tc>
        <w:tc>
          <w:tcPr>
            <w:tcW w:w="4814" w:type="dxa"/>
            <w:vAlign w:val="center"/>
          </w:tcPr>
          <w:p w14:paraId="02DD9F3A" w14:textId="7E319CCB"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Altitude du point de mesure (mètres).</w:t>
            </w:r>
          </w:p>
        </w:tc>
      </w:tr>
      <w:tr w:rsidR="00C46B02" w14:paraId="3B5752BA" w14:textId="77777777" w:rsidTr="003D38BA">
        <w:tc>
          <w:tcPr>
            <w:tcW w:w="4814" w:type="dxa"/>
            <w:vAlign w:val="center"/>
          </w:tcPr>
          <w:p w14:paraId="1E6BD44E" w14:textId="50591EEB"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PkPointTronconEntiteHydroPrincipale</w:t>
            </w:r>
            <w:proofErr w:type="spellEnd"/>
          </w:p>
        </w:tc>
        <w:tc>
          <w:tcPr>
            <w:tcW w:w="4814" w:type="dxa"/>
            <w:vAlign w:val="center"/>
          </w:tcPr>
          <w:p w14:paraId="29BC640F" w14:textId="0603EAED"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Position kilométrique sur le tronçon hydrographique principal.</w:t>
            </w:r>
          </w:p>
        </w:tc>
      </w:tr>
      <w:tr w:rsidR="00C46B02" w14:paraId="07168E1B" w14:textId="77777777" w:rsidTr="003D38BA">
        <w:tc>
          <w:tcPr>
            <w:tcW w:w="4814" w:type="dxa"/>
            <w:vAlign w:val="center"/>
          </w:tcPr>
          <w:p w14:paraId="200D7F67" w14:textId="5F58397F"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PremierMoisAnneeEtiage</w:t>
            </w:r>
            <w:proofErr w:type="spellEnd"/>
          </w:p>
        </w:tc>
        <w:tc>
          <w:tcPr>
            <w:tcW w:w="4814" w:type="dxa"/>
            <w:vAlign w:val="center"/>
          </w:tcPr>
          <w:p w14:paraId="40DD5BC6" w14:textId="56A2AE34"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Mois de début de l’étiage hydrologique.</w:t>
            </w:r>
          </w:p>
        </w:tc>
      </w:tr>
      <w:tr w:rsidR="00C46B02" w14:paraId="52AF2967" w14:textId="77777777" w:rsidTr="003D38BA">
        <w:tc>
          <w:tcPr>
            <w:tcW w:w="4814" w:type="dxa"/>
            <w:vAlign w:val="center"/>
          </w:tcPr>
          <w:p w14:paraId="075646C1" w14:textId="3A01DE67"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SuperficieBassinVersantReel</w:t>
            </w:r>
            <w:proofErr w:type="spellEnd"/>
          </w:p>
        </w:tc>
        <w:tc>
          <w:tcPr>
            <w:tcW w:w="4814" w:type="dxa"/>
            <w:vAlign w:val="center"/>
          </w:tcPr>
          <w:p w14:paraId="13E4FC49" w14:textId="74BDE344"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Superficie réelle du bassin versant en amont de la station.</w:t>
            </w:r>
          </w:p>
        </w:tc>
      </w:tr>
      <w:tr w:rsidR="00C46B02" w14:paraId="3209D1BD" w14:textId="77777777" w:rsidTr="003D38BA">
        <w:tc>
          <w:tcPr>
            <w:tcW w:w="4814" w:type="dxa"/>
            <w:vAlign w:val="center"/>
          </w:tcPr>
          <w:p w14:paraId="24D426B1" w14:textId="33C49D57" w:rsidR="00C46B02" w:rsidRPr="00C46B02" w:rsidRDefault="00C46B02" w:rsidP="00C46B02">
            <w:pPr>
              <w:snapToGrid w:val="0"/>
              <w:spacing w:before="60" w:after="60"/>
              <w:contextualSpacing w:val="0"/>
              <w:rPr>
                <w:rFonts w:cs="Arial"/>
                <w:b/>
                <w:bCs/>
                <w:sz w:val="18"/>
                <w:szCs w:val="18"/>
              </w:rPr>
            </w:pPr>
            <w:proofErr w:type="spellStart"/>
            <w:r w:rsidRPr="00C46B02">
              <w:rPr>
                <w:rFonts w:cs="Arial"/>
                <w:b/>
                <w:bCs/>
                <w:color w:val="000000"/>
                <w:sz w:val="18"/>
                <w:szCs w:val="18"/>
              </w:rPr>
              <w:t>SuperficieBassinVersantTopo</w:t>
            </w:r>
            <w:proofErr w:type="spellEnd"/>
          </w:p>
        </w:tc>
        <w:tc>
          <w:tcPr>
            <w:tcW w:w="4814" w:type="dxa"/>
            <w:vAlign w:val="center"/>
          </w:tcPr>
          <w:p w14:paraId="79DD18B5" w14:textId="18D4F331" w:rsidR="00C46B02" w:rsidRPr="00C46B02" w:rsidRDefault="00C46B02" w:rsidP="00C46B02">
            <w:pPr>
              <w:snapToGrid w:val="0"/>
              <w:spacing w:before="60" w:after="60"/>
              <w:contextualSpacing w:val="0"/>
              <w:rPr>
                <w:rFonts w:cs="Arial"/>
                <w:sz w:val="16"/>
                <w:szCs w:val="16"/>
              </w:rPr>
            </w:pPr>
            <w:r w:rsidRPr="00C46B02">
              <w:rPr>
                <w:rFonts w:cs="Arial"/>
                <w:color w:val="000000"/>
                <w:sz w:val="16"/>
                <w:szCs w:val="16"/>
              </w:rPr>
              <w:t>Superficie topographique du bassin versant.</w:t>
            </w:r>
          </w:p>
        </w:tc>
      </w:tr>
    </w:tbl>
    <w:p w14:paraId="278CD13C" w14:textId="77777777" w:rsidR="00C46B02" w:rsidRPr="0036647F" w:rsidRDefault="00C46B02" w:rsidP="0036647F"/>
    <w:p w14:paraId="57148307" w14:textId="06CB2460" w:rsidR="00421789" w:rsidRDefault="00421789">
      <w:pPr>
        <w:spacing w:after="160" w:line="278" w:lineRule="auto"/>
        <w:contextualSpacing w:val="0"/>
        <w:jc w:val="left"/>
      </w:pPr>
      <w:r>
        <w:br w:type="page"/>
      </w:r>
    </w:p>
    <w:p w14:paraId="0BA60883" w14:textId="6B3F2DBC" w:rsidR="00FA27E6" w:rsidRDefault="00FA27E6" w:rsidP="00752065">
      <w:pPr>
        <w:pStyle w:val="Titre1"/>
      </w:pPr>
      <w:bookmarkStart w:id="5" w:name="_Toc221740290"/>
      <w:r>
        <w:lastRenderedPageBreak/>
        <w:t>Description du fichier « </w:t>
      </w:r>
      <w:proofErr w:type="spellStart"/>
      <w:r>
        <w:t>station_molecule_poisson</w:t>
      </w:r>
      <w:proofErr w:type="spellEnd"/>
      <w:r>
        <w:t> »</w:t>
      </w:r>
      <w:bookmarkEnd w:id="5"/>
    </w:p>
    <w:p w14:paraId="1C5E16CB" w14:textId="77777777" w:rsidR="00421789" w:rsidRPr="00421789" w:rsidRDefault="00421789" w:rsidP="00421789">
      <w:pPr>
        <w:spacing w:before="100" w:beforeAutospacing="1" w:after="100" w:afterAutospacing="1"/>
        <w:contextualSpacing w:val="0"/>
        <w:jc w:val="left"/>
        <w:rPr>
          <w:rFonts w:eastAsia="Times New Roman" w:cs="Arial"/>
          <w:color w:val="000000"/>
          <w:kern w:val="0"/>
          <w:szCs w:val="22"/>
          <w:lang w:eastAsia="fr-FR"/>
          <w14:ligatures w14:val="none"/>
        </w:rPr>
      </w:pPr>
      <w:r w:rsidRPr="00421789">
        <w:rPr>
          <w:rFonts w:eastAsia="Times New Roman" w:cs="Arial"/>
          <w:color w:val="000000"/>
          <w:kern w:val="0"/>
          <w:szCs w:val="22"/>
          <w:lang w:eastAsia="fr-FR"/>
          <w14:ligatures w14:val="none"/>
        </w:rPr>
        <w:t>Le fichier </w:t>
      </w:r>
      <w:r w:rsidRPr="00421789">
        <w:rPr>
          <w:rFonts w:eastAsia="Times New Roman" w:cs="Arial"/>
          <w:b/>
          <w:bCs/>
          <w:color w:val="000000"/>
          <w:kern w:val="0"/>
          <w:szCs w:val="22"/>
          <w:lang w:eastAsia="fr-FR"/>
          <w14:ligatures w14:val="none"/>
        </w:rPr>
        <w:t>station_molecule_poisson.xlsx</w:t>
      </w:r>
      <w:r w:rsidRPr="00421789">
        <w:rPr>
          <w:rFonts w:eastAsia="Times New Roman" w:cs="Arial"/>
          <w:color w:val="000000"/>
          <w:kern w:val="0"/>
          <w:szCs w:val="22"/>
          <w:lang w:eastAsia="fr-FR"/>
          <w14:ligatures w14:val="none"/>
        </w:rPr>
        <w:t> constitue une table de synthèse permettant de croiser les informations relatives :</w:t>
      </w:r>
    </w:p>
    <w:p w14:paraId="609D33A0" w14:textId="77777777" w:rsidR="00421789" w:rsidRPr="00421789" w:rsidRDefault="00421789" w:rsidP="00421789">
      <w:pPr>
        <w:numPr>
          <w:ilvl w:val="0"/>
          <w:numId w:val="63"/>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aux</w:t>
      </w:r>
      <w:proofErr w:type="gramEnd"/>
      <w:r w:rsidRPr="00421789">
        <w:rPr>
          <w:rFonts w:eastAsia="Times New Roman" w:cs="Arial"/>
          <w:color w:val="000000"/>
          <w:kern w:val="0"/>
          <w:szCs w:val="22"/>
          <w:lang w:eastAsia="fr-FR"/>
          <w14:ligatures w14:val="none"/>
        </w:rPr>
        <w:t xml:space="preserve"> concentrations de molécules phytosanitaires</w:t>
      </w:r>
    </w:p>
    <w:p w14:paraId="09D25EB7" w14:textId="77777777" w:rsidR="00421789" w:rsidRPr="00421789" w:rsidRDefault="00421789" w:rsidP="00421789">
      <w:pPr>
        <w:numPr>
          <w:ilvl w:val="0"/>
          <w:numId w:val="63"/>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à</w:t>
      </w:r>
      <w:proofErr w:type="gramEnd"/>
      <w:r w:rsidRPr="00421789">
        <w:rPr>
          <w:rFonts w:eastAsia="Times New Roman" w:cs="Arial"/>
          <w:color w:val="000000"/>
          <w:kern w:val="0"/>
          <w:szCs w:val="22"/>
          <w:lang w:eastAsia="fr-FR"/>
          <w14:ligatures w14:val="none"/>
        </w:rPr>
        <w:t xml:space="preserve"> la présence du goujon (Gobio)</w:t>
      </w:r>
    </w:p>
    <w:p w14:paraId="668840EF" w14:textId="77777777" w:rsidR="00421789" w:rsidRPr="00421789" w:rsidRDefault="00421789" w:rsidP="00421789">
      <w:pPr>
        <w:numPr>
          <w:ilvl w:val="0"/>
          <w:numId w:val="63"/>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aux</w:t>
      </w:r>
      <w:proofErr w:type="gramEnd"/>
      <w:r w:rsidRPr="00421789">
        <w:rPr>
          <w:rFonts w:eastAsia="Times New Roman" w:cs="Arial"/>
          <w:color w:val="000000"/>
          <w:kern w:val="0"/>
          <w:szCs w:val="22"/>
          <w:lang w:eastAsia="fr-FR"/>
          <w14:ligatures w14:val="none"/>
        </w:rPr>
        <w:t xml:space="preserve"> caractéristiques des stations de suivi</w:t>
      </w:r>
    </w:p>
    <w:p w14:paraId="14300258" w14:textId="77777777" w:rsidR="00421789" w:rsidRPr="00421789" w:rsidRDefault="00421789" w:rsidP="00421789">
      <w:pPr>
        <w:spacing w:before="100" w:beforeAutospacing="1" w:after="100" w:afterAutospacing="1"/>
        <w:contextualSpacing w:val="0"/>
        <w:jc w:val="left"/>
        <w:rPr>
          <w:rFonts w:eastAsia="Times New Roman" w:cs="Arial"/>
          <w:color w:val="000000"/>
          <w:kern w:val="0"/>
          <w:szCs w:val="22"/>
          <w:lang w:eastAsia="fr-FR"/>
          <w14:ligatures w14:val="none"/>
        </w:rPr>
      </w:pPr>
      <w:r w:rsidRPr="00421789">
        <w:rPr>
          <w:rFonts w:eastAsia="Times New Roman" w:cs="Arial"/>
          <w:color w:val="000000"/>
          <w:kern w:val="0"/>
          <w:szCs w:val="22"/>
          <w:lang w:eastAsia="fr-FR"/>
          <w14:ligatures w14:val="none"/>
        </w:rPr>
        <w:t>Ce fichier a été construit dans l’objectif de préparer la mise en place d’un </w:t>
      </w:r>
      <w:r w:rsidRPr="00421789">
        <w:rPr>
          <w:rFonts w:eastAsia="Times New Roman" w:cs="Arial"/>
          <w:b/>
          <w:bCs/>
          <w:color w:val="000000"/>
          <w:kern w:val="0"/>
          <w:szCs w:val="22"/>
          <w:lang w:eastAsia="fr-FR"/>
          <w14:ligatures w14:val="none"/>
        </w:rPr>
        <w:t>atlas cartographique</w:t>
      </w:r>
      <w:r w:rsidRPr="00421789">
        <w:rPr>
          <w:rFonts w:eastAsia="Times New Roman" w:cs="Arial"/>
          <w:color w:val="000000"/>
          <w:kern w:val="0"/>
          <w:szCs w:val="22"/>
          <w:lang w:eastAsia="fr-FR"/>
          <w14:ligatures w14:val="none"/>
        </w:rPr>
        <w:t>, en réunissant au sein d’une même table l’ensemble des informations nécessaires à l’analyse croisée entre données chimiques et données biologiques.</w:t>
      </w:r>
    </w:p>
    <w:p w14:paraId="10D6A491" w14:textId="77777777" w:rsidR="00421789" w:rsidRPr="00421789" w:rsidRDefault="00421789" w:rsidP="00421789">
      <w:pPr>
        <w:spacing w:before="100" w:beforeAutospacing="1" w:after="100" w:afterAutospacing="1"/>
        <w:contextualSpacing w:val="0"/>
        <w:jc w:val="left"/>
        <w:rPr>
          <w:rFonts w:eastAsia="Times New Roman" w:cs="Arial"/>
          <w:color w:val="000000"/>
          <w:kern w:val="0"/>
          <w:szCs w:val="22"/>
          <w:lang w:eastAsia="fr-FR"/>
          <w14:ligatures w14:val="none"/>
        </w:rPr>
      </w:pPr>
      <w:r w:rsidRPr="00421789">
        <w:rPr>
          <w:rFonts w:eastAsia="Times New Roman" w:cs="Arial"/>
          <w:color w:val="000000"/>
          <w:kern w:val="0"/>
          <w:szCs w:val="22"/>
          <w:lang w:eastAsia="fr-FR"/>
          <w14:ligatures w14:val="none"/>
        </w:rPr>
        <w:t>Il regroupe ainsi :</w:t>
      </w:r>
    </w:p>
    <w:p w14:paraId="157403CE" w14:textId="77777777" w:rsidR="00421789" w:rsidRPr="00421789" w:rsidRDefault="00421789" w:rsidP="00421789">
      <w:pPr>
        <w:numPr>
          <w:ilvl w:val="0"/>
          <w:numId w:val="64"/>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les</w:t>
      </w:r>
      <w:proofErr w:type="gramEnd"/>
      <w:r w:rsidRPr="00421789">
        <w:rPr>
          <w:rFonts w:eastAsia="Times New Roman" w:cs="Arial"/>
          <w:color w:val="000000"/>
          <w:kern w:val="0"/>
          <w:szCs w:val="22"/>
          <w:lang w:eastAsia="fr-FR"/>
          <w14:ligatures w14:val="none"/>
        </w:rPr>
        <w:t xml:space="preserve"> indicateurs de concentrations de molécules par station</w:t>
      </w:r>
    </w:p>
    <w:p w14:paraId="1EC2A0FF" w14:textId="77777777" w:rsidR="00421789" w:rsidRPr="00421789" w:rsidRDefault="00421789" w:rsidP="00421789">
      <w:pPr>
        <w:numPr>
          <w:ilvl w:val="0"/>
          <w:numId w:val="64"/>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les</w:t>
      </w:r>
      <w:proofErr w:type="gramEnd"/>
      <w:r w:rsidRPr="00421789">
        <w:rPr>
          <w:rFonts w:eastAsia="Times New Roman" w:cs="Arial"/>
          <w:color w:val="000000"/>
          <w:kern w:val="0"/>
          <w:szCs w:val="22"/>
          <w:lang w:eastAsia="fr-FR"/>
          <w14:ligatures w14:val="none"/>
        </w:rPr>
        <w:t xml:space="preserve"> indicateurs de présence du goujon</w:t>
      </w:r>
    </w:p>
    <w:p w14:paraId="2BA72217" w14:textId="77777777" w:rsidR="00421789" w:rsidRPr="00421789" w:rsidRDefault="00421789" w:rsidP="00421789">
      <w:pPr>
        <w:numPr>
          <w:ilvl w:val="0"/>
          <w:numId w:val="64"/>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les</w:t>
      </w:r>
      <w:proofErr w:type="gramEnd"/>
      <w:r w:rsidRPr="00421789">
        <w:rPr>
          <w:rFonts w:eastAsia="Times New Roman" w:cs="Arial"/>
          <w:color w:val="000000"/>
          <w:kern w:val="0"/>
          <w:szCs w:val="22"/>
          <w:lang w:eastAsia="fr-FR"/>
          <w14:ligatures w14:val="none"/>
        </w:rPr>
        <w:t xml:space="preserve"> informations géographiques et hydrologiques des stations</w:t>
      </w:r>
    </w:p>
    <w:p w14:paraId="45D3A2D3" w14:textId="77777777" w:rsidR="00421789" w:rsidRPr="00421789" w:rsidRDefault="00421789" w:rsidP="00421789">
      <w:pPr>
        <w:spacing w:before="100" w:beforeAutospacing="1" w:after="100" w:afterAutospacing="1"/>
        <w:contextualSpacing w:val="0"/>
        <w:jc w:val="left"/>
        <w:rPr>
          <w:rFonts w:eastAsia="Times New Roman" w:cs="Arial"/>
          <w:color w:val="000000"/>
          <w:kern w:val="0"/>
          <w:szCs w:val="22"/>
          <w:lang w:eastAsia="fr-FR"/>
          <w14:ligatures w14:val="none"/>
        </w:rPr>
      </w:pPr>
      <w:r w:rsidRPr="00421789">
        <w:rPr>
          <w:rFonts w:eastAsia="Times New Roman" w:cs="Arial"/>
          <w:color w:val="000000"/>
          <w:kern w:val="0"/>
          <w:szCs w:val="22"/>
          <w:lang w:eastAsia="fr-FR"/>
          <w14:ligatures w14:val="none"/>
        </w:rPr>
        <w:t>Chaque ligne du fichier correspond à une </w:t>
      </w:r>
      <w:r w:rsidRPr="00421789">
        <w:rPr>
          <w:rFonts w:eastAsia="Times New Roman" w:cs="Arial"/>
          <w:b/>
          <w:bCs/>
          <w:color w:val="000000"/>
          <w:kern w:val="0"/>
          <w:szCs w:val="22"/>
          <w:lang w:eastAsia="fr-FR"/>
          <w14:ligatures w14:val="none"/>
        </w:rPr>
        <w:t>station et une molécule</w:t>
      </w:r>
      <w:r w:rsidRPr="00421789">
        <w:rPr>
          <w:rFonts w:eastAsia="Times New Roman" w:cs="Arial"/>
          <w:color w:val="000000"/>
          <w:kern w:val="0"/>
          <w:szCs w:val="22"/>
          <w:lang w:eastAsia="fr-FR"/>
          <w14:ligatures w14:val="none"/>
        </w:rPr>
        <w:t>, avec l’ajout d’indicateurs biologiques liés au goujon.</w:t>
      </w:r>
      <w:r w:rsidRPr="00421789">
        <w:rPr>
          <w:rFonts w:eastAsia="Times New Roman" w:cs="Arial"/>
          <w:color w:val="000000"/>
          <w:kern w:val="0"/>
          <w:szCs w:val="22"/>
          <w:lang w:eastAsia="fr-FR"/>
          <w14:ligatures w14:val="none"/>
        </w:rPr>
        <w:br/>
        <w:t>Ce format permet ensuite d’exploiter les données directement dans un système d’information géographique (QGIS) afin de produire :</w:t>
      </w:r>
    </w:p>
    <w:p w14:paraId="631A43A7" w14:textId="77777777" w:rsidR="00421789" w:rsidRPr="00421789" w:rsidRDefault="00421789" w:rsidP="00421789">
      <w:pPr>
        <w:numPr>
          <w:ilvl w:val="0"/>
          <w:numId w:val="65"/>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des</w:t>
      </w:r>
      <w:proofErr w:type="gramEnd"/>
      <w:r w:rsidRPr="00421789">
        <w:rPr>
          <w:rFonts w:eastAsia="Times New Roman" w:cs="Arial"/>
          <w:color w:val="000000"/>
          <w:kern w:val="0"/>
          <w:szCs w:val="22"/>
          <w:lang w:eastAsia="fr-FR"/>
          <w14:ligatures w14:val="none"/>
        </w:rPr>
        <w:t xml:space="preserve"> cartes par molécule</w:t>
      </w:r>
    </w:p>
    <w:p w14:paraId="01A2570E" w14:textId="77777777" w:rsidR="00421789" w:rsidRPr="00421789" w:rsidRDefault="00421789" w:rsidP="00421789">
      <w:pPr>
        <w:numPr>
          <w:ilvl w:val="0"/>
          <w:numId w:val="65"/>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des</w:t>
      </w:r>
      <w:proofErr w:type="gramEnd"/>
      <w:r w:rsidRPr="00421789">
        <w:rPr>
          <w:rFonts w:eastAsia="Times New Roman" w:cs="Arial"/>
          <w:color w:val="000000"/>
          <w:kern w:val="0"/>
          <w:szCs w:val="22"/>
          <w:lang w:eastAsia="fr-FR"/>
          <w14:ligatures w14:val="none"/>
        </w:rPr>
        <w:t xml:space="preserve"> cartes croisant contamination et présence du goujon</w:t>
      </w:r>
    </w:p>
    <w:p w14:paraId="4BF27174" w14:textId="77777777" w:rsidR="00421789" w:rsidRPr="00421789" w:rsidRDefault="00421789" w:rsidP="00421789">
      <w:pPr>
        <w:numPr>
          <w:ilvl w:val="0"/>
          <w:numId w:val="65"/>
        </w:numPr>
        <w:spacing w:before="100" w:beforeAutospacing="1" w:after="100" w:afterAutospacing="1"/>
        <w:contextualSpacing w:val="0"/>
        <w:jc w:val="left"/>
        <w:rPr>
          <w:rFonts w:eastAsia="Times New Roman" w:cs="Arial"/>
          <w:color w:val="000000"/>
          <w:kern w:val="0"/>
          <w:szCs w:val="22"/>
          <w:lang w:eastAsia="fr-FR"/>
          <w14:ligatures w14:val="none"/>
        </w:rPr>
      </w:pPr>
      <w:proofErr w:type="gramStart"/>
      <w:r w:rsidRPr="00421789">
        <w:rPr>
          <w:rFonts w:eastAsia="Times New Roman" w:cs="Arial"/>
          <w:color w:val="000000"/>
          <w:kern w:val="0"/>
          <w:szCs w:val="22"/>
          <w:lang w:eastAsia="fr-FR"/>
          <w14:ligatures w14:val="none"/>
        </w:rPr>
        <w:t>un</w:t>
      </w:r>
      <w:proofErr w:type="gramEnd"/>
      <w:r w:rsidRPr="00421789">
        <w:rPr>
          <w:rFonts w:eastAsia="Times New Roman" w:cs="Arial"/>
          <w:color w:val="000000"/>
          <w:kern w:val="0"/>
          <w:szCs w:val="22"/>
          <w:lang w:eastAsia="fr-FR"/>
          <w14:ligatures w14:val="none"/>
        </w:rPr>
        <w:t xml:space="preserve"> atlas synthétique des stations</w:t>
      </w:r>
    </w:p>
    <w:p w14:paraId="2EF73FEA" w14:textId="77777777" w:rsidR="00421789" w:rsidRPr="00421789" w:rsidRDefault="00421789" w:rsidP="00421789">
      <w:pPr>
        <w:spacing w:before="100" w:beforeAutospacing="1" w:after="100" w:afterAutospacing="1"/>
        <w:contextualSpacing w:val="0"/>
        <w:jc w:val="left"/>
        <w:rPr>
          <w:rFonts w:eastAsia="Times New Roman" w:cs="Arial"/>
          <w:color w:val="000000"/>
          <w:kern w:val="0"/>
          <w:szCs w:val="22"/>
          <w:lang w:eastAsia="fr-FR"/>
          <w14:ligatures w14:val="none"/>
        </w:rPr>
      </w:pPr>
      <w:r w:rsidRPr="00421789">
        <w:rPr>
          <w:rFonts w:eastAsia="Times New Roman" w:cs="Arial"/>
          <w:color w:val="000000"/>
          <w:kern w:val="0"/>
          <w:szCs w:val="22"/>
          <w:lang w:eastAsia="fr-FR"/>
          <w14:ligatures w14:val="none"/>
        </w:rPr>
        <w:t>Ce document constitue donc un fichier de synthèse final permettant de mettre en relation les données chimiques et biologiques à l’échelle des stations suivies.</w:t>
      </w:r>
    </w:p>
    <w:tbl>
      <w:tblPr>
        <w:tblStyle w:val="Grilledutableau"/>
        <w:tblW w:w="0" w:type="auto"/>
        <w:tblLook w:val="04A0" w:firstRow="1" w:lastRow="0" w:firstColumn="1" w:lastColumn="0" w:noHBand="0" w:noVBand="1"/>
      </w:tblPr>
      <w:tblGrid>
        <w:gridCol w:w="4814"/>
        <w:gridCol w:w="4814"/>
      </w:tblGrid>
      <w:tr w:rsidR="002D169D" w14:paraId="00618AEF" w14:textId="77777777" w:rsidTr="002D169D">
        <w:tc>
          <w:tcPr>
            <w:tcW w:w="4814" w:type="dxa"/>
            <w:shd w:val="clear" w:color="auto" w:fill="808080" w:themeFill="background1" w:themeFillShade="80"/>
            <w:vAlign w:val="center"/>
          </w:tcPr>
          <w:p w14:paraId="1BB6B916" w14:textId="21F72309" w:rsidR="002D169D" w:rsidRDefault="002D169D" w:rsidP="002D169D">
            <w:pPr>
              <w:snapToGrid w:val="0"/>
              <w:spacing w:before="60" w:after="60"/>
              <w:contextualSpacing w:val="0"/>
              <w:jc w:val="center"/>
            </w:pPr>
            <w:r w:rsidRPr="00E7499C">
              <w:rPr>
                <w:color w:val="FFFFFF" w:themeColor="background1"/>
              </w:rPr>
              <w:t>Libelle/type</w:t>
            </w:r>
          </w:p>
        </w:tc>
        <w:tc>
          <w:tcPr>
            <w:tcW w:w="4814" w:type="dxa"/>
            <w:shd w:val="clear" w:color="auto" w:fill="808080" w:themeFill="background1" w:themeFillShade="80"/>
            <w:vAlign w:val="center"/>
          </w:tcPr>
          <w:p w14:paraId="4BE73824" w14:textId="448DE9CC" w:rsidR="002D169D" w:rsidRDefault="002D169D" w:rsidP="002D169D">
            <w:pPr>
              <w:snapToGrid w:val="0"/>
              <w:spacing w:before="60" w:after="60"/>
              <w:contextualSpacing w:val="0"/>
              <w:jc w:val="center"/>
            </w:pPr>
            <w:r w:rsidRPr="00E7499C">
              <w:rPr>
                <w:color w:val="FFFFFF" w:themeColor="background1"/>
              </w:rPr>
              <w:t>Description</w:t>
            </w:r>
          </w:p>
        </w:tc>
      </w:tr>
      <w:tr w:rsidR="002D169D" w14:paraId="6DFBB422" w14:textId="77777777" w:rsidTr="00EA0E40">
        <w:tc>
          <w:tcPr>
            <w:tcW w:w="4814" w:type="dxa"/>
            <w:vAlign w:val="center"/>
          </w:tcPr>
          <w:p w14:paraId="391B9BBC" w14:textId="046B80B4"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station</w:t>
            </w:r>
            <w:proofErr w:type="gramEnd"/>
          </w:p>
        </w:tc>
        <w:tc>
          <w:tcPr>
            <w:tcW w:w="4814" w:type="dxa"/>
            <w:vAlign w:val="center"/>
          </w:tcPr>
          <w:p w14:paraId="73325BE1" w14:textId="2B352513"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Identifiant unique de la station.</w:t>
            </w:r>
          </w:p>
        </w:tc>
      </w:tr>
      <w:tr w:rsidR="002D169D" w14:paraId="3857A35C" w14:textId="77777777" w:rsidTr="00EA0E40">
        <w:tc>
          <w:tcPr>
            <w:tcW w:w="4814" w:type="dxa"/>
            <w:vAlign w:val="center"/>
          </w:tcPr>
          <w:p w14:paraId="6C3A5DAE" w14:textId="30DC1FC5"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lib</w:t>
            </w:r>
            <w:proofErr w:type="gramEnd"/>
          </w:p>
        </w:tc>
        <w:tc>
          <w:tcPr>
            <w:tcW w:w="4814" w:type="dxa"/>
            <w:vAlign w:val="center"/>
          </w:tcPr>
          <w:p w14:paraId="1628DA9E" w14:textId="07BBA88E"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court de la station.</w:t>
            </w:r>
          </w:p>
        </w:tc>
      </w:tr>
      <w:tr w:rsidR="002D169D" w14:paraId="3ED70696" w14:textId="77777777" w:rsidTr="00EA0E40">
        <w:tc>
          <w:tcPr>
            <w:tcW w:w="4814" w:type="dxa"/>
            <w:vAlign w:val="center"/>
          </w:tcPr>
          <w:p w14:paraId="1522D099" w14:textId="453DF6D9"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libelle</w:t>
            </w:r>
            <w:proofErr w:type="gramEnd"/>
          </w:p>
        </w:tc>
        <w:tc>
          <w:tcPr>
            <w:tcW w:w="4814" w:type="dxa"/>
            <w:vAlign w:val="center"/>
          </w:tcPr>
          <w:p w14:paraId="73A93EB1" w14:textId="7533C39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Libellé descriptif de la station.</w:t>
            </w:r>
          </w:p>
        </w:tc>
      </w:tr>
      <w:tr w:rsidR="002D169D" w14:paraId="67EB8219" w14:textId="77777777" w:rsidTr="00EA0E40">
        <w:tc>
          <w:tcPr>
            <w:tcW w:w="4814" w:type="dxa"/>
            <w:vAlign w:val="center"/>
          </w:tcPr>
          <w:p w14:paraId="5A246CC0" w14:textId="5DE25842"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commune</w:t>
            </w:r>
            <w:proofErr w:type="gramEnd"/>
          </w:p>
        </w:tc>
        <w:tc>
          <w:tcPr>
            <w:tcW w:w="4814" w:type="dxa"/>
            <w:vAlign w:val="center"/>
          </w:tcPr>
          <w:p w14:paraId="426CEDCC" w14:textId="4F60B9DC"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Commune d’implantation de la station.</w:t>
            </w:r>
          </w:p>
        </w:tc>
      </w:tr>
      <w:tr w:rsidR="002D169D" w14:paraId="5899C4A4" w14:textId="77777777" w:rsidTr="00EA0E40">
        <w:tc>
          <w:tcPr>
            <w:tcW w:w="4814" w:type="dxa"/>
            <w:vAlign w:val="center"/>
          </w:tcPr>
          <w:p w14:paraId="50EAF4DD" w14:textId="4CC71D9D"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insee</w:t>
            </w:r>
            <w:proofErr w:type="spellEnd"/>
            <w:proofErr w:type="gramEnd"/>
          </w:p>
        </w:tc>
        <w:tc>
          <w:tcPr>
            <w:tcW w:w="4814" w:type="dxa"/>
            <w:vAlign w:val="center"/>
          </w:tcPr>
          <w:p w14:paraId="60C09ED2" w14:textId="0DC7F11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INSEE de la commune.</w:t>
            </w:r>
          </w:p>
        </w:tc>
      </w:tr>
      <w:tr w:rsidR="002D169D" w14:paraId="1F02EE1C" w14:textId="77777777" w:rsidTr="00EA0E40">
        <w:tc>
          <w:tcPr>
            <w:tcW w:w="4814" w:type="dxa"/>
            <w:vAlign w:val="center"/>
          </w:tcPr>
          <w:p w14:paraId="1E19A611" w14:textId="4A77FBA2"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localisation</w:t>
            </w:r>
            <w:proofErr w:type="gramEnd"/>
          </w:p>
        </w:tc>
        <w:tc>
          <w:tcPr>
            <w:tcW w:w="4814" w:type="dxa"/>
            <w:vAlign w:val="center"/>
          </w:tcPr>
          <w:p w14:paraId="59048F86" w14:textId="77FD434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Description générale de la localisation de la station.</w:t>
            </w:r>
          </w:p>
        </w:tc>
      </w:tr>
      <w:tr w:rsidR="002D169D" w14:paraId="781F2D42" w14:textId="77777777" w:rsidTr="00EA0E40">
        <w:tc>
          <w:tcPr>
            <w:tcW w:w="4814" w:type="dxa"/>
            <w:vAlign w:val="center"/>
          </w:tcPr>
          <w:p w14:paraId="4E756743" w14:textId="4A09E071"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x</w:t>
            </w:r>
            <w:proofErr w:type="gramEnd"/>
          </w:p>
        </w:tc>
        <w:tc>
          <w:tcPr>
            <w:tcW w:w="4814" w:type="dxa"/>
            <w:vAlign w:val="center"/>
          </w:tcPr>
          <w:p w14:paraId="09074CEF" w14:textId="77F421FE"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Coordonnée X de la station (selon la projection du jeu de données).</w:t>
            </w:r>
          </w:p>
        </w:tc>
      </w:tr>
      <w:tr w:rsidR="002D169D" w14:paraId="7611180D" w14:textId="77777777" w:rsidTr="00EA0E40">
        <w:tc>
          <w:tcPr>
            <w:tcW w:w="4814" w:type="dxa"/>
            <w:vAlign w:val="center"/>
          </w:tcPr>
          <w:p w14:paraId="5F184545" w14:textId="6BC91065"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y</w:t>
            </w:r>
            <w:proofErr w:type="gramEnd"/>
          </w:p>
        </w:tc>
        <w:tc>
          <w:tcPr>
            <w:tcW w:w="4814" w:type="dxa"/>
            <w:vAlign w:val="center"/>
          </w:tcPr>
          <w:p w14:paraId="4126517E" w14:textId="1B86EDF3"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Coordonnée Y de la station (selon la projection du jeu de données).</w:t>
            </w:r>
          </w:p>
        </w:tc>
      </w:tr>
      <w:tr w:rsidR="002D169D" w14:paraId="08C651BB" w14:textId="77777777" w:rsidTr="00EA0E40">
        <w:tc>
          <w:tcPr>
            <w:tcW w:w="4814" w:type="dxa"/>
            <w:vAlign w:val="center"/>
          </w:tcPr>
          <w:p w14:paraId="08D49D4B" w14:textId="2263557A"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altitude</w:t>
            </w:r>
            <w:proofErr w:type="gramEnd"/>
          </w:p>
        </w:tc>
        <w:tc>
          <w:tcPr>
            <w:tcW w:w="4814" w:type="dxa"/>
            <w:vAlign w:val="center"/>
          </w:tcPr>
          <w:p w14:paraId="5FA2EF61" w14:textId="57D2E6C3"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Altitude de la station (m).</w:t>
            </w:r>
          </w:p>
        </w:tc>
      </w:tr>
      <w:tr w:rsidR="002D169D" w14:paraId="1FC784D0" w14:textId="77777777" w:rsidTr="00EA0E40">
        <w:tc>
          <w:tcPr>
            <w:tcW w:w="4814" w:type="dxa"/>
            <w:vAlign w:val="center"/>
          </w:tcPr>
          <w:p w14:paraId="3B3A1F38" w14:textId="50EB9E95"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code</w:t>
            </w:r>
            <w:proofErr w:type="gramEnd"/>
            <w:r w:rsidRPr="002D169D">
              <w:rPr>
                <w:rFonts w:cs="Arial"/>
                <w:b/>
                <w:bCs/>
                <w:color w:val="000000"/>
                <w:sz w:val="18"/>
                <w:szCs w:val="18"/>
              </w:rPr>
              <w:t>_reseau</w:t>
            </w:r>
            <w:proofErr w:type="spellEnd"/>
          </w:p>
        </w:tc>
        <w:tc>
          <w:tcPr>
            <w:tcW w:w="4814" w:type="dxa"/>
            <w:vAlign w:val="center"/>
          </w:tcPr>
          <w:p w14:paraId="3FCC683B" w14:textId="7A2F888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Code(s) du réseau de suivi associé(s) à la station (valeurs multiples concaténées si nécessaire).</w:t>
            </w:r>
          </w:p>
        </w:tc>
      </w:tr>
      <w:tr w:rsidR="002D169D" w14:paraId="046B8933" w14:textId="77777777" w:rsidTr="00EA0E40">
        <w:tc>
          <w:tcPr>
            <w:tcW w:w="4814" w:type="dxa"/>
            <w:vAlign w:val="center"/>
          </w:tcPr>
          <w:p w14:paraId="443EF02F" w14:textId="0C94968E"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nom</w:t>
            </w:r>
            <w:proofErr w:type="gramEnd"/>
            <w:r w:rsidRPr="002D169D">
              <w:rPr>
                <w:rFonts w:cs="Arial"/>
                <w:b/>
                <w:bCs/>
                <w:color w:val="000000"/>
                <w:sz w:val="18"/>
                <w:szCs w:val="18"/>
              </w:rPr>
              <w:t>_reseau</w:t>
            </w:r>
            <w:proofErr w:type="spellEnd"/>
          </w:p>
        </w:tc>
        <w:tc>
          <w:tcPr>
            <w:tcW w:w="4814" w:type="dxa"/>
            <w:vAlign w:val="center"/>
          </w:tcPr>
          <w:p w14:paraId="3D9125FF" w14:textId="3B608966"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Nom(s) du réseau de suivi (valeurs multiples concaténées si nécessaire).</w:t>
            </w:r>
          </w:p>
        </w:tc>
      </w:tr>
      <w:tr w:rsidR="002D169D" w14:paraId="2CB057DF" w14:textId="77777777" w:rsidTr="00EA0E40">
        <w:tc>
          <w:tcPr>
            <w:tcW w:w="4814" w:type="dxa"/>
            <w:vAlign w:val="center"/>
          </w:tcPr>
          <w:p w14:paraId="2C7B09AC" w14:textId="0183D04C"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code</w:t>
            </w:r>
            <w:proofErr w:type="gramEnd"/>
            <w:r w:rsidRPr="002D169D">
              <w:rPr>
                <w:rFonts w:cs="Arial"/>
                <w:b/>
                <w:bCs/>
                <w:color w:val="000000"/>
                <w:sz w:val="18"/>
                <w:szCs w:val="18"/>
              </w:rPr>
              <w:t>_preleveur</w:t>
            </w:r>
            <w:proofErr w:type="spellEnd"/>
          </w:p>
        </w:tc>
        <w:tc>
          <w:tcPr>
            <w:tcW w:w="4814" w:type="dxa"/>
            <w:vAlign w:val="center"/>
          </w:tcPr>
          <w:p w14:paraId="072EE268" w14:textId="38DA969A"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Code(s) de l’organisme préleveur (concaténé si plusieurs).</w:t>
            </w:r>
          </w:p>
        </w:tc>
      </w:tr>
      <w:tr w:rsidR="002D169D" w14:paraId="75411D11" w14:textId="77777777" w:rsidTr="00EA0E40">
        <w:tc>
          <w:tcPr>
            <w:tcW w:w="4814" w:type="dxa"/>
            <w:vAlign w:val="center"/>
          </w:tcPr>
          <w:p w14:paraId="0427C04F" w14:textId="34D0651E"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nom</w:t>
            </w:r>
            <w:proofErr w:type="gramEnd"/>
            <w:r w:rsidRPr="002D169D">
              <w:rPr>
                <w:rFonts w:cs="Arial"/>
                <w:b/>
                <w:bCs/>
                <w:color w:val="000000"/>
                <w:sz w:val="18"/>
                <w:szCs w:val="18"/>
              </w:rPr>
              <w:t>_preleveur</w:t>
            </w:r>
            <w:proofErr w:type="spellEnd"/>
          </w:p>
        </w:tc>
        <w:tc>
          <w:tcPr>
            <w:tcW w:w="4814" w:type="dxa"/>
            <w:vAlign w:val="center"/>
          </w:tcPr>
          <w:p w14:paraId="04095651" w14:textId="39C406AB"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Nom(s) de l’organisme préleveur (concaténé si plusieurs).</w:t>
            </w:r>
          </w:p>
        </w:tc>
      </w:tr>
      <w:tr w:rsidR="002D169D" w14:paraId="6EAD2215" w14:textId="77777777" w:rsidTr="00EA0E40">
        <w:tc>
          <w:tcPr>
            <w:tcW w:w="4814" w:type="dxa"/>
            <w:vAlign w:val="center"/>
          </w:tcPr>
          <w:p w14:paraId="5E05057E" w14:textId="30408EA3"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lastRenderedPageBreak/>
              <w:t>code</w:t>
            </w:r>
            <w:proofErr w:type="gramEnd"/>
            <w:r w:rsidRPr="002D169D">
              <w:rPr>
                <w:rFonts w:cs="Arial"/>
                <w:b/>
                <w:bCs/>
                <w:color w:val="000000"/>
                <w:sz w:val="18"/>
                <w:szCs w:val="18"/>
              </w:rPr>
              <w:t>_laboratoire</w:t>
            </w:r>
            <w:proofErr w:type="spellEnd"/>
          </w:p>
        </w:tc>
        <w:tc>
          <w:tcPr>
            <w:tcW w:w="4814" w:type="dxa"/>
            <w:vAlign w:val="center"/>
          </w:tcPr>
          <w:p w14:paraId="01B09768" w14:textId="37ACC5C1"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Code(s) du/des laboratoire(s) d’analyse (concaténé si plusieurs).</w:t>
            </w:r>
          </w:p>
        </w:tc>
      </w:tr>
      <w:tr w:rsidR="002D169D" w14:paraId="6215E34E" w14:textId="77777777" w:rsidTr="00EA0E40">
        <w:tc>
          <w:tcPr>
            <w:tcW w:w="4814" w:type="dxa"/>
            <w:vAlign w:val="center"/>
          </w:tcPr>
          <w:p w14:paraId="03016D68" w14:textId="7A2B3BFA"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nom</w:t>
            </w:r>
            <w:proofErr w:type="gramEnd"/>
            <w:r w:rsidRPr="002D169D">
              <w:rPr>
                <w:rFonts w:cs="Arial"/>
                <w:b/>
                <w:bCs/>
                <w:color w:val="000000"/>
                <w:sz w:val="18"/>
                <w:szCs w:val="18"/>
              </w:rPr>
              <w:t>_laboratoire</w:t>
            </w:r>
            <w:proofErr w:type="spellEnd"/>
          </w:p>
        </w:tc>
        <w:tc>
          <w:tcPr>
            <w:tcW w:w="4814" w:type="dxa"/>
            <w:vAlign w:val="center"/>
          </w:tcPr>
          <w:p w14:paraId="68CED6DE" w14:textId="67A8CEDE"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Nom(s) du/des laboratoire(s) d’analyse (concaténé si plusieurs).</w:t>
            </w:r>
          </w:p>
        </w:tc>
      </w:tr>
      <w:tr w:rsidR="002D169D" w14:paraId="5674B100" w14:textId="77777777" w:rsidTr="00EA0E40">
        <w:tc>
          <w:tcPr>
            <w:tcW w:w="4814" w:type="dxa"/>
            <w:vAlign w:val="center"/>
          </w:tcPr>
          <w:p w14:paraId="7CBE2450" w14:textId="52150DD0"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code</w:t>
            </w:r>
            <w:proofErr w:type="gramEnd"/>
            <w:r w:rsidRPr="002D169D">
              <w:rPr>
                <w:rFonts w:cs="Arial"/>
                <w:b/>
                <w:bCs/>
                <w:color w:val="000000"/>
                <w:sz w:val="18"/>
                <w:szCs w:val="18"/>
              </w:rPr>
              <w:t>_cours_eau</w:t>
            </w:r>
            <w:proofErr w:type="spellEnd"/>
          </w:p>
        </w:tc>
        <w:tc>
          <w:tcPr>
            <w:tcW w:w="4814" w:type="dxa"/>
            <w:vAlign w:val="center"/>
          </w:tcPr>
          <w:p w14:paraId="2584105E" w14:textId="0CBFC56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du cours d’eau associé à la station.</w:t>
            </w:r>
          </w:p>
        </w:tc>
      </w:tr>
      <w:tr w:rsidR="002D169D" w14:paraId="425AFAFD" w14:textId="77777777" w:rsidTr="00EA0E40">
        <w:tc>
          <w:tcPr>
            <w:tcW w:w="4814" w:type="dxa"/>
            <w:vAlign w:val="center"/>
          </w:tcPr>
          <w:p w14:paraId="55B73872" w14:textId="34039B10"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toponyme</w:t>
            </w:r>
            <w:proofErr w:type="gramEnd"/>
          </w:p>
        </w:tc>
        <w:tc>
          <w:tcPr>
            <w:tcW w:w="4814" w:type="dxa"/>
            <w:vAlign w:val="center"/>
          </w:tcPr>
          <w:p w14:paraId="70FD5962" w14:textId="09608E95"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du cours d’eau associé à la station.</w:t>
            </w:r>
          </w:p>
        </w:tc>
      </w:tr>
      <w:tr w:rsidR="002D169D" w14:paraId="2B723910" w14:textId="77777777" w:rsidTr="00EA0E40">
        <w:tc>
          <w:tcPr>
            <w:tcW w:w="4814" w:type="dxa"/>
            <w:vAlign w:val="center"/>
          </w:tcPr>
          <w:p w14:paraId="375B9573" w14:textId="584A8E78"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eu</w:t>
            </w:r>
            <w:proofErr w:type="gramEnd"/>
            <w:r w:rsidRPr="002D169D">
              <w:rPr>
                <w:rFonts w:cs="Arial"/>
                <w:b/>
                <w:bCs/>
                <w:color w:val="000000"/>
                <w:sz w:val="18"/>
                <w:szCs w:val="18"/>
              </w:rPr>
              <w:t>_cd</w:t>
            </w:r>
            <w:proofErr w:type="spellEnd"/>
          </w:p>
        </w:tc>
        <w:tc>
          <w:tcPr>
            <w:tcW w:w="4814" w:type="dxa"/>
            <w:vAlign w:val="center"/>
          </w:tcPr>
          <w:p w14:paraId="4F8138F0" w14:textId="3F486F1B"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de référence DCE (masse d’eau / référence européenne selon la base source).</w:t>
            </w:r>
          </w:p>
        </w:tc>
      </w:tr>
      <w:tr w:rsidR="002D169D" w14:paraId="46058C21" w14:textId="77777777" w:rsidTr="00EA0E40">
        <w:tc>
          <w:tcPr>
            <w:tcW w:w="4814" w:type="dxa"/>
            <w:vAlign w:val="center"/>
          </w:tcPr>
          <w:p w14:paraId="5803E78A" w14:textId="58DB2CA8"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typologie</w:t>
            </w:r>
            <w:proofErr w:type="gramEnd"/>
          </w:p>
        </w:tc>
        <w:tc>
          <w:tcPr>
            <w:tcW w:w="4814" w:type="dxa"/>
            <w:vAlign w:val="center"/>
          </w:tcPr>
          <w:p w14:paraId="28D672F9" w14:textId="6B4D1EAB"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Typologie du cours d’eau / station (selon la base stations).</w:t>
            </w:r>
          </w:p>
        </w:tc>
      </w:tr>
      <w:tr w:rsidR="002D169D" w14:paraId="734A5AFB" w14:textId="77777777" w:rsidTr="00EA0E40">
        <w:tc>
          <w:tcPr>
            <w:tcW w:w="4814" w:type="dxa"/>
            <w:vAlign w:val="center"/>
          </w:tcPr>
          <w:p w14:paraId="5DDDA760" w14:textId="089E66B5"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durete</w:t>
            </w:r>
            <w:proofErr w:type="spellEnd"/>
            <w:proofErr w:type="gramEnd"/>
          </w:p>
        </w:tc>
        <w:tc>
          <w:tcPr>
            <w:tcW w:w="4814" w:type="dxa"/>
            <w:vAlign w:val="center"/>
          </w:tcPr>
          <w:p w14:paraId="1B6B0277" w14:textId="3FD6E67A"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Dureté de l’eau associée à la station (valeur(s) concaténées si plusieurs).</w:t>
            </w:r>
          </w:p>
        </w:tc>
      </w:tr>
      <w:tr w:rsidR="002D169D" w14:paraId="3E8272D5" w14:textId="77777777" w:rsidTr="00EA0E40">
        <w:tc>
          <w:tcPr>
            <w:tcW w:w="4814" w:type="dxa"/>
            <w:vAlign w:val="center"/>
          </w:tcPr>
          <w:p w14:paraId="06914187" w14:textId="32549D0E"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codeparam</w:t>
            </w:r>
            <w:proofErr w:type="spellEnd"/>
            <w:proofErr w:type="gramEnd"/>
          </w:p>
        </w:tc>
        <w:tc>
          <w:tcPr>
            <w:tcW w:w="4814" w:type="dxa"/>
            <w:vAlign w:val="center"/>
          </w:tcPr>
          <w:p w14:paraId="0D8B9291" w14:textId="7319E78B"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du paramètre chimique correspondant à la molécule.</w:t>
            </w:r>
          </w:p>
        </w:tc>
      </w:tr>
      <w:tr w:rsidR="002D169D" w14:paraId="6E92CDF7" w14:textId="77777777" w:rsidTr="00EA0E40">
        <w:tc>
          <w:tcPr>
            <w:tcW w:w="4814" w:type="dxa"/>
            <w:vAlign w:val="center"/>
          </w:tcPr>
          <w:p w14:paraId="2D7C2B06" w14:textId="43D4A7F2"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libparam</w:t>
            </w:r>
            <w:proofErr w:type="spellEnd"/>
            <w:proofErr w:type="gramEnd"/>
          </w:p>
        </w:tc>
        <w:tc>
          <w:tcPr>
            <w:tcW w:w="4814" w:type="dxa"/>
            <w:vAlign w:val="center"/>
          </w:tcPr>
          <w:p w14:paraId="0F8B5043" w14:textId="503BD0B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de la molécule (ex : Boscalid, Carboxine…).</w:t>
            </w:r>
          </w:p>
        </w:tc>
      </w:tr>
      <w:tr w:rsidR="002D169D" w14:paraId="25B22917" w14:textId="77777777" w:rsidTr="00EA0E40">
        <w:tc>
          <w:tcPr>
            <w:tcW w:w="4814" w:type="dxa"/>
            <w:vAlign w:val="center"/>
          </w:tcPr>
          <w:p w14:paraId="10F45C58" w14:textId="21C21814"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unite</w:t>
            </w:r>
            <w:proofErr w:type="spellEnd"/>
            <w:proofErr w:type="gramEnd"/>
          </w:p>
        </w:tc>
        <w:tc>
          <w:tcPr>
            <w:tcW w:w="4814" w:type="dxa"/>
            <w:vAlign w:val="center"/>
          </w:tcPr>
          <w:p w14:paraId="098746C2" w14:textId="2E2281D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Unité de mesure des concentrations.</w:t>
            </w:r>
          </w:p>
        </w:tc>
      </w:tr>
      <w:tr w:rsidR="002D169D" w14:paraId="2F2171F7" w14:textId="77777777" w:rsidTr="00EA0E40">
        <w:tc>
          <w:tcPr>
            <w:tcW w:w="4814" w:type="dxa"/>
            <w:vAlign w:val="center"/>
          </w:tcPr>
          <w:p w14:paraId="3EDF1C11" w14:textId="7CDB24DC"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libunite</w:t>
            </w:r>
            <w:proofErr w:type="spellEnd"/>
            <w:proofErr w:type="gramEnd"/>
          </w:p>
        </w:tc>
        <w:tc>
          <w:tcPr>
            <w:tcW w:w="4814" w:type="dxa"/>
            <w:vAlign w:val="center"/>
          </w:tcPr>
          <w:p w14:paraId="1044814F" w14:textId="7E22086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Libellé de l’unité de mesure.</w:t>
            </w:r>
          </w:p>
        </w:tc>
      </w:tr>
      <w:tr w:rsidR="002D169D" w14:paraId="5B7384AD" w14:textId="77777777" w:rsidTr="00EA0E40">
        <w:tc>
          <w:tcPr>
            <w:tcW w:w="4814" w:type="dxa"/>
            <w:vAlign w:val="center"/>
          </w:tcPr>
          <w:p w14:paraId="311DE866" w14:textId="7AA83FD6"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nb</w:t>
            </w:r>
            <w:proofErr w:type="gramEnd"/>
            <w:r w:rsidRPr="002D169D">
              <w:rPr>
                <w:rFonts w:cs="Arial"/>
                <w:b/>
                <w:bCs/>
                <w:color w:val="000000"/>
                <w:sz w:val="18"/>
                <w:szCs w:val="18"/>
              </w:rPr>
              <w:t>_detection</w:t>
            </w:r>
            <w:proofErr w:type="spellEnd"/>
          </w:p>
        </w:tc>
        <w:tc>
          <w:tcPr>
            <w:tcW w:w="4814" w:type="dxa"/>
            <w:vAlign w:val="center"/>
          </w:tcPr>
          <w:p w14:paraId="63695876" w14:textId="23A5E36A"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Nombre de mesures</w:t>
            </w:r>
            <w:r w:rsidRPr="002D169D">
              <w:rPr>
                <w:rStyle w:val="apple-converted-space"/>
                <w:rFonts w:cs="Arial"/>
                <w:color w:val="000000"/>
                <w:sz w:val="16"/>
                <w:szCs w:val="16"/>
              </w:rPr>
              <w:t> </w:t>
            </w:r>
            <w:r w:rsidRPr="002D169D">
              <w:rPr>
                <w:rStyle w:val="lev"/>
                <w:rFonts w:cs="Arial"/>
                <w:color w:val="000000"/>
                <w:sz w:val="16"/>
                <w:szCs w:val="16"/>
              </w:rPr>
              <w:t>détectées</w:t>
            </w:r>
            <w:r w:rsidRPr="002D169D">
              <w:rPr>
                <w:rStyle w:val="apple-converted-space"/>
                <w:rFonts w:cs="Arial"/>
                <w:color w:val="000000"/>
                <w:sz w:val="16"/>
                <w:szCs w:val="16"/>
              </w:rPr>
              <w:t> </w:t>
            </w:r>
            <w:r w:rsidRPr="002D169D">
              <w:rPr>
                <w:rFonts w:cs="Arial"/>
                <w:color w:val="000000"/>
                <w:sz w:val="16"/>
                <w:szCs w:val="16"/>
              </w:rPr>
              <w:t>(remarque = 1) utilisées pour calculer moyenne/min/max.</w:t>
            </w:r>
          </w:p>
        </w:tc>
      </w:tr>
      <w:tr w:rsidR="002D169D" w14:paraId="1BF7C1E2" w14:textId="77777777" w:rsidTr="00EA0E40">
        <w:tc>
          <w:tcPr>
            <w:tcW w:w="4814" w:type="dxa"/>
            <w:vAlign w:val="center"/>
          </w:tcPr>
          <w:p w14:paraId="79B5CA91" w14:textId="2E1217ED"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nb</w:t>
            </w:r>
            <w:proofErr w:type="gramEnd"/>
            <w:r w:rsidRPr="002D169D">
              <w:rPr>
                <w:rFonts w:cs="Arial"/>
                <w:b/>
                <w:bCs/>
                <w:color w:val="000000"/>
                <w:sz w:val="18"/>
                <w:szCs w:val="18"/>
              </w:rPr>
              <w:t>_sous_ld</w:t>
            </w:r>
            <w:proofErr w:type="spellEnd"/>
          </w:p>
        </w:tc>
        <w:tc>
          <w:tcPr>
            <w:tcW w:w="4814" w:type="dxa"/>
            <w:vAlign w:val="center"/>
          </w:tcPr>
          <w:p w14:paraId="4E292831" w14:textId="072C9E57"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Nombre de mesures</w:t>
            </w:r>
            <w:r w:rsidRPr="002D169D">
              <w:rPr>
                <w:rStyle w:val="apple-converted-space"/>
                <w:rFonts w:cs="Arial"/>
                <w:color w:val="000000"/>
                <w:sz w:val="16"/>
                <w:szCs w:val="16"/>
              </w:rPr>
              <w:t> </w:t>
            </w:r>
            <w:r w:rsidRPr="002D169D">
              <w:rPr>
                <w:rStyle w:val="lev"/>
                <w:rFonts w:cs="Arial"/>
                <w:color w:val="000000"/>
                <w:sz w:val="16"/>
                <w:szCs w:val="16"/>
              </w:rPr>
              <w:t>sous limite de détection</w:t>
            </w:r>
            <w:r w:rsidRPr="002D169D">
              <w:rPr>
                <w:rStyle w:val="apple-converted-space"/>
                <w:rFonts w:cs="Arial"/>
                <w:color w:val="000000"/>
                <w:sz w:val="16"/>
                <w:szCs w:val="16"/>
              </w:rPr>
              <w:t> </w:t>
            </w:r>
            <w:r w:rsidRPr="002D169D">
              <w:rPr>
                <w:rFonts w:cs="Arial"/>
                <w:color w:val="000000"/>
                <w:sz w:val="16"/>
                <w:szCs w:val="16"/>
              </w:rPr>
              <w:t>(remarque = 10), conservées uniquement comme information (non incluses dans les stats).</w:t>
            </w:r>
          </w:p>
        </w:tc>
      </w:tr>
      <w:tr w:rsidR="002D169D" w14:paraId="0802721C" w14:textId="77777777" w:rsidTr="00EA0E40">
        <w:tc>
          <w:tcPr>
            <w:tcW w:w="4814" w:type="dxa"/>
            <w:vAlign w:val="center"/>
          </w:tcPr>
          <w:p w14:paraId="0AD5CC07" w14:textId="55C32EC5"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nb</w:t>
            </w:r>
            <w:proofErr w:type="gramEnd"/>
            <w:r w:rsidRPr="002D169D">
              <w:rPr>
                <w:rFonts w:cs="Arial"/>
                <w:b/>
                <w:bCs/>
                <w:color w:val="000000"/>
                <w:sz w:val="18"/>
                <w:szCs w:val="18"/>
              </w:rPr>
              <w:t>_prelev</w:t>
            </w:r>
            <w:proofErr w:type="spellEnd"/>
          </w:p>
        </w:tc>
        <w:tc>
          <w:tcPr>
            <w:tcW w:w="4814" w:type="dxa"/>
            <w:vAlign w:val="center"/>
          </w:tcPr>
          <w:p w14:paraId="4700E29D" w14:textId="3BE61A2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Nombre total de prélèvements considérés pour la station et la molécule (nombre distinct de prélèvements).</w:t>
            </w:r>
          </w:p>
        </w:tc>
      </w:tr>
      <w:tr w:rsidR="002D169D" w14:paraId="32F7FA41" w14:textId="77777777" w:rsidTr="00EA0E40">
        <w:tc>
          <w:tcPr>
            <w:tcW w:w="4814" w:type="dxa"/>
            <w:vAlign w:val="center"/>
          </w:tcPr>
          <w:p w14:paraId="60E0642D" w14:textId="0585204F"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moyenne</w:t>
            </w:r>
            <w:proofErr w:type="gramEnd"/>
          </w:p>
        </w:tc>
        <w:tc>
          <w:tcPr>
            <w:tcW w:w="4814" w:type="dxa"/>
            <w:vAlign w:val="center"/>
          </w:tcPr>
          <w:p w14:paraId="1B70018B" w14:textId="5F3532A4"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Concentration moyenne calculée uniquement sur les valeurs détectées (remarque = 1).</w:t>
            </w:r>
          </w:p>
        </w:tc>
      </w:tr>
      <w:tr w:rsidR="002D169D" w14:paraId="0DCB3621" w14:textId="77777777" w:rsidTr="00EA0E40">
        <w:tc>
          <w:tcPr>
            <w:tcW w:w="4814" w:type="dxa"/>
            <w:vAlign w:val="center"/>
          </w:tcPr>
          <w:p w14:paraId="6E485166" w14:textId="16E4A369"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min</w:t>
            </w:r>
            <w:proofErr w:type="gramEnd"/>
          </w:p>
        </w:tc>
        <w:tc>
          <w:tcPr>
            <w:tcW w:w="4814" w:type="dxa"/>
            <w:vAlign w:val="center"/>
          </w:tcPr>
          <w:p w14:paraId="6767A253" w14:textId="5C5DA0D9"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Concentration minimale détectée (remarque = 1).</w:t>
            </w:r>
          </w:p>
        </w:tc>
      </w:tr>
      <w:tr w:rsidR="002D169D" w14:paraId="7FC130A1" w14:textId="77777777" w:rsidTr="00EA0E40">
        <w:tc>
          <w:tcPr>
            <w:tcW w:w="4814" w:type="dxa"/>
            <w:vAlign w:val="center"/>
          </w:tcPr>
          <w:p w14:paraId="47E839A6" w14:textId="0EF09D65" w:rsidR="002D169D" w:rsidRPr="002D169D" w:rsidRDefault="002D169D" w:rsidP="002D169D">
            <w:pPr>
              <w:snapToGrid w:val="0"/>
              <w:spacing w:before="60" w:after="60"/>
              <w:contextualSpacing w:val="0"/>
              <w:rPr>
                <w:rFonts w:cs="Arial"/>
                <w:b/>
                <w:bCs/>
                <w:sz w:val="18"/>
                <w:szCs w:val="18"/>
              </w:rPr>
            </w:pPr>
            <w:proofErr w:type="gramStart"/>
            <w:r w:rsidRPr="002D169D">
              <w:rPr>
                <w:rFonts w:cs="Arial"/>
                <w:b/>
                <w:bCs/>
                <w:color w:val="000000"/>
                <w:sz w:val="18"/>
                <w:szCs w:val="18"/>
              </w:rPr>
              <w:t>max</w:t>
            </w:r>
            <w:proofErr w:type="gramEnd"/>
          </w:p>
        </w:tc>
        <w:tc>
          <w:tcPr>
            <w:tcW w:w="4814" w:type="dxa"/>
            <w:vAlign w:val="center"/>
          </w:tcPr>
          <w:p w14:paraId="32F86ED8" w14:textId="3FD2E92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Concentration maximale détectée (remarque = 1).</w:t>
            </w:r>
          </w:p>
        </w:tc>
      </w:tr>
      <w:tr w:rsidR="002D169D" w14:paraId="067E714E" w14:textId="77777777" w:rsidTr="00EA0E40">
        <w:tc>
          <w:tcPr>
            <w:tcW w:w="4814" w:type="dxa"/>
            <w:vAlign w:val="center"/>
          </w:tcPr>
          <w:p w14:paraId="31737A5D" w14:textId="19469518"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nb</w:t>
            </w:r>
            <w:proofErr w:type="gramEnd"/>
            <w:r w:rsidRPr="002D169D">
              <w:rPr>
                <w:rFonts w:cs="Arial"/>
                <w:b/>
                <w:bCs/>
                <w:color w:val="000000"/>
                <w:sz w:val="18"/>
                <w:szCs w:val="18"/>
              </w:rPr>
              <w:t>_prelevements</w:t>
            </w:r>
            <w:proofErr w:type="spellEnd"/>
          </w:p>
        </w:tc>
        <w:tc>
          <w:tcPr>
            <w:tcW w:w="4814" w:type="dxa"/>
            <w:vAlign w:val="center"/>
          </w:tcPr>
          <w:p w14:paraId="362A0E96" w14:textId="43D28818"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Nombre de prélèvements biologiques disponibles pour le suivi du goujon sur la station.</w:t>
            </w:r>
          </w:p>
        </w:tc>
      </w:tr>
      <w:tr w:rsidR="002D169D" w14:paraId="0C7FDA1F" w14:textId="77777777" w:rsidTr="00EA0E40">
        <w:tc>
          <w:tcPr>
            <w:tcW w:w="4814" w:type="dxa"/>
            <w:vAlign w:val="center"/>
          </w:tcPr>
          <w:p w14:paraId="3BCD6486" w14:textId="7EBBDA68"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total</w:t>
            </w:r>
            <w:proofErr w:type="gramEnd"/>
            <w:r w:rsidRPr="002D169D">
              <w:rPr>
                <w:rFonts w:cs="Arial"/>
                <w:b/>
                <w:bCs/>
                <w:color w:val="000000"/>
                <w:sz w:val="18"/>
                <w:szCs w:val="18"/>
              </w:rPr>
              <w:t>_gobio</w:t>
            </w:r>
            <w:proofErr w:type="spellEnd"/>
          </w:p>
        </w:tc>
        <w:tc>
          <w:tcPr>
            <w:tcW w:w="4814" w:type="dxa"/>
            <w:vAlign w:val="center"/>
          </w:tcPr>
          <w:p w14:paraId="51964271" w14:textId="07B6B1E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Nombre total de goujons observés sur l’ensemble des prélèvements biologiques.</w:t>
            </w:r>
          </w:p>
        </w:tc>
      </w:tr>
      <w:tr w:rsidR="002D169D" w14:paraId="354348E9" w14:textId="77777777" w:rsidTr="00EA0E40">
        <w:tc>
          <w:tcPr>
            <w:tcW w:w="4814" w:type="dxa"/>
            <w:vAlign w:val="center"/>
          </w:tcPr>
          <w:p w14:paraId="1FDF8E69" w14:textId="06D2E660"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historique</w:t>
            </w:r>
            <w:proofErr w:type="gramEnd"/>
            <w:r w:rsidRPr="002D169D">
              <w:rPr>
                <w:rFonts w:cs="Arial"/>
                <w:b/>
                <w:bCs/>
                <w:color w:val="000000"/>
                <w:sz w:val="18"/>
                <w:szCs w:val="18"/>
              </w:rPr>
              <w:t>_dates</w:t>
            </w:r>
            <w:proofErr w:type="spellEnd"/>
          </w:p>
        </w:tc>
        <w:tc>
          <w:tcPr>
            <w:tcW w:w="4814" w:type="dxa"/>
            <w:vAlign w:val="center"/>
          </w:tcPr>
          <w:p w14:paraId="5E671FFE" w14:textId="63DC97FC"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Historique / liste des dates de prélèvements biologiques disponibles (ou dates d’observation).</w:t>
            </w:r>
          </w:p>
        </w:tc>
      </w:tr>
      <w:tr w:rsidR="002D169D" w14:paraId="2E3B0065" w14:textId="77777777" w:rsidTr="00EA0E40">
        <w:tc>
          <w:tcPr>
            <w:tcW w:w="4814" w:type="dxa"/>
            <w:vAlign w:val="center"/>
          </w:tcPr>
          <w:p w14:paraId="7150F339" w14:textId="20BF97B5"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gobio</w:t>
            </w:r>
            <w:proofErr w:type="gramEnd"/>
            <w:r w:rsidRPr="002D169D">
              <w:rPr>
                <w:rFonts w:cs="Arial"/>
                <w:b/>
                <w:bCs/>
                <w:color w:val="000000"/>
                <w:sz w:val="18"/>
                <w:szCs w:val="18"/>
              </w:rPr>
              <w:t>_par_prelevement</w:t>
            </w:r>
            <w:proofErr w:type="spellEnd"/>
          </w:p>
        </w:tc>
        <w:tc>
          <w:tcPr>
            <w:tcW w:w="4814" w:type="dxa"/>
            <w:vAlign w:val="center"/>
          </w:tcPr>
          <w:p w14:paraId="498FD714" w14:textId="712BC993"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Nombre moyen de goujons observés par prélèvement biologique.</w:t>
            </w:r>
          </w:p>
        </w:tc>
      </w:tr>
      <w:tr w:rsidR="002D169D" w14:paraId="5F2D7961" w14:textId="77777777" w:rsidTr="00EA0E40">
        <w:tc>
          <w:tcPr>
            <w:tcW w:w="4814" w:type="dxa"/>
            <w:vAlign w:val="center"/>
          </w:tcPr>
          <w:p w14:paraId="288AEC46" w14:textId="37E10FE7"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DurStationMesureEauxSurface</w:t>
            </w:r>
            <w:proofErr w:type="spellEnd"/>
          </w:p>
        </w:tc>
        <w:tc>
          <w:tcPr>
            <w:tcW w:w="4814" w:type="dxa"/>
            <w:vAlign w:val="center"/>
          </w:tcPr>
          <w:p w14:paraId="7496FB24" w14:textId="502BE25D"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Durée de fonctionnement de la station (selon la base stations).</w:t>
            </w:r>
          </w:p>
        </w:tc>
      </w:tr>
      <w:tr w:rsidR="002D169D" w14:paraId="453CE837" w14:textId="77777777" w:rsidTr="00EA0E40">
        <w:tc>
          <w:tcPr>
            <w:tcW w:w="4814" w:type="dxa"/>
            <w:vAlign w:val="center"/>
          </w:tcPr>
          <w:p w14:paraId="6E966E41" w14:textId="3E97F4A2"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CdProjStationMesureEauxSurface</w:t>
            </w:r>
            <w:proofErr w:type="spellEnd"/>
          </w:p>
        </w:tc>
        <w:tc>
          <w:tcPr>
            <w:tcW w:w="4814" w:type="dxa"/>
            <w:vAlign w:val="center"/>
          </w:tcPr>
          <w:p w14:paraId="1C10A2A9" w14:textId="6690C57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du système de projection associé aux coordonnées de la station.</w:t>
            </w:r>
          </w:p>
        </w:tc>
      </w:tr>
      <w:tr w:rsidR="002D169D" w14:paraId="4F0F8BD3" w14:textId="77777777" w:rsidTr="00EA0E40">
        <w:tc>
          <w:tcPr>
            <w:tcW w:w="4814" w:type="dxa"/>
            <w:vAlign w:val="center"/>
          </w:tcPr>
          <w:p w14:paraId="4CA55002" w14:textId="5AF34AAE"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LibelleProjection</w:t>
            </w:r>
            <w:proofErr w:type="spellEnd"/>
          </w:p>
        </w:tc>
        <w:tc>
          <w:tcPr>
            <w:tcW w:w="4814" w:type="dxa"/>
            <w:vAlign w:val="center"/>
          </w:tcPr>
          <w:p w14:paraId="7CFB483F" w14:textId="4284CBC1"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Libellé du système de projection.</w:t>
            </w:r>
          </w:p>
        </w:tc>
      </w:tr>
      <w:tr w:rsidR="002D169D" w14:paraId="0B46BD2A" w14:textId="77777777" w:rsidTr="00EA0E40">
        <w:tc>
          <w:tcPr>
            <w:tcW w:w="4814" w:type="dxa"/>
            <w:vAlign w:val="center"/>
          </w:tcPr>
          <w:p w14:paraId="22740FEC" w14:textId="7B897D15"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CdMasseDEau</w:t>
            </w:r>
            <w:proofErr w:type="spellEnd"/>
          </w:p>
        </w:tc>
        <w:tc>
          <w:tcPr>
            <w:tcW w:w="4814" w:type="dxa"/>
            <w:vAlign w:val="center"/>
          </w:tcPr>
          <w:p w14:paraId="59938449" w14:textId="649083E4"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de la masse d’eau associée à la station.</w:t>
            </w:r>
          </w:p>
        </w:tc>
      </w:tr>
      <w:tr w:rsidR="002D169D" w14:paraId="5455D027" w14:textId="77777777" w:rsidTr="00EA0E40">
        <w:tc>
          <w:tcPr>
            <w:tcW w:w="4814" w:type="dxa"/>
            <w:vAlign w:val="center"/>
          </w:tcPr>
          <w:p w14:paraId="33D3A32A" w14:textId="1720A603"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CdEuMasseDEau</w:t>
            </w:r>
            <w:proofErr w:type="spellEnd"/>
          </w:p>
        </w:tc>
        <w:tc>
          <w:tcPr>
            <w:tcW w:w="4814" w:type="dxa"/>
            <w:vAlign w:val="center"/>
          </w:tcPr>
          <w:p w14:paraId="592750DB" w14:textId="5A8D6EF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européen de la masse d’eau (référence DCE).</w:t>
            </w:r>
          </w:p>
        </w:tc>
      </w:tr>
      <w:tr w:rsidR="002D169D" w14:paraId="44E65CC2" w14:textId="77777777" w:rsidTr="00EA0E40">
        <w:tc>
          <w:tcPr>
            <w:tcW w:w="4814" w:type="dxa"/>
            <w:vAlign w:val="center"/>
          </w:tcPr>
          <w:p w14:paraId="7B1F45E6" w14:textId="7EE61A0B"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NomMasseDEau</w:t>
            </w:r>
            <w:proofErr w:type="spellEnd"/>
          </w:p>
        </w:tc>
        <w:tc>
          <w:tcPr>
            <w:tcW w:w="4814" w:type="dxa"/>
            <w:vAlign w:val="center"/>
          </w:tcPr>
          <w:p w14:paraId="79C991AC" w14:textId="5C8219EC"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de la masse d’eau.</w:t>
            </w:r>
          </w:p>
        </w:tc>
      </w:tr>
      <w:tr w:rsidR="002D169D" w14:paraId="502D89E2" w14:textId="77777777" w:rsidTr="00EA0E40">
        <w:tc>
          <w:tcPr>
            <w:tcW w:w="4814" w:type="dxa"/>
            <w:vAlign w:val="center"/>
          </w:tcPr>
          <w:p w14:paraId="54816042" w14:textId="06294B3B"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CdEuSsBassinDCEAdmin</w:t>
            </w:r>
            <w:proofErr w:type="spellEnd"/>
          </w:p>
        </w:tc>
        <w:tc>
          <w:tcPr>
            <w:tcW w:w="4814" w:type="dxa"/>
            <w:vAlign w:val="center"/>
          </w:tcPr>
          <w:p w14:paraId="02569F65" w14:textId="7937B766"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européen du sous-bassin DCE.</w:t>
            </w:r>
          </w:p>
        </w:tc>
      </w:tr>
      <w:tr w:rsidR="002D169D" w14:paraId="2BCE6060" w14:textId="77777777" w:rsidTr="00EA0E40">
        <w:tc>
          <w:tcPr>
            <w:tcW w:w="4814" w:type="dxa"/>
            <w:vAlign w:val="center"/>
          </w:tcPr>
          <w:p w14:paraId="7E0F72AD" w14:textId="6983C142"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NomSsBassinDCEAdmin</w:t>
            </w:r>
            <w:proofErr w:type="spellEnd"/>
          </w:p>
        </w:tc>
        <w:tc>
          <w:tcPr>
            <w:tcW w:w="4814" w:type="dxa"/>
            <w:vAlign w:val="center"/>
          </w:tcPr>
          <w:p w14:paraId="31AF43F2" w14:textId="7E99EEE5"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du sous-bassin DCE.</w:t>
            </w:r>
          </w:p>
        </w:tc>
      </w:tr>
      <w:tr w:rsidR="002D169D" w14:paraId="426A1438" w14:textId="77777777" w:rsidTr="00EA0E40">
        <w:tc>
          <w:tcPr>
            <w:tcW w:w="4814" w:type="dxa"/>
            <w:vAlign w:val="center"/>
          </w:tcPr>
          <w:p w14:paraId="275404F7" w14:textId="726EB2EF"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CdBassinDCE</w:t>
            </w:r>
            <w:proofErr w:type="spellEnd"/>
          </w:p>
        </w:tc>
        <w:tc>
          <w:tcPr>
            <w:tcW w:w="4814" w:type="dxa"/>
            <w:vAlign w:val="center"/>
          </w:tcPr>
          <w:p w14:paraId="5D4F3326" w14:textId="1BD382AC"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du bassin DCE.</w:t>
            </w:r>
          </w:p>
        </w:tc>
      </w:tr>
      <w:tr w:rsidR="002D169D" w14:paraId="60121514" w14:textId="77777777" w:rsidTr="00EA0E40">
        <w:tc>
          <w:tcPr>
            <w:tcW w:w="4814" w:type="dxa"/>
            <w:vAlign w:val="center"/>
          </w:tcPr>
          <w:p w14:paraId="7A9672E5" w14:textId="1C48C01A"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CdEuBassinDCE</w:t>
            </w:r>
            <w:proofErr w:type="spellEnd"/>
          </w:p>
        </w:tc>
        <w:tc>
          <w:tcPr>
            <w:tcW w:w="4814" w:type="dxa"/>
            <w:vAlign w:val="center"/>
          </w:tcPr>
          <w:p w14:paraId="78C2B120" w14:textId="2DFE6117"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européen du bassin DCE.</w:t>
            </w:r>
          </w:p>
        </w:tc>
      </w:tr>
      <w:tr w:rsidR="002D169D" w14:paraId="0A08177F" w14:textId="77777777" w:rsidTr="00EA0E40">
        <w:tc>
          <w:tcPr>
            <w:tcW w:w="4814" w:type="dxa"/>
            <w:vAlign w:val="center"/>
          </w:tcPr>
          <w:p w14:paraId="30BF953B" w14:textId="12DF7950"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NomEuBassinDCE</w:t>
            </w:r>
            <w:proofErr w:type="spellEnd"/>
          </w:p>
        </w:tc>
        <w:tc>
          <w:tcPr>
            <w:tcW w:w="4814" w:type="dxa"/>
            <w:vAlign w:val="center"/>
          </w:tcPr>
          <w:p w14:paraId="40CCC0AA" w14:textId="223DB041"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du bassin (référence européenne).</w:t>
            </w:r>
          </w:p>
        </w:tc>
      </w:tr>
      <w:tr w:rsidR="002D169D" w14:paraId="56407035" w14:textId="77777777" w:rsidTr="00EA0E40">
        <w:tc>
          <w:tcPr>
            <w:tcW w:w="4814" w:type="dxa"/>
            <w:vAlign w:val="center"/>
          </w:tcPr>
          <w:p w14:paraId="737A1F87" w14:textId="339F7E50"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CdTronconHydrographique</w:t>
            </w:r>
            <w:proofErr w:type="spellEnd"/>
          </w:p>
        </w:tc>
        <w:tc>
          <w:tcPr>
            <w:tcW w:w="4814" w:type="dxa"/>
            <w:vAlign w:val="center"/>
          </w:tcPr>
          <w:p w14:paraId="2F186752" w14:textId="08BD8E98"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Identifiant du tronçon hydrographique associé à la station.</w:t>
            </w:r>
          </w:p>
        </w:tc>
      </w:tr>
      <w:tr w:rsidR="002D169D" w14:paraId="54899A6C" w14:textId="77777777" w:rsidTr="00EA0E40">
        <w:tc>
          <w:tcPr>
            <w:tcW w:w="4814" w:type="dxa"/>
            <w:vAlign w:val="center"/>
          </w:tcPr>
          <w:p w14:paraId="011D7CAC" w14:textId="6B14144A"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CdCoursdEau</w:t>
            </w:r>
            <w:proofErr w:type="spellEnd"/>
          </w:p>
        </w:tc>
        <w:tc>
          <w:tcPr>
            <w:tcW w:w="4814" w:type="dxa"/>
            <w:vAlign w:val="center"/>
          </w:tcPr>
          <w:p w14:paraId="634476AC" w14:textId="7C5B482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du cours d’eau (référence hydrographique).</w:t>
            </w:r>
          </w:p>
        </w:tc>
      </w:tr>
      <w:tr w:rsidR="002D169D" w14:paraId="26D55088" w14:textId="77777777" w:rsidTr="00EA0E40">
        <w:tc>
          <w:tcPr>
            <w:tcW w:w="4814" w:type="dxa"/>
            <w:vAlign w:val="center"/>
          </w:tcPr>
          <w:p w14:paraId="3DF602CB" w14:textId="54EAED62"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NomCoursdEau</w:t>
            </w:r>
            <w:proofErr w:type="spellEnd"/>
          </w:p>
        </w:tc>
        <w:tc>
          <w:tcPr>
            <w:tcW w:w="4814" w:type="dxa"/>
            <w:vAlign w:val="center"/>
          </w:tcPr>
          <w:p w14:paraId="21D5EC41" w14:textId="53A1A8E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Nom du cours d’eau.</w:t>
            </w:r>
          </w:p>
        </w:tc>
      </w:tr>
      <w:tr w:rsidR="002D169D" w14:paraId="798644F4" w14:textId="77777777" w:rsidTr="00EA0E40">
        <w:tc>
          <w:tcPr>
            <w:tcW w:w="4814" w:type="dxa"/>
            <w:vAlign w:val="center"/>
          </w:tcPr>
          <w:p w14:paraId="607F3FDB" w14:textId="7BD8CF99"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lastRenderedPageBreak/>
              <w:t>CodeTypEthStationMesureEauxSurface</w:t>
            </w:r>
            <w:proofErr w:type="spellEnd"/>
          </w:p>
        </w:tc>
        <w:tc>
          <w:tcPr>
            <w:tcW w:w="4814" w:type="dxa"/>
            <w:vAlign w:val="center"/>
          </w:tcPr>
          <w:p w14:paraId="0CC19538" w14:textId="47A1173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du type de station (typologie nationale).</w:t>
            </w:r>
          </w:p>
        </w:tc>
      </w:tr>
      <w:tr w:rsidR="002D169D" w14:paraId="5591288D" w14:textId="77777777" w:rsidTr="00EA0E40">
        <w:tc>
          <w:tcPr>
            <w:tcW w:w="4814" w:type="dxa"/>
            <w:vAlign w:val="center"/>
          </w:tcPr>
          <w:p w14:paraId="2F104D03" w14:textId="0A03A153"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LibelleTypEthStationMesureEauxSurface</w:t>
            </w:r>
            <w:proofErr w:type="spellEnd"/>
          </w:p>
        </w:tc>
        <w:tc>
          <w:tcPr>
            <w:tcW w:w="4814" w:type="dxa"/>
            <w:vAlign w:val="center"/>
          </w:tcPr>
          <w:p w14:paraId="1F67360C" w14:textId="48509D8E"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Libellé du type de station.</w:t>
            </w:r>
          </w:p>
        </w:tc>
      </w:tr>
      <w:tr w:rsidR="002D169D" w14:paraId="5854CDC6" w14:textId="77777777" w:rsidTr="00EA0E40">
        <w:tc>
          <w:tcPr>
            <w:tcW w:w="4814" w:type="dxa"/>
            <w:vAlign w:val="center"/>
          </w:tcPr>
          <w:p w14:paraId="3CCD79EC" w14:textId="57B93776"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ComStationMesureEauxSurface</w:t>
            </w:r>
            <w:proofErr w:type="spellEnd"/>
          </w:p>
        </w:tc>
        <w:tc>
          <w:tcPr>
            <w:tcW w:w="4814" w:type="dxa"/>
            <w:vAlign w:val="center"/>
          </w:tcPr>
          <w:p w14:paraId="31CB1E43" w14:textId="779192C4"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Commentaire descriptif sur la station (si renseigné).</w:t>
            </w:r>
          </w:p>
        </w:tc>
      </w:tr>
      <w:tr w:rsidR="002D169D" w14:paraId="3802283B" w14:textId="77777777" w:rsidTr="00EA0E40">
        <w:tc>
          <w:tcPr>
            <w:tcW w:w="4814" w:type="dxa"/>
            <w:vAlign w:val="center"/>
          </w:tcPr>
          <w:p w14:paraId="4867122D" w14:textId="26B84E6F"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DateCreationStationMesureEauxSurface</w:t>
            </w:r>
            <w:proofErr w:type="spellEnd"/>
          </w:p>
        </w:tc>
        <w:tc>
          <w:tcPr>
            <w:tcW w:w="4814" w:type="dxa"/>
            <w:vAlign w:val="center"/>
          </w:tcPr>
          <w:p w14:paraId="35311BBE" w14:textId="77777777"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Date de création de la station.</w:t>
            </w:r>
          </w:p>
        </w:tc>
      </w:tr>
      <w:tr w:rsidR="002D169D" w14:paraId="762A2E26" w14:textId="77777777" w:rsidTr="00EA0E40">
        <w:tc>
          <w:tcPr>
            <w:tcW w:w="4814" w:type="dxa"/>
            <w:vAlign w:val="center"/>
          </w:tcPr>
          <w:p w14:paraId="45CE41F7" w14:textId="7C070EC2"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DateArretActiviteStationMesureEauxSurface</w:t>
            </w:r>
            <w:proofErr w:type="spellEnd"/>
          </w:p>
        </w:tc>
        <w:tc>
          <w:tcPr>
            <w:tcW w:w="4814" w:type="dxa"/>
            <w:vAlign w:val="center"/>
          </w:tcPr>
          <w:p w14:paraId="14C5751A" w14:textId="35CE2B87"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Date d’arrêt d’activité de la station (si applicable).</w:t>
            </w:r>
          </w:p>
        </w:tc>
      </w:tr>
      <w:tr w:rsidR="002D169D" w14:paraId="7140B3F4" w14:textId="77777777" w:rsidTr="00EA0E40">
        <w:tc>
          <w:tcPr>
            <w:tcW w:w="4814" w:type="dxa"/>
            <w:vAlign w:val="center"/>
          </w:tcPr>
          <w:p w14:paraId="4B39617D" w14:textId="4168A80B"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DateMAJInfosStationMesureEauxSurface</w:t>
            </w:r>
            <w:proofErr w:type="spellEnd"/>
          </w:p>
        </w:tc>
        <w:tc>
          <w:tcPr>
            <w:tcW w:w="4814" w:type="dxa"/>
            <w:vAlign w:val="center"/>
          </w:tcPr>
          <w:p w14:paraId="735DD1A6" w14:textId="67038B34"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Date de dernière mise à jour des informations station.</w:t>
            </w:r>
          </w:p>
        </w:tc>
      </w:tr>
      <w:tr w:rsidR="002D169D" w14:paraId="4280D9DE" w14:textId="77777777" w:rsidTr="00EA0E40">
        <w:tc>
          <w:tcPr>
            <w:tcW w:w="4814" w:type="dxa"/>
            <w:vAlign w:val="center"/>
          </w:tcPr>
          <w:p w14:paraId="5A4491FF" w14:textId="0E004899"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FinaliteStationMesureEauxSurface</w:t>
            </w:r>
            <w:proofErr w:type="spellEnd"/>
          </w:p>
        </w:tc>
        <w:tc>
          <w:tcPr>
            <w:tcW w:w="4814" w:type="dxa"/>
            <w:vAlign w:val="center"/>
          </w:tcPr>
          <w:p w14:paraId="13A1D54E" w14:textId="3BEDCEFA"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Finalité du suivi (surveillance, contrôle, etc.).</w:t>
            </w:r>
          </w:p>
        </w:tc>
      </w:tr>
      <w:tr w:rsidR="002D169D" w14:paraId="52A79CA4" w14:textId="77777777" w:rsidTr="00EA0E40">
        <w:tc>
          <w:tcPr>
            <w:tcW w:w="4814" w:type="dxa"/>
            <w:vAlign w:val="center"/>
          </w:tcPr>
          <w:p w14:paraId="6432ECE4" w14:textId="2D2A2BE8"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LocPreciseStationMesureEauxSurface</w:t>
            </w:r>
            <w:proofErr w:type="spellEnd"/>
          </w:p>
        </w:tc>
        <w:tc>
          <w:tcPr>
            <w:tcW w:w="4814" w:type="dxa"/>
            <w:vAlign w:val="center"/>
          </w:tcPr>
          <w:p w14:paraId="10B6DF77" w14:textId="45E32A03"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Localisation précise / description détaillée de l’emplacement.</w:t>
            </w:r>
          </w:p>
        </w:tc>
      </w:tr>
      <w:tr w:rsidR="002D169D" w14:paraId="64262BF6" w14:textId="77777777" w:rsidTr="00EA0E40">
        <w:tc>
          <w:tcPr>
            <w:tcW w:w="4814" w:type="dxa"/>
            <w:vAlign w:val="center"/>
          </w:tcPr>
          <w:p w14:paraId="03311334" w14:textId="36CFA0EA"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CodeNatureStationMesureEauxSurface</w:t>
            </w:r>
            <w:proofErr w:type="spellEnd"/>
          </w:p>
        </w:tc>
        <w:tc>
          <w:tcPr>
            <w:tcW w:w="4814" w:type="dxa"/>
            <w:vAlign w:val="center"/>
          </w:tcPr>
          <w:p w14:paraId="0CBA5A48" w14:textId="565CF318"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Code de la nature de la station.</w:t>
            </w:r>
          </w:p>
        </w:tc>
      </w:tr>
      <w:tr w:rsidR="002D169D" w14:paraId="09B47B14" w14:textId="77777777" w:rsidTr="00EA0E40">
        <w:tc>
          <w:tcPr>
            <w:tcW w:w="4814" w:type="dxa"/>
            <w:vAlign w:val="center"/>
          </w:tcPr>
          <w:p w14:paraId="277168DB" w14:textId="46E6C180"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LibelleNatureStationMesureEauxSurface</w:t>
            </w:r>
            <w:proofErr w:type="spellEnd"/>
          </w:p>
        </w:tc>
        <w:tc>
          <w:tcPr>
            <w:tcW w:w="4814" w:type="dxa"/>
            <w:vAlign w:val="center"/>
          </w:tcPr>
          <w:p w14:paraId="44D064B6" w14:textId="1D9A26EA"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Libellé de la nature de la station.</w:t>
            </w:r>
          </w:p>
        </w:tc>
      </w:tr>
      <w:tr w:rsidR="002D169D" w14:paraId="498BAAA6" w14:textId="77777777" w:rsidTr="00EA0E40">
        <w:tc>
          <w:tcPr>
            <w:tcW w:w="4814" w:type="dxa"/>
            <w:vAlign w:val="center"/>
          </w:tcPr>
          <w:p w14:paraId="6BE26363" w14:textId="3DD3A990"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AltitudePointCaracteritisque</w:t>
            </w:r>
            <w:proofErr w:type="spellEnd"/>
          </w:p>
        </w:tc>
        <w:tc>
          <w:tcPr>
            <w:tcW w:w="4814" w:type="dxa"/>
            <w:vAlign w:val="center"/>
          </w:tcPr>
          <w:p w14:paraId="670BC4D9" w14:textId="7C1CC8E2"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Altitude du point caractéristique (référence base stations).</w:t>
            </w:r>
          </w:p>
        </w:tc>
      </w:tr>
      <w:tr w:rsidR="002D169D" w14:paraId="63A5B9D8" w14:textId="77777777" w:rsidTr="00EA0E40">
        <w:tc>
          <w:tcPr>
            <w:tcW w:w="4814" w:type="dxa"/>
            <w:vAlign w:val="center"/>
          </w:tcPr>
          <w:p w14:paraId="0E1E78C6" w14:textId="7753828E"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PkPointTronconEntiteHydroPrincipale</w:t>
            </w:r>
            <w:proofErr w:type="spellEnd"/>
          </w:p>
        </w:tc>
        <w:tc>
          <w:tcPr>
            <w:tcW w:w="4814" w:type="dxa"/>
            <w:vAlign w:val="center"/>
          </w:tcPr>
          <w:p w14:paraId="420C0EEF" w14:textId="59C4768C"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Position kilométrique du point sur le tronçon hydrographique principal.</w:t>
            </w:r>
          </w:p>
        </w:tc>
      </w:tr>
      <w:tr w:rsidR="002D169D" w14:paraId="5EEC4C78" w14:textId="77777777" w:rsidTr="00EA0E40">
        <w:tc>
          <w:tcPr>
            <w:tcW w:w="4814" w:type="dxa"/>
            <w:vAlign w:val="center"/>
          </w:tcPr>
          <w:p w14:paraId="67D77732" w14:textId="6104C787"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PremierMoisAnneeEtiage</w:t>
            </w:r>
            <w:proofErr w:type="spellEnd"/>
          </w:p>
        </w:tc>
        <w:tc>
          <w:tcPr>
            <w:tcW w:w="4814" w:type="dxa"/>
            <w:vAlign w:val="center"/>
          </w:tcPr>
          <w:p w14:paraId="5004B04D" w14:textId="0F676AC0"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Premier mois de l’année d’étiage (référence hydrologique).</w:t>
            </w:r>
          </w:p>
        </w:tc>
      </w:tr>
      <w:tr w:rsidR="002D169D" w14:paraId="637EAACA" w14:textId="77777777" w:rsidTr="00EA0E40">
        <w:tc>
          <w:tcPr>
            <w:tcW w:w="4814" w:type="dxa"/>
            <w:vAlign w:val="center"/>
          </w:tcPr>
          <w:p w14:paraId="2A3E70E9" w14:textId="0D770006"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SuperficieBassinVersantReel</w:t>
            </w:r>
            <w:proofErr w:type="spellEnd"/>
          </w:p>
        </w:tc>
        <w:tc>
          <w:tcPr>
            <w:tcW w:w="4814" w:type="dxa"/>
            <w:vAlign w:val="center"/>
          </w:tcPr>
          <w:p w14:paraId="387E61E7" w14:textId="2948A978"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Superficie réelle du bassin versant en amont de la station.</w:t>
            </w:r>
          </w:p>
        </w:tc>
      </w:tr>
      <w:tr w:rsidR="002D169D" w14:paraId="221EA86C" w14:textId="77777777" w:rsidTr="00EA0E40">
        <w:tc>
          <w:tcPr>
            <w:tcW w:w="4814" w:type="dxa"/>
            <w:vAlign w:val="center"/>
          </w:tcPr>
          <w:p w14:paraId="0D6AF95A" w14:textId="639A186A" w:rsidR="002D169D" w:rsidRPr="002D169D" w:rsidRDefault="002D169D" w:rsidP="002D169D">
            <w:pPr>
              <w:snapToGrid w:val="0"/>
              <w:spacing w:before="60" w:after="60"/>
              <w:contextualSpacing w:val="0"/>
              <w:rPr>
                <w:rFonts w:cs="Arial"/>
                <w:b/>
                <w:bCs/>
                <w:sz w:val="18"/>
                <w:szCs w:val="18"/>
              </w:rPr>
            </w:pPr>
            <w:proofErr w:type="spellStart"/>
            <w:r w:rsidRPr="002D169D">
              <w:rPr>
                <w:rFonts w:cs="Arial"/>
                <w:b/>
                <w:bCs/>
                <w:color w:val="000000"/>
                <w:sz w:val="18"/>
                <w:szCs w:val="18"/>
              </w:rPr>
              <w:t>SuperficieBassinVersantTopo</w:t>
            </w:r>
            <w:proofErr w:type="spellEnd"/>
          </w:p>
        </w:tc>
        <w:tc>
          <w:tcPr>
            <w:tcW w:w="4814" w:type="dxa"/>
            <w:vAlign w:val="center"/>
          </w:tcPr>
          <w:p w14:paraId="5BECAFBC" w14:textId="29A780B6"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Superficie topographique du bassin versant en amont de la station.</w:t>
            </w:r>
          </w:p>
        </w:tc>
      </w:tr>
      <w:tr w:rsidR="002D169D" w14:paraId="65127AA5" w14:textId="77777777" w:rsidTr="00EA0E40">
        <w:tc>
          <w:tcPr>
            <w:tcW w:w="4814" w:type="dxa"/>
            <w:vAlign w:val="center"/>
          </w:tcPr>
          <w:p w14:paraId="0D300B02" w14:textId="1A0196AB" w:rsidR="002D169D" w:rsidRPr="002D169D" w:rsidRDefault="002D169D" w:rsidP="002D169D">
            <w:pPr>
              <w:snapToGrid w:val="0"/>
              <w:spacing w:before="60" w:after="60"/>
              <w:contextualSpacing w:val="0"/>
              <w:rPr>
                <w:rFonts w:cs="Arial"/>
                <w:b/>
                <w:bCs/>
                <w:sz w:val="18"/>
                <w:szCs w:val="18"/>
              </w:rPr>
            </w:pPr>
            <w:proofErr w:type="spellStart"/>
            <w:proofErr w:type="gramStart"/>
            <w:r w:rsidRPr="002D169D">
              <w:rPr>
                <w:rFonts w:cs="Arial"/>
                <w:b/>
                <w:bCs/>
                <w:color w:val="000000"/>
                <w:sz w:val="18"/>
                <w:szCs w:val="18"/>
              </w:rPr>
              <w:t>type</w:t>
            </w:r>
            <w:proofErr w:type="gramEnd"/>
            <w:r w:rsidRPr="002D169D">
              <w:rPr>
                <w:rFonts w:cs="Arial"/>
                <w:b/>
                <w:bCs/>
                <w:color w:val="000000"/>
                <w:sz w:val="18"/>
                <w:szCs w:val="18"/>
              </w:rPr>
              <w:t>_ligne</w:t>
            </w:r>
            <w:proofErr w:type="spellEnd"/>
          </w:p>
        </w:tc>
        <w:tc>
          <w:tcPr>
            <w:tcW w:w="4814" w:type="dxa"/>
            <w:vAlign w:val="center"/>
          </w:tcPr>
          <w:p w14:paraId="0723020E" w14:textId="49FDDBB6" w:rsidR="002D169D" w:rsidRPr="002D169D" w:rsidRDefault="002D169D" w:rsidP="002D169D">
            <w:pPr>
              <w:snapToGrid w:val="0"/>
              <w:spacing w:before="60" w:after="60"/>
              <w:contextualSpacing w:val="0"/>
              <w:rPr>
                <w:rFonts w:cs="Arial"/>
                <w:sz w:val="16"/>
                <w:szCs w:val="16"/>
              </w:rPr>
            </w:pPr>
            <w:r w:rsidRPr="002D169D">
              <w:rPr>
                <w:rFonts w:cs="Arial"/>
                <w:color w:val="000000"/>
                <w:sz w:val="16"/>
                <w:szCs w:val="16"/>
              </w:rPr>
              <w:t>Type d’enregistrement (ex : ligne “molécule” ou ligne “poisson”), utilisé pour distinguer les informations lors de la production de l’atlas.</w:t>
            </w:r>
          </w:p>
        </w:tc>
      </w:tr>
    </w:tbl>
    <w:p w14:paraId="25B3C1FD" w14:textId="6A6D52FF" w:rsidR="005B31D3" w:rsidRDefault="005B31D3">
      <w:pPr>
        <w:spacing w:after="160" w:line="278" w:lineRule="auto"/>
        <w:contextualSpacing w:val="0"/>
        <w:jc w:val="left"/>
        <w:rPr>
          <w:rFonts w:eastAsiaTheme="majorEastAsia" w:cstheme="majorBidi"/>
          <w:b/>
          <w:iCs/>
          <w:color w:val="000000" w:themeColor="text1"/>
          <w:sz w:val="36"/>
          <w:szCs w:val="44"/>
          <w:u w:val="double" w:color="76956B"/>
        </w:rPr>
      </w:pPr>
    </w:p>
    <w:p w14:paraId="2C33FA91" w14:textId="77777777" w:rsidR="00752065" w:rsidRDefault="00752065">
      <w:pPr>
        <w:spacing w:after="160" w:line="278" w:lineRule="auto"/>
        <w:contextualSpacing w:val="0"/>
        <w:jc w:val="left"/>
        <w:rPr>
          <w:rFonts w:eastAsiaTheme="majorEastAsia" w:cstheme="majorBidi"/>
          <w:b/>
          <w:iCs/>
          <w:color w:val="000000" w:themeColor="text1"/>
          <w:sz w:val="36"/>
          <w:szCs w:val="44"/>
          <w:u w:val="double" w:color="76956B"/>
        </w:rPr>
      </w:pPr>
    </w:p>
    <w:p w14:paraId="2F243481" w14:textId="77777777" w:rsidR="00752065" w:rsidRDefault="00752065">
      <w:pPr>
        <w:spacing w:after="160" w:line="278" w:lineRule="auto"/>
        <w:contextualSpacing w:val="0"/>
        <w:jc w:val="left"/>
        <w:rPr>
          <w:sz w:val="18"/>
          <w:szCs w:val="18"/>
        </w:rPr>
      </w:pPr>
    </w:p>
    <w:sectPr w:rsidR="00752065" w:rsidSect="00752065">
      <w:headerReference w:type="default" r:id="rId11"/>
      <w:footerReference w:type="even" r:id="rId12"/>
      <w:footerReference w:type="default" r:id="rId13"/>
      <w:pgSz w:w="11906" w:h="16838"/>
      <w:pgMar w:top="1134" w:right="1134" w:bottom="1134" w:left="1134" w:header="567" w:footer="3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476F" w14:textId="77777777" w:rsidR="000B7FC7" w:rsidRPr="00F51886" w:rsidRDefault="000B7FC7" w:rsidP="00112EF8">
      <w:r w:rsidRPr="00F51886">
        <w:separator/>
      </w:r>
    </w:p>
    <w:p w14:paraId="488B3F12" w14:textId="77777777" w:rsidR="000B7FC7" w:rsidRDefault="000B7FC7"/>
    <w:p w14:paraId="20FF75E6" w14:textId="77777777" w:rsidR="000B7FC7" w:rsidRDefault="000B7FC7"/>
    <w:p w14:paraId="035AC2AA" w14:textId="77777777" w:rsidR="000B7FC7" w:rsidRDefault="000B7FC7"/>
  </w:endnote>
  <w:endnote w:type="continuationSeparator" w:id="0">
    <w:p w14:paraId="02107224" w14:textId="77777777" w:rsidR="000B7FC7" w:rsidRPr="00F51886" w:rsidRDefault="000B7FC7" w:rsidP="00112EF8">
      <w:r w:rsidRPr="00F51886">
        <w:continuationSeparator/>
      </w:r>
    </w:p>
    <w:p w14:paraId="4BF774FE" w14:textId="77777777" w:rsidR="000B7FC7" w:rsidRDefault="000B7FC7"/>
    <w:p w14:paraId="6F500AAA" w14:textId="77777777" w:rsidR="000B7FC7" w:rsidRDefault="000B7FC7"/>
    <w:p w14:paraId="6CB61D28" w14:textId="77777777" w:rsidR="000B7FC7" w:rsidRDefault="000B7FC7"/>
  </w:endnote>
  <w:endnote w:type="continuationNotice" w:id="1">
    <w:p w14:paraId="32689D38" w14:textId="77777777" w:rsidR="000B7FC7" w:rsidRPr="00F51886" w:rsidRDefault="000B7FC7"/>
    <w:p w14:paraId="72644468" w14:textId="77777777" w:rsidR="000B7FC7" w:rsidRPr="00F51886" w:rsidRDefault="000B7FC7"/>
    <w:p w14:paraId="0BA14C89" w14:textId="77777777" w:rsidR="000B7FC7" w:rsidRPr="00F51886" w:rsidRDefault="000B7FC7"/>
    <w:p w14:paraId="4601D5E6" w14:textId="77777777" w:rsidR="000B7FC7" w:rsidRDefault="000B7F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Extra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42918821"/>
      <w:docPartObj>
        <w:docPartGallery w:val="Page Numbers (Bottom of Page)"/>
        <w:docPartUnique/>
      </w:docPartObj>
    </w:sdtPr>
    <w:sdtContent>
      <w:p w14:paraId="1D18B0C8" w14:textId="35E1C2AF" w:rsidR="00752065" w:rsidRDefault="00752065" w:rsidP="0006677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65EF35F" w14:textId="77777777" w:rsidR="00752065" w:rsidRDefault="00752065" w:rsidP="0075206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1417317"/>
      <w:docPartObj>
        <w:docPartGallery w:val="Page Numbers (Bottom of Page)"/>
        <w:docPartUnique/>
      </w:docPartObj>
    </w:sdtPr>
    <w:sdtContent>
      <w:p w14:paraId="373571F3" w14:textId="532ADA04" w:rsidR="00752065" w:rsidRDefault="00752065" w:rsidP="0006677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26</w:t>
        </w:r>
        <w:r>
          <w:rPr>
            <w:rStyle w:val="Numrodepage"/>
          </w:rPr>
          <w:fldChar w:fldCharType="end"/>
        </w:r>
      </w:p>
    </w:sdtContent>
  </w:sdt>
  <w:p w14:paraId="10D58F9C" w14:textId="77777777" w:rsidR="00752065" w:rsidRDefault="00752065" w:rsidP="00752065">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7AC7" w14:textId="77777777" w:rsidR="000B7FC7" w:rsidRPr="003E51E1" w:rsidRDefault="000B7FC7" w:rsidP="00112EF8">
      <w:pPr>
        <w:rPr>
          <w:color w:val="76956C" w:themeColor="accent5"/>
        </w:rPr>
      </w:pPr>
      <w:r w:rsidRPr="003E51E1">
        <w:rPr>
          <w:color w:val="76956C" w:themeColor="accent5"/>
        </w:rPr>
        <w:separator/>
      </w:r>
    </w:p>
  </w:footnote>
  <w:footnote w:type="continuationSeparator" w:id="0">
    <w:p w14:paraId="4AAE5E95" w14:textId="77777777" w:rsidR="000B7FC7" w:rsidRPr="00F51886" w:rsidRDefault="000B7FC7" w:rsidP="00112EF8">
      <w:r w:rsidRPr="00F51886">
        <w:continuationSeparator/>
      </w:r>
    </w:p>
    <w:p w14:paraId="1E6F46EF" w14:textId="77777777" w:rsidR="000B7FC7" w:rsidRDefault="000B7FC7"/>
    <w:p w14:paraId="2E00F945" w14:textId="77777777" w:rsidR="000B7FC7" w:rsidRDefault="000B7FC7"/>
    <w:p w14:paraId="7667999D" w14:textId="77777777" w:rsidR="000B7FC7" w:rsidRDefault="000B7FC7"/>
  </w:footnote>
  <w:footnote w:type="continuationNotice" w:id="1">
    <w:p w14:paraId="7DAE421C" w14:textId="77777777" w:rsidR="000B7FC7" w:rsidRPr="00F51886" w:rsidRDefault="000B7FC7"/>
    <w:p w14:paraId="212B17B2" w14:textId="77777777" w:rsidR="000B7FC7" w:rsidRPr="00F51886" w:rsidRDefault="000B7FC7"/>
    <w:p w14:paraId="0D38D452" w14:textId="77777777" w:rsidR="000B7FC7" w:rsidRPr="00F51886" w:rsidRDefault="000B7FC7"/>
    <w:p w14:paraId="5835FA4C" w14:textId="77777777" w:rsidR="000B7FC7" w:rsidRDefault="000B7F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D106" w14:textId="1F743E28" w:rsidR="000A41F7" w:rsidRPr="00F51886" w:rsidRDefault="00752065" w:rsidP="00752065">
    <w:pPr>
      <w:pStyle w:val="Titre1"/>
    </w:pPr>
    <w:r>
      <w:rPr>
        <w:noProof/>
      </w:rPr>
      <w:drawing>
        <wp:anchor distT="0" distB="0" distL="114300" distR="114300" simplePos="0" relativeHeight="251658240" behindDoc="0" locked="0" layoutInCell="1" allowOverlap="1" wp14:anchorId="49815215" wp14:editId="485439B7">
          <wp:simplePos x="0" y="0"/>
          <wp:positionH relativeFrom="column">
            <wp:posOffset>5244147</wp:posOffset>
          </wp:positionH>
          <wp:positionV relativeFrom="paragraph">
            <wp:posOffset>-189865</wp:posOffset>
          </wp:positionV>
          <wp:extent cx="1349629" cy="546265"/>
          <wp:effectExtent l="0" t="0" r="0" b="0"/>
          <wp:wrapNone/>
          <wp:docPr id="13365952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33653" name="Image 1474833653"/>
                  <pic:cNvPicPr/>
                </pic:nvPicPr>
                <pic:blipFill>
                  <a:blip r:embed="rId1">
                    <a:extLst>
                      <a:ext uri="{28A0092B-C50C-407E-A947-70E740481C1C}">
                        <a14:useLocalDpi xmlns:a14="http://schemas.microsoft.com/office/drawing/2010/main" val="0"/>
                      </a:ext>
                    </a:extLst>
                  </a:blip>
                  <a:stretch>
                    <a:fillRect/>
                  </a:stretch>
                </pic:blipFill>
                <pic:spPr>
                  <a:xfrm>
                    <a:off x="0" y="0"/>
                    <a:ext cx="1349629" cy="546265"/>
                  </a:xfrm>
                  <a:prstGeom prst="rect">
                    <a:avLst/>
                  </a:prstGeom>
                </pic:spPr>
              </pic:pic>
            </a:graphicData>
          </a:graphic>
          <wp14:sizeRelH relativeFrom="page">
            <wp14:pctWidth>0</wp14:pctWidth>
          </wp14:sizeRelH>
          <wp14:sizeRelV relativeFrom="page">
            <wp14:pctHeight>0</wp14:pctHeight>
          </wp14:sizeRelV>
        </wp:anchor>
      </w:drawing>
    </w:r>
    <w:r>
      <w:t>Description des données</w:t>
    </w:r>
  </w:p>
  <w:p w14:paraId="4B4691E5" w14:textId="32F01B5F" w:rsidR="000A41F7" w:rsidRPr="00F51886" w:rsidRDefault="000A41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760"/>
    <w:multiLevelType w:val="hybridMultilevel"/>
    <w:tmpl w:val="B3E26EE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095060"/>
    <w:multiLevelType w:val="hybridMultilevel"/>
    <w:tmpl w:val="20BC4E6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1B727B"/>
    <w:multiLevelType w:val="hybridMultilevel"/>
    <w:tmpl w:val="2A964A74"/>
    <w:lvl w:ilvl="0" w:tplc="ADDE996A">
      <w:start w:val="1"/>
      <w:numFmt w:val="bullet"/>
      <w:lvlText w:val=""/>
      <w:lvlJc w:val="left"/>
      <w:pPr>
        <w:ind w:left="360" w:hanging="360"/>
      </w:pPr>
      <w:rPr>
        <w:rFonts w:ascii="Symbol" w:hAnsi="Symbol" w:hint="default"/>
        <w:color w:val="C1CE6B" w:themeColor="accent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2DB3D31"/>
    <w:multiLevelType w:val="hybridMultilevel"/>
    <w:tmpl w:val="1960CD0C"/>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3882C91"/>
    <w:multiLevelType w:val="hybridMultilevel"/>
    <w:tmpl w:val="2512AF8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4729B5"/>
    <w:multiLevelType w:val="multilevel"/>
    <w:tmpl w:val="60A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B4A63"/>
    <w:multiLevelType w:val="hybridMultilevel"/>
    <w:tmpl w:val="EF0E8EE0"/>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4146B0"/>
    <w:multiLevelType w:val="hybridMultilevel"/>
    <w:tmpl w:val="A8483B4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992690B"/>
    <w:multiLevelType w:val="multilevel"/>
    <w:tmpl w:val="178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84FAE"/>
    <w:multiLevelType w:val="multilevel"/>
    <w:tmpl w:val="8D5C854A"/>
    <w:numStyleLink w:val="Style4"/>
  </w:abstractNum>
  <w:abstractNum w:abstractNumId="10" w15:restartNumberingAfterBreak="0">
    <w:nsid w:val="0CEE45C4"/>
    <w:multiLevelType w:val="multilevel"/>
    <w:tmpl w:val="040C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6055EF"/>
    <w:multiLevelType w:val="hybridMultilevel"/>
    <w:tmpl w:val="9BD6D794"/>
    <w:lvl w:ilvl="0" w:tplc="C5165976">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E435455"/>
    <w:multiLevelType w:val="multilevel"/>
    <w:tmpl w:val="0FB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E6531"/>
    <w:multiLevelType w:val="hybridMultilevel"/>
    <w:tmpl w:val="A0986E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0ED0C1D"/>
    <w:multiLevelType w:val="hybridMultilevel"/>
    <w:tmpl w:val="C494EF66"/>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11035BD"/>
    <w:multiLevelType w:val="multilevel"/>
    <w:tmpl w:val="EE6C4F4C"/>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36B222F"/>
    <w:multiLevelType w:val="multilevel"/>
    <w:tmpl w:val="8D5C854A"/>
    <w:styleLink w:val="Style4"/>
    <w:lvl w:ilvl="0">
      <w:start w:val="1"/>
      <w:numFmt w:val="upperRoman"/>
      <w:pStyle w:val="Titre1"/>
      <w:lvlText w:val="%1."/>
      <w:lvlJc w:val="right"/>
      <w:pPr>
        <w:ind w:left="360" w:hanging="360"/>
      </w:pPr>
      <w:rPr>
        <w:rFonts w:hint="default"/>
      </w:rPr>
    </w:lvl>
    <w:lvl w:ilvl="1">
      <w:start w:val="1"/>
      <w:numFmt w:val="decimal"/>
      <w:lvlText w:val="%2."/>
      <w:lvlJc w:val="left"/>
      <w:pPr>
        <w:ind w:left="576" w:hanging="576"/>
      </w:pPr>
      <w:rPr>
        <w:rFonts w:hint="default"/>
        <w:b/>
        <w:bCs w:val="0"/>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4070217"/>
    <w:multiLevelType w:val="hybridMultilevel"/>
    <w:tmpl w:val="18F6D9C4"/>
    <w:lvl w:ilvl="0" w:tplc="D040BD18">
      <w:start w:val="1"/>
      <w:numFmt w:val="bullet"/>
      <w:lvlText w:val=""/>
      <w:lvlJc w:val="left"/>
      <w:pPr>
        <w:ind w:left="720" w:hanging="360"/>
      </w:pPr>
      <w:rPr>
        <w:rFonts w:ascii="Symbol" w:hAnsi="Symbol" w:hint="default"/>
        <w:color w:val="719CB0" w:themeColor="accent6"/>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5FE54E5"/>
    <w:multiLevelType w:val="multilevel"/>
    <w:tmpl w:val="BE6CD4E6"/>
    <w:lvl w:ilvl="0">
      <w:start w:val="1"/>
      <w:numFmt w:val="bullet"/>
      <w:lvlText w:val=""/>
      <w:lvlJc w:val="left"/>
      <w:pPr>
        <w:ind w:left="720" w:hanging="360"/>
      </w:pPr>
      <w:rPr>
        <w:rFonts w:ascii="Symbol" w:hAnsi="Symbol" w:hint="default"/>
        <w:color w:val="76956C" w:themeColor="accent5"/>
        <w:sz w:val="20"/>
        <w:u w:color="76956C" w:themeColor="accent5"/>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94E6E"/>
    <w:multiLevelType w:val="multilevel"/>
    <w:tmpl w:val="1C4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40443"/>
    <w:multiLevelType w:val="hybridMultilevel"/>
    <w:tmpl w:val="6978A84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FF5283F"/>
    <w:multiLevelType w:val="hybridMultilevel"/>
    <w:tmpl w:val="83FA97FE"/>
    <w:lvl w:ilvl="0" w:tplc="5906B844">
      <w:start w:val="1"/>
      <w:numFmt w:val="bullet"/>
      <w:lvlText w:val=""/>
      <w:lvlJc w:val="left"/>
      <w:pPr>
        <w:ind w:left="360" w:hanging="360"/>
      </w:pPr>
      <w:rPr>
        <w:rFonts w:ascii="Symbol" w:hAnsi="Symbol" w:hint="default"/>
        <w:color w:val="719CB0" w:themeColor="accent6"/>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21DA67CD"/>
    <w:multiLevelType w:val="hybridMultilevel"/>
    <w:tmpl w:val="FB8CE85A"/>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2F07C65"/>
    <w:multiLevelType w:val="multilevel"/>
    <w:tmpl w:val="014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70668"/>
    <w:multiLevelType w:val="hybridMultilevel"/>
    <w:tmpl w:val="0B7E51C6"/>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4144514"/>
    <w:multiLevelType w:val="multilevel"/>
    <w:tmpl w:val="7552644C"/>
    <w:styleLink w:val="Style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1D16B68"/>
    <w:multiLevelType w:val="hybridMultilevel"/>
    <w:tmpl w:val="994EB57C"/>
    <w:lvl w:ilvl="0" w:tplc="5F689A9E">
      <w:start w:val="1"/>
      <w:numFmt w:val="bullet"/>
      <w:lvlText w:val=""/>
      <w:lvlJc w:val="left"/>
      <w:pPr>
        <w:ind w:left="360" w:hanging="360"/>
      </w:pPr>
      <w:rPr>
        <w:rFonts w:ascii="Symbol" w:hAnsi="Symbol" w:hint="default"/>
        <w:color w:val="76956C" w:themeColor="accent5"/>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31DF6ED2"/>
    <w:multiLevelType w:val="hybridMultilevel"/>
    <w:tmpl w:val="66680E68"/>
    <w:lvl w:ilvl="0" w:tplc="C6E83B36">
      <w:start w:val="1"/>
      <w:numFmt w:val="bullet"/>
      <w:lvlText w:val=""/>
      <w:lvlJc w:val="left"/>
      <w:pPr>
        <w:ind w:left="1068" w:hanging="360"/>
      </w:pPr>
      <w:rPr>
        <w:rFonts w:ascii="Symbol" w:hAnsi="Symbol" w:hint="default"/>
        <w:color w:val="D68E67" w:themeColor="accent2"/>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323E3E86"/>
    <w:multiLevelType w:val="hybridMultilevel"/>
    <w:tmpl w:val="9C223184"/>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59A0472"/>
    <w:multiLevelType w:val="hybridMultilevel"/>
    <w:tmpl w:val="22708B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69F3478"/>
    <w:multiLevelType w:val="multilevel"/>
    <w:tmpl w:val="29D4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56B01"/>
    <w:multiLevelType w:val="hybridMultilevel"/>
    <w:tmpl w:val="377A9024"/>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9EE2087"/>
    <w:multiLevelType w:val="hybridMultilevel"/>
    <w:tmpl w:val="42BA6556"/>
    <w:lvl w:ilvl="0" w:tplc="C6E83B36">
      <w:start w:val="1"/>
      <w:numFmt w:val="bullet"/>
      <w:lvlText w:val=""/>
      <w:lvlJc w:val="left"/>
      <w:pPr>
        <w:ind w:left="720" w:hanging="360"/>
      </w:pPr>
      <w:rPr>
        <w:rFonts w:ascii="Symbol" w:hAnsi="Symbol" w:hint="default"/>
        <w:color w:val="D68E67" w:themeColor="accent2"/>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E32189"/>
    <w:multiLevelType w:val="hybridMultilevel"/>
    <w:tmpl w:val="B3345C70"/>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D315024"/>
    <w:multiLevelType w:val="hybridMultilevel"/>
    <w:tmpl w:val="2CEA88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E82360A"/>
    <w:multiLevelType w:val="hybridMultilevel"/>
    <w:tmpl w:val="C5A6F63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1035B46"/>
    <w:multiLevelType w:val="hybridMultilevel"/>
    <w:tmpl w:val="5AB405EE"/>
    <w:lvl w:ilvl="0" w:tplc="5F689A9E">
      <w:start w:val="1"/>
      <w:numFmt w:val="bullet"/>
      <w:lvlText w:val=""/>
      <w:lvlJc w:val="left"/>
      <w:pPr>
        <w:ind w:left="720" w:hanging="360"/>
      </w:pPr>
      <w:rPr>
        <w:rFonts w:ascii="Symbol" w:hAnsi="Symbol" w:hint="default"/>
        <w:color w:val="76956C" w:themeColor="accent5"/>
        <w:u w:color="76956C" w:themeColor="accent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6EF0D0A"/>
    <w:multiLevelType w:val="hybridMultilevel"/>
    <w:tmpl w:val="B6F8FEB4"/>
    <w:lvl w:ilvl="0" w:tplc="6FF46072">
      <w:start w:val="1"/>
      <w:numFmt w:val="decimal"/>
      <w:pStyle w:val="Titre4"/>
      <w:lvlText w:val="%1.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9383858"/>
    <w:multiLevelType w:val="hybridMultilevel"/>
    <w:tmpl w:val="18ACD60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A457EAA"/>
    <w:multiLevelType w:val="hybridMultilevel"/>
    <w:tmpl w:val="00340500"/>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A557259"/>
    <w:multiLevelType w:val="hybridMultilevel"/>
    <w:tmpl w:val="7EBED7D2"/>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C7A21BD"/>
    <w:multiLevelType w:val="hybridMultilevel"/>
    <w:tmpl w:val="A1FE1E4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CB21858"/>
    <w:multiLevelType w:val="hybridMultilevel"/>
    <w:tmpl w:val="05EC821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E0152C2"/>
    <w:multiLevelType w:val="hybridMultilevel"/>
    <w:tmpl w:val="CF0CB96E"/>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ED206E8"/>
    <w:multiLevelType w:val="hybridMultilevel"/>
    <w:tmpl w:val="D5FCA86C"/>
    <w:lvl w:ilvl="0" w:tplc="C6E83B36">
      <w:start w:val="1"/>
      <w:numFmt w:val="bullet"/>
      <w:lvlText w:val=""/>
      <w:lvlJc w:val="left"/>
      <w:pPr>
        <w:ind w:left="1068" w:hanging="360"/>
      </w:pPr>
      <w:rPr>
        <w:rFonts w:ascii="Symbol" w:hAnsi="Symbol" w:hint="default"/>
        <w:color w:val="D68E67" w:themeColor="accent2"/>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52926B38"/>
    <w:multiLevelType w:val="multilevel"/>
    <w:tmpl w:val="0346041E"/>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color w:val="76956C" w:themeColor="accent5"/>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55A14B80"/>
    <w:multiLevelType w:val="multilevel"/>
    <w:tmpl w:val="77904412"/>
    <w:lvl w:ilvl="0">
      <w:start w:val="1"/>
      <w:numFmt w:val="bullet"/>
      <w:lvlText w:val=""/>
      <w:lvlJc w:val="left"/>
      <w:pPr>
        <w:tabs>
          <w:tab w:val="num" w:pos="720"/>
        </w:tabs>
        <w:ind w:left="720" w:hanging="360"/>
      </w:pPr>
      <w:rPr>
        <w:rFonts w:ascii="Symbol" w:hAnsi="Symbol" w:hint="default"/>
        <w:color w:val="2C2E46" w:themeColor="accent3"/>
        <w:u w:color="76956C" w:themeColor="accent5"/>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071106"/>
    <w:multiLevelType w:val="multilevel"/>
    <w:tmpl w:val="6AD4D578"/>
    <w:lvl w:ilvl="0">
      <w:start w:val="1"/>
      <w:numFmt w:val="bullet"/>
      <w:lvlText w:val=""/>
      <w:lvlJc w:val="left"/>
      <w:pPr>
        <w:ind w:left="720" w:hanging="360"/>
      </w:pPr>
      <w:rPr>
        <w:rFonts w:ascii="Symbol" w:hAnsi="Symbol" w:hint="default"/>
        <w:color w:val="76956C" w:themeColor="accent5"/>
        <w:sz w:val="20"/>
        <w:u w:color="76956C" w:themeColor="accent5"/>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88578D"/>
    <w:multiLevelType w:val="hybridMultilevel"/>
    <w:tmpl w:val="884C4FE2"/>
    <w:lvl w:ilvl="0" w:tplc="D66803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7D130CE"/>
    <w:multiLevelType w:val="multilevel"/>
    <w:tmpl w:val="040C001F"/>
    <w:numStyleLink w:val="Style1"/>
  </w:abstractNum>
  <w:abstractNum w:abstractNumId="50" w15:restartNumberingAfterBreak="0">
    <w:nsid w:val="5AD15108"/>
    <w:multiLevelType w:val="hybridMultilevel"/>
    <w:tmpl w:val="16EA4F8E"/>
    <w:lvl w:ilvl="0" w:tplc="73EA69C4">
      <w:start w:val="1"/>
      <w:numFmt w:val="bullet"/>
      <w:lvlText w:val=""/>
      <w:lvlJc w:val="left"/>
      <w:pPr>
        <w:ind w:left="720" w:hanging="360"/>
      </w:pPr>
      <w:rPr>
        <w:rFonts w:ascii="Symbol" w:hAnsi="Symbol" w:hint="default"/>
        <w:color w:val="C1CE6B" w:themeColor="accent4"/>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E856730"/>
    <w:multiLevelType w:val="hybridMultilevel"/>
    <w:tmpl w:val="405C5DA4"/>
    <w:lvl w:ilvl="0" w:tplc="C082F72E">
      <w:start w:val="1"/>
      <w:numFmt w:val="bullet"/>
      <w:lvlText w:val=""/>
      <w:lvlJc w:val="left"/>
      <w:pPr>
        <w:ind w:left="360" w:hanging="360"/>
      </w:pPr>
      <w:rPr>
        <w:rFonts w:ascii="Symbol" w:hAnsi="Symbol" w:hint="default"/>
        <w:color w:val="D68E67" w:themeColor="accent2"/>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64042BFE"/>
    <w:multiLevelType w:val="multilevel"/>
    <w:tmpl w:val="ED8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6659F"/>
    <w:multiLevelType w:val="hybridMultilevel"/>
    <w:tmpl w:val="C5444124"/>
    <w:lvl w:ilvl="0" w:tplc="54907CD0">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5583E87"/>
    <w:multiLevelType w:val="hybridMultilevel"/>
    <w:tmpl w:val="F1C82CE4"/>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5D72972"/>
    <w:multiLevelType w:val="multilevel"/>
    <w:tmpl w:val="749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B11C1"/>
    <w:multiLevelType w:val="hybridMultilevel"/>
    <w:tmpl w:val="A580BB48"/>
    <w:lvl w:ilvl="0" w:tplc="411C4D94">
      <w:start w:val="1"/>
      <w:numFmt w:val="bullet"/>
      <w:lvlText w:val=""/>
      <w:lvlJc w:val="left"/>
      <w:pPr>
        <w:ind w:left="720" w:hanging="360"/>
      </w:pPr>
      <w:rPr>
        <w:rFonts w:ascii="Symbol" w:hAnsi="Symbol" w:hint="default"/>
        <w:color w:val="76956C" w:themeColor="accent5"/>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07E6F7E"/>
    <w:multiLevelType w:val="hybridMultilevel"/>
    <w:tmpl w:val="ED20924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14D5E8E"/>
    <w:multiLevelType w:val="hybridMultilevel"/>
    <w:tmpl w:val="895E82F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5545FA9"/>
    <w:multiLevelType w:val="hybridMultilevel"/>
    <w:tmpl w:val="54EE83D8"/>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98C4F2F"/>
    <w:multiLevelType w:val="hybridMultilevel"/>
    <w:tmpl w:val="061249E4"/>
    <w:lvl w:ilvl="0" w:tplc="388A9502">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A36474D"/>
    <w:multiLevelType w:val="multilevel"/>
    <w:tmpl w:val="4C02420A"/>
    <w:lvl w:ilvl="0">
      <w:start w:val="1"/>
      <w:numFmt w:val="bullet"/>
      <w:lvlText w:val=""/>
      <w:lvlJc w:val="left"/>
      <w:pPr>
        <w:ind w:left="720" w:hanging="360"/>
      </w:pPr>
      <w:rPr>
        <w:rFonts w:ascii="Symbol" w:hAnsi="Symbol" w:hint="default"/>
        <w:color w:val="76956C" w:themeColor="accent5"/>
        <w:sz w:val="20"/>
        <w:u w:color="76956C" w:themeColor="accent5"/>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24790B"/>
    <w:multiLevelType w:val="hybridMultilevel"/>
    <w:tmpl w:val="CE38D01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C132905"/>
    <w:multiLevelType w:val="hybridMultilevel"/>
    <w:tmpl w:val="AFD63A5A"/>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CC84A5E"/>
    <w:multiLevelType w:val="multilevel"/>
    <w:tmpl w:val="8D5C854A"/>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7D520A84"/>
    <w:multiLevelType w:val="hybridMultilevel"/>
    <w:tmpl w:val="5868F4C4"/>
    <w:lvl w:ilvl="0" w:tplc="ADCA92FC">
      <w:start w:val="1"/>
      <w:numFmt w:val="bullet"/>
      <w:lvlText w:val=""/>
      <w:lvlJc w:val="left"/>
      <w:pPr>
        <w:ind w:left="1068" w:hanging="360"/>
      </w:pPr>
      <w:rPr>
        <w:rFonts w:ascii="Symbol" w:hAnsi="Symbol" w:hint="default"/>
        <w:color w:val="C1CE6B" w:themeColor="accent4"/>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40615500">
    <w:abstractNumId w:val="10"/>
  </w:num>
  <w:num w:numId="2" w16cid:durableId="1565220666">
    <w:abstractNumId w:val="25"/>
  </w:num>
  <w:num w:numId="3" w16cid:durableId="1696609964">
    <w:abstractNumId w:val="15"/>
  </w:num>
  <w:num w:numId="4" w16cid:durableId="665941827">
    <w:abstractNumId w:val="53"/>
  </w:num>
  <w:num w:numId="5" w16cid:durableId="1070037827">
    <w:abstractNumId w:val="9"/>
    <w:lvlOverride w:ilvl="0">
      <w:lvl w:ilvl="0">
        <w:start w:val="1"/>
        <w:numFmt w:val="upperRoman"/>
        <w:pStyle w:val="Titre1"/>
        <w:lvlText w:val="%1."/>
        <w:lvlJc w:val="right"/>
        <w:pPr>
          <w:ind w:left="360" w:hanging="360"/>
        </w:pPr>
        <w:rPr>
          <w:rFonts w:hint="default"/>
        </w:rPr>
      </w:lvl>
    </w:lvlOverride>
    <w:lvlOverride w:ilvl="1">
      <w:lvl w:ilvl="1">
        <w:start w:val="1"/>
        <w:numFmt w:val="decimal"/>
        <w:lvlText w:val="%2."/>
        <w:lvlJc w:val="left"/>
        <w:pPr>
          <w:ind w:left="576" w:hanging="576"/>
        </w:pPr>
        <w:rPr>
          <w:rFonts w:hint="default"/>
          <w:b/>
          <w:bCs w:val="0"/>
        </w:rPr>
      </w:lvl>
    </w:lvlOverride>
    <w:lvlOverride w:ilvl="2">
      <w:lvl w:ilvl="2">
        <w:start w:val="1"/>
        <w:numFmt w:val="decimal"/>
        <w:lvlText w:val="%2.%3."/>
        <w:lvlJc w:val="left"/>
        <w:pPr>
          <w:ind w:left="720" w:hanging="153"/>
        </w:pPr>
        <w:rPr>
          <w:rFonts w:hint="default"/>
          <w:b/>
          <w:bCs w:val="0"/>
        </w:rPr>
      </w:lvl>
    </w:lvlOverride>
    <w:lvlOverride w:ilvl="3">
      <w:lvl w:ilvl="3">
        <w:start w:val="1"/>
        <w:numFmt w:val="decimal"/>
        <w:lvlText w:val="%2.%3.%4"/>
        <w:lvlJc w:val="left"/>
        <w:pPr>
          <w:ind w:left="864" w:hanging="13"/>
        </w:pPr>
        <w:rPr>
          <w:rFonts w:hint="default"/>
        </w:rPr>
      </w:lvl>
    </w:lvlOverride>
    <w:lvlOverride w:ilvl="4">
      <w:lvl w:ilvl="4">
        <w:start w:val="1"/>
        <w:numFmt w:val="decimal"/>
        <w:lvlText w:val="%2.%3.%4.%5"/>
        <w:lvlJc w:val="left"/>
        <w:pPr>
          <w:ind w:left="1008" w:hanging="157"/>
        </w:pPr>
        <w:rPr>
          <w:rFonts w:hint="default"/>
        </w:rPr>
      </w:lvl>
    </w:lvlOverride>
    <w:lvlOverride w:ilvl="5">
      <w:lvl w:ilvl="5">
        <w:start w:val="1"/>
        <w:numFmt w:val="decimal"/>
        <w:lvlText w:val="%2.%3.%4.%5.%6"/>
        <w:lvlJc w:val="left"/>
        <w:pPr>
          <w:ind w:left="1152" w:hanging="1152"/>
        </w:pPr>
        <w:rPr>
          <w:rFonts w:hint="default"/>
        </w:rPr>
      </w:lvl>
    </w:lvlOverride>
    <w:lvlOverride w:ilvl="6">
      <w:lvl w:ilvl="6">
        <w:start w:val="1"/>
        <w:numFmt w:val="decimal"/>
        <w:lvlText w:val="%2.%3.%4.%5.%6.%7"/>
        <w:lvlJc w:val="left"/>
        <w:pPr>
          <w:ind w:left="1296" w:hanging="1296"/>
        </w:pPr>
        <w:rPr>
          <w:rFonts w:hint="default"/>
        </w:rPr>
      </w:lvl>
    </w:lvlOverride>
    <w:lvlOverride w:ilvl="7">
      <w:lvl w:ilvl="7">
        <w:start w:val="1"/>
        <w:numFmt w:val="decimal"/>
        <w:lvlText w:val="%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6" w16cid:durableId="975262362">
    <w:abstractNumId w:val="46"/>
  </w:num>
  <w:num w:numId="7" w16cid:durableId="1778063721">
    <w:abstractNumId w:val="0"/>
  </w:num>
  <w:num w:numId="8" w16cid:durableId="1916812980">
    <w:abstractNumId w:val="41"/>
  </w:num>
  <w:num w:numId="9" w16cid:durableId="1721902013">
    <w:abstractNumId w:val="43"/>
  </w:num>
  <w:num w:numId="10" w16cid:durableId="1595086251">
    <w:abstractNumId w:val="58"/>
  </w:num>
  <w:num w:numId="11" w16cid:durableId="616060527">
    <w:abstractNumId w:val="31"/>
  </w:num>
  <w:num w:numId="12" w16cid:durableId="1476096216">
    <w:abstractNumId w:val="3"/>
  </w:num>
  <w:num w:numId="13" w16cid:durableId="1551265297">
    <w:abstractNumId w:val="63"/>
  </w:num>
  <w:num w:numId="14" w16cid:durableId="1596091611">
    <w:abstractNumId w:val="40"/>
  </w:num>
  <w:num w:numId="15" w16cid:durableId="311108858">
    <w:abstractNumId w:val="39"/>
  </w:num>
  <w:num w:numId="16" w16cid:durableId="1987782880">
    <w:abstractNumId w:val="38"/>
  </w:num>
  <w:num w:numId="17" w16cid:durableId="917442370">
    <w:abstractNumId w:val="4"/>
  </w:num>
  <w:num w:numId="18" w16cid:durableId="1683817712">
    <w:abstractNumId w:val="11"/>
  </w:num>
  <w:num w:numId="19" w16cid:durableId="908921014">
    <w:abstractNumId w:val="54"/>
  </w:num>
  <w:num w:numId="20" w16cid:durableId="16464622">
    <w:abstractNumId w:val="1"/>
  </w:num>
  <w:num w:numId="21" w16cid:durableId="1586643320">
    <w:abstractNumId w:val="50"/>
  </w:num>
  <w:num w:numId="22" w16cid:durableId="2014410874">
    <w:abstractNumId w:val="27"/>
  </w:num>
  <w:num w:numId="23" w16cid:durableId="56632940">
    <w:abstractNumId w:val="32"/>
  </w:num>
  <w:num w:numId="24" w16cid:durableId="39400953">
    <w:abstractNumId w:val="44"/>
  </w:num>
  <w:num w:numId="25" w16cid:durableId="787546120">
    <w:abstractNumId w:val="16"/>
  </w:num>
  <w:num w:numId="26" w16cid:durableId="589314377">
    <w:abstractNumId w:val="45"/>
  </w:num>
  <w:num w:numId="27" w16cid:durableId="2134789035">
    <w:abstractNumId w:val="26"/>
  </w:num>
  <w:num w:numId="28" w16cid:durableId="562759448">
    <w:abstractNumId w:val="42"/>
  </w:num>
  <w:num w:numId="29" w16cid:durableId="1907183882">
    <w:abstractNumId w:val="19"/>
  </w:num>
  <w:num w:numId="30" w16cid:durableId="740519096">
    <w:abstractNumId w:val="34"/>
  </w:num>
  <w:num w:numId="31" w16cid:durableId="749621493">
    <w:abstractNumId w:val="29"/>
  </w:num>
  <w:num w:numId="32" w16cid:durableId="1378698890">
    <w:abstractNumId w:val="13"/>
  </w:num>
  <w:num w:numId="33" w16cid:durableId="1387798569">
    <w:abstractNumId w:val="7"/>
  </w:num>
  <w:num w:numId="34" w16cid:durableId="467672647">
    <w:abstractNumId w:val="33"/>
  </w:num>
  <w:num w:numId="35" w16cid:durableId="1627811958">
    <w:abstractNumId w:val="36"/>
  </w:num>
  <w:num w:numId="36" w16cid:durableId="457603252">
    <w:abstractNumId w:val="56"/>
  </w:num>
  <w:num w:numId="37" w16cid:durableId="1860704256">
    <w:abstractNumId w:val="48"/>
  </w:num>
  <w:num w:numId="38" w16cid:durableId="852836588">
    <w:abstractNumId w:val="49"/>
  </w:num>
  <w:num w:numId="39" w16cid:durableId="699891218">
    <w:abstractNumId w:val="37"/>
  </w:num>
  <w:num w:numId="40" w16cid:durableId="1867059461">
    <w:abstractNumId w:val="17"/>
  </w:num>
  <w:num w:numId="41" w16cid:durableId="2140220488">
    <w:abstractNumId w:val="65"/>
  </w:num>
  <w:num w:numId="42" w16cid:durableId="1712147885">
    <w:abstractNumId w:val="21"/>
  </w:num>
  <w:num w:numId="43" w16cid:durableId="1008099367">
    <w:abstractNumId w:val="2"/>
  </w:num>
  <w:num w:numId="44" w16cid:durableId="833760601">
    <w:abstractNumId w:val="51"/>
  </w:num>
  <w:num w:numId="45" w16cid:durableId="1175878294">
    <w:abstractNumId w:val="64"/>
  </w:num>
  <w:num w:numId="46" w16cid:durableId="847016417">
    <w:abstractNumId w:val="60"/>
  </w:num>
  <w:num w:numId="47" w16cid:durableId="1321353273">
    <w:abstractNumId w:val="55"/>
  </w:num>
  <w:num w:numId="48" w16cid:durableId="2078361787">
    <w:abstractNumId w:val="12"/>
  </w:num>
  <w:num w:numId="49" w16cid:durableId="397019627">
    <w:abstractNumId w:val="24"/>
  </w:num>
  <w:num w:numId="50" w16cid:durableId="738868491">
    <w:abstractNumId w:val="22"/>
  </w:num>
  <w:num w:numId="51" w16cid:durableId="1510414421">
    <w:abstractNumId w:val="20"/>
  </w:num>
  <w:num w:numId="52" w16cid:durableId="1600942611">
    <w:abstractNumId w:val="6"/>
  </w:num>
  <w:num w:numId="53" w16cid:durableId="1076518336">
    <w:abstractNumId w:val="30"/>
  </w:num>
  <w:num w:numId="54" w16cid:durableId="25642965">
    <w:abstractNumId w:val="62"/>
  </w:num>
  <w:num w:numId="55" w16cid:durableId="1139420753">
    <w:abstractNumId w:val="5"/>
  </w:num>
  <w:num w:numId="56" w16cid:durableId="1085763089">
    <w:abstractNumId w:val="35"/>
  </w:num>
  <w:num w:numId="57" w16cid:durableId="1759597183">
    <w:abstractNumId w:val="23"/>
  </w:num>
  <w:num w:numId="58" w16cid:durableId="624892163">
    <w:abstractNumId w:val="8"/>
  </w:num>
  <w:num w:numId="59" w16cid:durableId="1622418810">
    <w:abstractNumId w:val="59"/>
  </w:num>
  <w:num w:numId="60" w16cid:durableId="1460488749">
    <w:abstractNumId w:val="57"/>
  </w:num>
  <w:num w:numId="61" w16cid:durableId="1827161359">
    <w:abstractNumId w:val="52"/>
  </w:num>
  <w:num w:numId="62" w16cid:durableId="675156880">
    <w:abstractNumId w:val="28"/>
  </w:num>
  <w:num w:numId="63" w16cid:durableId="1163164843">
    <w:abstractNumId w:val="47"/>
  </w:num>
  <w:num w:numId="64" w16cid:durableId="205802207">
    <w:abstractNumId w:val="61"/>
  </w:num>
  <w:num w:numId="65" w16cid:durableId="1531525514">
    <w:abstractNumId w:val="18"/>
  </w:num>
  <w:num w:numId="66" w16cid:durableId="1895389680">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70"/>
    <w:rsid w:val="0000107A"/>
    <w:rsid w:val="00001FAA"/>
    <w:rsid w:val="00001FAE"/>
    <w:rsid w:val="00002487"/>
    <w:rsid w:val="00003641"/>
    <w:rsid w:val="000039E7"/>
    <w:rsid w:val="00003F60"/>
    <w:rsid w:val="0000518F"/>
    <w:rsid w:val="00005823"/>
    <w:rsid w:val="00005F00"/>
    <w:rsid w:val="0000603F"/>
    <w:rsid w:val="00006D74"/>
    <w:rsid w:val="00006DA2"/>
    <w:rsid w:val="00006FFD"/>
    <w:rsid w:val="00007362"/>
    <w:rsid w:val="000073FD"/>
    <w:rsid w:val="0001010B"/>
    <w:rsid w:val="000104A2"/>
    <w:rsid w:val="000107DC"/>
    <w:rsid w:val="00010DFF"/>
    <w:rsid w:val="00010FF3"/>
    <w:rsid w:val="00011549"/>
    <w:rsid w:val="00011646"/>
    <w:rsid w:val="00014058"/>
    <w:rsid w:val="000140AC"/>
    <w:rsid w:val="00014890"/>
    <w:rsid w:val="00014FE9"/>
    <w:rsid w:val="00015375"/>
    <w:rsid w:val="0001571D"/>
    <w:rsid w:val="00015F78"/>
    <w:rsid w:val="000167D8"/>
    <w:rsid w:val="00016D42"/>
    <w:rsid w:val="00016E72"/>
    <w:rsid w:val="0001701A"/>
    <w:rsid w:val="00020500"/>
    <w:rsid w:val="000213C8"/>
    <w:rsid w:val="000219CB"/>
    <w:rsid w:val="00023983"/>
    <w:rsid w:val="00023A10"/>
    <w:rsid w:val="00023D71"/>
    <w:rsid w:val="000255F3"/>
    <w:rsid w:val="00025E6C"/>
    <w:rsid w:val="00025F10"/>
    <w:rsid w:val="00026016"/>
    <w:rsid w:val="0002614A"/>
    <w:rsid w:val="00026488"/>
    <w:rsid w:val="00026506"/>
    <w:rsid w:val="00027B94"/>
    <w:rsid w:val="00027ED9"/>
    <w:rsid w:val="0003060C"/>
    <w:rsid w:val="0003083E"/>
    <w:rsid w:val="000317CC"/>
    <w:rsid w:val="000320A1"/>
    <w:rsid w:val="00032C1B"/>
    <w:rsid w:val="00033BA5"/>
    <w:rsid w:val="00033F2D"/>
    <w:rsid w:val="000340C5"/>
    <w:rsid w:val="000346EE"/>
    <w:rsid w:val="00035D2B"/>
    <w:rsid w:val="0003612F"/>
    <w:rsid w:val="000361F2"/>
    <w:rsid w:val="00036752"/>
    <w:rsid w:val="00037FBF"/>
    <w:rsid w:val="00040A28"/>
    <w:rsid w:val="00041571"/>
    <w:rsid w:val="00041A53"/>
    <w:rsid w:val="00041C7F"/>
    <w:rsid w:val="00041E7E"/>
    <w:rsid w:val="00042F05"/>
    <w:rsid w:val="00042FFF"/>
    <w:rsid w:val="0004310F"/>
    <w:rsid w:val="000433C6"/>
    <w:rsid w:val="0004358E"/>
    <w:rsid w:val="00043F09"/>
    <w:rsid w:val="00044150"/>
    <w:rsid w:val="00044D87"/>
    <w:rsid w:val="000455F4"/>
    <w:rsid w:val="000467BD"/>
    <w:rsid w:val="0004698F"/>
    <w:rsid w:val="000472C5"/>
    <w:rsid w:val="000472F1"/>
    <w:rsid w:val="00047935"/>
    <w:rsid w:val="00047FB2"/>
    <w:rsid w:val="0005074E"/>
    <w:rsid w:val="000514EB"/>
    <w:rsid w:val="00051527"/>
    <w:rsid w:val="00052079"/>
    <w:rsid w:val="000522D1"/>
    <w:rsid w:val="00052647"/>
    <w:rsid w:val="0005331A"/>
    <w:rsid w:val="0005344F"/>
    <w:rsid w:val="0005373F"/>
    <w:rsid w:val="00053AAD"/>
    <w:rsid w:val="00053CE8"/>
    <w:rsid w:val="0005450F"/>
    <w:rsid w:val="0005541E"/>
    <w:rsid w:val="00055DBB"/>
    <w:rsid w:val="000569EC"/>
    <w:rsid w:val="00056BEB"/>
    <w:rsid w:val="00057235"/>
    <w:rsid w:val="000575B0"/>
    <w:rsid w:val="00060A10"/>
    <w:rsid w:val="000610AC"/>
    <w:rsid w:val="000617ED"/>
    <w:rsid w:val="00061FC0"/>
    <w:rsid w:val="00062788"/>
    <w:rsid w:val="00062BB9"/>
    <w:rsid w:val="00062BFF"/>
    <w:rsid w:val="00063A02"/>
    <w:rsid w:val="00063CE2"/>
    <w:rsid w:val="00063ED8"/>
    <w:rsid w:val="0006426A"/>
    <w:rsid w:val="00064532"/>
    <w:rsid w:val="00064A86"/>
    <w:rsid w:val="00065D93"/>
    <w:rsid w:val="00065E58"/>
    <w:rsid w:val="000661D6"/>
    <w:rsid w:val="00066B1C"/>
    <w:rsid w:val="00066BF4"/>
    <w:rsid w:val="00067062"/>
    <w:rsid w:val="000674F5"/>
    <w:rsid w:val="00067501"/>
    <w:rsid w:val="00067BC2"/>
    <w:rsid w:val="00070F1B"/>
    <w:rsid w:val="000710A6"/>
    <w:rsid w:val="00071730"/>
    <w:rsid w:val="00072EF4"/>
    <w:rsid w:val="00073330"/>
    <w:rsid w:val="00073672"/>
    <w:rsid w:val="00074301"/>
    <w:rsid w:val="0007475F"/>
    <w:rsid w:val="00074A25"/>
    <w:rsid w:val="00074BAF"/>
    <w:rsid w:val="00074DF2"/>
    <w:rsid w:val="0007611A"/>
    <w:rsid w:val="000766AB"/>
    <w:rsid w:val="000769DB"/>
    <w:rsid w:val="0007764A"/>
    <w:rsid w:val="00077D89"/>
    <w:rsid w:val="00077E20"/>
    <w:rsid w:val="00082757"/>
    <w:rsid w:val="0008276C"/>
    <w:rsid w:val="00082E57"/>
    <w:rsid w:val="000838E8"/>
    <w:rsid w:val="000839DB"/>
    <w:rsid w:val="00083AC8"/>
    <w:rsid w:val="00083DB7"/>
    <w:rsid w:val="00083F07"/>
    <w:rsid w:val="00084881"/>
    <w:rsid w:val="00084A03"/>
    <w:rsid w:val="00084E19"/>
    <w:rsid w:val="00085932"/>
    <w:rsid w:val="0008599C"/>
    <w:rsid w:val="0008633A"/>
    <w:rsid w:val="0008675A"/>
    <w:rsid w:val="00090C13"/>
    <w:rsid w:val="00091DD4"/>
    <w:rsid w:val="00091EC0"/>
    <w:rsid w:val="0009222E"/>
    <w:rsid w:val="000925E9"/>
    <w:rsid w:val="00094CBB"/>
    <w:rsid w:val="00094E4F"/>
    <w:rsid w:val="0009615D"/>
    <w:rsid w:val="00096AB7"/>
    <w:rsid w:val="00096F0E"/>
    <w:rsid w:val="00096F20"/>
    <w:rsid w:val="00096F3D"/>
    <w:rsid w:val="000970CD"/>
    <w:rsid w:val="0009743F"/>
    <w:rsid w:val="00097AB2"/>
    <w:rsid w:val="000A0091"/>
    <w:rsid w:val="000A06DA"/>
    <w:rsid w:val="000A0716"/>
    <w:rsid w:val="000A0803"/>
    <w:rsid w:val="000A2590"/>
    <w:rsid w:val="000A284D"/>
    <w:rsid w:val="000A3C89"/>
    <w:rsid w:val="000A41F7"/>
    <w:rsid w:val="000A504D"/>
    <w:rsid w:val="000A514C"/>
    <w:rsid w:val="000A5398"/>
    <w:rsid w:val="000A5416"/>
    <w:rsid w:val="000A560E"/>
    <w:rsid w:val="000A5772"/>
    <w:rsid w:val="000A5BEA"/>
    <w:rsid w:val="000A6078"/>
    <w:rsid w:val="000A6F77"/>
    <w:rsid w:val="000A7136"/>
    <w:rsid w:val="000A7A0F"/>
    <w:rsid w:val="000B0666"/>
    <w:rsid w:val="000B4C99"/>
    <w:rsid w:val="000B4E09"/>
    <w:rsid w:val="000B4E9C"/>
    <w:rsid w:val="000B5777"/>
    <w:rsid w:val="000B5E64"/>
    <w:rsid w:val="000B5FC4"/>
    <w:rsid w:val="000B68AC"/>
    <w:rsid w:val="000B6DA6"/>
    <w:rsid w:val="000B77A4"/>
    <w:rsid w:val="000B7FC7"/>
    <w:rsid w:val="000C019E"/>
    <w:rsid w:val="000C0E2A"/>
    <w:rsid w:val="000C1B0E"/>
    <w:rsid w:val="000C1D71"/>
    <w:rsid w:val="000C239F"/>
    <w:rsid w:val="000C2594"/>
    <w:rsid w:val="000C3203"/>
    <w:rsid w:val="000C33F1"/>
    <w:rsid w:val="000C3792"/>
    <w:rsid w:val="000C3BEB"/>
    <w:rsid w:val="000C3C97"/>
    <w:rsid w:val="000C3EAC"/>
    <w:rsid w:val="000C48EC"/>
    <w:rsid w:val="000C4993"/>
    <w:rsid w:val="000C4C6E"/>
    <w:rsid w:val="000C5455"/>
    <w:rsid w:val="000C62C1"/>
    <w:rsid w:val="000C731D"/>
    <w:rsid w:val="000D0031"/>
    <w:rsid w:val="000D116F"/>
    <w:rsid w:val="000D160A"/>
    <w:rsid w:val="000D1901"/>
    <w:rsid w:val="000D1D1B"/>
    <w:rsid w:val="000D206C"/>
    <w:rsid w:val="000D2C1A"/>
    <w:rsid w:val="000D2CA2"/>
    <w:rsid w:val="000D374F"/>
    <w:rsid w:val="000D44D9"/>
    <w:rsid w:val="000D500E"/>
    <w:rsid w:val="000D56C7"/>
    <w:rsid w:val="000D5FEE"/>
    <w:rsid w:val="000D6590"/>
    <w:rsid w:val="000D6A36"/>
    <w:rsid w:val="000D73F3"/>
    <w:rsid w:val="000D7B5F"/>
    <w:rsid w:val="000E0C32"/>
    <w:rsid w:val="000E175E"/>
    <w:rsid w:val="000E252C"/>
    <w:rsid w:val="000E2947"/>
    <w:rsid w:val="000E2AE1"/>
    <w:rsid w:val="000E2C5A"/>
    <w:rsid w:val="000E2EC9"/>
    <w:rsid w:val="000E3103"/>
    <w:rsid w:val="000E317E"/>
    <w:rsid w:val="000E328A"/>
    <w:rsid w:val="000E341D"/>
    <w:rsid w:val="000E45B1"/>
    <w:rsid w:val="000E4F13"/>
    <w:rsid w:val="000E4FC1"/>
    <w:rsid w:val="000E5086"/>
    <w:rsid w:val="000E5670"/>
    <w:rsid w:val="000E5A8E"/>
    <w:rsid w:val="000E5AE0"/>
    <w:rsid w:val="000E66E9"/>
    <w:rsid w:val="000E7310"/>
    <w:rsid w:val="000E7545"/>
    <w:rsid w:val="000E7A5C"/>
    <w:rsid w:val="000F225D"/>
    <w:rsid w:val="000F2401"/>
    <w:rsid w:val="000F2832"/>
    <w:rsid w:val="000F3F90"/>
    <w:rsid w:val="000F4052"/>
    <w:rsid w:val="000F4CF3"/>
    <w:rsid w:val="000F5496"/>
    <w:rsid w:val="000F62FC"/>
    <w:rsid w:val="000F6703"/>
    <w:rsid w:val="000F6BF5"/>
    <w:rsid w:val="000F7973"/>
    <w:rsid w:val="000F7D2F"/>
    <w:rsid w:val="001003EF"/>
    <w:rsid w:val="0010054B"/>
    <w:rsid w:val="001005C6"/>
    <w:rsid w:val="00100BD6"/>
    <w:rsid w:val="0010199A"/>
    <w:rsid w:val="00101CD1"/>
    <w:rsid w:val="00102495"/>
    <w:rsid w:val="00102685"/>
    <w:rsid w:val="001049C5"/>
    <w:rsid w:val="00104D6A"/>
    <w:rsid w:val="00105C92"/>
    <w:rsid w:val="00106762"/>
    <w:rsid w:val="00106803"/>
    <w:rsid w:val="001073A8"/>
    <w:rsid w:val="00107BF0"/>
    <w:rsid w:val="00107C49"/>
    <w:rsid w:val="0011105E"/>
    <w:rsid w:val="00111245"/>
    <w:rsid w:val="00111B23"/>
    <w:rsid w:val="00112100"/>
    <w:rsid w:val="00112481"/>
    <w:rsid w:val="00112A7F"/>
    <w:rsid w:val="00112EF8"/>
    <w:rsid w:val="0011320C"/>
    <w:rsid w:val="00113A14"/>
    <w:rsid w:val="00113A5D"/>
    <w:rsid w:val="00113AC3"/>
    <w:rsid w:val="001147F6"/>
    <w:rsid w:val="00115E12"/>
    <w:rsid w:val="00115FE5"/>
    <w:rsid w:val="00116574"/>
    <w:rsid w:val="00117FEF"/>
    <w:rsid w:val="00120317"/>
    <w:rsid w:val="00120A02"/>
    <w:rsid w:val="0012224D"/>
    <w:rsid w:val="001228A7"/>
    <w:rsid w:val="00122B99"/>
    <w:rsid w:val="00122CE3"/>
    <w:rsid w:val="001235FA"/>
    <w:rsid w:val="0012399B"/>
    <w:rsid w:val="00123C8D"/>
    <w:rsid w:val="00123F89"/>
    <w:rsid w:val="00124C1F"/>
    <w:rsid w:val="001256AF"/>
    <w:rsid w:val="001256C8"/>
    <w:rsid w:val="001256FF"/>
    <w:rsid w:val="00126174"/>
    <w:rsid w:val="00126843"/>
    <w:rsid w:val="00126D98"/>
    <w:rsid w:val="00126F83"/>
    <w:rsid w:val="001272D0"/>
    <w:rsid w:val="001272F9"/>
    <w:rsid w:val="00127366"/>
    <w:rsid w:val="001301A1"/>
    <w:rsid w:val="00130A4C"/>
    <w:rsid w:val="00131DF5"/>
    <w:rsid w:val="0013378C"/>
    <w:rsid w:val="00135A40"/>
    <w:rsid w:val="00135BF3"/>
    <w:rsid w:val="001363C1"/>
    <w:rsid w:val="00136C52"/>
    <w:rsid w:val="00136C7F"/>
    <w:rsid w:val="001371A9"/>
    <w:rsid w:val="0013746B"/>
    <w:rsid w:val="00137E94"/>
    <w:rsid w:val="001400C2"/>
    <w:rsid w:val="00140E57"/>
    <w:rsid w:val="001410E7"/>
    <w:rsid w:val="00141252"/>
    <w:rsid w:val="001421EC"/>
    <w:rsid w:val="001422C4"/>
    <w:rsid w:val="0014334D"/>
    <w:rsid w:val="0014350E"/>
    <w:rsid w:val="00144276"/>
    <w:rsid w:val="001444AE"/>
    <w:rsid w:val="00145784"/>
    <w:rsid w:val="0014724B"/>
    <w:rsid w:val="001474D6"/>
    <w:rsid w:val="00147DC4"/>
    <w:rsid w:val="001508E7"/>
    <w:rsid w:val="00151347"/>
    <w:rsid w:val="00151576"/>
    <w:rsid w:val="00152581"/>
    <w:rsid w:val="00152F35"/>
    <w:rsid w:val="00153736"/>
    <w:rsid w:val="00153B43"/>
    <w:rsid w:val="00154766"/>
    <w:rsid w:val="00154CB7"/>
    <w:rsid w:val="0015574C"/>
    <w:rsid w:val="00156614"/>
    <w:rsid w:val="0015666B"/>
    <w:rsid w:val="00156A54"/>
    <w:rsid w:val="00157048"/>
    <w:rsid w:val="00157240"/>
    <w:rsid w:val="0015726A"/>
    <w:rsid w:val="00157335"/>
    <w:rsid w:val="00157728"/>
    <w:rsid w:val="00157F87"/>
    <w:rsid w:val="001600F6"/>
    <w:rsid w:val="00160E46"/>
    <w:rsid w:val="00160F2E"/>
    <w:rsid w:val="00161995"/>
    <w:rsid w:val="001633FF"/>
    <w:rsid w:val="0016595A"/>
    <w:rsid w:val="001664B7"/>
    <w:rsid w:val="001665C6"/>
    <w:rsid w:val="00167350"/>
    <w:rsid w:val="001678C5"/>
    <w:rsid w:val="00167F66"/>
    <w:rsid w:val="00170114"/>
    <w:rsid w:val="00170E15"/>
    <w:rsid w:val="00171123"/>
    <w:rsid w:val="00171185"/>
    <w:rsid w:val="00171D20"/>
    <w:rsid w:val="00172467"/>
    <w:rsid w:val="001729E7"/>
    <w:rsid w:val="00172CD5"/>
    <w:rsid w:val="00173D76"/>
    <w:rsid w:val="00174705"/>
    <w:rsid w:val="00174D87"/>
    <w:rsid w:val="001758C3"/>
    <w:rsid w:val="0017647A"/>
    <w:rsid w:val="00176957"/>
    <w:rsid w:val="0018012B"/>
    <w:rsid w:val="00180234"/>
    <w:rsid w:val="001805EA"/>
    <w:rsid w:val="00180926"/>
    <w:rsid w:val="00180A13"/>
    <w:rsid w:val="00181532"/>
    <w:rsid w:val="00181F25"/>
    <w:rsid w:val="0018252C"/>
    <w:rsid w:val="001825EA"/>
    <w:rsid w:val="001829DB"/>
    <w:rsid w:val="00184B92"/>
    <w:rsid w:val="001852AA"/>
    <w:rsid w:val="00185A2E"/>
    <w:rsid w:val="00185B34"/>
    <w:rsid w:val="00185EAD"/>
    <w:rsid w:val="0018657B"/>
    <w:rsid w:val="00187A0C"/>
    <w:rsid w:val="00187E10"/>
    <w:rsid w:val="001904E0"/>
    <w:rsid w:val="00190C18"/>
    <w:rsid w:val="00191852"/>
    <w:rsid w:val="00191E6D"/>
    <w:rsid w:val="00192176"/>
    <w:rsid w:val="001927C8"/>
    <w:rsid w:val="00193E48"/>
    <w:rsid w:val="00194352"/>
    <w:rsid w:val="001943E6"/>
    <w:rsid w:val="0019555E"/>
    <w:rsid w:val="00195602"/>
    <w:rsid w:val="00195905"/>
    <w:rsid w:val="00196B09"/>
    <w:rsid w:val="00197772"/>
    <w:rsid w:val="001A0E56"/>
    <w:rsid w:val="001A117E"/>
    <w:rsid w:val="001A1D14"/>
    <w:rsid w:val="001A23A7"/>
    <w:rsid w:val="001A35FC"/>
    <w:rsid w:val="001A38E7"/>
    <w:rsid w:val="001A47FD"/>
    <w:rsid w:val="001A4996"/>
    <w:rsid w:val="001A5814"/>
    <w:rsid w:val="001A5FE8"/>
    <w:rsid w:val="001A72C2"/>
    <w:rsid w:val="001A7406"/>
    <w:rsid w:val="001A7F7E"/>
    <w:rsid w:val="001B10F9"/>
    <w:rsid w:val="001B1594"/>
    <w:rsid w:val="001B15C7"/>
    <w:rsid w:val="001B2B25"/>
    <w:rsid w:val="001B2CA0"/>
    <w:rsid w:val="001B2F82"/>
    <w:rsid w:val="001B379F"/>
    <w:rsid w:val="001B3E4A"/>
    <w:rsid w:val="001B3EC4"/>
    <w:rsid w:val="001B4727"/>
    <w:rsid w:val="001B555E"/>
    <w:rsid w:val="001B60FD"/>
    <w:rsid w:val="001B6D5A"/>
    <w:rsid w:val="001B7023"/>
    <w:rsid w:val="001C1748"/>
    <w:rsid w:val="001C19C6"/>
    <w:rsid w:val="001C20F3"/>
    <w:rsid w:val="001C2A50"/>
    <w:rsid w:val="001C2FE8"/>
    <w:rsid w:val="001C37B6"/>
    <w:rsid w:val="001C3C50"/>
    <w:rsid w:val="001C44D6"/>
    <w:rsid w:val="001C5950"/>
    <w:rsid w:val="001C6BA0"/>
    <w:rsid w:val="001D15AC"/>
    <w:rsid w:val="001D170D"/>
    <w:rsid w:val="001D17B1"/>
    <w:rsid w:val="001D1D6E"/>
    <w:rsid w:val="001D37F0"/>
    <w:rsid w:val="001D41AF"/>
    <w:rsid w:val="001D55E2"/>
    <w:rsid w:val="001D5650"/>
    <w:rsid w:val="001D5659"/>
    <w:rsid w:val="001D6286"/>
    <w:rsid w:val="001D6C5F"/>
    <w:rsid w:val="001D6CD4"/>
    <w:rsid w:val="001D7E8A"/>
    <w:rsid w:val="001E0E86"/>
    <w:rsid w:val="001E15D3"/>
    <w:rsid w:val="001E2E68"/>
    <w:rsid w:val="001E4178"/>
    <w:rsid w:val="001E4528"/>
    <w:rsid w:val="001E4F55"/>
    <w:rsid w:val="001E521E"/>
    <w:rsid w:val="001E5D02"/>
    <w:rsid w:val="001E64D4"/>
    <w:rsid w:val="001E70C5"/>
    <w:rsid w:val="001E71C3"/>
    <w:rsid w:val="001F0942"/>
    <w:rsid w:val="001F187A"/>
    <w:rsid w:val="001F20FA"/>
    <w:rsid w:val="001F2339"/>
    <w:rsid w:val="001F2A8B"/>
    <w:rsid w:val="001F2D35"/>
    <w:rsid w:val="001F2E28"/>
    <w:rsid w:val="001F3659"/>
    <w:rsid w:val="001F3F51"/>
    <w:rsid w:val="001F4434"/>
    <w:rsid w:val="001F453E"/>
    <w:rsid w:val="001F4FFF"/>
    <w:rsid w:val="001F558D"/>
    <w:rsid w:val="001F629A"/>
    <w:rsid w:val="001F69DD"/>
    <w:rsid w:val="001F7524"/>
    <w:rsid w:val="0020045C"/>
    <w:rsid w:val="0020087F"/>
    <w:rsid w:val="00200F3B"/>
    <w:rsid w:val="00200FDE"/>
    <w:rsid w:val="002011EC"/>
    <w:rsid w:val="00201ED2"/>
    <w:rsid w:val="0020202F"/>
    <w:rsid w:val="0020232D"/>
    <w:rsid w:val="00202E99"/>
    <w:rsid w:val="00202EE8"/>
    <w:rsid w:val="00203E84"/>
    <w:rsid w:val="00204601"/>
    <w:rsid w:val="00204892"/>
    <w:rsid w:val="00204A86"/>
    <w:rsid w:val="00204B56"/>
    <w:rsid w:val="00204C1E"/>
    <w:rsid w:val="00204DCF"/>
    <w:rsid w:val="0020523A"/>
    <w:rsid w:val="002057D6"/>
    <w:rsid w:val="002058CE"/>
    <w:rsid w:val="002061A4"/>
    <w:rsid w:val="002064DB"/>
    <w:rsid w:val="00206DC9"/>
    <w:rsid w:val="0020714A"/>
    <w:rsid w:val="00207C16"/>
    <w:rsid w:val="00207C49"/>
    <w:rsid w:val="002115D9"/>
    <w:rsid w:val="0021167E"/>
    <w:rsid w:val="00211B60"/>
    <w:rsid w:val="00211C58"/>
    <w:rsid w:val="0021249F"/>
    <w:rsid w:val="00212D30"/>
    <w:rsid w:val="00213B26"/>
    <w:rsid w:val="00215028"/>
    <w:rsid w:val="002150A4"/>
    <w:rsid w:val="00216AFE"/>
    <w:rsid w:val="00217609"/>
    <w:rsid w:val="00220732"/>
    <w:rsid w:val="0022097D"/>
    <w:rsid w:val="00220A80"/>
    <w:rsid w:val="002213FF"/>
    <w:rsid w:val="002226ED"/>
    <w:rsid w:val="00222CF0"/>
    <w:rsid w:val="00222D14"/>
    <w:rsid w:val="00222D9C"/>
    <w:rsid w:val="00223214"/>
    <w:rsid w:val="002233CC"/>
    <w:rsid w:val="00223863"/>
    <w:rsid w:val="00223BF0"/>
    <w:rsid w:val="002241A7"/>
    <w:rsid w:val="002242A2"/>
    <w:rsid w:val="0022638E"/>
    <w:rsid w:val="002302F7"/>
    <w:rsid w:val="002303D3"/>
    <w:rsid w:val="002305E7"/>
    <w:rsid w:val="00230815"/>
    <w:rsid w:val="00230925"/>
    <w:rsid w:val="00230A4F"/>
    <w:rsid w:val="00230F51"/>
    <w:rsid w:val="00231373"/>
    <w:rsid w:val="00231B3A"/>
    <w:rsid w:val="00231C43"/>
    <w:rsid w:val="002324AF"/>
    <w:rsid w:val="00233D8D"/>
    <w:rsid w:val="002346B6"/>
    <w:rsid w:val="00235041"/>
    <w:rsid w:val="00236220"/>
    <w:rsid w:val="0023679A"/>
    <w:rsid w:val="0023680F"/>
    <w:rsid w:val="00236F37"/>
    <w:rsid w:val="00241530"/>
    <w:rsid w:val="00241749"/>
    <w:rsid w:val="00241D66"/>
    <w:rsid w:val="0024224C"/>
    <w:rsid w:val="002424D7"/>
    <w:rsid w:val="002425D1"/>
    <w:rsid w:val="00243EF9"/>
    <w:rsid w:val="0024451D"/>
    <w:rsid w:val="00244C13"/>
    <w:rsid w:val="00244D44"/>
    <w:rsid w:val="0024514E"/>
    <w:rsid w:val="00245199"/>
    <w:rsid w:val="002455D6"/>
    <w:rsid w:val="0024582E"/>
    <w:rsid w:val="00245A83"/>
    <w:rsid w:val="002463E1"/>
    <w:rsid w:val="0024648A"/>
    <w:rsid w:val="00246E8D"/>
    <w:rsid w:val="002473BD"/>
    <w:rsid w:val="002474F2"/>
    <w:rsid w:val="00247543"/>
    <w:rsid w:val="0025001D"/>
    <w:rsid w:val="0025032E"/>
    <w:rsid w:val="002509B2"/>
    <w:rsid w:val="00251E1B"/>
    <w:rsid w:val="002527ED"/>
    <w:rsid w:val="00252DB0"/>
    <w:rsid w:val="0025338D"/>
    <w:rsid w:val="00253EE8"/>
    <w:rsid w:val="00255393"/>
    <w:rsid w:val="00256DB7"/>
    <w:rsid w:val="00256EBA"/>
    <w:rsid w:val="00257F52"/>
    <w:rsid w:val="00261E4C"/>
    <w:rsid w:val="00262164"/>
    <w:rsid w:val="002625F5"/>
    <w:rsid w:val="002634DA"/>
    <w:rsid w:val="00263552"/>
    <w:rsid w:val="0026428A"/>
    <w:rsid w:val="00264F61"/>
    <w:rsid w:val="00265D34"/>
    <w:rsid w:val="0026692C"/>
    <w:rsid w:val="00266B96"/>
    <w:rsid w:val="00266CF5"/>
    <w:rsid w:val="00266D28"/>
    <w:rsid w:val="0026768C"/>
    <w:rsid w:val="00267C33"/>
    <w:rsid w:val="00270A33"/>
    <w:rsid w:val="00270C20"/>
    <w:rsid w:val="002719EA"/>
    <w:rsid w:val="0027343B"/>
    <w:rsid w:val="00273579"/>
    <w:rsid w:val="00274FC0"/>
    <w:rsid w:val="0027589D"/>
    <w:rsid w:val="00275B08"/>
    <w:rsid w:val="00276221"/>
    <w:rsid w:val="0027756C"/>
    <w:rsid w:val="00280532"/>
    <w:rsid w:val="00280959"/>
    <w:rsid w:val="00280F98"/>
    <w:rsid w:val="002810FA"/>
    <w:rsid w:val="002817FB"/>
    <w:rsid w:val="002822A3"/>
    <w:rsid w:val="00283B0A"/>
    <w:rsid w:val="00283C76"/>
    <w:rsid w:val="002848E8"/>
    <w:rsid w:val="002859DF"/>
    <w:rsid w:val="00285B57"/>
    <w:rsid w:val="00285D33"/>
    <w:rsid w:val="002864B5"/>
    <w:rsid w:val="00286C81"/>
    <w:rsid w:val="00287CEE"/>
    <w:rsid w:val="00290A30"/>
    <w:rsid w:val="002914FA"/>
    <w:rsid w:val="00291A02"/>
    <w:rsid w:val="0029273A"/>
    <w:rsid w:val="00293C54"/>
    <w:rsid w:val="00293F51"/>
    <w:rsid w:val="00293FF2"/>
    <w:rsid w:val="00295F15"/>
    <w:rsid w:val="00296B06"/>
    <w:rsid w:val="00296BE4"/>
    <w:rsid w:val="00297BC9"/>
    <w:rsid w:val="00297D0B"/>
    <w:rsid w:val="002A02AB"/>
    <w:rsid w:val="002A06E4"/>
    <w:rsid w:val="002A16EF"/>
    <w:rsid w:val="002A21A3"/>
    <w:rsid w:val="002A21DF"/>
    <w:rsid w:val="002A24D4"/>
    <w:rsid w:val="002A28B7"/>
    <w:rsid w:val="002A30D8"/>
    <w:rsid w:val="002A4181"/>
    <w:rsid w:val="002A4381"/>
    <w:rsid w:val="002A464B"/>
    <w:rsid w:val="002A5371"/>
    <w:rsid w:val="002A54B3"/>
    <w:rsid w:val="002A5C86"/>
    <w:rsid w:val="002A6074"/>
    <w:rsid w:val="002A6247"/>
    <w:rsid w:val="002A70A2"/>
    <w:rsid w:val="002A714C"/>
    <w:rsid w:val="002A79B4"/>
    <w:rsid w:val="002A7A35"/>
    <w:rsid w:val="002B277E"/>
    <w:rsid w:val="002B304F"/>
    <w:rsid w:val="002B3831"/>
    <w:rsid w:val="002B4852"/>
    <w:rsid w:val="002B4908"/>
    <w:rsid w:val="002B4C4C"/>
    <w:rsid w:val="002B50F5"/>
    <w:rsid w:val="002B5267"/>
    <w:rsid w:val="002B68BB"/>
    <w:rsid w:val="002B68C2"/>
    <w:rsid w:val="002B6C7E"/>
    <w:rsid w:val="002B78B6"/>
    <w:rsid w:val="002C087D"/>
    <w:rsid w:val="002C0984"/>
    <w:rsid w:val="002C0C14"/>
    <w:rsid w:val="002C10F6"/>
    <w:rsid w:val="002C14A4"/>
    <w:rsid w:val="002C15F9"/>
    <w:rsid w:val="002C19FA"/>
    <w:rsid w:val="002C2604"/>
    <w:rsid w:val="002C33C9"/>
    <w:rsid w:val="002C3CA8"/>
    <w:rsid w:val="002C3D99"/>
    <w:rsid w:val="002C4764"/>
    <w:rsid w:val="002C47F9"/>
    <w:rsid w:val="002C54C5"/>
    <w:rsid w:val="002C583A"/>
    <w:rsid w:val="002C7317"/>
    <w:rsid w:val="002D009A"/>
    <w:rsid w:val="002D06D9"/>
    <w:rsid w:val="002D0807"/>
    <w:rsid w:val="002D169D"/>
    <w:rsid w:val="002D3CA2"/>
    <w:rsid w:val="002D3E4E"/>
    <w:rsid w:val="002D4106"/>
    <w:rsid w:val="002D44A4"/>
    <w:rsid w:val="002D4528"/>
    <w:rsid w:val="002D45DF"/>
    <w:rsid w:val="002D4B23"/>
    <w:rsid w:val="002D5259"/>
    <w:rsid w:val="002D608B"/>
    <w:rsid w:val="002D6103"/>
    <w:rsid w:val="002D6552"/>
    <w:rsid w:val="002D71C0"/>
    <w:rsid w:val="002D7963"/>
    <w:rsid w:val="002E02D5"/>
    <w:rsid w:val="002E1584"/>
    <w:rsid w:val="002E3555"/>
    <w:rsid w:val="002E3661"/>
    <w:rsid w:val="002E45F9"/>
    <w:rsid w:val="002E4C55"/>
    <w:rsid w:val="002E5242"/>
    <w:rsid w:val="002E5853"/>
    <w:rsid w:val="002E6998"/>
    <w:rsid w:val="002E6B69"/>
    <w:rsid w:val="002E77E9"/>
    <w:rsid w:val="002E78BD"/>
    <w:rsid w:val="002E7978"/>
    <w:rsid w:val="002F0A34"/>
    <w:rsid w:val="002F1013"/>
    <w:rsid w:val="002F153A"/>
    <w:rsid w:val="002F162C"/>
    <w:rsid w:val="002F1DD8"/>
    <w:rsid w:val="002F2350"/>
    <w:rsid w:val="002F24C4"/>
    <w:rsid w:val="002F2773"/>
    <w:rsid w:val="002F32A3"/>
    <w:rsid w:val="002F40A1"/>
    <w:rsid w:val="002F4689"/>
    <w:rsid w:val="002F4E92"/>
    <w:rsid w:val="002F5808"/>
    <w:rsid w:val="002F5829"/>
    <w:rsid w:val="002F5953"/>
    <w:rsid w:val="002F5EA2"/>
    <w:rsid w:val="002F60DA"/>
    <w:rsid w:val="002F6B73"/>
    <w:rsid w:val="002F7EBB"/>
    <w:rsid w:val="00300523"/>
    <w:rsid w:val="0030164B"/>
    <w:rsid w:val="0030199A"/>
    <w:rsid w:val="003035EE"/>
    <w:rsid w:val="00303A21"/>
    <w:rsid w:val="003047E2"/>
    <w:rsid w:val="00305092"/>
    <w:rsid w:val="0030541E"/>
    <w:rsid w:val="0030755F"/>
    <w:rsid w:val="00307588"/>
    <w:rsid w:val="003078E0"/>
    <w:rsid w:val="0031152E"/>
    <w:rsid w:val="0031174C"/>
    <w:rsid w:val="00311E9D"/>
    <w:rsid w:val="003129C1"/>
    <w:rsid w:val="00313615"/>
    <w:rsid w:val="0031445B"/>
    <w:rsid w:val="00315DD0"/>
    <w:rsid w:val="003170DD"/>
    <w:rsid w:val="00317445"/>
    <w:rsid w:val="003175D1"/>
    <w:rsid w:val="003176EA"/>
    <w:rsid w:val="00317D29"/>
    <w:rsid w:val="003202EF"/>
    <w:rsid w:val="00320587"/>
    <w:rsid w:val="00320696"/>
    <w:rsid w:val="003215C9"/>
    <w:rsid w:val="0032195D"/>
    <w:rsid w:val="00322076"/>
    <w:rsid w:val="00322296"/>
    <w:rsid w:val="0032255F"/>
    <w:rsid w:val="00322FC8"/>
    <w:rsid w:val="00323DD3"/>
    <w:rsid w:val="00324C6B"/>
    <w:rsid w:val="003260D1"/>
    <w:rsid w:val="00326168"/>
    <w:rsid w:val="003301E9"/>
    <w:rsid w:val="003307B6"/>
    <w:rsid w:val="00330B10"/>
    <w:rsid w:val="00330F05"/>
    <w:rsid w:val="00331065"/>
    <w:rsid w:val="0033137E"/>
    <w:rsid w:val="0033163B"/>
    <w:rsid w:val="00332297"/>
    <w:rsid w:val="003329A3"/>
    <w:rsid w:val="00332EBD"/>
    <w:rsid w:val="0033307A"/>
    <w:rsid w:val="00333F52"/>
    <w:rsid w:val="0033462C"/>
    <w:rsid w:val="00334908"/>
    <w:rsid w:val="00334A2E"/>
    <w:rsid w:val="00334B3A"/>
    <w:rsid w:val="00334C5A"/>
    <w:rsid w:val="00334E63"/>
    <w:rsid w:val="00335E10"/>
    <w:rsid w:val="00336626"/>
    <w:rsid w:val="00340159"/>
    <w:rsid w:val="00340527"/>
    <w:rsid w:val="00342372"/>
    <w:rsid w:val="0034355B"/>
    <w:rsid w:val="0034439C"/>
    <w:rsid w:val="003443C5"/>
    <w:rsid w:val="00345595"/>
    <w:rsid w:val="0034559A"/>
    <w:rsid w:val="00345B04"/>
    <w:rsid w:val="003466E1"/>
    <w:rsid w:val="00346B42"/>
    <w:rsid w:val="0034791E"/>
    <w:rsid w:val="00350843"/>
    <w:rsid w:val="003512B0"/>
    <w:rsid w:val="003516B5"/>
    <w:rsid w:val="00351B4D"/>
    <w:rsid w:val="00352409"/>
    <w:rsid w:val="0035263B"/>
    <w:rsid w:val="0035286A"/>
    <w:rsid w:val="003529D8"/>
    <w:rsid w:val="00353FFF"/>
    <w:rsid w:val="003545F6"/>
    <w:rsid w:val="00355692"/>
    <w:rsid w:val="003564EB"/>
    <w:rsid w:val="0035654E"/>
    <w:rsid w:val="003575C4"/>
    <w:rsid w:val="00357C01"/>
    <w:rsid w:val="00360009"/>
    <w:rsid w:val="00360662"/>
    <w:rsid w:val="00360914"/>
    <w:rsid w:val="00360C11"/>
    <w:rsid w:val="00360F71"/>
    <w:rsid w:val="0036103B"/>
    <w:rsid w:val="003613EB"/>
    <w:rsid w:val="00361F61"/>
    <w:rsid w:val="00362A39"/>
    <w:rsid w:val="00362AB8"/>
    <w:rsid w:val="00362B6E"/>
    <w:rsid w:val="00362BDF"/>
    <w:rsid w:val="00362C8C"/>
    <w:rsid w:val="00363D86"/>
    <w:rsid w:val="00364AC1"/>
    <w:rsid w:val="00364ED3"/>
    <w:rsid w:val="00365595"/>
    <w:rsid w:val="003658D4"/>
    <w:rsid w:val="003658DE"/>
    <w:rsid w:val="0036603C"/>
    <w:rsid w:val="0036647F"/>
    <w:rsid w:val="0036712F"/>
    <w:rsid w:val="0037082C"/>
    <w:rsid w:val="00372864"/>
    <w:rsid w:val="0037326B"/>
    <w:rsid w:val="00373740"/>
    <w:rsid w:val="00373824"/>
    <w:rsid w:val="003741B5"/>
    <w:rsid w:val="00374322"/>
    <w:rsid w:val="00374AB7"/>
    <w:rsid w:val="003757B8"/>
    <w:rsid w:val="0037688E"/>
    <w:rsid w:val="00376A18"/>
    <w:rsid w:val="00377E8C"/>
    <w:rsid w:val="0038030A"/>
    <w:rsid w:val="00380CE5"/>
    <w:rsid w:val="003831DC"/>
    <w:rsid w:val="00383908"/>
    <w:rsid w:val="00383CAE"/>
    <w:rsid w:val="00384F0D"/>
    <w:rsid w:val="00385187"/>
    <w:rsid w:val="00385B2B"/>
    <w:rsid w:val="00386C1D"/>
    <w:rsid w:val="003871E2"/>
    <w:rsid w:val="0038794C"/>
    <w:rsid w:val="0039075D"/>
    <w:rsid w:val="003911B7"/>
    <w:rsid w:val="003925F9"/>
    <w:rsid w:val="003929AD"/>
    <w:rsid w:val="0039327E"/>
    <w:rsid w:val="00394040"/>
    <w:rsid w:val="00394D9E"/>
    <w:rsid w:val="00395787"/>
    <w:rsid w:val="003957BF"/>
    <w:rsid w:val="00395AC8"/>
    <w:rsid w:val="00396E6E"/>
    <w:rsid w:val="00397294"/>
    <w:rsid w:val="00397EB2"/>
    <w:rsid w:val="003A0134"/>
    <w:rsid w:val="003A0524"/>
    <w:rsid w:val="003A0613"/>
    <w:rsid w:val="003A16D5"/>
    <w:rsid w:val="003A1D05"/>
    <w:rsid w:val="003A317F"/>
    <w:rsid w:val="003A33AB"/>
    <w:rsid w:val="003A3838"/>
    <w:rsid w:val="003A3E27"/>
    <w:rsid w:val="003A4450"/>
    <w:rsid w:val="003A445A"/>
    <w:rsid w:val="003A465E"/>
    <w:rsid w:val="003A5B7B"/>
    <w:rsid w:val="003A5D88"/>
    <w:rsid w:val="003A5E02"/>
    <w:rsid w:val="003A66F5"/>
    <w:rsid w:val="003A686E"/>
    <w:rsid w:val="003A6BA8"/>
    <w:rsid w:val="003A6BB7"/>
    <w:rsid w:val="003A771A"/>
    <w:rsid w:val="003A7A0E"/>
    <w:rsid w:val="003B0530"/>
    <w:rsid w:val="003B0E84"/>
    <w:rsid w:val="003B0EC5"/>
    <w:rsid w:val="003B1508"/>
    <w:rsid w:val="003B1B84"/>
    <w:rsid w:val="003B3711"/>
    <w:rsid w:val="003B3A28"/>
    <w:rsid w:val="003B45B4"/>
    <w:rsid w:val="003B46D4"/>
    <w:rsid w:val="003B4C31"/>
    <w:rsid w:val="003B5DE7"/>
    <w:rsid w:val="003B5FD4"/>
    <w:rsid w:val="003B60E6"/>
    <w:rsid w:val="003B68F3"/>
    <w:rsid w:val="003B7A7B"/>
    <w:rsid w:val="003B7E2D"/>
    <w:rsid w:val="003B7E39"/>
    <w:rsid w:val="003C0E1E"/>
    <w:rsid w:val="003C149B"/>
    <w:rsid w:val="003C1A12"/>
    <w:rsid w:val="003C2011"/>
    <w:rsid w:val="003C2208"/>
    <w:rsid w:val="003C2604"/>
    <w:rsid w:val="003C2949"/>
    <w:rsid w:val="003C2DE3"/>
    <w:rsid w:val="003C42F9"/>
    <w:rsid w:val="003C43DB"/>
    <w:rsid w:val="003C51FA"/>
    <w:rsid w:val="003C5225"/>
    <w:rsid w:val="003C5336"/>
    <w:rsid w:val="003C54FD"/>
    <w:rsid w:val="003C65F1"/>
    <w:rsid w:val="003C6A33"/>
    <w:rsid w:val="003C7108"/>
    <w:rsid w:val="003C7867"/>
    <w:rsid w:val="003C7A88"/>
    <w:rsid w:val="003C7FB4"/>
    <w:rsid w:val="003D1A94"/>
    <w:rsid w:val="003D359E"/>
    <w:rsid w:val="003D3850"/>
    <w:rsid w:val="003D3A39"/>
    <w:rsid w:val="003D4063"/>
    <w:rsid w:val="003D4200"/>
    <w:rsid w:val="003D4690"/>
    <w:rsid w:val="003D4B2E"/>
    <w:rsid w:val="003D4BB2"/>
    <w:rsid w:val="003D4C09"/>
    <w:rsid w:val="003D58C6"/>
    <w:rsid w:val="003D61DA"/>
    <w:rsid w:val="003D6894"/>
    <w:rsid w:val="003D69FD"/>
    <w:rsid w:val="003D790B"/>
    <w:rsid w:val="003E0B8E"/>
    <w:rsid w:val="003E1C3C"/>
    <w:rsid w:val="003E34AF"/>
    <w:rsid w:val="003E3FD7"/>
    <w:rsid w:val="003E51E1"/>
    <w:rsid w:val="003E542F"/>
    <w:rsid w:val="003E69DC"/>
    <w:rsid w:val="003E75E2"/>
    <w:rsid w:val="003E7CE5"/>
    <w:rsid w:val="003F0980"/>
    <w:rsid w:val="003F1DFC"/>
    <w:rsid w:val="003F1EDF"/>
    <w:rsid w:val="003F2AA5"/>
    <w:rsid w:val="003F2AA6"/>
    <w:rsid w:val="003F2F8E"/>
    <w:rsid w:val="003F39A5"/>
    <w:rsid w:val="003F6765"/>
    <w:rsid w:val="003F67BB"/>
    <w:rsid w:val="003F6883"/>
    <w:rsid w:val="003F718E"/>
    <w:rsid w:val="003F7612"/>
    <w:rsid w:val="003F7AFA"/>
    <w:rsid w:val="003F7BEF"/>
    <w:rsid w:val="003F7D8E"/>
    <w:rsid w:val="004022B8"/>
    <w:rsid w:val="00402C5C"/>
    <w:rsid w:val="0040401D"/>
    <w:rsid w:val="004045A5"/>
    <w:rsid w:val="0040559B"/>
    <w:rsid w:val="00405CCA"/>
    <w:rsid w:val="00406684"/>
    <w:rsid w:val="00410395"/>
    <w:rsid w:val="00410C16"/>
    <w:rsid w:val="004120CC"/>
    <w:rsid w:val="004125F9"/>
    <w:rsid w:val="0041262D"/>
    <w:rsid w:val="004127DF"/>
    <w:rsid w:val="00413EFA"/>
    <w:rsid w:val="00414791"/>
    <w:rsid w:val="00414A6B"/>
    <w:rsid w:val="00415596"/>
    <w:rsid w:val="00415733"/>
    <w:rsid w:val="00415931"/>
    <w:rsid w:val="00415E3C"/>
    <w:rsid w:val="00415E57"/>
    <w:rsid w:val="0041734A"/>
    <w:rsid w:val="00417AED"/>
    <w:rsid w:val="00420344"/>
    <w:rsid w:val="00421789"/>
    <w:rsid w:val="004218CB"/>
    <w:rsid w:val="00421ADB"/>
    <w:rsid w:val="00422E7D"/>
    <w:rsid w:val="00422E83"/>
    <w:rsid w:val="00423053"/>
    <w:rsid w:val="0042322F"/>
    <w:rsid w:val="00423CE4"/>
    <w:rsid w:val="004242A0"/>
    <w:rsid w:val="00424E4F"/>
    <w:rsid w:val="00424E71"/>
    <w:rsid w:val="00424F19"/>
    <w:rsid w:val="004258EC"/>
    <w:rsid w:val="00425E2E"/>
    <w:rsid w:val="00426377"/>
    <w:rsid w:val="00426953"/>
    <w:rsid w:val="00427051"/>
    <w:rsid w:val="004277AA"/>
    <w:rsid w:val="0043097B"/>
    <w:rsid w:val="00431894"/>
    <w:rsid w:val="00431C7E"/>
    <w:rsid w:val="0043296E"/>
    <w:rsid w:val="00434620"/>
    <w:rsid w:val="00434A5F"/>
    <w:rsid w:val="00434F02"/>
    <w:rsid w:val="00434F68"/>
    <w:rsid w:val="00435CC6"/>
    <w:rsid w:val="00440AB3"/>
    <w:rsid w:val="00441660"/>
    <w:rsid w:val="00441711"/>
    <w:rsid w:val="004419C3"/>
    <w:rsid w:val="00441A12"/>
    <w:rsid w:val="00442344"/>
    <w:rsid w:val="004423A4"/>
    <w:rsid w:val="00442788"/>
    <w:rsid w:val="00442DB7"/>
    <w:rsid w:val="0044305A"/>
    <w:rsid w:val="00443649"/>
    <w:rsid w:val="004437C2"/>
    <w:rsid w:val="00444850"/>
    <w:rsid w:val="00444A73"/>
    <w:rsid w:val="00444BD6"/>
    <w:rsid w:val="00444BDE"/>
    <w:rsid w:val="00444EF3"/>
    <w:rsid w:val="004450FC"/>
    <w:rsid w:val="004461AB"/>
    <w:rsid w:val="00447A11"/>
    <w:rsid w:val="004503D4"/>
    <w:rsid w:val="00450A72"/>
    <w:rsid w:val="0045107C"/>
    <w:rsid w:val="004526E8"/>
    <w:rsid w:val="0045343E"/>
    <w:rsid w:val="0045453A"/>
    <w:rsid w:val="0045610E"/>
    <w:rsid w:val="0045677B"/>
    <w:rsid w:val="004569CD"/>
    <w:rsid w:val="00456AE5"/>
    <w:rsid w:val="00457A7C"/>
    <w:rsid w:val="00457C0D"/>
    <w:rsid w:val="0046177B"/>
    <w:rsid w:val="00462523"/>
    <w:rsid w:val="004625A2"/>
    <w:rsid w:val="00462B07"/>
    <w:rsid w:val="004632F6"/>
    <w:rsid w:val="0046379B"/>
    <w:rsid w:val="00463CD3"/>
    <w:rsid w:val="00464161"/>
    <w:rsid w:val="0046419A"/>
    <w:rsid w:val="00464218"/>
    <w:rsid w:val="00464AE0"/>
    <w:rsid w:val="00465213"/>
    <w:rsid w:val="00466052"/>
    <w:rsid w:val="004666B1"/>
    <w:rsid w:val="0046685F"/>
    <w:rsid w:val="004669E7"/>
    <w:rsid w:val="00466C9F"/>
    <w:rsid w:val="00466DF6"/>
    <w:rsid w:val="00467535"/>
    <w:rsid w:val="004676E0"/>
    <w:rsid w:val="00467814"/>
    <w:rsid w:val="004678A2"/>
    <w:rsid w:val="00470E25"/>
    <w:rsid w:val="00470F27"/>
    <w:rsid w:val="0047105A"/>
    <w:rsid w:val="0047124A"/>
    <w:rsid w:val="00471F22"/>
    <w:rsid w:val="004721D6"/>
    <w:rsid w:val="004723F4"/>
    <w:rsid w:val="00472B2F"/>
    <w:rsid w:val="004733EF"/>
    <w:rsid w:val="00474057"/>
    <w:rsid w:val="004743C9"/>
    <w:rsid w:val="00474518"/>
    <w:rsid w:val="00474562"/>
    <w:rsid w:val="004747F4"/>
    <w:rsid w:val="00475489"/>
    <w:rsid w:val="0047552D"/>
    <w:rsid w:val="004757B9"/>
    <w:rsid w:val="004757C7"/>
    <w:rsid w:val="00475D9E"/>
    <w:rsid w:val="0047606B"/>
    <w:rsid w:val="0047607B"/>
    <w:rsid w:val="0047610C"/>
    <w:rsid w:val="00476463"/>
    <w:rsid w:val="00477047"/>
    <w:rsid w:val="00477135"/>
    <w:rsid w:val="0047763B"/>
    <w:rsid w:val="00477D06"/>
    <w:rsid w:val="00480518"/>
    <w:rsid w:val="00481F43"/>
    <w:rsid w:val="004835A6"/>
    <w:rsid w:val="004843CA"/>
    <w:rsid w:val="004867DC"/>
    <w:rsid w:val="00486B0B"/>
    <w:rsid w:val="0048772A"/>
    <w:rsid w:val="0048796C"/>
    <w:rsid w:val="00487BB7"/>
    <w:rsid w:val="00491D7D"/>
    <w:rsid w:val="00492C80"/>
    <w:rsid w:val="00492DE1"/>
    <w:rsid w:val="00493C83"/>
    <w:rsid w:val="004949DB"/>
    <w:rsid w:val="00496163"/>
    <w:rsid w:val="004961D6"/>
    <w:rsid w:val="004A02B0"/>
    <w:rsid w:val="004A0748"/>
    <w:rsid w:val="004A17F5"/>
    <w:rsid w:val="004A3701"/>
    <w:rsid w:val="004A56E5"/>
    <w:rsid w:val="004A5884"/>
    <w:rsid w:val="004A7D77"/>
    <w:rsid w:val="004B080D"/>
    <w:rsid w:val="004B0E07"/>
    <w:rsid w:val="004B20A1"/>
    <w:rsid w:val="004B2E3C"/>
    <w:rsid w:val="004B357B"/>
    <w:rsid w:val="004B37C5"/>
    <w:rsid w:val="004B3CE0"/>
    <w:rsid w:val="004B4168"/>
    <w:rsid w:val="004B48AC"/>
    <w:rsid w:val="004B4CF4"/>
    <w:rsid w:val="004B5803"/>
    <w:rsid w:val="004B6634"/>
    <w:rsid w:val="004B7E52"/>
    <w:rsid w:val="004C0559"/>
    <w:rsid w:val="004C0CD0"/>
    <w:rsid w:val="004C19DC"/>
    <w:rsid w:val="004C2BBC"/>
    <w:rsid w:val="004C3E4E"/>
    <w:rsid w:val="004C4623"/>
    <w:rsid w:val="004C4E77"/>
    <w:rsid w:val="004C5151"/>
    <w:rsid w:val="004C67E9"/>
    <w:rsid w:val="004C6A26"/>
    <w:rsid w:val="004C6B32"/>
    <w:rsid w:val="004C769C"/>
    <w:rsid w:val="004C7EA0"/>
    <w:rsid w:val="004D0477"/>
    <w:rsid w:val="004D1333"/>
    <w:rsid w:val="004D2800"/>
    <w:rsid w:val="004D45AD"/>
    <w:rsid w:val="004D54DC"/>
    <w:rsid w:val="004D5C4D"/>
    <w:rsid w:val="004D617C"/>
    <w:rsid w:val="004D617F"/>
    <w:rsid w:val="004D6898"/>
    <w:rsid w:val="004D7363"/>
    <w:rsid w:val="004D7B69"/>
    <w:rsid w:val="004E0D6F"/>
    <w:rsid w:val="004E0F63"/>
    <w:rsid w:val="004E126D"/>
    <w:rsid w:val="004E1412"/>
    <w:rsid w:val="004E1FB4"/>
    <w:rsid w:val="004E235E"/>
    <w:rsid w:val="004E27E5"/>
    <w:rsid w:val="004E28DB"/>
    <w:rsid w:val="004E3476"/>
    <w:rsid w:val="004E4F28"/>
    <w:rsid w:val="004E4F4E"/>
    <w:rsid w:val="004E6770"/>
    <w:rsid w:val="004E6856"/>
    <w:rsid w:val="004F0021"/>
    <w:rsid w:val="004F01F6"/>
    <w:rsid w:val="004F064E"/>
    <w:rsid w:val="004F18C5"/>
    <w:rsid w:val="004F1BB5"/>
    <w:rsid w:val="004F257F"/>
    <w:rsid w:val="004F2899"/>
    <w:rsid w:val="004F28F5"/>
    <w:rsid w:val="004F3850"/>
    <w:rsid w:val="004F3BD7"/>
    <w:rsid w:val="004F50D4"/>
    <w:rsid w:val="004F55C1"/>
    <w:rsid w:val="004F572E"/>
    <w:rsid w:val="004F5CD3"/>
    <w:rsid w:val="004F5DBF"/>
    <w:rsid w:val="004F60F2"/>
    <w:rsid w:val="004F6436"/>
    <w:rsid w:val="004F6552"/>
    <w:rsid w:val="004F68E6"/>
    <w:rsid w:val="004F6BE9"/>
    <w:rsid w:val="004F6C81"/>
    <w:rsid w:val="00500868"/>
    <w:rsid w:val="0050088A"/>
    <w:rsid w:val="00500B12"/>
    <w:rsid w:val="00500EAA"/>
    <w:rsid w:val="005013E6"/>
    <w:rsid w:val="00501B36"/>
    <w:rsid w:val="00502582"/>
    <w:rsid w:val="00503477"/>
    <w:rsid w:val="005035FF"/>
    <w:rsid w:val="00503659"/>
    <w:rsid w:val="00503A9E"/>
    <w:rsid w:val="00503C6E"/>
    <w:rsid w:val="0050444E"/>
    <w:rsid w:val="00504A0F"/>
    <w:rsid w:val="00504AB8"/>
    <w:rsid w:val="00505597"/>
    <w:rsid w:val="005063ED"/>
    <w:rsid w:val="00506CC2"/>
    <w:rsid w:val="00507127"/>
    <w:rsid w:val="005078DB"/>
    <w:rsid w:val="005101D5"/>
    <w:rsid w:val="005114A7"/>
    <w:rsid w:val="00511D54"/>
    <w:rsid w:val="00511DD3"/>
    <w:rsid w:val="00512819"/>
    <w:rsid w:val="005128E7"/>
    <w:rsid w:val="00512A0D"/>
    <w:rsid w:val="00512A77"/>
    <w:rsid w:val="00512EC0"/>
    <w:rsid w:val="00513539"/>
    <w:rsid w:val="00513804"/>
    <w:rsid w:val="00513BBB"/>
    <w:rsid w:val="00514724"/>
    <w:rsid w:val="005150E8"/>
    <w:rsid w:val="00515D58"/>
    <w:rsid w:val="00515E36"/>
    <w:rsid w:val="005161D3"/>
    <w:rsid w:val="0051766F"/>
    <w:rsid w:val="005203E4"/>
    <w:rsid w:val="00520D6C"/>
    <w:rsid w:val="00520D85"/>
    <w:rsid w:val="00521286"/>
    <w:rsid w:val="00522E94"/>
    <w:rsid w:val="00523055"/>
    <w:rsid w:val="00523863"/>
    <w:rsid w:val="0052390F"/>
    <w:rsid w:val="00523C5A"/>
    <w:rsid w:val="00524084"/>
    <w:rsid w:val="005249E3"/>
    <w:rsid w:val="00524E1D"/>
    <w:rsid w:val="00525555"/>
    <w:rsid w:val="005260AC"/>
    <w:rsid w:val="00526BD7"/>
    <w:rsid w:val="005270FB"/>
    <w:rsid w:val="005276CD"/>
    <w:rsid w:val="005276DB"/>
    <w:rsid w:val="0052777D"/>
    <w:rsid w:val="005279C1"/>
    <w:rsid w:val="00530C63"/>
    <w:rsid w:val="00530D96"/>
    <w:rsid w:val="00530E6C"/>
    <w:rsid w:val="0053127A"/>
    <w:rsid w:val="00531282"/>
    <w:rsid w:val="005317A8"/>
    <w:rsid w:val="00531AFE"/>
    <w:rsid w:val="00531B93"/>
    <w:rsid w:val="00531D16"/>
    <w:rsid w:val="00531D8F"/>
    <w:rsid w:val="00531F45"/>
    <w:rsid w:val="00531FD8"/>
    <w:rsid w:val="00532D88"/>
    <w:rsid w:val="00533A11"/>
    <w:rsid w:val="0053417D"/>
    <w:rsid w:val="00534CBD"/>
    <w:rsid w:val="00535374"/>
    <w:rsid w:val="005354B6"/>
    <w:rsid w:val="0053571E"/>
    <w:rsid w:val="0053594A"/>
    <w:rsid w:val="00535ACF"/>
    <w:rsid w:val="00536B8E"/>
    <w:rsid w:val="0053706A"/>
    <w:rsid w:val="005374D6"/>
    <w:rsid w:val="0054209D"/>
    <w:rsid w:val="00542470"/>
    <w:rsid w:val="00543988"/>
    <w:rsid w:val="0054617A"/>
    <w:rsid w:val="00546314"/>
    <w:rsid w:val="0054635D"/>
    <w:rsid w:val="00546743"/>
    <w:rsid w:val="005471CF"/>
    <w:rsid w:val="005478EF"/>
    <w:rsid w:val="00550884"/>
    <w:rsid w:val="00550A2E"/>
    <w:rsid w:val="00550A6A"/>
    <w:rsid w:val="00551D38"/>
    <w:rsid w:val="00551D8C"/>
    <w:rsid w:val="005529C1"/>
    <w:rsid w:val="00552E27"/>
    <w:rsid w:val="00552E9D"/>
    <w:rsid w:val="00552EF9"/>
    <w:rsid w:val="005534D0"/>
    <w:rsid w:val="00553843"/>
    <w:rsid w:val="005544C0"/>
    <w:rsid w:val="00554B78"/>
    <w:rsid w:val="005554C3"/>
    <w:rsid w:val="00555AF4"/>
    <w:rsid w:val="00555C40"/>
    <w:rsid w:val="00555C9B"/>
    <w:rsid w:val="00555D5B"/>
    <w:rsid w:val="00557266"/>
    <w:rsid w:val="00557583"/>
    <w:rsid w:val="005575AF"/>
    <w:rsid w:val="00557FB7"/>
    <w:rsid w:val="00560689"/>
    <w:rsid w:val="00560714"/>
    <w:rsid w:val="00560B6B"/>
    <w:rsid w:val="00562B86"/>
    <w:rsid w:val="0056309E"/>
    <w:rsid w:val="00563DAC"/>
    <w:rsid w:val="0056435F"/>
    <w:rsid w:val="00564848"/>
    <w:rsid w:val="00564FE5"/>
    <w:rsid w:val="00565FBA"/>
    <w:rsid w:val="00567ED8"/>
    <w:rsid w:val="005709C1"/>
    <w:rsid w:val="00570B78"/>
    <w:rsid w:val="005711AE"/>
    <w:rsid w:val="005716B1"/>
    <w:rsid w:val="00571812"/>
    <w:rsid w:val="00571F64"/>
    <w:rsid w:val="00572018"/>
    <w:rsid w:val="00572B06"/>
    <w:rsid w:val="00572CE1"/>
    <w:rsid w:val="00572D3F"/>
    <w:rsid w:val="00574A48"/>
    <w:rsid w:val="00574D9A"/>
    <w:rsid w:val="00575057"/>
    <w:rsid w:val="0057564F"/>
    <w:rsid w:val="00575A1D"/>
    <w:rsid w:val="00575E2F"/>
    <w:rsid w:val="005762B8"/>
    <w:rsid w:val="005768BC"/>
    <w:rsid w:val="00576E12"/>
    <w:rsid w:val="00577068"/>
    <w:rsid w:val="005806EA"/>
    <w:rsid w:val="00580A70"/>
    <w:rsid w:val="00580B0D"/>
    <w:rsid w:val="00580D42"/>
    <w:rsid w:val="00581BD0"/>
    <w:rsid w:val="00581C21"/>
    <w:rsid w:val="00581D9C"/>
    <w:rsid w:val="00582121"/>
    <w:rsid w:val="005831B6"/>
    <w:rsid w:val="005845C1"/>
    <w:rsid w:val="005848EC"/>
    <w:rsid w:val="00584977"/>
    <w:rsid w:val="00584BA5"/>
    <w:rsid w:val="005853D3"/>
    <w:rsid w:val="00586859"/>
    <w:rsid w:val="0058754B"/>
    <w:rsid w:val="00587C66"/>
    <w:rsid w:val="00587F50"/>
    <w:rsid w:val="00590504"/>
    <w:rsid w:val="00590B78"/>
    <w:rsid w:val="005914D5"/>
    <w:rsid w:val="00591B51"/>
    <w:rsid w:val="00592CA6"/>
    <w:rsid w:val="00593371"/>
    <w:rsid w:val="0059385C"/>
    <w:rsid w:val="00593ED6"/>
    <w:rsid w:val="00595933"/>
    <w:rsid w:val="0059667E"/>
    <w:rsid w:val="005967F2"/>
    <w:rsid w:val="00597097"/>
    <w:rsid w:val="005A0A1E"/>
    <w:rsid w:val="005A0A60"/>
    <w:rsid w:val="005A0FE5"/>
    <w:rsid w:val="005A1F66"/>
    <w:rsid w:val="005A27CA"/>
    <w:rsid w:val="005A2AF0"/>
    <w:rsid w:val="005A2C3D"/>
    <w:rsid w:val="005A2DBC"/>
    <w:rsid w:val="005A2E26"/>
    <w:rsid w:val="005A36F7"/>
    <w:rsid w:val="005A3E4E"/>
    <w:rsid w:val="005A69AD"/>
    <w:rsid w:val="005A788F"/>
    <w:rsid w:val="005B0202"/>
    <w:rsid w:val="005B09F8"/>
    <w:rsid w:val="005B0C52"/>
    <w:rsid w:val="005B0D1F"/>
    <w:rsid w:val="005B1CEE"/>
    <w:rsid w:val="005B2950"/>
    <w:rsid w:val="005B2EB4"/>
    <w:rsid w:val="005B31A1"/>
    <w:rsid w:val="005B31D3"/>
    <w:rsid w:val="005B31F6"/>
    <w:rsid w:val="005B3334"/>
    <w:rsid w:val="005B5B0E"/>
    <w:rsid w:val="005B6019"/>
    <w:rsid w:val="005B66AF"/>
    <w:rsid w:val="005B6925"/>
    <w:rsid w:val="005B6BA1"/>
    <w:rsid w:val="005B7010"/>
    <w:rsid w:val="005B7384"/>
    <w:rsid w:val="005B73A3"/>
    <w:rsid w:val="005B745F"/>
    <w:rsid w:val="005B7D7C"/>
    <w:rsid w:val="005C0DE9"/>
    <w:rsid w:val="005C1890"/>
    <w:rsid w:val="005C1BF4"/>
    <w:rsid w:val="005C1D40"/>
    <w:rsid w:val="005C2422"/>
    <w:rsid w:val="005C49D8"/>
    <w:rsid w:val="005C4B7D"/>
    <w:rsid w:val="005C4DB1"/>
    <w:rsid w:val="005C615D"/>
    <w:rsid w:val="005C75D3"/>
    <w:rsid w:val="005D02FC"/>
    <w:rsid w:val="005D0713"/>
    <w:rsid w:val="005D0928"/>
    <w:rsid w:val="005D09FC"/>
    <w:rsid w:val="005D254F"/>
    <w:rsid w:val="005D2A06"/>
    <w:rsid w:val="005D2A27"/>
    <w:rsid w:val="005D3381"/>
    <w:rsid w:val="005D3D40"/>
    <w:rsid w:val="005D5063"/>
    <w:rsid w:val="005D5742"/>
    <w:rsid w:val="005D59D1"/>
    <w:rsid w:val="005D5E53"/>
    <w:rsid w:val="005D6967"/>
    <w:rsid w:val="005E05F2"/>
    <w:rsid w:val="005E09D1"/>
    <w:rsid w:val="005E20D1"/>
    <w:rsid w:val="005E241F"/>
    <w:rsid w:val="005E24FB"/>
    <w:rsid w:val="005E2A2A"/>
    <w:rsid w:val="005E3370"/>
    <w:rsid w:val="005E38FD"/>
    <w:rsid w:val="005E3F73"/>
    <w:rsid w:val="005E3F81"/>
    <w:rsid w:val="005E47B6"/>
    <w:rsid w:val="005E4824"/>
    <w:rsid w:val="005E4C97"/>
    <w:rsid w:val="005E5B97"/>
    <w:rsid w:val="005E5D0A"/>
    <w:rsid w:val="005E71EE"/>
    <w:rsid w:val="005F0BE5"/>
    <w:rsid w:val="005F0F02"/>
    <w:rsid w:val="005F102B"/>
    <w:rsid w:val="005F11FA"/>
    <w:rsid w:val="005F15ED"/>
    <w:rsid w:val="005F1849"/>
    <w:rsid w:val="005F1B53"/>
    <w:rsid w:val="005F248D"/>
    <w:rsid w:val="005F2B6E"/>
    <w:rsid w:val="005F3284"/>
    <w:rsid w:val="005F3DB6"/>
    <w:rsid w:val="005F40DC"/>
    <w:rsid w:val="005F413A"/>
    <w:rsid w:val="005F416E"/>
    <w:rsid w:val="005F4574"/>
    <w:rsid w:val="005F4ECB"/>
    <w:rsid w:val="005F5A92"/>
    <w:rsid w:val="005F6D0C"/>
    <w:rsid w:val="005F7984"/>
    <w:rsid w:val="00600253"/>
    <w:rsid w:val="00600416"/>
    <w:rsid w:val="006018C8"/>
    <w:rsid w:val="00602E7E"/>
    <w:rsid w:val="006033C8"/>
    <w:rsid w:val="00603F67"/>
    <w:rsid w:val="0060430A"/>
    <w:rsid w:val="00604924"/>
    <w:rsid w:val="00604D30"/>
    <w:rsid w:val="00604D56"/>
    <w:rsid w:val="00605129"/>
    <w:rsid w:val="00605359"/>
    <w:rsid w:val="006054B0"/>
    <w:rsid w:val="00605A49"/>
    <w:rsid w:val="00605E9F"/>
    <w:rsid w:val="00606E44"/>
    <w:rsid w:val="00606F3B"/>
    <w:rsid w:val="006070B4"/>
    <w:rsid w:val="00610CD1"/>
    <w:rsid w:val="00612A27"/>
    <w:rsid w:val="00613445"/>
    <w:rsid w:val="00613C2A"/>
    <w:rsid w:val="006143B4"/>
    <w:rsid w:val="006148C5"/>
    <w:rsid w:val="006156D9"/>
    <w:rsid w:val="00615F56"/>
    <w:rsid w:val="006161C6"/>
    <w:rsid w:val="00616228"/>
    <w:rsid w:val="006165D7"/>
    <w:rsid w:val="0061721D"/>
    <w:rsid w:val="006200E3"/>
    <w:rsid w:val="006203F3"/>
    <w:rsid w:val="00620818"/>
    <w:rsid w:val="00620BAF"/>
    <w:rsid w:val="00620C1E"/>
    <w:rsid w:val="0062141F"/>
    <w:rsid w:val="00621C1A"/>
    <w:rsid w:val="00622374"/>
    <w:rsid w:val="00622AAD"/>
    <w:rsid w:val="0062301C"/>
    <w:rsid w:val="00623163"/>
    <w:rsid w:val="0062324E"/>
    <w:rsid w:val="00623A82"/>
    <w:rsid w:val="00624148"/>
    <w:rsid w:val="00624252"/>
    <w:rsid w:val="0062497E"/>
    <w:rsid w:val="00624D85"/>
    <w:rsid w:val="00624DBD"/>
    <w:rsid w:val="00625147"/>
    <w:rsid w:val="00625AE9"/>
    <w:rsid w:val="00626183"/>
    <w:rsid w:val="006265DE"/>
    <w:rsid w:val="006269BE"/>
    <w:rsid w:val="00626F1E"/>
    <w:rsid w:val="00627101"/>
    <w:rsid w:val="0062750B"/>
    <w:rsid w:val="00627D11"/>
    <w:rsid w:val="00631320"/>
    <w:rsid w:val="00631E48"/>
    <w:rsid w:val="00631E79"/>
    <w:rsid w:val="00632097"/>
    <w:rsid w:val="006324DE"/>
    <w:rsid w:val="006325B5"/>
    <w:rsid w:val="00632DB0"/>
    <w:rsid w:val="00633621"/>
    <w:rsid w:val="00633FD5"/>
    <w:rsid w:val="0063433B"/>
    <w:rsid w:val="0063446C"/>
    <w:rsid w:val="00634759"/>
    <w:rsid w:val="0063476F"/>
    <w:rsid w:val="00634BE0"/>
    <w:rsid w:val="00634DCC"/>
    <w:rsid w:val="006351C1"/>
    <w:rsid w:val="00635870"/>
    <w:rsid w:val="00635DF3"/>
    <w:rsid w:val="00636762"/>
    <w:rsid w:val="00636EF4"/>
    <w:rsid w:val="00637DD5"/>
    <w:rsid w:val="00640370"/>
    <w:rsid w:val="006403CD"/>
    <w:rsid w:val="006404C8"/>
    <w:rsid w:val="00640507"/>
    <w:rsid w:val="006412E9"/>
    <w:rsid w:val="006417F9"/>
    <w:rsid w:val="00641B19"/>
    <w:rsid w:val="00641DBE"/>
    <w:rsid w:val="0064223A"/>
    <w:rsid w:val="00642386"/>
    <w:rsid w:val="00642431"/>
    <w:rsid w:val="006427EE"/>
    <w:rsid w:val="00642980"/>
    <w:rsid w:val="00643646"/>
    <w:rsid w:val="00643C9C"/>
    <w:rsid w:val="00644258"/>
    <w:rsid w:val="006445A7"/>
    <w:rsid w:val="0064554D"/>
    <w:rsid w:val="006500C4"/>
    <w:rsid w:val="00650D88"/>
    <w:rsid w:val="00651820"/>
    <w:rsid w:val="00652248"/>
    <w:rsid w:val="006527CC"/>
    <w:rsid w:val="006537B6"/>
    <w:rsid w:val="00653BB4"/>
    <w:rsid w:val="00655225"/>
    <w:rsid w:val="0065539C"/>
    <w:rsid w:val="00655998"/>
    <w:rsid w:val="00656D4F"/>
    <w:rsid w:val="00656FFB"/>
    <w:rsid w:val="0065749F"/>
    <w:rsid w:val="006604A6"/>
    <w:rsid w:val="00661474"/>
    <w:rsid w:val="006619B8"/>
    <w:rsid w:val="00662DF1"/>
    <w:rsid w:val="006631B7"/>
    <w:rsid w:val="006641E2"/>
    <w:rsid w:val="00664221"/>
    <w:rsid w:val="006643FC"/>
    <w:rsid w:val="00666D1A"/>
    <w:rsid w:val="00667473"/>
    <w:rsid w:val="006677F2"/>
    <w:rsid w:val="00667B29"/>
    <w:rsid w:val="00670361"/>
    <w:rsid w:val="00671874"/>
    <w:rsid w:val="00672918"/>
    <w:rsid w:val="00672FDC"/>
    <w:rsid w:val="00673008"/>
    <w:rsid w:val="006731DF"/>
    <w:rsid w:val="006733E7"/>
    <w:rsid w:val="00673A54"/>
    <w:rsid w:val="00673BE4"/>
    <w:rsid w:val="00673F74"/>
    <w:rsid w:val="006744FF"/>
    <w:rsid w:val="00674C33"/>
    <w:rsid w:val="00674DDE"/>
    <w:rsid w:val="00675DEB"/>
    <w:rsid w:val="006760F7"/>
    <w:rsid w:val="00676B07"/>
    <w:rsid w:val="0067762C"/>
    <w:rsid w:val="00677CEB"/>
    <w:rsid w:val="00680082"/>
    <w:rsid w:val="006803AF"/>
    <w:rsid w:val="00680B82"/>
    <w:rsid w:val="006839BF"/>
    <w:rsid w:val="00683D56"/>
    <w:rsid w:val="0068420C"/>
    <w:rsid w:val="00684366"/>
    <w:rsid w:val="006853F0"/>
    <w:rsid w:val="00686938"/>
    <w:rsid w:val="00687462"/>
    <w:rsid w:val="006874BD"/>
    <w:rsid w:val="00687A04"/>
    <w:rsid w:val="00690DD6"/>
    <w:rsid w:val="00691773"/>
    <w:rsid w:val="0069177D"/>
    <w:rsid w:val="0069178B"/>
    <w:rsid w:val="00692A38"/>
    <w:rsid w:val="00692E23"/>
    <w:rsid w:val="0069329F"/>
    <w:rsid w:val="006935F0"/>
    <w:rsid w:val="00693725"/>
    <w:rsid w:val="006938D4"/>
    <w:rsid w:val="006939D9"/>
    <w:rsid w:val="00694D5F"/>
    <w:rsid w:val="0069501B"/>
    <w:rsid w:val="0069619B"/>
    <w:rsid w:val="00696580"/>
    <w:rsid w:val="00696D8D"/>
    <w:rsid w:val="00697939"/>
    <w:rsid w:val="00697F0B"/>
    <w:rsid w:val="006A06A6"/>
    <w:rsid w:val="006A08AC"/>
    <w:rsid w:val="006A0AB5"/>
    <w:rsid w:val="006A0E25"/>
    <w:rsid w:val="006A105E"/>
    <w:rsid w:val="006A26B9"/>
    <w:rsid w:val="006A2CB8"/>
    <w:rsid w:val="006A2CDB"/>
    <w:rsid w:val="006A323E"/>
    <w:rsid w:val="006A42FC"/>
    <w:rsid w:val="006A4546"/>
    <w:rsid w:val="006A525A"/>
    <w:rsid w:val="006A54CE"/>
    <w:rsid w:val="006A5A81"/>
    <w:rsid w:val="006A5BEA"/>
    <w:rsid w:val="006A5E3E"/>
    <w:rsid w:val="006A5FAE"/>
    <w:rsid w:val="006A6039"/>
    <w:rsid w:val="006A6073"/>
    <w:rsid w:val="006A654B"/>
    <w:rsid w:val="006A6719"/>
    <w:rsid w:val="006A67F6"/>
    <w:rsid w:val="006A6A4A"/>
    <w:rsid w:val="006A6A62"/>
    <w:rsid w:val="006A6B68"/>
    <w:rsid w:val="006A7AEC"/>
    <w:rsid w:val="006B1F34"/>
    <w:rsid w:val="006B1F94"/>
    <w:rsid w:val="006B23D0"/>
    <w:rsid w:val="006B2427"/>
    <w:rsid w:val="006B286A"/>
    <w:rsid w:val="006B2F25"/>
    <w:rsid w:val="006B3CA9"/>
    <w:rsid w:val="006B450F"/>
    <w:rsid w:val="006B4B95"/>
    <w:rsid w:val="006B4CB1"/>
    <w:rsid w:val="006B4F75"/>
    <w:rsid w:val="006B6063"/>
    <w:rsid w:val="006B7BB8"/>
    <w:rsid w:val="006B7CBC"/>
    <w:rsid w:val="006B7E45"/>
    <w:rsid w:val="006C09E0"/>
    <w:rsid w:val="006C13C3"/>
    <w:rsid w:val="006C1DF7"/>
    <w:rsid w:val="006C1FF8"/>
    <w:rsid w:val="006C205E"/>
    <w:rsid w:val="006C2B0C"/>
    <w:rsid w:val="006C2B4B"/>
    <w:rsid w:val="006C497D"/>
    <w:rsid w:val="006C5321"/>
    <w:rsid w:val="006C54BF"/>
    <w:rsid w:val="006C58B6"/>
    <w:rsid w:val="006C5CF6"/>
    <w:rsid w:val="006C6014"/>
    <w:rsid w:val="006C61FA"/>
    <w:rsid w:val="006C64BF"/>
    <w:rsid w:val="006C6722"/>
    <w:rsid w:val="006C6758"/>
    <w:rsid w:val="006C6DB7"/>
    <w:rsid w:val="006C6DD5"/>
    <w:rsid w:val="006C7468"/>
    <w:rsid w:val="006C7F57"/>
    <w:rsid w:val="006D0089"/>
    <w:rsid w:val="006D0535"/>
    <w:rsid w:val="006D0A66"/>
    <w:rsid w:val="006D0E53"/>
    <w:rsid w:val="006D126E"/>
    <w:rsid w:val="006D1507"/>
    <w:rsid w:val="006D33A4"/>
    <w:rsid w:val="006D3510"/>
    <w:rsid w:val="006D385B"/>
    <w:rsid w:val="006D39E7"/>
    <w:rsid w:val="006D3D07"/>
    <w:rsid w:val="006D4175"/>
    <w:rsid w:val="006D578F"/>
    <w:rsid w:val="006D5EE8"/>
    <w:rsid w:val="006D61F6"/>
    <w:rsid w:val="006D6C93"/>
    <w:rsid w:val="006D7553"/>
    <w:rsid w:val="006D762E"/>
    <w:rsid w:val="006D7739"/>
    <w:rsid w:val="006D7816"/>
    <w:rsid w:val="006D7D5C"/>
    <w:rsid w:val="006E0411"/>
    <w:rsid w:val="006E10AF"/>
    <w:rsid w:val="006E124C"/>
    <w:rsid w:val="006E1A06"/>
    <w:rsid w:val="006E1BC3"/>
    <w:rsid w:val="006E1E6A"/>
    <w:rsid w:val="006E2284"/>
    <w:rsid w:val="006E2D08"/>
    <w:rsid w:val="006E2E5A"/>
    <w:rsid w:val="006E387E"/>
    <w:rsid w:val="006E402E"/>
    <w:rsid w:val="006E4F81"/>
    <w:rsid w:val="006E52AA"/>
    <w:rsid w:val="006E5DF8"/>
    <w:rsid w:val="006E6211"/>
    <w:rsid w:val="006E6352"/>
    <w:rsid w:val="006E678F"/>
    <w:rsid w:val="006E6C89"/>
    <w:rsid w:val="006E71ED"/>
    <w:rsid w:val="006F0419"/>
    <w:rsid w:val="006F0F9D"/>
    <w:rsid w:val="006F14E5"/>
    <w:rsid w:val="006F1AD3"/>
    <w:rsid w:val="006F2966"/>
    <w:rsid w:val="006F317D"/>
    <w:rsid w:val="006F4339"/>
    <w:rsid w:val="006F4A78"/>
    <w:rsid w:val="006F51D8"/>
    <w:rsid w:val="006F6FAF"/>
    <w:rsid w:val="00700672"/>
    <w:rsid w:val="00701EEE"/>
    <w:rsid w:val="00702096"/>
    <w:rsid w:val="00702B6F"/>
    <w:rsid w:val="00702C98"/>
    <w:rsid w:val="00703967"/>
    <w:rsid w:val="00703C82"/>
    <w:rsid w:val="0070401E"/>
    <w:rsid w:val="007041D0"/>
    <w:rsid w:val="00705B09"/>
    <w:rsid w:val="00705B9B"/>
    <w:rsid w:val="007069A9"/>
    <w:rsid w:val="00706A7E"/>
    <w:rsid w:val="00706E88"/>
    <w:rsid w:val="007079B8"/>
    <w:rsid w:val="00707B23"/>
    <w:rsid w:val="007102FF"/>
    <w:rsid w:val="007105B1"/>
    <w:rsid w:val="007107AB"/>
    <w:rsid w:val="00710B99"/>
    <w:rsid w:val="00710EC7"/>
    <w:rsid w:val="007116DB"/>
    <w:rsid w:val="00711F66"/>
    <w:rsid w:val="00712588"/>
    <w:rsid w:val="007127E4"/>
    <w:rsid w:val="00712853"/>
    <w:rsid w:val="00713B1D"/>
    <w:rsid w:val="00714060"/>
    <w:rsid w:val="007145DC"/>
    <w:rsid w:val="0071598E"/>
    <w:rsid w:val="00716FF9"/>
    <w:rsid w:val="0071711F"/>
    <w:rsid w:val="007204D4"/>
    <w:rsid w:val="00720A70"/>
    <w:rsid w:val="0072165D"/>
    <w:rsid w:val="0072198E"/>
    <w:rsid w:val="00722CB0"/>
    <w:rsid w:val="00722EF4"/>
    <w:rsid w:val="0072387C"/>
    <w:rsid w:val="00723DF3"/>
    <w:rsid w:val="00723F21"/>
    <w:rsid w:val="007242C3"/>
    <w:rsid w:val="00724BA7"/>
    <w:rsid w:val="00724FF7"/>
    <w:rsid w:val="00725449"/>
    <w:rsid w:val="00725B12"/>
    <w:rsid w:val="007261EC"/>
    <w:rsid w:val="0072636C"/>
    <w:rsid w:val="00726C48"/>
    <w:rsid w:val="007277B5"/>
    <w:rsid w:val="00730911"/>
    <w:rsid w:val="0073194F"/>
    <w:rsid w:val="00731D57"/>
    <w:rsid w:val="00731F8D"/>
    <w:rsid w:val="0073241A"/>
    <w:rsid w:val="00732671"/>
    <w:rsid w:val="007328D4"/>
    <w:rsid w:val="00732BF4"/>
    <w:rsid w:val="00733C2E"/>
    <w:rsid w:val="0073427B"/>
    <w:rsid w:val="0073490B"/>
    <w:rsid w:val="0073538B"/>
    <w:rsid w:val="007358E6"/>
    <w:rsid w:val="00735D00"/>
    <w:rsid w:val="00735D13"/>
    <w:rsid w:val="00735D5B"/>
    <w:rsid w:val="00736815"/>
    <w:rsid w:val="007368CF"/>
    <w:rsid w:val="007401B9"/>
    <w:rsid w:val="007403B7"/>
    <w:rsid w:val="00740F85"/>
    <w:rsid w:val="00741559"/>
    <w:rsid w:val="00741755"/>
    <w:rsid w:val="00741B23"/>
    <w:rsid w:val="00741B2F"/>
    <w:rsid w:val="00741BA3"/>
    <w:rsid w:val="00742156"/>
    <w:rsid w:val="00742D09"/>
    <w:rsid w:val="00744451"/>
    <w:rsid w:val="00744577"/>
    <w:rsid w:val="00744F0D"/>
    <w:rsid w:val="007454B2"/>
    <w:rsid w:val="00745BEB"/>
    <w:rsid w:val="007469C0"/>
    <w:rsid w:val="00747057"/>
    <w:rsid w:val="007470D3"/>
    <w:rsid w:val="007473BA"/>
    <w:rsid w:val="0075108D"/>
    <w:rsid w:val="00751EE7"/>
    <w:rsid w:val="00752065"/>
    <w:rsid w:val="0075263B"/>
    <w:rsid w:val="00753446"/>
    <w:rsid w:val="00753FC8"/>
    <w:rsid w:val="0075505A"/>
    <w:rsid w:val="007550A8"/>
    <w:rsid w:val="007554E1"/>
    <w:rsid w:val="00755BB4"/>
    <w:rsid w:val="007562A8"/>
    <w:rsid w:val="007575B7"/>
    <w:rsid w:val="0076005F"/>
    <w:rsid w:val="00760889"/>
    <w:rsid w:val="007619A0"/>
    <w:rsid w:val="00761E05"/>
    <w:rsid w:val="00762AED"/>
    <w:rsid w:val="00763721"/>
    <w:rsid w:val="007639C4"/>
    <w:rsid w:val="00763AB1"/>
    <w:rsid w:val="007649C2"/>
    <w:rsid w:val="0076633E"/>
    <w:rsid w:val="00766370"/>
    <w:rsid w:val="00766C7C"/>
    <w:rsid w:val="007673EE"/>
    <w:rsid w:val="00767907"/>
    <w:rsid w:val="00767D31"/>
    <w:rsid w:val="00770355"/>
    <w:rsid w:val="0077038B"/>
    <w:rsid w:val="00771053"/>
    <w:rsid w:val="007712D0"/>
    <w:rsid w:val="007728BB"/>
    <w:rsid w:val="00773DAF"/>
    <w:rsid w:val="0077404C"/>
    <w:rsid w:val="00774525"/>
    <w:rsid w:val="00774DE7"/>
    <w:rsid w:val="00775383"/>
    <w:rsid w:val="00775537"/>
    <w:rsid w:val="007768E8"/>
    <w:rsid w:val="00776EB9"/>
    <w:rsid w:val="0077716D"/>
    <w:rsid w:val="0077750C"/>
    <w:rsid w:val="00781542"/>
    <w:rsid w:val="00781BC0"/>
    <w:rsid w:val="0078234A"/>
    <w:rsid w:val="007825E5"/>
    <w:rsid w:val="0078316C"/>
    <w:rsid w:val="00783C2C"/>
    <w:rsid w:val="00783EC2"/>
    <w:rsid w:val="00783F8B"/>
    <w:rsid w:val="00784635"/>
    <w:rsid w:val="00784823"/>
    <w:rsid w:val="0078526E"/>
    <w:rsid w:val="0078679C"/>
    <w:rsid w:val="00786968"/>
    <w:rsid w:val="007869D2"/>
    <w:rsid w:val="00787069"/>
    <w:rsid w:val="00790D45"/>
    <w:rsid w:val="0079165E"/>
    <w:rsid w:val="00792A2B"/>
    <w:rsid w:val="00792F31"/>
    <w:rsid w:val="00793538"/>
    <w:rsid w:val="007937D9"/>
    <w:rsid w:val="00794111"/>
    <w:rsid w:val="00795124"/>
    <w:rsid w:val="007957D1"/>
    <w:rsid w:val="00795A96"/>
    <w:rsid w:val="00795DD2"/>
    <w:rsid w:val="0079665E"/>
    <w:rsid w:val="00796C17"/>
    <w:rsid w:val="00796DED"/>
    <w:rsid w:val="00797067"/>
    <w:rsid w:val="00797477"/>
    <w:rsid w:val="00797621"/>
    <w:rsid w:val="00797648"/>
    <w:rsid w:val="007977DB"/>
    <w:rsid w:val="00797F74"/>
    <w:rsid w:val="007A0C97"/>
    <w:rsid w:val="007A1AA9"/>
    <w:rsid w:val="007A2216"/>
    <w:rsid w:val="007A2E46"/>
    <w:rsid w:val="007A33DA"/>
    <w:rsid w:val="007A3D7C"/>
    <w:rsid w:val="007A4449"/>
    <w:rsid w:val="007A459F"/>
    <w:rsid w:val="007A5A96"/>
    <w:rsid w:val="007A5B50"/>
    <w:rsid w:val="007A602E"/>
    <w:rsid w:val="007A63C9"/>
    <w:rsid w:val="007A66F8"/>
    <w:rsid w:val="007A675D"/>
    <w:rsid w:val="007A70F2"/>
    <w:rsid w:val="007A7131"/>
    <w:rsid w:val="007A7313"/>
    <w:rsid w:val="007B060C"/>
    <w:rsid w:val="007B0712"/>
    <w:rsid w:val="007B306C"/>
    <w:rsid w:val="007B3A4E"/>
    <w:rsid w:val="007B408E"/>
    <w:rsid w:val="007B427F"/>
    <w:rsid w:val="007B4BC4"/>
    <w:rsid w:val="007B4D4A"/>
    <w:rsid w:val="007B4F8B"/>
    <w:rsid w:val="007B54D2"/>
    <w:rsid w:val="007B675C"/>
    <w:rsid w:val="007B7230"/>
    <w:rsid w:val="007B72A2"/>
    <w:rsid w:val="007B75BA"/>
    <w:rsid w:val="007B7A4D"/>
    <w:rsid w:val="007B7A99"/>
    <w:rsid w:val="007B7F71"/>
    <w:rsid w:val="007C005A"/>
    <w:rsid w:val="007C1609"/>
    <w:rsid w:val="007C173D"/>
    <w:rsid w:val="007C17EF"/>
    <w:rsid w:val="007C1C0C"/>
    <w:rsid w:val="007C2EEA"/>
    <w:rsid w:val="007C322E"/>
    <w:rsid w:val="007C32A1"/>
    <w:rsid w:val="007C35EE"/>
    <w:rsid w:val="007C3E4B"/>
    <w:rsid w:val="007C4647"/>
    <w:rsid w:val="007C58B0"/>
    <w:rsid w:val="007C6CA7"/>
    <w:rsid w:val="007D0B29"/>
    <w:rsid w:val="007D0FB9"/>
    <w:rsid w:val="007D27A7"/>
    <w:rsid w:val="007D35AB"/>
    <w:rsid w:val="007D3B67"/>
    <w:rsid w:val="007D40BC"/>
    <w:rsid w:val="007D4169"/>
    <w:rsid w:val="007D460B"/>
    <w:rsid w:val="007D4848"/>
    <w:rsid w:val="007D52EA"/>
    <w:rsid w:val="007D561E"/>
    <w:rsid w:val="007D57E4"/>
    <w:rsid w:val="007D6480"/>
    <w:rsid w:val="007D683B"/>
    <w:rsid w:val="007D6E98"/>
    <w:rsid w:val="007D7182"/>
    <w:rsid w:val="007D782A"/>
    <w:rsid w:val="007D7E79"/>
    <w:rsid w:val="007E0A41"/>
    <w:rsid w:val="007E1131"/>
    <w:rsid w:val="007E1B56"/>
    <w:rsid w:val="007E1EA6"/>
    <w:rsid w:val="007E2094"/>
    <w:rsid w:val="007E2576"/>
    <w:rsid w:val="007E25ED"/>
    <w:rsid w:val="007E2732"/>
    <w:rsid w:val="007E3EE8"/>
    <w:rsid w:val="007E4588"/>
    <w:rsid w:val="007E6184"/>
    <w:rsid w:val="007E62B5"/>
    <w:rsid w:val="007E6562"/>
    <w:rsid w:val="007E659E"/>
    <w:rsid w:val="007E6AD0"/>
    <w:rsid w:val="007E72E5"/>
    <w:rsid w:val="007E750A"/>
    <w:rsid w:val="007F0051"/>
    <w:rsid w:val="007F13D5"/>
    <w:rsid w:val="007F1AE4"/>
    <w:rsid w:val="007F33F3"/>
    <w:rsid w:val="007F3F53"/>
    <w:rsid w:val="007F409E"/>
    <w:rsid w:val="007F41EA"/>
    <w:rsid w:val="007F495F"/>
    <w:rsid w:val="007F52BE"/>
    <w:rsid w:val="007F64D7"/>
    <w:rsid w:val="007F7593"/>
    <w:rsid w:val="00800E22"/>
    <w:rsid w:val="0080218E"/>
    <w:rsid w:val="008023A9"/>
    <w:rsid w:val="00802434"/>
    <w:rsid w:val="00802823"/>
    <w:rsid w:val="0080319F"/>
    <w:rsid w:val="00804DD7"/>
    <w:rsid w:val="008054B0"/>
    <w:rsid w:val="00805D6D"/>
    <w:rsid w:val="00805DF6"/>
    <w:rsid w:val="008074F9"/>
    <w:rsid w:val="00807BE8"/>
    <w:rsid w:val="008102F8"/>
    <w:rsid w:val="008103A9"/>
    <w:rsid w:val="00810400"/>
    <w:rsid w:val="0081078C"/>
    <w:rsid w:val="00811267"/>
    <w:rsid w:val="00811F98"/>
    <w:rsid w:val="00812AFC"/>
    <w:rsid w:val="00812EBE"/>
    <w:rsid w:val="00813113"/>
    <w:rsid w:val="008136FA"/>
    <w:rsid w:val="0081424D"/>
    <w:rsid w:val="0081432C"/>
    <w:rsid w:val="00814346"/>
    <w:rsid w:val="00814453"/>
    <w:rsid w:val="008155A6"/>
    <w:rsid w:val="0081577A"/>
    <w:rsid w:val="00815EE6"/>
    <w:rsid w:val="0081675D"/>
    <w:rsid w:val="008167EE"/>
    <w:rsid w:val="00816F48"/>
    <w:rsid w:val="00817B62"/>
    <w:rsid w:val="00817DD5"/>
    <w:rsid w:val="00821661"/>
    <w:rsid w:val="008220C4"/>
    <w:rsid w:val="008220F6"/>
    <w:rsid w:val="00822223"/>
    <w:rsid w:val="00822AE5"/>
    <w:rsid w:val="0082337C"/>
    <w:rsid w:val="00823383"/>
    <w:rsid w:val="00823C38"/>
    <w:rsid w:val="00823E3D"/>
    <w:rsid w:val="00823EBE"/>
    <w:rsid w:val="008244A0"/>
    <w:rsid w:val="008244CE"/>
    <w:rsid w:val="0082476F"/>
    <w:rsid w:val="0082487D"/>
    <w:rsid w:val="00824D5A"/>
    <w:rsid w:val="00826777"/>
    <w:rsid w:val="0082686A"/>
    <w:rsid w:val="00826E0A"/>
    <w:rsid w:val="008279BF"/>
    <w:rsid w:val="00830377"/>
    <w:rsid w:val="0083060F"/>
    <w:rsid w:val="00830E39"/>
    <w:rsid w:val="00832B7A"/>
    <w:rsid w:val="00835F17"/>
    <w:rsid w:val="0083623C"/>
    <w:rsid w:val="00836D4E"/>
    <w:rsid w:val="0083702E"/>
    <w:rsid w:val="00840EFB"/>
    <w:rsid w:val="0084143B"/>
    <w:rsid w:val="00841667"/>
    <w:rsid w:val="0084169C"/>
    <w:rsid w:val="008428F3"/>
    <w:rsid w:val="00842D06"/>
    <w:rsid w:val="0084326C"/>
    <w:rsid w:val="008434AF"/>
    <w:rsid w:val="00844110"/>
    <w:rsid w:val="00844914"/>
    <w:rsid w:val="00846061"/>
    <w:rsid w:val="00846586"/>
    <w:rsid w:val="00846EE1"/>
    <w:rsid w:val="0084719A"/>
    <w:rsid w:val="0084733A"/>
    <w:rsid w:val="00847CFB"/>
    <w:rsid w:val="00847D82"/>
    <w:rsid w:val="008509B1"/>
    <w:rsid w:val="0085125E"/>
    <w:rsid w:val="00851931"/>
    <w:rsid w:val="008519F4"/>
    <w:rsid w:val="00852868"/>
    <w:rsid w:val="00853328"/>
    <w:rsid w:val="00853407"/>
    <w:rsid w:val="00853FEF"/>
    <w:rsid w:val="00854237"/>
    <w:rsid w:val="008544AD"/>
    <w:rsid w:val="00854944"/>
    <w:rsid w:val="00856736"/>
    <w:rsid w:val="008567FC"/>
    <w:rsid w:val="00856B08"/>
    <w:rsid w:val="00857292"/>
    <w:rsid w:val="00857313"/>
    <w:rsid w:val="0085785E"/>
    <w:rsid w:val="00857FD6"/>
    <w:rsid w:val="008606EF"/>
    <w:rsid w:val="008607E1"/>
    <w:rsid w:val="00860F4F"/>
    <w:rsid w:val="00861511"/>
    <w:rsid w:val="00861695"/>
    <w:rsid w:val="0086185F"/>
    <w:rsid w:val="00861A7C"/>
    <w:rsid w:val="00861BCB"/>
    <w:rsid w:val="00861CD8"/>
    <w:rsid w:val="0086385C"/>
    <w:rsid w:val="00863D63"/>
    <w:rsid w:val="008645CE"/>
    <w:rsid w:val="0086478B"/>
    <w:rsid w:val="00865196"/>
    <w:rsid w:val="0086563B"/>
    <w:rsid w:val="0086599C"/>
    <w:rsid w:val="00865A5E"/>
    <w:rsid w:val="00865DFB"/>
    <w:rsid w:val="008669CF"/>
    <w:rsid w:val="00866AAD"/>
    <w:rsid w:val="00866B56"/>
    <w:rsid w:val="008674A8"/>
    <w:rsid w:val="008676C1"/>
    <w:rsid w:val="008676D9"/>
    <w:rsid w:val="00867BDC"/>
    <w:rsid w:val="00867C9A"/>
    <w:rsid w:val="00870346"/>
    <w:rsid w:val="0087148A"/>
    <w:rsid w:val="00871CA4"/>
    <w:rsid w:val="00871DB3"/>
    <w:rsid w:val="00871E68"/>
    <w:rsid w:val="00872592"/>
    <w:rsid w:val="00872705"/>
    <w:rsid w:val="00872837"/>
    <w:rsid w:val="00872BFA"/>
    <w:rsid w:val="00873B71"/>
    <w:rsid w:val="00874074"/>
    <w:rsid w:val="00875402"/>
    <w:rsid w:val="008755A4"/>
    <w:rsid w:val="00875795"/>
    <w:rsid w:val="00876D1D"/>
    <w:rsid w:val="008773F4"/>
    <w:rsid w:val="00877E3D"/>
    <w:rsid w:val="0088070D"/>
    <w:rsid w:val="00881236"/>
    <w:rsid w:val="008817CE"/>
    <w:rsid w:val="00881A9E"/>
    <w:rsid w:val="00881BF4"/>
    <w:rsid w:val="00882124"/>
    <w:rsid w:val="008828A5"/>
    <w:rsid w:val="008836B7"/>
    <w:rsid w:val="0088414B"/>
    <w:rsid w:val="0088632B"/>
    <w:rsid w:val="008868D7"/>
    <w:rsid w:val="00886C0B"/>
    <w:rsid w:val="00887F6C"/>
    <w:rsid w:val="00887F99"/>
    <w:rsid w:val="00890445"/>
    <w:rsid w:val="0089092D"/>
    <w:rsid w:val="00891093"/>
    <w:rsid w:val="0089109F"/>
    <w:rsid w:val="008914EE"/>
    <w:rsid w:val="00891995"/>
    <w:rsid w:val="00891FB1"/>
    <w:rsid w:val="0089218F"/>
    <w:rsid w:val="00892633"/>
    <w:rsid w:val="00894937"/>
    <w:rsid w:val="00894BEF"/>
    <w:rsid w:val="0089640E"/>
    <w:rsid w:val="00896979"/>
    <w:rsid w:val="00896A41"/>
    <w:rsid w:val="00896D13"/>
    <w:rsid w:val="00897AE4"/>
    <w:rsid w:val="00897B2E"/>
    <w:rsid w:val="008A0D01"/>
    <w:rsid w:val="008A0ED6"/>
    <w:rsid w:val="008A1BC6"/>
    <w:rsid w:val="008A210B"/>
    <w:rsid w:val="008A225B"/>
    <w:rsid w:val="008A231D"/>
    <w:rsid w:val="008A2921"/>
    <w:rsid w:val="008A3B7B"/>
    <w:rsid w:val="008A47EE"/>
    <w:rsid w:val="008A481C"/>
    <w:rsid w:val="008A4894"/>
    <w:rsid w:val="008A5759"/>
    <w:rsid w:val="008A7716"/>
    <w:rsid w:val="008A7CF0"/>
    <w:rsid w:val="008B0208"/>
    <w:rsid w:val="008B03E0"/>
    <w:rsid w:val="008B0FE9"/>
    <w:rsid w:val="008B10A8"/>
    <w:rsid w:val="008B10F0"/>
    <w:rsid w:val="008B154A"/>
    <w:rsid w:val="008B1A42"/>
    <w:rsid w:val="008B2049"/>
    <w:rsid w:val="008B24F5"/>
    <w:rsid w:val="008B2542"/>
    <w:rsid w:val="008B2DCD"/>
    <w:rsid w:val="008B331F"/>
    <w:rsid w:val="008B3AA0"/>
    <w:rsid w:val="008B449C"/>
    <w:rsid w:val="008B456F"/>
    <w:rsid w:val="008B47DA"/>
    <w:rsid w:val="008B48B3"/>
    <w:rsid w:val="008B4ED6"/>
    <w:rsid w:val="008B57FB"/>
    <w:rsid w:val="008B5F94"/>
    <w:rsid w:val="008B653A"/>
    <w:rsid w:val="008B68CD"/>
    <w:rsid w:val="008B6C24"/>
    <w:rsid w:val="008B72BD"/>
    <w:rsid w:val="008B754E"/>
    <w:rsid w:val="008B7ACB"/>
    <w:rsid w:val="008C0821"/>
    <w:rsid w:val="008C09C8"/>
    <w:rsid w:val="008C152B"/>
    <w:rsid w:val="008C24F8"/>
    <w:rsid w:val="008C262E"/>
    <w:rsid w:val="008C3726"/>
    <w:rsid w:val="008C402C"/>
    <w:rsid w:val="008C4CD7"/>
    <w:rsid w:val="008C4D85"/>
    <w:rsid w:val="008C524A"/>
    <w:rsid w:val="008C55E3"/>
    <w:rsid w:val="008C7515"/>
    <w:rsid w:val="008C78C9"/>
    <w:rsid w:val="008D03AD"/>
    <w:rsid w:val="008D0C85"/>
    <w:rsid w:val="008D2076"/>
    <w:rsid w:val="008D21D0"/>
    <w:rsid w:val="008D2810"/>
    <w:rsid w:val="008D2891"/>
    <w:rsid w:val="008D2B08"/>
    <w:rsid w:val="008D3668"/>
    <w:rsid w:val="008D3832"/>
    <w:rsid w:val="008D3D4C"/>
    <w:rsid w:val="008D4685"/>
    <w:rsid w:val="008D4D91"/>
    <w:rsid w:val="008D5A3F"/>
    <w:rsid w:val="008D5B97"/>
    <w:rsid w:val="008D5C43"/>
    <w:rsid w:val="008D5CA2"/>
    <w:rsid w:val="008D5CBE"/>
    <w:rsid w:val="008D5FA5"/>
    <w:rsid w:val="008D641A"/>
    <w:rsid w:val="008D6B73"/>
    <w:rsid w:val="008D6E2A"/>
    <w:rsid w:val="008D73AD"/>
    <w:rsid w:val="008D73CC"/>
    <w:rsid w:val="008D744C"/>
    <w:rsid w:val="008E0E06"/>
    <w:rsid w:val="008E0FFA"/>
    <w:rsid w:val="008E1B00"/>
    <w:rsid w:val="008E29E0"/>
    <w:rsid w:val="008E2A52"/>
    <w:rsid w:val="008E2C33"/>
    <w:rsid w:val="008E31FB"/>
    <w:rsid w:val="008E3232"/>
    <w:rsid w:val="008E3316"/>
    <w:rsid w:val="008E38EB"/>
    <w:rsid w:val="008E4458"/>
    <w:rsid w:val="008E4614"/>
    <w:rsid w:val="008E465F"/>
    <w:rsid w:val="008E489C"/>
    <w:rsid w:val="008E4CA5"/>
    <w:rsid w:val="008E4E84"/>
    <w:rsid w:val="008E5674"/>
    <w:rsid w:val="008E57C0"/>
    <w:rsid w:val="008E6451"/>
    <w:rsid w:val="008E6D9C"/>
    <w:rsid w:val="008E7986"/>
    <w:rsid w:val="008E7A1A"/>
    <w:rsid w:val="008E7BA0"/>
    <w:rsid w:val="008F091B"/>
    <w:rsid w:val="008F0C60"/>
    <w:rsid w:val="008F14C1"/>
    <w:rsid w:val="008F233A"/>
    <w:rsid w:val="008F2908"/>
    <w:rsid w:val="008F36E6"/>
    <w:rsid w:val="008F38F0"/>
    <w:rsid w:val="008F3A19"/>
    <w:rsid w:val="008F4103"/>
    <w:rsid w:val="008F4272"/>
    <w:rsid w:val="008F477C"/>
    <w:rsid w:val="008F4C88"/>
    <w:rsid w:val="008F532A"/>
    <w:rsid w:val="008F5A48"/>
    <w:rsid w:val="008F6136"/>
    <w:rsid w:val="008F61FE"/>
    <w:rsid w:val="008F62D6"/>
    <w:rsid w:val="008F6D96"/>
    <w:rsid w:val="009026B9"/>
    <w:rsid w:val="00902992"/>
    <w:rsid w:val="0090300B"/>
    <w:rsid w:val="00903675"/>
    <w:rsid w:val="009044B8"/>
    <w:rsid w:val="009048C8"/>
    <w:rsid w:val="00904C7F"/>
    <w:rsid w:val="00905A07"/>
    <w:rsid w:val="00906209"/>
    <w:rsid w:val="00906A95"/>
    <w:rsid w:val="00906BCA"/>
    <w:rsid w:val="00910407"/>
    <w:rsid w:val="0091063E"/>
    <w:rsid w:val="00911098"/>
    <w:rsid w:val="00911365"/>
    <w:rsid w:val="00911984"/>
    <w:rsid w:val="00911FA5"/>
    <w:rsid w:val="00912031"/>
    <w:rsid w:val="00913610"/>
    <w:rsid w:val="00913762"/>
    <w:rsid w:val="00913898"/>
    <w:rsid w:val="0091393B"/>
    <w:rsid w:val="00913C54"/>
    <w:rsid w:val="00913EDA"/>
    <w:rsid w:val="00915704"/>
    <w:rsid w:val="0091576A"/>
    <w:rsid w:val="00915E9D"/>
    <w:rsid w:val="00916777"/>
    <w:rsid w:val="00916BDA"/>
    <w:rsid w:val="009171C1"/>
    <w:rsid w:val="009204F5"/>
    <w:rsid w:val="00920F98"/>
    <w:rsid w:val="0092106A"/>
    <w:rsid w:val="00921466"/>
    <w:rsid w:val="00921997"/>
    <w:rsid w:val="00921F7F"/>
    <w:rsid w:val="00922074"/>
    <w:rsid w:val="00924C8D"/>
    <w:rsid w:val="0092522D"/>
    <w:rsid w:val="009255D6"/>
    <w:rsid w:val="009259B0"/>
    <w:rsid w:val="009262D3"/>
    <w:rsid w:val="00926A10"/>
    <w:rsid w:val="00926F78"/>
    <w:rsid w:val="00927947"/>
    <w:rsid w:val="00927D6A"/>
    <w:rsid w:val="00927DFC"/>
    <w:rsid w:val="009312E2"/>
    <w:rsid w:val="0093157B"/>
    <w:rsid w:val="009317E5"/>
    <w:rsid w:val="00931A22"/>
    <w:rsid w:val="00932012"/>
    <w:rsid w:val="0093246C"/>
    <w:rsid w:val="0093273E"/>
    <w:rsid w:val="00932D9F"/>
    <w:rsid w:val="00933304"/>
    <w:rsid w:val="00933860"/>
    <w:rsid w:val="009343A3"/>
    <w:rsid w:val="009357B1"/>
    <w:rsid w:val="00935C6A"/>
    <w:rsid w:val="0093737E"/>
    <w:rsid w:val="009373B9"/>
    <w:rsid w:val="00940A35"/>
    <w:rsid w:val="00940BCE"/>
    <w:rsid w:val="00941B28"/>
    <w:rsid w:val="00942851"/>
    <w:rsid w:val="00942956"/>
    <w:rsid w:val="00942CB7"/>
    <w:rsid w:val="00942E95"/>
    <w:rsid w:val="009433B7"/>
    <w:rsid w:val="00944322"/>
    <w:rsid w:val="00947654"/>
    <w:rsid w:val="009477FA"/>
    <w:rsid w:val="0095054A"/>
    <w:rsid w:val="00950759"/>
    <w:rsid w:val="00950CA4"/>
    <w:rsid w:val="009511E2"/>
    <w:rsid w:val="00951766"/>
    <w:rsid w:val="00951C0F"/>
    <w:rsid w:val="0095332E"/>
    <w:rsid w:val="00953A96"/>
    <w:rsid w:val="00953C9C"/>
    <w:rsid w:val="00953DAF"/>
    <w:rsid w:val="009541EF"/>
    <w:rsid w:val="00954441"/>
    <w:rsid w:val="00955401"/>
    <w:rsid w:val="009561AA"/>
    <w:rsid w:val="00957DDC"/>
    <w:rsid w:val="00960616"/>
    <w:rsid w:val="009607D5"/>
    <w:rsid w:val="00960C8D"/>
    <w:rsid w:val="00961C7B"/>
    <w:rsid w:val="00961EEA"/>
    <w:rsid w:val="009624D3"/>
    <w:rsid w:val="00962EF7"/>
    <w:rsid w:val="009639D1"/>
    <w:rsid w:val="0096533A"/>
    <w:rsid w:val="00965FF9"/>
    <w:rsid w:val="009661C6"/>
    <w:rsid w:val="009662EB"/>
    <w:rsid w:val="0096667B"/>
    <w:rsid w:val="00967176"/>
    <w:rsid w:val="0097014F"/>
    <w:rsid w:val="00971D78"/>
    <w:rsid w:val="00971DBD"/>
    <w:rsid w:val="00973233"/>
    <w:rsid w:val="0097335A"/>
    <w:rsid w:val="00973A0B"/>
    <w:rsid w:val="00973B82"/>
    <w:rsid w:val="00974A36"/>
    <w:rsid w:val="009758EA"/>
    <w:rsid w:val="00975FE1"/>
    <w:rsid w:val="00976274"/>
    <w:rsid w:val="00976A3E"/>
    <w:rsid w:val="009775B5"/>
    <w:rsid w:val="00977922"/>
    <w:rsid w:val="009803BC"/>
    <w:rsid w:val="00981C9D"/>
    <w:rsid w:val="00981E12"/>
    <w:rsid w:val="00981E85"/>
    <w:rsid w:val="0098217D"/>
    <w:rsid w:val="00982BE1"/>
    <w:rsid w:val="00983BBD"/>
    <w:rsid w:val="00983F13"/>
    <w:rsid w:val="009851D1"/>
    <w:rsid w:val="00985FD7"/>
    <w:rsid w:val="00987320"/>
    <w:rsid w:val="00990B26"/>
    <w:rsid w:val="00991387"/>
    <w:rsid w:val="00991689"/>
    <w:rsid w:val="00991C14"/>
    <w:rsid w:val="00992D33"/>
    <w:rsid w:val="00992FFD"/>
    <w:rsid w:val="00993C41"/>
    <w:rsid w:val="00993D9C"/>
    <w:rsid w:val="0099425C"/>
    <w:rsid w:val="00994BEE"/>
    <w:rsid w:val="00994F43"/>
    <w:rsid w:val="00995AA5"/>
    <w:rsid w:val="00995C34"/>
    <w:rsid w:val="009A05AE"/>
    <w:rsid w:val="009A05C4"/>
    <w:rsid w:val="009A0FBB"/>
    <w:rsid w:val="009A1EE9"/>
    <w:rsid w:val="009A1F3D"/>
    <w:rsid w:val="009A2590"/>
    <w:rsid w:val="009A44BD"/>
    <w:rsid w:val="009A4C20"/>
    <w:rsid w:val="009A5144"/>
    <w:rsid w:val="009A5718"/>
    <w:rsid w:val="009A585B"/>
    <w:rsid w:val="009A5FB8"/>
    <w:rsid w:val="009A7EEE"/>
    <w:rsid w:val="009B0B7B"/>
    <w:rsid w:val="009B1A28"/>
    <w:rsid w:val="009B3AD4"/>
    <w:rsid w:val="009B40BE"/>
    <w:rsid w:val="009B4175"/>
    <w:rsid w:val="009B4F49"/>
    <w:rsid w:val="009B5801"/>
    <w:rsid w:val="009B5C24"/>
    <w:rsid w:val="009B730D"/>
    <w:rsid w:val="009C0FC6"/>
    <w:rsid w:val="009C19BE"/>
    <w:rsid w:val="009C1F6F"/>
    <w:rsid w:val="009C2247"/>
    <w:rsid w:val="009C2794"/>
    <w:rsid w:val="009C3616"/>
    <w:rsid w:val="009C3941"/>
    <w:rsid w:val="009C3D25"/>
    <w:rsid w:val="009C4523"/>
    <w:rsid w:val="009C4F68"/>
    <w:rsid w:val="009C5838"/>
    <w:rsid w:val="009C6789"/>
    <w:rsid w:val="009C7B5F"/>
    <w:rsid w:val="009C7BFD"/>
    <w:rsid w:val="009C7D8D"/>
    <w:rsid w:val="009D1118"/>
    <w:rsid w:val="009D1A18"/>
    <w:rsid w:val="009D21FF"/>
    <w:rsid w:val="009D30DD"/>
    <w:rsid w:val="009D401F"/>
    <w:rsid w:val="009D53E0"/>
    <w:rsid w:val="009D552B"/>
    <w:rsid w:val="009D72D6"/>
    <w:rsid w:val="009D73CC"/>
    <w:rsid w:val="009E06F1"/>
    <w:rsid w:val="009E182B"/>
    <w:rsid w:val="009E18FE"/>
    <w:rsid w:val="009E27EF"/>
    <w:rsid w:val="009E2AE3"/>
    <w:rsid w:val="009E35B0"/>
    <w:rsid w:val="009E35EA"/>
    <w:rsid w:val="009E3B35"/>
    <w:rsid w:val="009E3F51"/>
    <w:rsid w:val="009E45B0"/>
    <w:rsid w:val="009E5857"/>
    <w:rsid w:val="009E5978"/>
    <w:rsid w:val="009E62B4"/>
    <w:rsid w:val="009E654E"/>
    <w:rsid w:val="009E70B9"/>
    <w:rsid w:val="009E7831"/>
    <w:rsid w:val="009E7A8D"/>
    <w:rsid w:val="009F062A"/>
    <w:rsid w:val="009F1763"/>
    <w:rsid w:val="009F1940"/>
    <w:rsid w:val="009F2C7D"/>
    <w:rsid w:val="009F30BA"/>
    <w:rsid w:val="009F3709"/>
    <w:rsid w:val="009F38C1"/>
    <w:rsid w:val="009F4F0C"/>
    <w:rsid w:val="009F57BD"/>
    <w:rsid w:val="009F5D30"/>
    <w:rsid w:val="009F6ACE"/>
    <w:rsid w:val="009F6B92"/>
    <w:rsid w:val="009F721E"/>
    <w:rsid w:val="009F72FF"/>
    <w:rsid w:val="009F764F"/>
    <w:rsid w:val="00A00213"/>
    <w:rsid w:val="00A00897"/>
    <w:rsid w:val="00A00CD8"/>
    <w:rsid w:val="00A00DC7"/>
    <w:rsid w:val="00A02A39"/>
    <w:rsid w:val="00A02AF8"/>
    <w:rsid w:val="00A02C25"/>
    <w:rsid w:val="00A036E4"/>
    <w:rsid w:val="00A03944"/>
    <w:rsid w:val="00A07CB2"/>
    <w:rsid w:val="00A07D6B"/>
    <w:rsid w:val="00A10187"/>
    <w:rsid w:val="00A10ACD"/>
    <w:rsid w:val="00A10B2A"/>
    <w:rsid w:val="00A1204E"/>
    <w:rsid w:val="00A12279"/>
    <w:rsid w:val="00A13609"/>
    <w:rsid w:val="00A13A3C"/>
    <w:rsid w:val="00A13BBC"/>
    <w:rsid w:val="00A13F76"/>
    <w:rsid w:val="00A14249"/>
    <w:rsid w:val="00A14627"/>
    <w:rsid w:val="00A149B5"/>
    <w:rsid w:val="00A15C39"/>
    <w:rsid w:val="00A15E67"/>
    <w:rsid w:val="00A16CFB"/>
    <w:rsid w:val="00A173C9"/>
    <w:rsid w:val="00A20DEB"/>
    <w:rsid w:val="00A2153F"/>
    <w:rsid w:val="00A21E52"/>
    <w:rsid w:val="00A2250C"/>
    <w:rsid w:val="00A229F6"/>
    <w:rsid w:val="00A22E31"/>
    <w:rsid w:val="00A231D1"/>
    <w:rsid w:val="00A23BB8"/>
    <w:rsid w:val="00A24BCC"/>
    <w:rsid w:val="00A24C70"/>
    <w:rsid w:val="00A24F1D"/>
    <w:rsid w:val="00A25218"/>
    <w:rsid w:val="00A258D0"/>
    <w:rsid w:val="00A26C23"/>
    <w:rsid w:val="00A27D75"/>
    <w:rsid w:val="00A303D7"/>
    <w:rsid w:val="00A30870"/>
    <w:rsid w:val="00A31F9F"/>
    <w:rsid w:val="00A3283F"/>
    <w:rsid w:val="00A32C4D"/>
    <w:rsid w:val="00A33293"/>
    <w:rsid w:val="00A3380B"/>
    <w:rsid w:val="00A33C2C"/>
    <w:rsid w:val="00A34031"/>
    <w:rsid w:val="00A34F77"/>
    <w:rsid w:val="00A35549"/>
    <w:rsid w:val="00A3609E"/>
    <w:rsid w:val="00A36470"/>
    <w:rsid w:val="00A366C6"/>
    <w:rsid w:val="00A36D42"/>
    <w:rsid w:val="00A37896"/>
    <w:rsid w:val="00A37A19"/>
    <w:rsid w:val="00A37CC4"/>
    <w:rsid w:val="00A429C5"/>
    <w:rsid w:val="00A43053"/>
    <w:rsid w:val="00A43669"/>
    <w:rsid w:val="00A4437B"/>
    <w:rsid w:val="00A44491"/>
    <w:rsid w:val="00A446AD"/>
    <w:rsid w:val="00A45C49"/>
    <w:rsid w:val="00A4654F"/>
    <w:rsid w:val="00A47530"/>
    <w:rsid w:val="00A47AC4"/>
    <w:rsid w:val="00A47C07"/>
    <w:rsid w:val="00A512D0"/>
    <w:rsid w:val="00A51606"/>
    <w:rsid w:val="00A516AD"/>
    <w:rsid w:val="00A517A1"/>
    <w:rsid w:val="00A52049"/>
    <w:rsid w:val="00A5212A"/>
    <w:rsid w:val="00A52E67"/>
    <w:rsid w:val="00A5344F"/>
    <w:rsid w:val="00A53A36"/>
    <w:rsid w:val="00A540B0"/>
    <w:rsid w:val="00A54DC8"/>
    <w:rsid w:val="00A5563C"/>
    <w:rsid w:val="00A556E6"/>
    <w:rsid w:val="00A55DB5"/>
    <w:rsid w:val="00A55F5B"/>
    <w:rsid w:val="00A56133"/>
    <w:rsid w:val="00A56D9C"/>
    <w:rsid w:val="00A5790E"/>
    <w:rsid w:val="00A6066E"/>
    <w:rsid w:val="00A607A5"/>
    <w:rsid w:val="00A60948"/>
    <w:rsid w:val="00A6138C"/>
    <w:rsid w:val="00A618C0"/>
    <w:rsid w:val="00A619F7"/>
    <w:rsid w:val="00A61B6D"/>
    <w:rsid w:val="00A61C09"/>
    <w:rsid w:val="00A626D1"/>
    <w:rsid w:val="00A62A93"/>
    <w:rsid w:val="00A62BFE"/>
    <w:rsid w:val="00A62F9C"/>
    <w:rsid w:val="00A62FC7"/>
    <w:rsid w:val="00A63975"/>
    <w:rsid w:val="00A63C81"/>
    <w:rsid w:val="00A63DFC"/>
    <w:rsid w:val="00A64CD1"/>
    <w:rsid w:val="00A64CE0"/>
    <w:rsid w:val="00A65CE3"/>
    <w:rsid w:val="00A65E20"/>
    <w:rsid w:val="00A66F73"/>
    <w:rsid w:val="00A6745F"/>
    <w:rsid w:val="00A67CB7"/>
    <w:rsid w:val="00A67FE9"/>
    <w:rsid w:val="00A71133"/>
    <w:rsid w:val="00A71F74"/>
    <w:rsid w:val="00A7395A"/>
    <w:rsid w:val="00A73A77"/>
    <w:rsid w:val="00A73E8D"/>
    <w:rsid w:val="00A73E97"/>
    <w:rsid w:val="00A73F11"/>
    <w:rsid w:val="00A7407A"/>
    <w:rsid w:val="00A74487"/>
    <w:rsid w:val="00A7490C"/>
    <w:rsid w:val="00A75DAF"/>
    <w:rsid w:val="00A764AE"/>
    <w:rsid w:val="00A766DD"/>
    <w:rsid w:val="00A769E2"/>
    <w:rsid w:val="00A77B4E"/>
    <w:rsid w:val="00A80EF5"/>
    <w:rsid w:val="00A811A3"/>
    <w:rsid w:val="00A8251E"/>
    <w:rsid w:val="00A8263C"/>
    <w:rsid w:val="00A8309B"/>
    <w:rsid w:val="00A836AE"/>
    <w:rsid w:val="00A84BD2"/>
    <w:rsid w:val="00A852C5"/>
    <w:rsid w:val="00A87366"/>
    <w:rsid w:val="00A876E1"/>
    <w:rsid w:val="00A876F3"/>
    <w:rsid w:val="00A908F6"/>
    <w:rsid w:val="00A91060"/>
    <w:rsid w:val="00A9216B"/>
    <w:rsid w:val="00A929DA"/>
    <w:rsid w:val="00A93460"/>
    <w:rsid w:val="00A945C2"/>
    <w:rsid w:val="00A94945"/>
    <w:rsid w:val="00A94CAE"/>
    <w:rsid w:val="00A94E2F"/>
    <w:rsid w:val="00A95081"/>
    <w:rsid w:val="00A9510D"/>
    <w:rsid w:val="00A95733"/>
    <w:rsid w:val="00A964E0"/>
    <w:rsid w:val="00A969CB"/>
    <w:rsid w:val="00A96C65"/>
    <w:rsid w:val="00A96C96"/>
    <w:rsid w:val="00A97052"/>
    <w:rsid w:val="00A9753F"/>
    <w:rsid w:val="00A97962"/>
    <w:rsid w:val="00A97B02"/>
    <w:rsid w:val="00A97DE2"/>
    <w:rsid w:val="00AA07DA"/>
    <w:rsid w:val="00AA07F8"/>
    <w:rsid w:val="00AA2E09"/>
    <w:rsid w:val="00AA3016"/>
    <w:rsid w:val="00AA3970"/>
    <w:rsid w:val="00AA3A4D"/>
    <w:rsid w:val="00AA451E"/>
    <w:rsid w:val="00AA4E42"/>
    <w:rsid w:val="00AA60C6"/>
    <w:rsid w:val="00AA75B2"/>
    <w:rsid w:val="00AA7BAB"/>
    <w:rsid w:val="00AB0540"/>
    <w:rsid w:val="00AB068B"/>
    <w:rsid w:val="00AB0AD2"/>
    <w:rsid w:val="00AB0F78"/>
    <w:rsid w:val="00AB124D"/>
    <w:rsid w:val="00AB1827"/>
    <w:rsid w:val="00AB1E8D"/>
    <w:rsid w:val="00AB2077"/>
    <w:rsid w:val="00AB271E"/>
    <w:rsid w:val="00AB2806"/>
    <w:rsid w:val="00AB2A42"/>
    <w:rsid w:val="00AB46CE"/>
    <w:rsid w:val="00AB549B"/>
    <w:rsid w:val="00AB579A"/>
    <w:rsid w:val="00AB5F18"/>
    <w:rsid w:val="00AB7C66"/>
    <w:rsid w:val="00AB7DF2"/>
    <w:rsid w:val="00AC102F"/>
    <w:rsid w:val="00AC16B5"/>
    <w:rsid w:val="00AC18A9"/>
    <w:rsid w:val="00AC2776"/>
    <w:rsid w:val="00AC27D2"/>
    <w:rsid w:val="00AC2F18"/>
    <w:rsid w:val="00AC3623"/>
    <w:rsid w:val="00AC404F"/>
    <w:rsid w:val="00AC48E6"/>
    <w:rsid w:val="00AC4964"/>
    <w:rsid w:val="00AC6681"/>
    <w:rsid w:val="00AC7CB5"/>
    <w:rsid w:val="00AC7E3D"/>
    <w:rsid w:val="00AD01F8"/>
    <w:rsid w:val="00AD0E55"/>
    <w:rsid w:val="00AD4F82"/>
    <w:rsid w:val="00AD5269"/>
    <w:rsid w:val="00AD5763"/>
    <w:rsid w:val="00AE07F0"/>
    <w:rsid w:val="00AE0D18"/>
    <w:rsid w:val="00AE1C54"/>
    <w:rsid w:val="00AE26A9"/>
    <w:rsid w:val="00AE2AD9"/>
    <w:rsid w:val="00AE2AE9"/>
    <w:rsid w:val="00AE2B35"/>
    <w:rsid w:val="00AE3052"/>
    <w:rsid w:val="00AE54EF"/>
    <w:rsid w:val="00AE779B"/>
    <w:rsid w:val="00AE79D7"/>
    <w:rsid w:val="00AF11A1"/>
    <w:rsid w:val="00AF160D"/>
    <w:rsid w:val="00AF220B"/>
    <w:rsid w:val="00AF2608"/>
    <w:rsid w:val="00AF2872"/>
    <w:rsid w:val="00AF3054"/>
    <w:rsid w:val="00AF39DE"/>
    <w:rsid w:val="00AF4CF5"/>
    <w:rsid w:val="00AF4F79"/>
    <w:rsid w:val="00AF5725"/>
    <w:rsid w:val="00AF6122"/>
    <w:rsid w:val="00AF61DC"/>
    <w:rsid w:val="00AF6728"/>
    <w:rsid w:val="00AF682A"/>
    <w:rsid w:val="00AF68FC"/>
    <w:rsid w:val="00AF6CF8"/>
    <w:rsid w:val="00AF7709"/>
    <w:rsid w:val="00AF7BAA"/>
    <w:rsid w:val="00AF7DBF"/>
    <w:rsid w:val="00B013EE"/>
    <w:rsid w:val="00B01872"/>
    <w:rsid w:val="00B0268F"/>
    <w:rsid w:val="00B02F7B"/>
    <w:rsid w:val="00B0430E"/>
    <w:rsid w:val="00B044A9"/>
    <w:rsid w:val="00B04EE1"/>
    <w:rsid w:val="00B04F4C"/>
    <w:rsid w:val="00B05459"/>
    <w:rsid w:val="00B05678"/>
    <w:rsid w:val="00B0571C"/>
    <w:rsid w:val="00B05F3F"/>
    <w:rsid w:val="00B06FBB"/>
    <w:rsid w:val="00B07341"/>
    <w:rsid w:val="00B073C9"/>
    <w:rsid w:val="00B07A20"/>
    <w:rsid w:val="00B07D8B"/>
    <w:rsid w:val="00B07F10"/>
    <w:rsid w:val="00B100DD"/>
    <w:rsid w:val="00B10107"/>
    <w:rsid w:val="00B103CF"/>
    <w:rsid w:val="00B10AAA"/>
    <w:rsid w:val="00B114F0"/>
    <w:rsid w:val="00B11D4A"/>
    <w:rsid w:val="00B1260B"/>
    <w:rsid w:val="00B1477F"/>
    <w:rsid w:val="00B14A2F"/>
    <w:rsid w:val="00B14AF5"/>
    <w:rsid w:val="00B15281"/>
    <w:rsid w:val="00B16199"/>
    <w:rsid w:val="00B16944"/>
    <w:rsid w:val="00B16F57"/>
    <w:rsid w:val="00B20359"/>
    <w:rsid w:val="00B20448"/>
    <w:rsid w:val="00B206FC"/>
    <w:rsid w:val="00B20D9C"/>
    <w:rsid w:val="00B21464"/>
    <w:rsid w:val="00B21BD4"/>
    <w:rsid w:val="00B22C85"/>
    <w:rsid w:val="00B23A59"/>
    <w:rsid w:val="00B23EFA"/>
    <w:rsid w:val="00B242DA"/>
    <w:rsid w:val="00B24C31"/>
    <w:rsid w:val="00B2520C"/>
    <w:rsid w:val="00B25486"/>
    <w:rsid w:val="00B254CE"/>
    <w:rsid w:val="00B25A95"/>
    <w:rsid w:val="00B2665A"/>
    <w:rsid w:val="00B2682F"/>
    <w:rsid w:val="00B3079F"/>
    <w:rsid w:val="00B30970"/>
    <w:rsid w:val="00B3133B"/>
    <w:rsid w:val="00B31767"/>
    <w:rsid w:val="00B3202D"/>
    <w:rsid w:val="00B32A10"/>
    <w:rsid w:val="00B3344D"/>
    <w:rsid w:val="00B33605"/>
    <w:rsid w:val="00B33893"/>
    <w:rsid w:val="00B33F1F"/>
    <w:rsid w:val="00B34DE0"/>
    <w:rsid w:val="00B35837"/>
    <w:rsid w:val="00B37A73"/>
    <w:rsid w:val="00B37D58"/>
    <w:rsid w:val="00B37EDE"/>
    <w:rsid w:val="00B40751"/>
    <w:rsid w:val="00B407B1"/>
    <w:rsid w:val="00B409FA"/>
    <w:rsid w:val="00B42E85"/>
    <w:rsid w:val="00B43992"/>
    <w:rsid w:val="00B43C25"/>
    <w:rsid w:val="00B43D09"/>
    <w:rsid w:val="00B4414E"/>
    <w:rsid w:val="00B44787"/>
    <w:rsid w:val="00B4669C"/>
    <w:rsid w:val="00B477DA"/>
    <w:rsid w:val="00B50B4B"/>
    <w:rsid w:val="00B50EBE"/>
    <w:rsid w:val="00B50EEB"/>
    <w:rsid w:val="00B51B31"/>
    <w:rsid w:val="00B51DDE"/>
    <w:rsid w:val="00B51E0B"/>
    <w:rsid w:val="00B52959"/>
    <w:rsid w:val="00B53125"/>
    <w:rsid w:val="00B534C7"/>
    <w:rsid w:val="00B5374C"/>
    <w:rsid w:val="00B53871"/>
    <w:rsid w:val="00B53A9E"/>
    <w:rsid w:val="00B53B82"/>
    <w:rsid w:val="00B53D8D"/>
    <w:rsid w:val="00B541F3"/>
    <w:rsid w:val="00B54344"/>
    <w:rsid w:val="00B54C27"/>
    <w:rsid w:val="00B54F87"/>
    <w:rsid w:val="00B55005"/>
    <w:rsid w:val="00B5519C"/>
    <w:rsid w:val="00B551EC"/>
    <w:rsid w:val="00B5547F"/>
    <w:rsid w:val="00B56963"/>
    <w:rsid w:val="00B569A5"/>
    <w:rsid w:val="00B576EE"/>
    <w:rsid w:val="00B600D1"/>
    <w:rsid w:val="00B60251"/>
    <w:rsid w:val="00B609AA"/>
    <w:rsid w:val="00B610F1"/>
    <w:rsid w:val="00B6131C"/>
    <w:rsid w:val="00B63405"/>
    <w:rsid w:val="00B63C58"/>
    <w:rsid w:val="00B63E68"/>
    <w:rsid w:val="00B6485C"/>
    <w:rsid w:val="00B64E0E"/>
    <w:rsid w:val="00B65D53"/>
    <w:rsid w:val="00B65F53"/>
    <w:rsid w:val="00B661AA"/>
    <w:rsid w:val="00B66516"/>
    <w:rsid w:val="00B66E0B"/>
    <w:rsid w:val="00B67BB0"/>
    <w:rsid w:val="00B67DD5"/>
    <w:rsid w:val="00B70D19"/>
    <w:rsid w:val="00B711FB"/>
    <w:rsid w:val="00B719D6"/>
    <w:rsid w:val="00B71CD1"/>
    <w:rsid w:val="00B71F72"/>
    <w:rsid w:val="00B71FEF"/>
    <w:rsid w:val="00B73350"/>
    <w:rsid w:val="00B74539"/>
    <w:rsid w:val="00B74647"/>
    <w:rsid w:val="00B74B7B"/>
    <w:rsid w:val="00B7500D"/>
    <w:rsid w:val="00B756A5"/>
    <w:rsid w:val="00B76ECD"/>
    <w:rsid w:val="00B802E7"/>
    <w:rsid w:val="00B803F1"/>
    <w:rsid w:val="00B80F15"/>
    <w:rsid w:val="00B81A4F"/>
    <w:rsid w:val="00B81E52"/>
    <w:rsid w:val="00B81F98"/>
    <w:rsid w:val="00B85332"/>
    <w:rsid w:val="00B8554C"/>
    <w:rsid w:val="00B86102"/>
    <w:rsid w:val="00B861E2"/>
    <w:rsid w:val="00B87132"/>
    <w:rsid w:val="00B87E1E"/>
    <w:rsid w:val="00B90897"/>
    <w:rsid w:val="00B92159"/>
    <w:rsid w:val="00B924E9"/>
    <w:rsid w:val="00B92710"/>
    <w:rsid w:val="00B92E87"/>
    <w:rsid w:val="00B931FC"/>
    <w:rsid w:val="00B941D3"/>
    <w:rsid w:val="00B9454F"/>
    <w:rsid w:val="00B960B0"/>
    <w:rsid w:val="00B968E7"/>
    <w:rsid w:val="00B96BD4"/>
    <w:rsid w:val="00B96CE2"/>
    <w:rsid w:val="00B97288"/>
    <w:rsid w:val="00B97DDE"/>
    <w:rsid w:val="00BA031A"/>
    <w:rsid w:val="00BA0B8F"/>
    <w:rsid w:val="00BA0CD3"/>
    <w:rsid w:val="00BA0D8B"/>
    <w:rsid w:val="00BA10E7"/>
    <w:rsid w:val="00BA2035"/>
    <w:rsid w:val="00BA2B27"/>
    <w:rsid w:val="00BA3632"/>
    <w:rsid w:val="00BA4903"/>
    <w:rsid w:val="00BA4FCF"/>
    <w:rsid w:val="00BA6274"/>
    <w:rsid w:val="00BA66BD"/>
    <w:rsid w:val="00BA70A1"/>
    <w:rsid w:val="00BA74DC"/>
    <w:rsid w:val="00BA798D"/>
    <w:rsid w:val="00BA7A86"/>
    <w:rsid w:val="00BA7E5A"/>
    <w:rsid w:val="00BB0FB7"/>
    <w:rsid w:val="00BB1069"/>
    <w:rsid w:val="00BB11A7"/>
    <w:rsid w:val="00BB162D"/>
    <w:rsid w:val="00BB176E"/>
    <w:rsid w:val="00BB195C"/>
    <w:rsid w:val="00BB1FFD"/>
    <w:rsid w:val="00BB2232"/>
    <w:rsid w:val="00BB2AF1"/>
    <w:rsid w:val="00BB3194"/>
    <w:rsid w:val="00BB3346"/>
    <w:rsid w:val="00BB54AD"/>
    <w:rsid w:val="00BB58A5"/>
    <w:rsid w:val="00BB5B5A"/>
    <w:rsid w:val="00BB5CCE"/>
    <w:rsid w:val="00BB6836"/>
    <w:rsid w:val="00BB6E5B"/>
    <w:rsid w:val="00BC0393"/>
    <w:rsid w:val="00BC10EA"/>
    <w:rsid w:val="00BC28D2"/>
    <w:rsid w:val="00BC2B24"/>
    <w:rsid w:val="00BC3714"/>
    <w:rsid w:val="00BC41C3"/>
    <w:rsid w:val="00BC442C"/>
    <w:rsid w:val="00BC477B"/>
    <w:rsid w:val="00BC4B2D"/>
    <w:rsid w:val="00BC4C15"/>
    <w:rsid w:val="00BC529B"/>
    <w:rsid w:val="00BC6D60"/>
    <w:rsid w:val="00BC72FC"/>
    <w:rsid w:val="00BD0186"/>
    <w:rsid w:val="00BD0C98"/>
    <w:rsid w:val="00BD0F07"/>
    <w:rsid w:val="00BD141D"/>
    <w:rsid w:val="00BD1464"/>
    <w:rsid w:val="00BD1D82"/>
    <w:rsid w:val="00BD1FAA"/>
    <w:rsid w:val="00BD2220"/>
    <w:rsid w:val="00BD2F41"/>
    <w:rsid w:val="00BD3232"/>
    <w:rsid w:val="00BD3569"/>
    <w:rsid w:val="00BD3BFD"/>
    <w:rsid w:val="00BD4EF7"/>
    <w:rsid w:val="00BD5F95"/>
    <w:rsid w:val="00BD6656"/>
    <w:rsid w:val="00BD6BEC"/>
    <w:rsid w:val="00BD7E67"/>
    <w:rsid w:val="00BE034D"/>
    <w:rsid w:val="00BE1291"/>
    <w:rsid w:val="00BE1F23"/>
    <w:rsid w:val="00BE3F56"/>
    <w:rsid w:val="00BE49B1"/>
    <w:rsid w:val="00BE535B"/>
    <w:rsid w:val="00BE5892"/>
    <w:rsid w:val="00BE62FF"/>
    <w:rsid w:val="00BE7206"/>
    <w:rsid w:val="00BE7D34"/>
    <w:rsid w:val="00BF1356"/>
    <w:rsid w:val="00BF1960"/>
    <w:rsid w:val="00BF1B9C"/>
    <w:rsid w:val="00BF1C65"/>
    <w:rsid w:val="00BF1D71"/>
    <w:rsid w:val="00BF2215"/>
    <w:rsid w:val="00BF40CF"/>
    <w:rsid w:val="00BF4A15"/>
    <w:rsid w:val="00BF66A5"/>
    <w:rsid w:val="00BF7398"/>
    <w:rsid w:val="00C00043"/>
    <w:rsid w:val="00C00166"/>
    <w:rsid w:val="00C0026E"/>
    <w:rsid w:val="00C0042D"/>
    <w:rsid w:val="00C019F0"/>
    <w:rsid w:val="00C01DA5"/>
    <w:rsid w:val="00C02477"/>
    <w:rsid w:val="00C02E27"/>
    <w:rsid w:val="00C03709"/>
    <w:rsid w:val="00C03C86"/>
    <w:rsid w:val="00C03FDD"/>
    <w:rsid w:val="00C040EB"/>
    <w:rsid w:val="00C05300"/>
    <w:rsid w:val="00C05818"/>
    <w:rsid w:val="00C05A9F"/>
    <w:rsid w:val="00C05BDC"/>
    <w:rsid w:val="00C0634A"/>
    <w:rsid w:val="00C0787B"/>
    <w:rsid w:val="00C10295"/>
    <w:rsid w:val="00C10891"/>
    <w:rsid w:val="00C10B18"/>
    <w:rsid w:val="00C11507"/>
    <w:rsid w:val="00C11ABB"/>
    <w:rsid w:val="00C11BA2"/>
    <w:rsid w:val="00C12C0C"/>
    <w:rsid w:val="00C12CF0"/>
    <w:rsid w:val="00C1377F"/>
    <w:rsid w:val="00C13B9B"/>
    <w:rsid w:val="00C13C60"/>
    <w:rsid w:val="00C149EF"/>
    <w:rsid w:val="00C14AB1"/>
    <w:rsid w:val="00C14DB3"/>
    <w:rsid w:val="00C15764"/>
    <w:rsid w:val="00C15B55"/>
    <w:rsid w:val="00C15FB8"/>
    <w:rsid w:val="00C16617"/>
    <w:rsid w:val="00C17EBB"/>
    <w:rsid w:val="00C17EFC"/>
    <w:rsid w:val="00C20089"/>
    <w:rsid w:val="00C20332"/>
    <w:rsid w:val="00C20A1F"/>
    <w:rsid w:val="00C20BCA"/>
    <w:rsid w:val="00C21AF8"/>
    <w:rsid w:val="00C21BAF"/>
    <w:rsid w:val="00C22738"/>
    <w:rsid w:val="00C22AFA"/>
    <w:rsid w:val="00C23DFB"/>
    <w:rsid w:val="00C24804"/>
    <w:rsid w:val="00C24A08"/>
    <w:rsid w:val="00C2554F"/>
    <w:rsid w:val="00C25F11"/>
    <w:rsid w:val="00C30074"/>
    <w:rsid w:val="00C31568"/>
    <w:rsid w:val="00C3158E"/>
    <w:rsid w:val="00C31E0F"/>
    <w:rsid w:val="00C32204"/>
    <w:rsid w:val="00C3221A"/>
    <w:rsid w:val="00C3296D"/>
    <w:rsid w:val="00C333C7"/>
    <w:rsid w:val="00C33596"/>
    <w:rsid w:val="00C33A5A"/>
    <w:rsid w:val="00C342F1"/>
    <w:rsid w:val="00C344EC"/>
    <w:rsid w:val="00C34BE1"/>
    <w:rsid w:val="00C36BAF"/>
    <w:rsid w:val="00C37746"/>
    <w:rsid w:val="00C405FD"/>
    <w:rsid w:val="00C418DB"/>
    <w:rsid w:val="00C418E1"/>
    <w:rsid w:val="00C41966"/>
    <w:rsid w:val="00C42809"/>
    <w:rsid w:val="00C43430"/>
    <w:rsid w:val="00C43839"/>
    <w:rsid w:val="00C4398C"/>
    <w:rsid w:val="00C4445D"/>
    <w:rsid w:val="00C4514A"/>
    <w:rsid w:val="00C4556F"/>
    <w:rsid w:val="00C4563D"/>
    <w:rsid w:val="00C45B31"/>
    <w:rsid w:val="00C4669F"/>
    <w:rsid w:val="00C46B02"/>
    <w:rsid w:val="00C46B40"/>
    <w:rsid w:val="00C51686"/>
    <w:rsid w:val="00C5172F"/>
    <w:rsid w:val="00C52444"/>
    <w:rsid w:val="00C53375"/>
    <w:rsid w:val="00C537C6"/>
    <w:rsid w:val="00C54E00"/>
    <w:rsid w:val="00C553E2"/>
    <w:rsid w:val="00C55D81"/>
    <w:rsid w:val="00C56621"/>
    <w:rsid w:val="00C56EAB"/>
    <w:rsid w:val="00C57141"/>
    <w:rsid w:val="00C572D1"/>
    <w:rsid w:val="00C573AA"/>
    <w:rsid w:val="00C57DCB"/>
    <w:rsid w:val="00C60375"/>
    <w:rsid w:val="00C6122A"/>
    <w:rsid w:val="00C61A6C"/>
    <w:rsid w:val="00C6256F"/>
    <w:rsid w:val="00C6262B"/>
    <w:rsid w:val="00C65563"/>
    <w:rsid w:val="00C65921"/>
    <w:rsid w:val="00C668CE"/>
    <w:rsid w:val="00C66B18"/>
    <w:rsid w:val="00C676B8"/>
    <w:rsid w:val="00C679A7"/>
    <w:rsid w:val="00C7087A"/>
    <w:rsid w:val="00C7103D"/>
    <w:rsid w:val="00C71065"/>
    <w:rsid w:val="00C7154C"/>
    <w:rsid w:val="00C7197B"/>
    <w:rsid w:val="00C72033"/>
    <w:rsid w:val="00C722CD"/>
    <w:rsid w:val="00C727BE"/>
    <w:rsid w:val="00C7300F"/>
    <w:rsid w:val="00C735AF"/>
    <w:rsid w:val="00C736C9"/>
    <w:rsid w:val="00C737B4"/>
    <w:rsid w:val="00C73B0F"/>
    <w:rsid w:val="00C73E17"/>
    <w:rsid w:val="00C7420C"/>
    <w:rsid w:val="00C7455D"/>
    <w:rsid w:val="00C74DDC"/>
    <w:rsid w:val="00C75B4D"/>
    <w:rsid w:val="00C75E36"/>
    <w:rsid w:val="00C76A8D"/>
    <w:rsid w:val="00C80CFA"/>
    <w:rsid w:val="00C835B0"/>
    <w:rsid w:val="00C83655"/>
    <w:rsid w:val="00C83985"/>
    <w:rsid w:val="00C83B57"/>
    <w:rsid w:val="00C841EC"/>
    <w:rsid w:val="00C84407"/>
    <w:rsid w:val="00C8486D"/>
    <w:rsid w:val="00C84BB6"/>
    <w:rsid w:val="00C84FD6"/>
    <w:rsid w:val="00C85C9A"/>
    <w:rsid w:val="00C85F6D"/>
    <w:rsid w:val="00C86399"/>
    <w:rsid w:val="00C86511"/>
    <w:rsid w:val="00C86796"/>
    <w:rsid w:val="00C86D3F"/>
    <w:rsid w:val="00C870B0"/>
    <w:rsid w:val="00C87629"/>
    <w:rsid w:val="00C905A9"/>
    <w:rsid w:val="00C90CD9"/>
    <w:rsid w:val="00C91411"/>
    <w:rsid w:val="00C92B8A"/>
    <w:rsid w:val="00C92CB0"/>
    <w:rsid w:val="00C93E9D"/>
    <w:rsid w:val="00C940B0"/>
    <w:rsid w:val="00C94857"/>
    <w:rsid w:val="00C97510"/>
    <w:rsid w:val="00C97561"/>
    <w:rsid w:val="00CA0136"/>
    <w:rsid w:val="00CA084F"/>
    <w:rsid w:val="00CA0C19"/>
    <w:rsid w:val="00CA1111"/>
    <w:rsid w:val="00CA1BD3"/>
    <w:rsid w:val="00CA1C80"/>
    <w:rsid w:val="00CA2276"/>
    <w:rsid w:val="00CA2919"/>
    <w:rsid w:val="00CA2AEA"/>
    <w:rsid w:val="00CA2D48"/>
    <w:rsid w:val="00CA2F86"/>
    <w:rsid w:val="00CA3415"/>
    <w:rsid w:val="00CA429D"/>
    <w:rsid w:val="00CA4C50"/>
    <w:rsid w:val="00CA549C"/>
    <w:rsid w:val="00CA5A51"/>
    <w:rsid w:val="00CA629A"/>
    <w:rsid w:val="00CA7439"/>
    <w:rsid w:val="00CB09E5"/>
    <w:rsid w:val="00CB2199"/>
    <w:rsid w:val="00CB41E0"/>
    <w:rsid w:val="00CB4383"/>
    <w:rsid w:val="00CB4AB1"/>
    <w:rsid w:val="00CB4E4E"/>
    <w:rsid w:val="00CB5721"/>
    <w:rsid w:val="00CB5779"/>
    <w:rsid w:val="00CB60FB"/>
    <w:rsid w:val="00CB6192"/>
    <w:rsid w:val="00CB62EE"/>
    <w:rsid w:val="00CB707A"/>
    <w:rsid w:val="00CB710A"/>
    <w:rsid w:val="00CB71FA"/>
    <w:rsid w:val="00CB7299"/>
    <w:rsid w:val="00CB77E5"/>
    <w:rsid w:val="00CB783A"/>
    <w:rsid w:val="00CB7FCD"/>
    <w:rsid w:val="00CC0398"/>
    <w:rsid w:val="00CC0C49"/>
    <w:rsid w:val="00CC1480"/>
    <w:rsid w:val="00CC1C02"/>
    <w:rsid w:val="00CC21E4"/>
    <w:rsid w:val="00CC389A"/>
    <w:rsid w:val="00CC509B"/>
    <w:rsid w:val="00CC5E9B"/>
    <w:rsid w:val="00CC6101"/>
    <w:rsid w:val="00CC6637"/>
    <w:rsid w:val="00CC71B3"/>
    <w:rsid w:val="00CD0943"/>
    <w:rsid w:val="00CD19B6"/>
    <w:rsid w:val="00CD1BCA"/>
    <w:rsid w:val="00CD1F36"/>
    <w:rsid w:val="00CD216D"/>
    <w:rsid w:val="00CD2EFC"/>
    <w:rsid w:val="00CD3AD6"/>
    <w:rsid w:val="00CD44FA"/>
    <w:rsid w:val="00CD451B"/>
    <w:rsid w:val="00CD6863"/>
    <w:rsid w:val="00CD7264"/>
    <w:rsid w:val="00CD734B"/>
    <w:rsid w:val="00CD7573"/>
    <w:rsid w:val="00CD7F12"/>
    <w:rsid w:val="00CE145E"/>
    <w:rsid w:val="00CE2101"/>
    <w:rsid w:val="00CE690E"/>
    <w:rsid w:val="00CE7635"/>
    <w:rsid w:val="00CF01BE"/>
    <w:rsid w:val="00CF02F7"/>
    <w:rsid w:val="00CF05E4"/>
    <w:rsid w:val="00CF0D9D"/>
    <w:rsid w:val="00CF1C50"/>
    <w:rsid w:val="00CF21CB"/>
    <w:rsid w:val="00CF27E1"/>
    <w:rsid w:val="00CF33F2"/>
    <w:rsid w:val="00CF37C0"/>
    <w:rsid w:val="00CF5407"/>
    <w:rsid w:val="00CF675B"/>
    <w:rsid w:val="00CF6915"/>
    <w:rsid w:val="00CF74E9"/>
    <w:rsid w:val="00CF7A83"/>
    <w:rsid w:val="00CF7E76"/>
    <w:rsid w:val="00D003FB"/>
    <w:rsid w:val="00D00977"/>
    <w:rsid w:val="00D00996"/>
    <w:rsid w:val="00D0160A"/>
    <w:rsid w:val="00D02672"/>
    <w:rsid w:val="00D02DCC"/>
    <w:rsid w:val="00D03D34"/>
    <w:rsid w:val="00D04486"/>
    <w:rsid w:val="00D049AE"/>
    <w:rsid w:val="00D05440"/>
    <w:rsid w:val="00D055AF"/>
    <w:rsid w:val="00D05F0E"/>
    <w:rsid w:val="00D069E1"/>
    <w:rsid w:val="00D077B5"/>
    <w:rsid w:val="00D07F0E"/>
    <w:rsid w:val="00D102F6"/>
    <w:rsid w:val="00D103DD"/>
    <w:rsid w:val="00D106E3"/>
    <w:rsid w:val="00D10DDD"/>
    <w:rsid w:val="00D1124C"/>
    <w:rsid w:val="00D1170C"/>
    <w:rsid w:val="00D120EC"/>
    <w:rsid w:val="00D1214C"/>
    <w:rsid w:val="00D12F6E"/>
    <w:rsid w:val="00D12F98"/>
    <w:rsid w:val="00D13ADF"/>
    <w:rsid w:val="00D13AE6"/>
    <w:rsid w:val="00D13F16"/>
    <w:rsid w:val="00D13FF9"/>
    <w:rsid w:val="00D14B2A"/>
    <w:rsid w:val="00D155E3"/>
    <w:rsid w:val="00D156C5"/>
    <w:rsid w:val="00D161DC"/>
    <w:rsid w:val="00D166CA"/>
    <w:rsid w:val="00D16743"/>
    <w:rsid w:val="00D167D7"/>
    <w:rsid w:val="00D169AC"/>
    <w:rsid w:val="00D16A41"/>
    <w:rsid w:val="00D17DE0"/>
    <w:rsid w:val="00D20339"/>
    <w:rsid w:val="00D20E71"/>
    <w:rsid w:val="00D21056"/>
    <w:rsid w:val="00D21F5A"/>
    <w:rsid w:val="00D21F5E"/>
    <w:rsid w:val="00D2409F"/>
    <w:rsid w:val="00D241A8"/>
    <w:rsid w:val="00D243DC"/>
    <w:rsid w:val="00D24E34"/>
    <w:rsid w:val="00D258EC"/>
    <w:rsid w:val="00D26244"/>
    <w:rsid w:val="00D26483"/>
    <w:rsid w:val="00D2791D"/>
    <w:rsid w:val="00D3017A"/>
    <w:rsid w:val="00D32837"/>
    <w:rsid w:val="00D32E48"/>
    <w:rsid w:val="00D32E51"/>
    <w:rsid w:val="00D33822"/>
    <w:rsid w:val="00D3440C"/>
    <w:rsid w:val="00D3462A"/>
    <w:rsid w:val="00D34A5C"/>
    <w:rsid w:val="00D34BC2"/>
    <w:rsid w:val="00D34E8A"/>
    <w:rsid w:val="00D35735"/>
    <w:rsid w:val="00D35811"/>
    <w:rsid w:val="00D359D5"/>
    <w:rsid w:val="00D35D09"/>
    <w:rsid w:val="00D3618A"/>
    <w:rsid w:val="00D3688A"/>
    <w:rsid w:val="00D36D67"/>
    <w:rsid w:val="00D36DED"/>
    <w:rsid w:val="00D372C3"/>
    <w:rsid w:val="00D37381"/>
    <w:rsid w:val="00D37494"/>
    <w:rsid w:val="00D40E56"/>
    <w:rsid w:val="00D41076"/>
    <w:rsid w:val="00D4167D"/>
    <w:rsid w:val="00D41D0A"/>
    <w:rsid w:val="00D42378"/>
    <w:rsid w:val="00D426F1"/>
    <w:rsid w:val="00D42E94"/>
    <w:rsid w:val="00D43C7D"/>
    <w:rsid w:val="00D44532"/>
    <w:rsid w:val="00D448DC"/>
    <w:rsid w:val="00D44CC3"/>
    <w:rsid w:val="00D4577E"/>
    <w:rsid w:val="00D46EAD"/>
    <w:rsid w:val="00D475F5"/>
    <w:rsid w:val="00D47AB0"/>
    <w:rsid w:val="00D50025"/>
    <w:rsid w:val="00D51456"/>
    <w:rsid w:val="00D51F6F"/>
    <w:rsid w:val="00D52128"/>
    <w:rsid w:val="00D521D0"/>
    <w:rsid w:val="00D522E3"/>
    <w:rsid w:val="00D53365"/>
    <w:rsid w:val="00D53400"/>
    <w:rsid w:val="00D53E62"/>
    <w:rsid w:val="00D544F8"/>
    <w:rsid w:val="00D54537"/>
    <w:rsid w:val="00D54A1A"/>
    <w:rsid w:val="00D54BCA"/>
    <w:rsid w:val="00D565C8"/>
    <w:rsid w:val="00D56EB0"/>
    <w:rsid w:val="00D573BB"/>
    <w:rsid w:val="00D57A19"/>
    <w:rsid w:val="00D57E2D"/>
    <w:rsid w:val="00D604E1"/>
    <w:rsid w:val="00D60784"/>
    <w:rsid w:val="00D60AC5"/>
    <w:rsid w:val="00D61226"/>
    <w:rsid w:val="00D61347"/>
    <w:rsid w:val="00D61776"/>
    <w:rsid w:val="00D61ADF"/>
    <w:rsid w:val="00D61F4A"/>
    <w:rsid w:val="00D62101"/>
    <w:rsid w:val="00D6227D"/>
    <w:rsid w:val="00D625E2"/>
    <w:rsid w:val="00D629F4"/>
    <w:rsid w:val="00D62FFD"/>
    <w:rsid w:val="00D63906"/>
    <w:rsid w:val="00D63BDA"/>
    <w:rsid w:val="00D6419D"/>
    <w:rsid w:val="00D6460A"/>
    <w:rsid w:val="00D65482"/>
    <w:rsid w:val="00D6566C"/>
    <w:rsid w:val="00D658AC"/>
    <w:rsid w:val="00D65C00"/>
    <w:rsid w:val="00D66D77"/>
    <w:rsid w:val="00D70F11"/>
    <w:rsid w:val="00D7126F"/>
    <w:rsid w:val="00D71A2B"/>
    <w:rsid w:val="00D71B5B"/>
    <w:rsid w:val="00D72101"/>
    <w:rsid w:val="00D73992"/>
    <w:rsid w:val="00D741AB"/>
    <w:rsid w:val="00D74BA3"/>
    <w:rsid w:val="00D7620B"/>
    <w:rsid w:val="00D76228"/>
    <w:rsid w:val="00D76751"/>
    <w:rsid w:val="00D76C2A"/>
    <w:rsid w:val="00D77464"/>
    <w:rsid w:val="00D77659"/>
    <w:rsid w:val="00D80491"/>
    <w:rsid w:val="00D811A0"/>
    <w:rsid w:val="00D814E4"/>
    <w:rsid w:val="00D81C3F"/>
    <w:rsid w:val="00D81CA7"/>
    <w:rsid w:val="00D82774"/>
    <w:rsid w:val="00D83B07"/>
    <w:rsid w:val="00D83E97"/>
    <w:rsid w:val="00D840AF"/>
    <w:rsid w:val="00D84810"/>
    <w:rsid w:val="00D8504D"/>
    <w:rsid w:val="00D85545"/>
    <w:rsid w:val="00D85BB9"/>
    <w:rsid w:val="00D86C3A"/>
    <w:rsid w:val="00D86D99"/>
    <w:rsid w:val="00D87804"/>
    <w:rsid w:val="00D90D2F"/>
    <w:rsid w:val="00D90E9B"/>
    <w:rsid w:val="00D91056"/>
    <w:rsid w:val="00D91271"/>
    <w:rsid w:val="00D918CE"/>
    <w:rsid w:val="00D91A8F"/>
    <w:rsid w:val="00D91DE2"/>
    <w:rsid w:val="00D9228E"/>
    <w:rsid w:val="00D92C8A"/>
    <w:rsid w:val="00D934BF"/>
    <w:rsid w:val="00D93645"/>
    <w:rsid w:val="00D93C08"/>
    <w:rsid w:val="00D941E2"/>
    <w:rsid w:val="00D9438F"/>
    <w:rsid w:val="00D94D84"/>
    <w:rsid w:val="00D9582B"/>
    <w:rsid w:val="00D96003"/>
    <w:rsid w:val="00D96CCE"/>
    <w:rsid w:val="00D97009"/>
    <w:rsid w:val="00D9702A"/>
    <w:rsid w:val="00D971AB"/>
    <w:rsid w:val="00D972D2"/>
    <w:rsid w:val="00D97A5C"/>
    <w:rsid w:val="00D97AD6"/>
    <w:rsid w:val="00D97BEE"/>
    <w:rsid w:val="00D97C54"/>
    <w:rsid w:val="00DA1056"/>
    <w:rsid w:val="00DA14CD"/>
    <w:rsid w:val="00DA1B41"/>
    <w:rsid w:val="00DA1BAA"/>
    <w:rsid w:val="00DA1F27"/>
    <w:rsid w:val="00DA2A21"/>
    <w:rsid w:val="00DA3156"/>
    <w:rsid w:val="00DA3A71"/>
    <w:rsid w:val="00DA5542"/>
    <w:rsid w:val="00DA559B"/>
    <w:rsid w:val="00DA6927"/>
    <w:rsid w:val="00DA6AFC"/>
    <w:rsid w:val="00DA7812"/>
    <w:rsid w:val="00DB00E9"/>
    <w:rsid w:val="00DB0521"/>
    <w:rsid w:val="00DB1750"/>
    <w:rsid w:val="00DB1C93"/>
    <w:rsid w:val="00DB1D34"/>
    <w:rsid w:val="00DB2606"/>
    <w:rsid w:val="00DB2937"/>
    <w:rsid w:val="00DB2B57"/>
    <w:rsid w:val="00DB383C"/>
    <w:rsid w:val="00DB3D83"/>
    <w:rsid w:val="00DB4455"/>
    <w:rsid w:val="00DB4665"/>
    <w:rsid w:val="00DB49A3"/>
    <w:rsid w:val="00DB4FFA"/>
    <w:rsid w:val="00DB5072"/>
    <w:rsid w:val="00DB5560"/>
    <w:rsid w:val="00DB59C3"/>
    <w:rsid w:val="00DB5CAA"/>
    <w:rsid w:val="00DB7724"/>
    <w:rsid w:val="00DC02C1"/>
    <w:rsid w:val="00DC1806"/>
    <w:rsid w:val="00DC395B"/>
    <w:rsid w:val="00DC3B3F"/>
    <w:rsid w:val="00DC41F3"/>
    <w:rsid w:val="00DC50BB"/>
    <w:rsid w:val="00DC5E70"/>
    <w:rsid w:val="00DC6DB0"/>
    <w:rsid w:val="00DC7FF9"/>
    <w:rsid w:val="00DD08C9"/>
    <w:rsid w:val="00DD0C35"/>
    <w:rsid w:val="00DD0DA2"/>
    <w:rsid w:val="00DD3C66"/>
    <w:rsid w:val="00DD502B"/>
    <w:rsid w:val="00DD5E4C"/>
    <w:rsid w:val="00DD6158"/>
    <w:rsid w:val="00DD67FB"/>
    <w:rsid w:val="00DD6996"/>
    <w:rsid w:val="00DD6CEF"/>
    <w:rsid w:val="00DD6F7E"/>
    <w:rsid w:val="00DD7034"/>
    <w:rsid w:val="00DD7B8B"/>
    <w:rsid w:val="00DE1706"/>
    <w:rsid w:val="00DE1A5F"/>
    <w:rsid w:val="00DE1AC0"/>
    <w:rsid w:val="00DE22AB"/>
    <w:rsid w:val="00DE295F"/>
    <w:rsid w:val="00DE2C11"/>
    <w:rsid w:val="00DE2F35"/>
    <w:rsid w:val="00DE4089"/>
    <w:rsid w:val="00DE55BA"/>
    <w:rsid w:val="00DE5AE8"/>
    <w:rsid w:val="00DE5BDF"/>
    <w:rsid w:val="00DE5F78"/>
    <w:rsid w:val="00DE6681"/>
    <w:rsid w:val="00DE6A53"/>
    <w:rsid w:val="00DE6D0B"/>
    <w:rsid w:val="00DE6D44"/>
    <w:rsid w:val="00DE7898"/>
    <w:rsid w:val="00DF0347"/>
    <w:rsid w:val="00DF0CC6"/>
    <w:rsid w:val="00DF1D72"/>
    <w:rsid w:val="00DF2CBE"/>
    <w:rsid w:val="00DF2FED"/>
    <w:rsid w:val="00DF464C"/>
    <w:rsid w:val="00DF4A91"/>
    <w:rsid w:val="00DF5DDF"/>
    <w:rsid w:val="00DF6967"/>
    <w:rsid w:val="00E001C4"/>
    <w:rsid w:val="00E016FA"/>
    <w:rsid w:val="00E01E33"/>
    <w:rsid w:val="00E02009"/>
    <w:rsid w:val="00E0276E"/>
    <w:rsid w:val="00E02B19"/>
    <w:rsid w:val="00E02C51"/>
    <w:rsid w:val="00E02D5F"/>
    <w:rsid w:val="00E02FC4"/>
    <w:rsid w:val="00E03965"/>
    <w:rsid w:val="00E0566E"/>
    <w:rsid w:val="00E05A83"/>
    <w:rsid w:val="00E0649C"/>
    <w:rsid w:val="00E06AFE"/>
    <w:rsid w:val="00E10AD7"/>
    <w:rsid w:val="00E10B11"/>
    <w:rsid w:val="00E1205B"/>
    <w:rsid w:val="00E12DF8"/>
    <w:rsid w:val="00E156E2"/>
    <w:rsid w:val="00E15BDD"/>
    <w:rsid w:val="00E15F93"/>
    <w:rsid w:val="00E1726B"/>
    <w:rsid w:val="00E17FC3"/>
    <w:rsid w:val="00E211AF"/>
    <w:rsid w:val="00E21464"/>
    <w:rsid w:val="00E21D72"/>
    <w:rsid w:val="00E21FA4"/>
    <w:rsid w:val="00E2344E"/>
    <w:rsid w:val="00E237E0"/>
    <w:rsid w:val="00E24570"/>
    <w:rsid w:val="00E24A04"/>
    <w:rsid w:val="00E25BA9"/>
    <w:rsid w:val="00E26FF7"/>
    <w:rsid w:val="00E274A8"/>
    <w:rsid w:val="00E30D19"/>
    <w:rsid w:val="00E310F7"/>
    <w:rsid w:val="00E3178F"/>
    <w:rsid w:val="00E31AC1"/>
    <w:rsid w:val="00E31DEF"/>
    <w:rsid w:val="00E32257"/>
    <w:rsid w:val="00E327ED"/>
    <w:rsid w:val="00E32949"/>
    <w:rsid w:val="00E33826"/>
    <w:rsid w:val="00E33D78"/>
    <w:rsid w:val="00E34583"/>
    <w:rsid w:val="00E346A3"/>
    <w:rsid w:val="00E34FFD"/>
    <w:rsid w:val="00E3625D"/>
    <w:rsid w:val="00E37036"/>
    <w:rsid w:val="00E372BE"/>
    <w:rsid w:val="00E374D7"/>
    <w:rsid w:val="00E408C7"/>
    <w:rsid w:val="00E40933"/>
    <w:rsid w:val="00E4185C"/>
    <w:rsid w:val="00E41AB2"/>
    <w:rsid w:val="00E41E17"/>
    <w:rsid w:val="00E426F2"/>
    <w:rsid w:val="00E42810"/>
    <w:rsid w:val="00E428CD"/>
    <w:rsid w:val="00E4322C"/>
    <w:rsid w:val="00E4368F"/>
    <w:rsid w:val="00E43B5A"/>
    <w:rsid w:val="00E4408E"/>
    <w:rsid w:val="00E44F62"/>
    <w:rsid w:val="00E451A6"/>
    <w:rsid w:val="00E45AA6"/>
    <w:rsid w:val="00E47243"/>
    <w:rsid w:val="00E478CA"/>
    <w:rsid w:val="00E47DD6"/>
    <w:rsid w:val="00E50094"/>
    <w:rsid w:val="00E500A4"/>
    <w:rsid w:val="00E502C1"/>
    <w:rsid w:val="00E50574"/>
    <w:rsid w:val="00E50D38"/>
    <w:rsid w:val="00E5132F"/>
    <w:rsid w:val="00E532E8"/>
    <w:rsid w:val="00E53AE5"/>
    <w:rsid w:val="00E55E03"/>
    <w:rsid w:val="00E5682F"/>
    <w:rsid w:val="00E569BD"/>
    <w:rsid w:val="00E56CFA"/>
    <w:rsid w:val="00E601BE"/>
    <w:rsid w:val="00E60880"/>
    <w:rsid w:val="00E6099D"/>
    <w:rsid w:val="00E611DD"/>
    <w:rsid w:val="00E61F20"/>
    <w:rsid w:val="00E62AF4"/>
    <w:rsid w:val="00E62D9E"/>
    <w:rsid w:val="00E62DCE"/>
    <w:rsid w:val="00E6311C"/>
    <w:rsid w:val="00E64B41"/>
    <w:rsid w:val="00E65104"/>
    <w:rsid w:val="00E653E5"/>
    <w:rsid w:val="00E654F4"/>
    <w:rsid w:val="00E6574A"/>
    <w:rsid w:val="00E6632F"/>
    <w:rsid w:val="00E67AF5"/>
    <w:rsid w:val="00E67CEF"/>
    <w:rsid w:val="00E70BAF"/>
    <w:rsid w:val="00E70FB6"/>
    <w:rsid w:val="00E71ACC"/>
    <w:rsid w:val="00E722B1"/>
    <w:rsid w:val="00E72394"/>
    <w:rsid w:val="00E724DF"/>
    <w:rsid w:val="00E727B9"/>
    <w:rsid w:val="00E7366F"/>
    <w:rsid w:val="00E73B08"/>
    <w:rsid w:val="00E73C0E"/>
    <w:rsid w:val="00E7437A"/>
    <w:rsid w:val="00E7449E"/>
    <w:rsid w:val="00E74516"/>
    <w:rsid w:val="00E7499C"/>
    <w:rsid w:val="00E757E4"/>
    <w:rsid w:val="00E7599B"/>
    <w:rsid w:val="00E75ADB"/>
    <w:rsid w:val="00E76013"/>
    <w:rsid w:val="00E77106"/>
    <w:rsid w:val="00E771D6"/>
    <w:rsid w:val="00E7771F"/>
    <w:rsid w:val="00E77B57"/>
    <w:rsid w:val="00E80284"/>
    <w:rsid w:val="00E80413"/>
    <w:rsid w:val="00E80644"/>
    <w:rsid w:val="00E80964"/>
    <w:rsid w:val="00E80D31"/>
    <w:rsid w:val="00E80EC2"/>
    <w:rsid w:val="00E8123A"/>
    <w:rsid w:val="00E81459"/>
    <w:rsid w:val="00E81683"/>
    <w:rsid w:val="00E81A39"/>
    <w:rsid w:val="00E81A52"/>
    <w:rsid w:val="00E82FA2"/>
    <w:rsid w:val="00E8353A"/>
    <w:rsid w:val="00E837DC"/>
    <w:rsid w:val="00E83D46"/>
    <w:rsid w:val="00E84488"/>
    <w:rsid w:val="00E854F6"/>
    <w:rsid w:val="00E85727"/>
    <w:rsid w:val="00E868B0"/>
    <w:rsid w:val="00E870A1"/>
    <w:rsid w:val="00E872CC"/>
    <w:rsid w:val="00E879C4"/>
    <w:rsid w:val="00E87E6A"/>
    <w:rsid w:val="00E90B04"/>
    <w:rsid w:val="00E91AD8"/>
    <w:rsid w:val="00E91C74"/>
    <w:rsid w:val="00E92522"/>
    <w:rsid w:val="00E9437A"/>
    <w:rsid w:val="00E95340"/>
    <w:rsid w:val="00E95887"/>
    <w:rsid w:val="00E967C6"/>
    <w:rsid w:val="00E96E6E"/>
    <w:rsid w:val="00EA0872"/>
    <w:rsid w:val="00EA123F"/>
    <w:rsid w:val="00EA153C"/>
    <w:rsid w:val="00EA17E3"/>
    <w:rsid w:val="00EA3847"/>
    <w:rsid w:val="00EA3C2C"/>
    <w:rsid w:val="00EA4503"/>
    <w:rsid w:val="00EA51EF"/>
    <w:rsid w:val="00EA5C78"/>
    <w:rsid w:val="00EA6774"/>
    <w:rsid w:val="00EA7257"/>
    <w:rsid w:val="00EA727C"/>
    <w:rsid w:val="00EB0E24"/>
    <w:rsid w:val="00EB112D"/>
    <w:rsid w:val="00EB11C9"/>
    <w:rsid w:val="00EB2405"/>
    <w:rsid w:val="00EB2408"/>
    <w:rsid w:val="00EB3109"/>
    <w:rsid w:val="00EB31AF"/>
    <w:rsid w:val="00EB5525"/>
    <w:rsid w:val="00EB6041"/>
    <w:rsid w:val="00EB79E9"/>
    <w:rsid w:val="00EB7A32"/>
    <w:rsid w:val="00EC04C5"/>
    <w:rsid w:val="00EC079C"/>
    <w:rsid w:val="00EC0B85"/>
    <w:rsid w:val="00EC0C8F"/>
    <w:rsid w:val="00EC1054"/>
    <w:rsid w:val="00EC1BC3"/>
    <w:rsid w:val="00EC2997"/>
    <w:rsid w:val="00EC2F67"/>
    <w:rsid w:val="00EC3083"/>
    <w:rsid w:val="00EC31C9"/>
    <w:rsid w:val="00EC4C91"/>
    <w:rsid w:val="00EC552F"/>
    <w:rsid w:val="00EC575A"/>
    <w:rsid w:val="00EC6BC8"/>
    <w:rsid w:val="00EC6D69"/>
    <w:rsid w:val="00EC713D"/>
    <w:rsid w:val="00EC7204"/>
    <w:rsid w:val="00ED1B77"/>
    <w:rsid w:val="00ED1F1D"/>
    <w:rsid w:val="00ED2015"/>
    <w:rsid w:val="00ED2B44"/>
    <w:rsid w:val="00ED30F1"/>
    <w:rsid w:val="00ED3949"/>
    <w:rsid w:val="00ED4022"/>
    <w:rsid w:val="00ED4EE0"/>
    <w:rsid w:val="00ED5DA9"/>
    <w:rsid w:val="00ED5E15"/>
    <w:rsid w:val="00ED5F45"/>
    <w:rsid w:val="00ED7383"/>
    <w:rsid w:val="00ED7775"/>
    <w:rsid w:val="00ED7D9B"/>
    <w:rsid w:val="00EE26C9"/>
    <w:rsid w:val="00EE3848"/>
    <w:rsid w:val="00EE449D"/>
    <w:rsid w:val="00EE4DDB"/>
    <w:rsid w:val="00EE4E67"/>
    <w:rsid w:val="00EE6A2E"/>
    <w:rsid w:val="00EE7164"/>
    <w:rsid w:val="00EE7206"/>
    <w:rsid w:val="00EE7EFF"/>
    <w:rsid w:val="00EF1F3B"/>
    <w:rsid w:val="00EF35AC"/>
    <w:rsid w:val="00EF3A9C"/>
    <w:rsid w:val="00EF45BB"/>
    <w:rsid w:val="00EF493C"/>
    <w:rsid w:val="00EF5017"/>
    <w:rsid w:val="00EF54B0"/>
    <w:rsid w:val="00EF5A20"/>
    <w:rsid w:val="00EF6390"/>
    <w:rsid w:val="00EF6541"/>
    <w:rsid w:val="00EF695E"/>
    <w:rsid w:val="00EF6BC5"/>
    <w:rsid w:val="00EF6DD3"/>
    <w:rsid w:val="00EF7783"/>
    <w:rsid w:val="00EF7F9E"/>
    <w:rsid w:val="00F0033E"/>
    <w:rsid w:val="00F00A66"/>
    <w:rsid w:val="00F0166B"/>
    <w:rsid w:val="00F02ED5"/>
    <w:rsid w:val="00F03A88"/>
    <w:rsid w:val="00F04557"/>
    <w:rsid w:val="00F0502A"/>
    <w:rsid w:val="00F07DFB"/>
    <w:rsid w:val="00F1034D"/>
    <w:rsid w:val="00F11B36"/>
    <w:rsid w:val="00F11BB9"/>
    <w:rsid w:val="00F130E2"/>
    <w:rsid w:val="00F135B7"/>
    <w:rsid w:val="00F13B46"/>
    <w:rsid w:val="00F13C8E"/>
    <w:rsid w:val="00F13D07"/>
    <w:rsid w:val="00F1436A"/>
    <w:rsid w:val="00F158EF"/>
    <w:rsid w:val="00F162A3"/>
    <w:rsid w:val="00F1632B"/>
    <w:rsid w:val="00F166BD"/>
    <w:rsid w:val="00F169E6"/>
    <w:rsid w:val="00F176F2"/>
    <w:rsid w:val="00F17BE6"/>
    <w:rsid w:val="00F20753"/>
    <w:rsid w:val="00F209EE"/>
    <w:rsid w:val="00F23E04"/>
    <w:rsid w:val="00F23E1F"/>
    <w:rsid w:val="00F24A69"/>
    <w:rsid w:val="00F24EAB"/>
    <w:rsid w:val="00F256FA"/>
    <w:rsid w:val="00F2579B"/>
    <w:rsid w:val="00F25899"/>
    <w:rsid w:val="00F2594D"/>
    <w:rsid w:val="00F277B2"/>
    <w:rsid w:val="00F30264"/>
    <w:rsid w:val="00F30D99"/>
    <w:rsid w:val="00F31A7B"/>
    <w:rsid w:val="00F32676"/>
    <w:rsid w:val="00F32DC1"/>
    <w:rsid w:val="00F32E78"/>
    <w:rsid w:val="00F332AB"/>
    <w:rsid w:val="00F3344F"/>
    <w:rsid w:val="00F34166"/>
    <w:rsid w:val="00F3425A"/>
    <w:rsid w:val="00F34BBA"/>
    <w:rsid w:val="00F359BB"/>
    <w:rsid w:val="00F35E43"/>
    <w:rsid w:val="00F35F02"/>
    <w:rsid w:val="00F36E52"/>
    <w:rsid w:val="00F37104"/>
    <w:rsid w:val="00F3713C"/>
    <w:rsid w:val="00F37991"/>
    <w:rsid w:val="00F40967"/>
    <w:rsid w:val="00F4113F"/>
    <w:rsid w:val="00F411F9"/>
    <w:rsid w:val="00F4173D"/>
    <w:rsid w:val="00F41F5D"/>
    <w:rsid w:val="00F42CED"/>
    <w:rsid w:val="00F44072"/>
    <w:rsid w:val="00F4452F"/>
    <w:rsid w:val="00F44D27"/>
    <w:rsid w:val="00F44FFE"/>
    <w:rsid w:val="00F4538F"/>
    <w:rsid w:val="00F4615B"/>
    <w:rsid w:val="00F46E87"/>
    <w:rsid w:val="00F46F5A"/>
    <w:rsid w:val="00F470D1"/>
    <w:rsid w:val="00F47D7A"/>
    <w:rsid w:val="00F50216"/>
    <w:rsid w:val="00F50327"/>
    <w:rsid w:val="00F511AC"/>
    <w:rsid w:val="00F51226"/>
    <w:rsid w:val="00F51886"/>
    <w:rsid w:val="00F53A2C"/>
    <w:rsid w:val="00F53E13"/>
    <w:rsid w:val="00F543C0"/>
    <w:rsid w:val="00F54691"/>
    <w:rsid w:val="00F54AE8"/>
    <w:rsid w:val="00F54B91"/>
    <w:rsid w:val="00F54C36"/>
    <w:rsid w:val="00F54D41"/>
    <w:rsid w:val="00F55D51"/>
    <w:rsid w:val="00F56620"/>
    <w:rsid w:val="00F5767B"/>
    <w:rsid w:val="00F60293"/>
    <w:rsid w:val="00F608F7"/>
    <w:rsid w:val="00F614D6"/>
    <w:rsid w:val="00F623C8"/>
    <w:rsid w:val="00F636CD"/>
    <w:rsid w:val="00F63E9D"/>
    <w:rsid w:val="00F65161"/>
    <w:rsid w:val="00F66A13"/>
    <w:rsid w:val="00F6716C"/>
    <w:rsid w:val="00F678DF"/>
    <w:rsid w:val="00F70406"/>
    <w:rsid w:val="00F71063"/>
    <w:rsid w:val="00F718D9"/>
    <w:rsid w:val="00F720C1"/>
    <w:rsid w:val="00F7229C"/>
    <w:rsid w:val="00F735D0"/>
    <w:rsid w:val="00F73662"/>
    <w:rsid w:val="00F73A73"/>
    <w:rsid w:val="00F748BA"/>
    <w:rsid w:val="00F74F38"/>
    <w:rsid w:val="00F75912"/>
    <w:rsid w:val="00F75C9F"/>
    <w:rsid w:val="00F763A9"/>
    <w:rsid w:val="00F76A35"/>
    <w:rsid w:val="00F76DB7"/>
    <w:rsid w:val="00F7704E"/>
    <w:rsid w:val="00F77067"/>
    <w:rsid w:val="00F77470"/>
    <w:rsid w:val="00F7750A"/>
    <w:rsid w:val="00F8165F"/>
    <w:rsid w:val="00F832A5"/>
    <w:rsid w:val="00F837BC"/>
    <w:rsid w:val="00F83C9C"/>
    <w:rsid w:val="00F84611"/>
    <w:rsid w:val="00F84978"/>
    <w:rsid w:val="00F858E4"/>
    <w:rsid w:val="00F859FC"/>
    <w:rsid w:val="00F85CA6"/>
    <w:rsid w:val="00F861F1"/>
    <w:rsid w:val="00F86FD1"/>
    <w:rsid w:val="00F9094E"/>
    <w:rsid w:val="00F91223"/>
    <w:rsid w:val="00F9130A"/>
    <w:rsid w:val="00F915AD"/>
    <w:rsid w:val="00F91C77"/>
    <w:rsid w:val="00F91CD2"/>
    <w:rsid w:val="00F926B8"/>
    <w:rsid w:val="00F92AC9"/>
    <w:rsid w:val="00F93653"/>
    <w:rsid w:val="00F93CAE"/>
    <w:rsid w:val="00F94CFD"/>
    <w:rsid w:val="00F95B37"/>
    <w:rsid w:val="00F96B86"/>
    <w:rsid w:val="00F97199"/>
    <w:rsid w:val="00F97522"/>
    <w:rsid w:val="00FA0716"/>
    <w:rsid w:val="00FA0D97"/>
    <w:rsid w:val="00FA14A2"/>
    <w:rsid w:val="00FA1732"/>
    <w:rsid w:val="00FA1780"/>
    <w:rsid w:val="00FA27E6"/>
    <w:rsid w:val="00FA32B9"/>
    <w:rsid w:val="00FA3A1F"/>
    <w:rsid w:val="00FA4230"/>
    <w:rsid w:val="00FA4BF9"/>
    <w:rsid w:val="00FA527B"/>
    <w:rsid w:val="00FA52A4"/>
    <w:rsid w:val="00FA5372"/>
    <w:rsid w:val="00FA53E2"/>
    <w:rsid w:val="00FA5889"/>
    <w:rsid w:val="00FA6455"/>
    <w:rsid w:val="00FA664C"/>
    <w:rsid w:val="00FA7EC3"/>
    <w:rsid w:val="00FB11B3"/>
    <w:rsid w:val="00FB15E5"/>
    <w:rsid w:val="00FB2C98"/>
    <w:rsid w:val="00FB2E37"/>
    <w:rsid w:val="00FB2EF4"/>
    <w:rsid w:val="00FB33B3"/>
    <w:rsid w:val="00FB3A95"/>
    <w:rsid w:val="00FB41C8"/>
    <w:rsid w:val="00FB4229"/>
    <w:rsid w:val="00FB4C03"/>
    <w:rsid w:val="00FB6DB4"/>
    <w:rsid w:val="00FB6F8B"/>
    <w:rsid w:val="00FC0BB2"/>
    <w:rsid w:val="00FC23B3"/>
    <w:rsid w:val="00FC2538"/>
    <w:rsid w:val="00FC25AD"/>
    <w:rsid w:val="00FC2D3A"/>
    <w:rsid w:val="00FC2DD1"/>
    <w:rsid w:val="00FC348E"/>
    <w:rsid w:val="00FC3600"/>
    <w:rsid w:val="00FC3EB7"/>
    <w:rsid w:val="00FC40E6"/>
    <w:rsid w:val="00FC4535"/>
    <w:rsid w:val="00FC4619"/>
    <w:rsid w:val="00FC4A03"/>
    <w:rsid w:val="00FC4B72"/>
    <w:rsid w:val="00FC56EE"/>
    <w:rsid w:val="00FC57DB"/>
    <w:rsid w:val="00FC5935"/>
    <w:rsid w:val="00FC7A11"/>
    <w:rsid w:val="00FD059F"/>
    <w:rsid w:val="00FD100E"/>
    <w:rsid w:val="00FD1E99"/>
    <w:rsid w:val="00FD23DC"/>
    <w:rsid w:val="00FD3300"/>
    <w:rsid w:val="00FD3646"/>
    <w:rsid w:val="00FD40ED"/>
    <w:rsid w:val="00FD5D37"/>
    <w:rsid w:val="00FD615E"/>
    <w:rsid w:val="00FD641F"/>
    <w:rsid w:val="00FD64D1"/>
    <w:rsid w:val="00FD6F47"/>
    <w:rsid w:val="00FD6FEC"/>
    <w:rsid w:val="00FD7679"/>
    <w:rsid w:val="00FE16AE"/>
    <w:rsid w:val="00FE1917"/>
    <w:rsid w:val="00FE22C3"/>
    <w:rsid w:val="00FE2365"/>
    <w:rsid w:val="00FE3396"/>
    <w:rsid w:val="00FE3624"/>
    <w:rsid w:val="00FE391E"/>
    <w:rsid w:val="00FE445E"/>
    <w:rsid w:val="00FE4694"/>
    <w:rsid w:val="00FE4E65"/>
    <w:rsid w:val="00FE4EE2"/>
    <w:rsid w:val="00FE5203"/>
    <w:rsid w:val="00FE521C"/>
    <w:rsid w:val="00FE57C5"/>
    <w:rsid w:val="00FE5FB4"/>
    <w:rsid w:val="00FE651C"/>
    <w:rsid w:val="00FE7004"/>
    <w:rsid w:val="00FF07D7"/>
    <w:rsid w:val="00FF0CC2"/>
    <w:rsid w:val="00FF1A33"/>
    <w:rsid w:val="00FF1C98"/>
    <w:rsid w:val="00FF243E"/>
    <w:rsid w:val="00FF3285"/>
    <w:rsid w:val="00FF3E75"/>
    <w:rsid w:val="00FF46F5"/>
    <w:rsid w:val="00FF4C94"/>
    <w:rsid w:val="00FF4F7F"/>
    <w:rsid w:val="00FF54BC"/>
    <w:rsid w:val="00FF5E6B"/>
    <w:rsid w:val="00FF5F0D"/>
    <w:rsid w:val="00FF7160"/>
    <w:rsid w:val="00FF7F4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7B8F8"/>
  <w15:chartTrackingRefBased/>
  <w15:docId w15:val="{C70992BC-ADA1-4E14-9779-27F7486C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B86"/>
    <w:pPr>
      <w:spacing w:after="120" w:line="240" w:lineRule="auto"/>
      <w:contextualSpacing/>
      <w:jc w:val="both"/>
    </w:pPr>
    <w:rPr>
      <w:rFonts w:ascii="Arial" w:hAnsi="Arial"/>
      <w:sz w:val="22"/>
    </w:rPr>
  </w:style>
  <w:style w:type="paragraph" w:styleId="Titre1">
    <w:name w:val="heading 1"/>
    <w:aliases w:val="2 Titre"/>
    <w:basedOn w:val="Titre2"/>
    <w:next w:val="Normal"/>
    <w:link w:val="Titre1Car"/>
    <w:autoRedefine/>
    <w:uiPriority w:val="9"/>
    <w:qFormat/>
    <w:rsid w:val="00752065"/>
    <w:pPr>
      <w:numPr>
        <w:numId w:val="5"/>
      </w:numPr>
      <w:outlineLvl w:val="0"/>
    </w:pPr>
    <w:rPr>
      <w:bCs w:val="0"/>
      <w:color w:val="000000" w:themeColor="text1"/>
      <w:sz w:val="36"/>
      <w:szCs w:val="44"/>
      <w:u w:val="double" w:color="76956B"/>
    </w:rPr>
  </w:style>
  <w:style w:type="paragraph" w:styleId="Titre2">
    <w:name w:val="heading 2"/>
    <w:aliases w:val="2. Titre"/>
    <w:basedOn w:val="Titre3"/>
    <w:next w:val="Normal"/>
    <w:link w:val="Titre2Car"/>
    <w:uiPriority w:val="9"/>
    <w:unhideWhenUsed/>
    <w:qFormat/>
    <w:rsid w:val="00A945C2"/>
    <w:pPr>
      <w:outlineLvl w:val="1"/>
    </w:pPr>
    <w:rPr>
      <w:sz w:val="32"/>
      <w:szCs w:val="28"/>
      <w:u w:val="single" w:color="76956C"/>
    </w:rPr>
  </w:style>
  <w:style w:type="paragraph" w:styleId="Titre3">
    <w:name w:val="heading 3"/>
    <w:aliases w:val="3 Titre"/>
    <w:basedOn w:val="Titre4"/>
    <w:next w:val="Normal"/>
    <w:link w:val="Titre3Car"/>
    <w:uiPriority w:val="9"/>
    <w:unhideWhenUsed/>
    <w:qFormat/>
    <w:rsid w:val="00553843"/>
    <w:pPr>
      <w:spacing w:before="240"/>
      <w:contextualSpacing w:val="0"/>
      <w:outlineLvl w:val="2"/>
    </w:pPr>
    <w:rPr>
      <w:color w:val="76956C"/>
      <w:sz w:val="28"/>
    </w:rPr>
  </w:style>
  <w:style w:type="paragraph" w:styleId="Titre4">
    <w:name w:val="heading 4"/>
    <w:aliases w:val="4 Titre"/>
    <w:basedOn w:val="Titre5"/>
    <w:next w:val="Normal"/>
    <w:link w:val="Titre4Car"/>
    <w:uiPriority w:val="9"/>
    <w:unhideWhenUsed/>
    <w:qFormat/>
    <w:rsid w:val="00553843"/>
    <w:pPr>
      <w:numPr>
        <w:numId w:val="39"/>
      </w:numPr>
      <w:spacing w:before="120" w:after="240"/>
      <w:outlineLvl w:val="3"/>
    </w:pPr>
    <w:rPr>
      <w:b/>
      <w:bCs/>
      <w:i w:val="0"/>
    </w:rPr>
  </w:style>
  <w:style w:type="paragraph" w:styleId="Titre5">
    <w:name w:val="heading 5"/>
    <w:basedOn w:val="Titre6"/>
    <w:next w:val="Normal"/>
    <w:link w:val="Titre5Car"/>
    <w:uiPriority w:val="9"/>
    <w:unhideWhenUsed/>
    <w:qFormat/>
    <w:rsid w:val="00553843"/>
    <w:pPr>
      <w:spacing w:before="200" w:after="160"/>
      <w:outlineLvl w:val="4"/>
    </w:pPr>
    <w:rPr>
      <w:rFonts w:ascii="Arial" w:hAnsi="Arial"/>
      <w:color w:val="76956B"/>
    </w:rPr>
  </w:style>
  <w:style w:type="paragraph" w:styleId="Titre6">
    <w:name w:val="heading 6"/>
    <w:basedOn w:val="Normal"/>
    <w:next w:val="Normal"/>
    <w:link w:val="Titre6Car"/>
    <w:uiPriority w:val="9"/>
    <w:semiHidden/>
    <w:unhideWhenUsed/>
    <w:qFormat/>
    <w:rsid w:val="007F495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F495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F495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F495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uiPriority w:val="1"/>
    <w:qFormat/>
    <w:rsid w:val="007F495F"/>
  </w:style>
  <w:style w:type="character" w:customStyle="1" w:styleId="Titre1Car">
    <w:name w:val="Titre 1 Car"/>
    <w:aliases w:val="2 Titre Car"/>
    <w:basedOn w:val="Policepardfaut"/>
    <w:link w:val="Titre1"/>
    <w:uiPriority w:val="9"/>
    <w:rsid w:val="00752065"/>
    <w:rPr>
      <w:rFonts w:ascii="Arial" w:eastAsiaTheme="majorEastAsia" w:hAnsi="Arial" w:cstheme="majorBidi"/>
      <w:b/>
      <w:iCs/>
      <w:color w:val="000000" w:themeColor="text1"/>
      <w:sz w:val="36"/>
      <w:szCs w:val="44"/>
      <w:u w:val="double" w:color="76956B"/>
    </w:rPr>
  </w:style>
  <w:style w:type="character" w:customStyle="1" w:styleId="Titre2Car">
    <w:name w:val="Titre 2 Car"/>
    <w:aliases w:val="2. Titre Car"/>
    <w:basedOn w:val="Policepardfaut"/>
    <w:link w:val="Titre2"/>
    <w:uiPriority w:val="9"/>
    <w:rsid w:val="00A945C2"/>
    <w:rPr>
      <w:rFonts w:ascii="Arial" w:eastAsiaTheme="majorEastAsia" w:hAnsi="Arial" w:cstheme="majorBidi"/>
      <w:b/>
      <w:bCs/>
      <w:iCs/>
      <w:color w:val="76956C"/>
      <w:sz w:val="32"/>
      <w:szCs w:val="28"/>
      <w:u w:val="single" w:color="76956C"/>
    </w:rPr>
  </w:style>
  <w:style w:type="character" w:customStyle="1" w:styleId="Titre3Car">
    <w:name w:val="Titre 3 Car"/>
    <w:aliases w:val="3 Titre Car"/>
    <w:basedOn w:val="Policepardfaut"/>
    <w:link w:val="Titre3"/>
    <w:uiPriority w:val="9"/>
    <w:rsid w:val="00553843"/>
    <w:rPr>
      <w:rFonts w:ascii="Arial" w:eastAsiaTheme="majorEastAsia" w:hAnsi="Arial" w:cstheme="majorBidi"/>
      <w:b/>
      <w:bCs/>
      <w:iCs/>
      <w:color w:val="76956C"/>
      <w:sz w:val="28"/>
    </w:rPr>
  </w:style>
  <w:style w:type="character" w:customStyle="1" w:styleId="Titre4Car">
    <w:name w:val="Titre 4 Car"/>
    <w:aliases w:val="4 Titre Car"/>
    <w:basedOn w:val="Policepardfaut"/>
    <w:link w:val="Titre4"/>
    <w:uiPriority w:val="9"/>
    <w:rsid w:val="00553843"/>
    <w:rPr>
      <w:rFonts w:ascii="Arial" w:eastAsiaTheme="majorEastAsia" w:hAnsi="Arial" w:cstheme="majorBidi"/>
      <w:b/>
      <w:bCs/>
      <w:iCs/>
      <w:color w:val="76956B"/>
      <w:sz w:val="22"/>
    </w:rPr>
  </w:style>
  <w:style w:type="character" w:customStyle="1" w:styleId="Titre5Car">
    <w:name w:val="Titre 5 Car"/>
    <w:basedOn w:val="Policepardfaut"/>
    <w:link w:val="Titre5"/>
    <w:uiPriority w:val="9"/>
    <w:rsid w:val="00553843"/>
    <w:rPr>
      <w:rFonts w:ascii="Arial" w:eastAsiaTheme="majorEastAsia" w:hAnsi="Arial" w:cstheme="majorBidi"/>
      <w:i/>
      <w:iCs/>
      <w:color w:val="76956B"/>
      <w:sz w:val="22"/>
    </w:rPr>
  </w:style>
  <w:style w:type="character" w:customStyle="1" w:styleId="Titre6Car">
    <w:name w:val="Titre 6 Car"/>
    <w:basedOn w:val="Policepardfaut"/>
    <w:link w:val="Titre6"/>
    <w:uiPriority w:val="9"/>
    <w:semiHidden/>
    <w:rsid w:val="007F495F"/>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7F495F"/>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7F495F"/>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7F495F"/>
    <w:rPr>
      <w:rFonts w:eastAsiaTheme="majorEastAsia" w:cstheme="majorBidi"/>
      <w:color w:val="272727" w:themeColor="text1" w:themeTint="D8"/>
      <w:sz w:val="22"/>
    </w:rPr>
  </w:style>
  <w:style w:type="paragraph" w:styleId="Titre">
    <w:name w:val="Title"/>
    <w:aliases w:val="1 Titre"/>
    <w:basedOn w:val="Titre1"/>
    <w:next w:val="Normal"/>
    <w:link w:val="TitreCar"/>
    <w:uiPriority w:val="10"/>
    <w:qFormat/>
    <w:rsid w:val="00A14627"/>
    <w:pPr>
      <w:ind w:left="567"/>
      <w:jc w:val="left"/>
    </w:pPr>
    <w:rPr>
      <w:sz w:val="56"/>
      <w:szCs w:val="56"/>
    </w:rPr>
  </w:style>
  <w:style w:type="character" w:customStyle="1" w:styleId="TitreCar">
    <w:name w:val="Titre Car"/>
    <w:aliases w:val="1 Titre Car"/>
    <w:basedOn w:val="Policepardfaut"/>
    <w:link w:val="Titre"/>
    <w:uiPriority w:val="10"/>
    <w:rsid w:val="00A14627"/>
    <w:rPr>
      <w:rFonts w:ascii="Arial" w:hAnsi="Arial"/>
      <w:b/>
      <w:bCs/>
      <w:sz w:val="56"/>
      <w:szCs w:val="56"/>
      <w:u w:val="double" w:color="76956B"/>
    </w:rPr>
  </w:style>
  <w:style w:type="paragraph" w:styleId="Sous-titre">
    <w:name w:val="Subtitle"/>
    <w:basedOn w:val="Titre1"/>
    <w:next w:val="Normal"/>
    <w:link w:val="Sous-titreCar"/>
    <w:uiPriority w:val="11"/>
    <w:qFormat/>
    <w:rsid w:val="000B77A4"/>
    <w:pPr>
      <w:ind w:left="432" w:hanging="432"/>
    </w:pPr>
  </w:style>
  <w:style w:type="character" w:customStyle="1" w:styleId="Sous-titreCar">
    <w:name w:val="Sous-titre Car"/>
    <w:basedOn w:val="Policepardfaut"/>
    <w:link w:val="Sous-titre"/>
    <w:uiPriority w:val="11"/>
    <w:rsid w:val="000B77A4"/>
    <w:rPr>
      <w:rFonts w:ascii="Arial" w:hAnsi="Arial"/>
      <w:b/>
      <w:bCs/>
      <w:sz w:val="36"/>
      <w:szCs w:val="44"/>
      <w:u w:val="double" w:color="D68E67" w:themeColor="accent2"/>
    </w:rPr>
  </w:style>
  <w:style w:type="paragraph" w:styleId="Paragraphedeliste">
    <w:name w:val="List Paragraph"/>
    <w:basedOn w:val="Normal"/>
    <w:link w:val="ParagraphedelisteCar"/>
    <w:uiPriority w:val="34"/>
    <w:qFormat/>
    <w:rsid w:val="007F495F"/>
    <w:pPr>
      <w:ind w:left="720"/>
    </w:pPr>
  </w:style>
  <w:style w:type="paragraph" w:styleId="Citation">
    <w:name w:val="Quote"/>
    <w:basedOn w:val="Normal"/>
    <w:next w:val="Normal"/>
    <w:link w:val="CitationCar"/>
    <w:uiPriority w:val="29"/>
    <w:qFormat/>
    <w:rsid w:val="007F495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F495F"/>
    <w:rPr>
      <w:rFonts w:ascii="Calibri Light" w:hAnsi="Calibri Light"/>
      <w:i/>
      <w:iCs/>
      <w:color w:val="404040" w:themeColor="text1" w:themeTint="BF"/>
      <w:sz w:val="20"/>
    </w:rPr>
  </w:style>
  <w:style w:type="paragraph" w:styleId="Citationintense">
    <w:name w:val="Intense Quote"/>
    <w:basedOn w:val="Normal"/>
    <w:next w:val="Normal"/>
    <w:link w:val="CitationintenseCar"/>
    <w:uiPriority w:val="30"/>
    <w:qFormat/>
    <w:rsid w:val="007F495F"/>
    <w:pPr>
      <w:pBdr>
        <w:top w:val="single" w:sz="4" w:space="10" w:color="00712B" w:themeColor="accent1" w:themeShade="BF"/>
        <w:bottom w:val="single" w:sz="4" w:space="10" w:color="00712B" w:themeColor="accent1" w:themeShade="BF"/>
      </w:pBdr>
      <w:spacing w:before="360" w:after="360"/>
      <w:ind w:left="864" w:right="864"/>
      <w:jc w:val="center"/>
    </w:pPr>
    <w:rPr>
      <w:i/>
      <w:iCs/>
      <w:color w:val="00712B" w:themeColor="accent1" w:themeShade="BF"/>
    </w:rPr>
  </w:style>
  <w:style w:type="character" w:customStyle="1" w:styleId="CitationintenseCar">
    <w:name w:val="Citation intense Car"/>
    <w:basedOn w:val="Policepardfaut"/>
    <w:link w:val="Citationintense"/>
    <w:uiPriority w:val="30"/>
    <w:rsid w:val="007F495F"/>
    <w:rPr>
      <w:rFonts w:ascii="Calibri Light" w:hAnsi="Calibri Light"/>
      <w:i/>
      <w:iCs/>
      <w:color w:val="00712B" w:themeColor="accent1" w:themeShade="BF"/>
      <w:sz w:val="20"/>
    </w:rPr>
  </w:style>
  <w:style w:type="character" w:styleId="Accentuationintense">
    <w:name w:val="Intense Emphasis"/>
    <w:basedOn w:val="Policepardfaut"/>
    <w:uiPriority w:val="21"/>
    <w:qFormat/>
    <w:rsid w:val="007F495F"/>
    <w:rPr>
      <w:i/>
      <w:iCs/>
      <w:color w:val="00712B" w:themeColor="accent1" w:themeShade="BF"/>
    </w:rPr>
  </w:style>
  <w:style w:type="character" w:styleId="Rfrenceintense">
    <w:name w:val="Intense Reference"/>
    <w:basedOn w:val="Policepardfaut"/>
    <w:uiPriority w:val="32"/>
    <w:qFormat/>
    <w:rsid w:val="007F495F"/>
    <w:rPr>
      <w:b/>
      <w:bCs/>
      <w:smallCaps/>
      <w:color w:val="00712B" w:themeColor="accent1" w:themeShade="BF"/>
      <w:spacing w:val="5"/>
    </w:rPr>
  </w:style>
  <w:style w:type="table" w:styleId="Grilledutableau">
    <w:name w:val="Table Grid"/>
    <w:basedOn w:val="TableauNormal"/>
    <w:uiPriority w:val="39"/>
    <w:rsid w:val="00A36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qFormat/>
    <w:rsid w:val="00F97199"/>
    <w:rPr>
      <w:rFonts w:ascii="Arial" w:hAnsi="Arial"/>
      <w:i w:val="0"/>
      <w:color w:val="76956C" w:themeColor="accent5"/>
      <w:sz w:val="16"/>
      <w:u w:val="single"/>
    </w:rPr>
  </w:style>
  <w:style w:type="character" w:styleId="Mentionnonrsolue">
    <w:name w:val="Unresolved Mention"/>
    <w:basedOn w:val="Policepardfaut"/>
    <w:uiPriority w:val="99"/>
    <w:semiHidden/>
    <w:unhideWhenUsed/>
    <w:rsid w:val="00615F56"/>
    <w:rPr>
      <w:color w:val="605E5C"/>
      <w:shd w:val="clear" w:color="auto" w:fill="E1DFDD"/>
    </w:rPr>
  </w:style>
  <w:style w:type="paragraph" w:styleId="En-tte">
    <w:name w:val="header"/>
    <w:basedOn w:val="Normal"/>
    <w:link w:val="En-tteCar"/>
    <w:uiPriority w:val="99"/>
    <w:unhideWhenUsed/>
    <w:rsid w:val="00112EF8"/>
    <w:pPr>
      <w:tabs>
        <w:tab w:val="center" w:pos="4536"/>
        <w:tab w:val="right" w:pos="9072"/>
      </w:tabs>
    </w:pPr>
  </w:style>
  <w:style w:type="character" w:customStyle="1" w:styleId="En-tteCar">
    <w:name w:val="En-tête Car"/>
    <w:basedOn w:val="Policepardfaut"/>
    <w:link w:val="En-tte"/>
    <w:uiPriority w:val="99"/>
    <w:rsid w:val="00112EF8"/>
    <w:rPr>
      <w:rFonts w:ascii="Calibri Light" w:hAnsi="Calibri Light"/>
      <w:sz w:val="20"/>
    </w:rPr>
  </w:style>
  <w:style w:type="paragraph" w:styleId="Pieddepage">
    <w:name w:val="footer"/>
    <w:basedOn w:val="Normal"/>
    <w:link w:val="PieddepageCar"/>
    <w:uiPriority w:val="99"/>
    <w:unhideWhenUsed/>
    <w:rsid w:val="00112EF8"/>
    <w:pPr>
      <w:tabs>
        <w:tab w:val="center" w:pos="4536"/>
        <w:tab w:val="right" w:pos="9072"/>
      </w:tabs>
    </w:pPr>
  </w:style>
  <w:style w:type="character" w:customStyle="1" w:styleId="PieddepageCar">
    <w:name w:val="Pied de page Car"/>
    <w:basedOn w:val="Policepardfaut"/>
    <w:link w:val="Pieddepage"/>
    <w:uiPriority w:val="99"/>
    <w:rsid w:val="00112EF8"/>
    <w:rPr>
      <w:rFonts w:ascii="Calibri Light" w:hAnsi="Calibri Light"/>
      <w:sz w:val="20"/>
    </w:rPr>
  </w:style>
  <w:style w:type="table" w:styleId="TableauGrille5Fonc-Accentuation2">
    <w:name w:val="Grid Table 5 Dark Accent 2"/>
    <w:basedOn w:val="TableauNormal"/>
    <w:uiPriority w:val="50"/>
    <w:rsid w:val="002E0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E8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8E6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8E6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8E6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8E67" w:themeFill="accent2"/>
      </w:tcPr>
    </w:tblStylePr>
    <w:tblStylePr w:type="band1Vert">
      <w:tblPr/>
      <w:tcPr>
        <w:shd w:val="clear" w:color="auto" w:fill="EED1C2" w:themeFill="accent2" w:themeFillTint="66"/>
      </w:tcPr>
    </w:tblStylePr>
    <w:tblStylePr w:type="band1Horz">
      <w:tblPr/>
      <w:tcPr>
        <w:shd w:val="clear" w:color="auto" w:fill="EED1C2" w:themeFill="accent2" w:themeFillTint="66"/>
      </w:tcPr>
    </w:tblStylePr>
  </w:style>
  <w:style w:type="table" w:styleId="TableauGrille4-Accentuation2">
    <w:name w:val="Grid Table 4 Accent 2"/>
    <w:basedOn w:val="TableauNormal"/>
    <w:uiPriority w:val="49"/>
    <w:rsid w:val="001E4178"/>
    <w:pPr>
      <w:spacing w:after="0" w:line="240" w:lineRule="auto"/>
    </w:pPr>
    <w:tblPr>
      <w:tblStyleRowBandSize w:val="1"/>
      <w:tblStyleColBandSize w:val="1"/>
      <w:tblBorders>
        <w:top w:val="single" w:sz="4" w:space="0" w:color="E6BAA3" w:themeColor="accent2" w:themeTint="99"/>
        <w:left w:val="single" w:sz="4" w:space="0" w:color="E6BAA3" w:themeColor="accent2" w:themeTint="99"/>
        <w:bottom w:val="single" w:sz="4" w:space="0" w:color="E6BAA3" w:themeColor="accent2" w:themeTint="99"/>
        <w:right w:val="single" w:sz="4" w:space="0" w:color="E6BAA3" w:themeColor="accent2" w:themeTint="99"/>
        <w:insideH w:val="single" w:sz="4" w:space="0" w:color="E6BAA3" w:themeColor="accent2" w:themeTint="99"/>
        <w:insideV w:val="single" w:sz="4" w:space="0" w:color="E6BAA3" w:themeColor="accent2" w:themeTint="99"/>
      </w:tblBorders>
    </w:tblPr>
    <w:tblStylePr w:type="firstRow">
      <w:rPr>
        <w:b/>
        <w:bCs/>
        <w:color w:val="FFFFFF" w:themeColor="background1"/>
      </w:rPr>
      <w:tblPr/>
      <w:tcPr>
        <w:tcBorders>
          <w:top w:val="single" w:sz="4" w:space="0" w:color="D68E67" w:themeColor="accent2"/>
          <w:left w:val="single" w:sz="4" w:space="0" w:color="D68E67" w:themeColor="accent2"/>
          <w:bottom w:val="single" w:sz="4" w:space="0" w:color="D68E67" w:themeColor="accent2"/>
          <w:right w:val="single" w:sz="4" w:space="0" w:color="D68E67" w:themeColor="accent2"/>
          <w:insideH w:val="nil"/>
          <w:insideV w:val="nil"/>
        </w:tcBorders>
        <w:shd w:val="clear" w:color="auto" w:fill="D68E67" w:themeFill="accent2"/>
      </w:tcPr>
    </w:tblStylePr>
    <w:tblStylePr w:type="lastRow">
      <w:rPr>
        <w:b/>
        <w:bCs/>
      </w:rPr>
      <w:tblPr/>
      <w:tcPr>
        <w:tcBorders>
          <w:top w:val="double" w:sz="4" w:space="0" w:color="D68E67" w:themeColor="accent2"/>
        </w:tcBorders>
      </w:tcPr>
    </w:tblStylePr>
    <w:tblStylePr w:type="firstCol">
      <w:rPr>
        <w:b/>
        <w:bCs/>
      </w:rPr>
    </w:tblStylePr>
    <w:tblStylePr w:type="lastCol">
      <w:rPr>
        <w:b/>
        <w:bCs/>
      </w:rPr>
    </w:tblStylePr>
    <w:tblStylePr w:type="band1Vert">
      <w:tblPr/>
      <w:tcPr>
        <w:shd w:val="clear" w:color="auto" w:fill="F6E8E0" w:themeFill="accent2" w:themeFillTint="33"/>
      </w:tcPr>
    </w:tblStylePr>
    <w:tblStylePr w:type="band1Horz">
      <w:tblPr/>
      <w:tcPr>
        <w:shd w:val="clear" w:color="auto" w:fill="F6E8E0" w:themeFill="accent2" w:themeFillTint="33"/>
      </w:tcPr>
    </w:tblStylePr>
  </w:style>
  <w:style w:type="paragraph" w:styleId="En-ttedetabledesmatires">
    <w:name w:val="TOC Heading"/>
    <w:basedOn w:val="Titre1"/>
    <w:next w:val="Normal"/>
    <w:uiPriority w:val="39"/>
    <w:unhideWhenUsed/>
    <w:qFormat/>
    <w:rsid w:val="004C6A26"/>
    <w:pPr>
      <w:spacing w:line="259" w:lineRule="auto"/>
      <w:jc w:val="left"/>
      <w:outlineLvl w:val="9"/>
    </w:pPr>
    <w:rPr>
      <w:rFonts w:asciiTheme="majorHAnsi" w:hAnsiTheme="majorHAnsi"/>
      <w:b w:val="0"/>
      <w:bCs/>
      <w:color w:val="00712B" w:themeColor="accent1" w:themeShade="BF"/>
      <w:kern w:val="0"/>
      <w:sz w:val="32"/>
      <w:szCs w:val="32"/>
      <w:lang w:eastAsia="fr-FR"/>
      <w14:ligatures w14:val="none"/>
    </w:rPr>
  </w:style>
  <w:style w:type="paragraph" w:styleId="TM1">
    <w:name w:val="toc 1"/>
    <w:basedOn w:val="Normal"/>
    <w:next w:val="Normal"/>
    <w:autoRedefine/>
    <w:uiPriority w:val="39"/>
    <w:unhideWhenUsed/>
    <w:rsid w:val="001C2A50"/>
    <w:pPr>
      <w:tabs>
        <w:tab w:val="left" w:pos="400"/>
        <w:tab w:val="right" w:leader="dot" w:pos="9628"/>
      </w:tabs>
      <w:spacing w:after="100"/>
    </w:pPr>
    <w:rPr>
      <w:b/>
      <w:noProof/>
      <w:color w:val="000000" w:themeColor="text1"/>
      <w:sz w:val="28"/>
      <w:szCs w:val="28"/>
    </w:rPr>
  </w:style>
  <w:style w:type="paragraph" w:styleId="TM2">
    <w:name w:val="toc 2"/>
    <w:basedOn w:val="Normal"/>
    <w:next w:val="Normal"/>
    <w:autoRedefine/>
    <w:uiPriority w:val="39"/>
    <w:unhideWhenUsed/>
    <w:rsid w:val="00E0566E"/>
    <w:pPr>
      <w:tabs>
        <w:tab w:val="left" w:pos="660"/>
        <w:tab w:val="right" w:leader="dot" w:pos="9628"/>
      </w:tabs>
      <w:spacing w:after="100"/>
      <w:ind w:left="200"/>
    </w:pPr>
    <w:rPr>
      <w:b/>
      <w:bCs/>
      <w:noProof/>
      <w:color w:val="76956C" w:themeColor="accent5"/>
      <w:sz w:val="24"/>
    </w:rPr>
  </w:style>
  <w:style w:type="paragraph" w:styleId="TM3">
    <w:name w:val="toc 3"/>
    <w:basedOn w:val="Normal"/>
    <w:next w:val="Normal"/>
    <w:autoRedefine/>
    <w:uiPriority w:val="39"/>
    <w:unhideWhenUsed/>
    <w:rsid w:val="00973B82"/>
    <w:pPr>
      <w:tabs>
        <w:tab w:val="left" w:pos="1200"/>
        <w:tab w:val="right" w:leader="dot" w:pos="9628"/>
      </w:tabs>
      <w:spacing w:after="100"/>
      <w:ind w:left="400"/>
    </w:pPr>
    <w:rPr>
      <w:noProof/>
      <w:color w:val="76956C" w:themeColor="accent5"/>
    </w:rPr>
  </w:style>
  <w:style w:type="paragraph" w:styleId="NormalWeb">
    <w:name w:val="Normal (Web)"/>
    <w:basedOn w:val="Normal"/>
    <w:uiPriority w:val="99"/>
    <w:unhideWhenUsed/>
    <w:rsid w:val="008828A5"/>
    <w:rPr>
      <w:rFonts w:ascii="Times New Roman" w:hAnsi="Times New Roman" w:cs="Times New Roman"/>
      <w:sz w:val="24"/>
    </w:rPr>
  </w:style>
  <w:style w:type="paragraph" w:styleId="TM4">
    <w:name w:val="toc 4"/>
    <w:basedOn w:val="Normal"/>
    <w:next w:val="Normal"/>
    <w:autoRedefine/>
    <w:uiPriority w:val="39"/>
    <w:unhideWhenUsed/>
    <w:rsid w:val="00973B82"/>
    <w:pPr>
      <w:tabs>
        <w:tab w:val="left" w:pos="1440"/>
        <w:tab w:val="right" w:leader="dot" w:pos="9628"/>
      </w:tabs>
      <w:spacing w:after="100"/>
      <w:ind w:left="660"/>
    </w:pPr>
    <w:rPr>
      <w:i/>
      <w:iCs/>
      <w:noProof/>
      <w:color w:val="76956C" w:themeColor="accent5"/>
    </w:rPr>
  </w:style>
  <w:style w:type="numbering" w:customStyle="1" w:styleId="Style1">
    <w:name w:val="Style1"/>
    <w:uiPriority w:val="99"/>
    <w:rsid w:val="005B2950"/>
    <w:pPr>
      <w:numPr>
        <w:numId w:val="1"/>
      </w:numPr>
    </w:pPr>
  </w:style>
  <w:style w:type="numbering" w:customStyle="1" w:styleId="Style2">
    <w:name w:val="Style2"/>
    <w:uiPriority w:val="99"/>
    <w:rsid w:val="005F248D"/>
    <w:pPr>
      <w:numPr>
        <w:numId w:val="2"/>
      </w:numPr>
    </w:pPr>
  </w:style>
  <w:style w:type="numbering" w:customStyle="1" w:styleId="Style3">
    <w:name w:val="Style3"/>
    <w:uiPriority w:val="99"/>
    <w:rsid w:val="00EE7EFF"/>
    <w:pPr>
      <w:numPr>
        <w:numId w:val="3"/>
      </w:numPr>
    </w:pPr>
  </w:style>
  <w:style w:type="table" w:customStyle="1" w:styleId="Grilledutableau1">
    <w:name w:val="Grille du tableau1"/>
    <w:basedOn w:val="TableauNormal"/>
    <w:next w:val="Grilledutableau"/>
    <w:uiPriority w:val="39"/>
    <w:rsid w:val="00DE6D0B"/>
    <w:pPr>
      <w:spacing w:after="0" w:line="240" w:lineRule="auto"/>
    </w:pPr>
    <w:rPr>
      <w:rFonts w:eastAsia="Yu Mincho"/>
      <w:kern w:val="0"/>
      <w:sz w:val="21"/>
      <w:szCs w:val="21"/>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33FD5"/>
    <w:pPr>
      <w:spacing w:after="0" w:line="240" w:lineRule="auto"/>
    </w:pPr>
    <w:rPr>
      <w:rFonts w:ascii="Source Sans Pro" w:hAnsi="Source Sans Pro"/>
      <w:sz w:val="22"/>
    </w:rPr>
  </w:style>
  <w:style w:type="character" w:styleId="Marquedecommentaire">
    <w:name w:val="annotation reference"/>
    <w:basedOn w:val="Policepardfaut"/>
    <w:uiPriority w:val="99"/>
    <w:semiHidden/>
    <w:unhideWhenUsed/>
    <w:rsid w:val="00BC6D60"/>
    <w:rPr>
      <w:sz w:val="16"/>
      <w:szCs w:val="16"/>
    </w:rPr>
  </w:style>
  <w:style w:type="paragraph" w:styleId="Commentaire">
    <w:name w:val="annotation text"/>
    <w:basedOn w:val="Normal"/>
    <w:link w:val="CommentaireCar"/>
    <w:uiPriority w:val="99"/>
    <w:unhideWhenUsed/>
    <w:rsid w:val="00BC6D60"/>
    <w:rPr>
      <w:sz w:val="20"/>
      <w:szCs w:val="20"/>
    </w:rPr>
  </w:style>
  <w:style w:type="character" w:customStyle="1" w:styleId="CommentaireCar">
    <w:name w:val="Commentaire Car"/>
    <w:basedOn w:val="Policepardfaut"/>
    <w:link w:val="Commentaire"/>
    <w:uiPriority w:val="99"/>
    <w:rsid w:val="00BC6D60"/>
    <w:rPr>
      <w:rFonts w:ascii="Source Sans Pro" w:hAnsi="Source Sans Pro"/>
      <w:sz w:val="20"/>
      <w:szCs w:val="20"/>
    </w:rPr>
  </w:style>
  <w:style w:type="paragraph" w:styleId="Objetducommentaire">
    <w:name w:val="annotation subject"/>
    <w:basedOn w:val="Commentaire"/>
    <w:next w:val="Commentaire"/>
    <w:link w:val="ObjetducommentaireCar"/>
    <w:uiPriority w:val="99"/>
    <w:semiHidden/>
    <w:unhideWhenUsed/>
    <w:rsid w:val="00BC6D60"/>
    <w:rPr>
      <w:b/>
      <w:bCs/>
    </w:rPr>
  </w:style>
  <w:style w:type="character" w:customStyle="1" w:styleId="ObjetducommentaireCar">
    <w:name w:val="Objet du commentaire Car"/>
    <w:basedOn w:val="CommentaireCar"/>
    <w:link w:val="Objetducommentaire"/>
    <w:uiPriority w:val="99"/>
    <w:semiHidden/>
    <w:rsid w:val="00BC6D60"/>
    <w:rPr>
      <w:rFonts w:ascii="Source Sans Pro" w:hAnsi="Source Sans Pro"/>
      <w:b/>
      <w:bCs/>
      <w:sz w:val="20"/>
      <w:szCs w:val="20"/>
    </w:rPr>
  </w:style>
  <w:style w:type="table" w:styleId="TableauGrille5Fonc-Accentuation1">
    <w:name w:val="Grid Table 5 Dark Accent 1"/>
    <w:basedOn w:val="TableauNormal"/>
    <w:uiPriority w:val="50"/>
    <w:rsid w:val="002621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83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83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83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83A" w:themeFill="accent1"/>
      </w:tcPr>
    </w:tblStylePr>
    <w:tblStylePr w:type="band1Vert">
      <w:tblPr/>
      <w:tcPr>
        <w:shd w:val="clear" w:color="auto" w:fill="6FFFA6" w:themeFill="accent1" w:themeFillTint="66"/>
      </w:tcPr>
    </w:tblStylePr>
    <w:tblStylePr w:type="band1Horz">
      <w:tblPr/>
      <w:tcPr>
        <w:shd w:val="clear" w:color="auto" w:fill="6FFFA6" w:themeFill="accent1" w:themeFillTint="66"/>
      </w:tcPr>
    </w:tblStylePr>
  </w:style>
  <w:style w:type="table" w:styleId="TableauListe3-Accentuation2">
    <w:name w:val="List Table 3 Accent 2"/>
    <w:basedOn w:val="TableauNormal"/>
    <w:uiPriority w:val="48"/>
    <w:rsid w:val="006C61FA"/>
    <w:pPr>
      <w:spacing w:after="0" w:line="240" w:lineRule="auto"/>
    </w:pPr>
    <w:tblPr>
      <w:tblStyleRowBandSize w:val="1"/>
      <w:tblStyleColBandSize w:val="1"/>
      <w:tblBorders>
        <w:top w:val="single" w:sz="4" w:space="0" w:color="D68E67" w:themeColor="accent2"/>
        <w:left w:val="single" w:sz="4" w:space="0" w:color="D68E67" w:themeColor="accent2"/>
        <w:bottom w:val="single" w:sz="4" w:space="0" w:color="D68E67" w:themeColor="accent2"/>
        <w:right w:val="single" w:sz="4" w:space="0" w:color="D68E67" w:themeColor="accent2"/>
      </w:tblBorders>
    </w:tblPr>
    <w:tblStylePr w:type="firstRow">
      <w:rPr>
        <w:b/>
        <w:bCs/>
        <w:color w:val="FFFFFF" w:themeColor="background1"/>
      </w:rPr>
      <w:tblPr/>
      <w:tcPr>
        <w:shd w:val="clear" w:color="auto" w:fill="D68E67" w:themeFill="accent2"/>
      </w:tcPr>
    </w:tblStylePr>
    <w:tblStylePr w:type="lastRow">
      <w:rPr>
        <w:b/>
        <w:bCs/>
      </w:rPr>
      <w:tblPr/>
      <w:tcPr>
        <w:tcBorders>
          <w:top w:val="double" w:sz="4" w:space="0" w:color="D68E6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8E67" w:themeColor="accent2"/>
          <w:right w:val="single" w:sz="4" w:space="0" w:color="D68E67" w:themeColor="accent2"/>
        </w:tcBorders>
      </w:tcPr>
    </w:tblStylePr>
    <w:tblStylePr w:type="band1Horz">
      <w:tblPr/>
      <w:tcPr>
        <w:tcBorders>
          <w:top w:val="single" w:sz="4" w:space="0" w:color="D68E67" w:themeColor="accent2"/>
          <w:bottom w:val="single" w:sz="4" w:space="0" w:color="D68E6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8E67" w:themeColor="accent2"/>
          <w:left w:val="nil"/>
        </w:tcBorders>
      </w:tcPr>
    </w:tblStylePr>
    <w:tblStylePr w:type="swCell">
      <w:tblPr/>
      <w:tcPr>
        <w:tcBorders>
          <w:top w:val="double" w:sz="4" w:space="0" w:color="D68E67" w:themeColor="accent2"/>
          <w:right w:val="nil"/>
        </w:tcBorders>
      </w:tcPr>
    </w:tblStylePr>
  </w:style>
  <w:style w:type="table" w:styleId="TableauGrille4-Accentuation3">
    <w:name w:val="Grid Table 4 Accent 3"/>
    <w:basedOn w:val="TableauNormal"/>
    <w:uiPriority w:val="49"/>
    <w:rsid w:val="00170E15"/>
    <w:pPr>
      <w:spacing w:after="0" w:line="240" w:lineRule="auto"/>
    </w:pPr>
    <w:tblPr>
      <w:tblStyleRowBandSize w:val="1"/>
      <w:tblStyleColBandSize w:val="1"/>
      <w:tblBorders>
        <w:top w:val="single" w:sz="4" w:space="0" w:color="6D71A3" w:themeColor="accent3" w:themeTint="99"/>
        <w:left w:val="single" w:sz="4" w:space="0" w:color="6D71A3" w:themeColor="accent3" w:themeTint="99"/>
        <w:bottom w:val="single" w:sz="4" w:space="0" w:color="6D71A3" w:themeColor="accent3" w:themeTint="99"/>
        <w:right w:val="single" w:sz="4" w:space="0" w:color="6D71A3" w:themeColor="accent3" w:themeTint="99"/>
        <w:insideH w:val="single" w:sz="4" w:space="0" w:color="6D71A3" w:themeColor="accent3" w:themeTint="99"/>
        <w:insideV w:val="single" w:sz="4" w:space="0" w:color="6D71A3" w:themeColor="accent3" w:themeTint="99"/>
      </w:tblBorders>
    </w:tblPr>
    <w:tblStylePr w:type="firstRow">
      <w:rPr>
        <w:b/>
        <w:bCs/>
        <w:color w:val="FFFFFF" w:themeColor="background1"/>
      </w:rPr>
      <w:tblPr/>
      <w:tcPr>
        <w:tcBorders>
          <w:top w:val="single" w:sz="4" w:space="0" w:color="2C2E46" w:themeColor="accent3"/>
          <w:left w:val="single" w:sz="4" w:space="0" w:color="2C2E46" w:themeColor="accent3"/>
          <w:bottom w:val="single" w:sz="4" w:space="0" w:color="2C2E46" w:themeColor="accent3"/>
          <w:right w:val="single" w:sz="4" w:space="0" w:color="2C2E46" w:themeColor="accent3"/>
          <w:insideH w:val="nil"/>
          <w:insideV w:val="nil"/>
        </w:tcBorders>
        <w:shd w:val="clear" w:color="auto" w:fill="2C2E46" w:themeFill="accent3"/>
      </w:tcPr>
    </w:tblStylePr>
    <w:tblStylePr w:type="lastRow">
      <w:rPr>
        <w:b/>
        <w:bCs/>
      </w:rPr>
      <w:tblPr/>
      <w:tcPr>
        <w:tcBorders>
          <w:top w:val="double" w:sz="4" w:space="0" w:color="2C2E46" w:themeColor="accent3"/>
        </w:tcBorders>
      </w:tcPr>
    </w:tblStylePr>
    <w:tblStylePr w:type="firstCol">
      <w:rPr>
        <w:b/>
        <w:bCs/>
      </w:rPr>
    </w:tblStylePr>
    <w:tblStylePr w:type="lastCol">
      <w:rPr>
        <w:b/>
        <w:bCs/>
      </w:rPr>
    </w:tblStylePr>
    <w:tblStylePr w:type="band1Vert">
      <w:tblPr/>
      <w:tcPr>
        <w:shd w:val="clear" w:color="auto" w:fill="CECFE0" w:themeFill="accent3" w:themeFillTint="33"/>
      </w:tcPr>
    </w:tblStylePr>
    <w:tblStylePr w:type="band1Horz">
      <w:tblPr/>
      <w:tcPr>
        <w:shd w:val="clear" w:color="auto" w:fill="CECFE0" w:themeFill="accent3" w:themeFillTint="33"/>
      </w:tcPr>
    </w:tblStylePr>
  </w:style>
  <w:style w:type="character" w:customStyle="1" w:styleId="ParagraphedelisteCar">
    <w:name w:val="Paragraphe de liste Car"/>
    <w:basedOn w:val="Policepardfaut"/>
    <w:link w:val="Paragraphedeliste"/>
    <w:uiPriority w:val="34"/>
    <w:rsid w:val="00F720C1"/>
    <w:rPr>
      <w:rFonts w:ascii="Source Sans Pro" w:hAnsi="Source Sans Pro"/>
      <w:sz w:val="22"/>
    </w:rPr>
  </w:style>
  <w:style w:type="paragraph" w:styleId="Notedebasdepage">
    <w:name w:val="footnote text"/>
    <w:basedOn w:val="Normal"/>
    <w:link w:val="NotedebasdepageCar"/>
    <w:uiPriority w:val="99"/>
    <w:unhideWhenUsed/>
    <w:qFormat/>
    <w:rsid w:val="00F97199"/>
    <w:pPr>
      <w:spacing w:after="0"/>
    </w:pPr>
    <w:rPr>
      <w:sz w:val="16"/>
      <w:szCs w:val="20"/>
    </w:rPr>
  </w:style>
  <w:style w:type="character" w:customStyle="1" w:styleId="NotedebasdepageCar">
    <w:name w:val="Note de bas de page Car"/>
    <w:basedOn w:val="Policepardfaut"/>
    <w:link w:val="Notedebasdepage"/>
    <w:uiPriority w:val="99"/>
    <w:rsid w:val="00F97199"/>
    <w:rPr>
      <w:rFonts w:ascii="Arial" w:hAnsi="Arial"/>
      <w:sz w:val="16"/>
      <w:szCs w:val="20"/>
    </w:rPr>
  </w:style>
  <w:style w:type="character" w:styleId="Appelnotedebasdep">
    <w:name w:val="footnote reference"/>
    <w:basedOn w:val="Policepardfaut"/>
    <w:uiPriority w:val="99"/>
    <w:unhideWhenUsed/>
    <w:rsid w:val="006C2B0C"/>
    <w:rPr>
      <w:vertAlign w:val="superscript"/>
    </w:rPr>
  </w:style>
  <w:style w:type="paragraph" w:styleId="Lgende">
    <w:name w:val="caption"/>
    <w:basedOn w:val="Normal"/>
    <w:next w:val="Normal"/>
    <w:autoRedefine/>
    <w:uiPriority w:val="35"/>
    <w:unhideWhenUsed/>
    <w:qFormat/>
    <w:rsid w:val="001C5950"/>
    <w:pPr>
      <w:keepNext/>
      <w:spacing w:before="120" w:after="200"/>
      <w:jc w:val="center"/>
    </w:pPr>
    <w:rPr>
      <w:b/>
      <w:bCs/>
      <w:iCs/>
      <w:color w:val="000000" w:themeColor="text2"/>
      <w:sz w:val="18"/>
      <w:szCs w:val="18"/>
    </w:rPr>
  </w:style>
  <w:style w:type="character" w:styleId="Lienhypertextesuivivisit">
    <w:name w:val="FollowedHyperlink"/>
    <w:basedOn w:val="Policepardfaut"/>
    <w:uiPriority w:val="99"/>
    <w:semiHidden/>
    <w:unhideWhenUsed/>
    <w:rsid w:val="00E41AB2"/>
    <w:rPr>
      <w:color w:val="2C2E46" w:themeColor="followedHyperlink"/>
      <w:u w:val="single"/>
    </w:rPr>
  </w:style>
  <w:style w:type="table" w:customStyle="1" w:styleId="Grilledutableau3">
    <w:name w:val="Grille du tableau3"/>
    <w:basedOn w:val="TableauNormal"/>
    <w:next w:val="Grilledutableau"/>
    <w:uiPriority w:val="39"/>
    <w:rsid w:val="005F416E"/>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39"/>
    <w:rsid w:val="00062BB9"/>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D35735"/>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39"/>
    <w:rsid w:val="00C3221A"/>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F3713C"/>
  </w:style>
  <w:style w:type="character" w:styleId="lev">
    <w:name w:val="Strong"/>
    <w:basedOn w:val="Policepardfaut"/>
    <w:uiPriority w:val="22"/>
    <w:qFormat/>
    <w:rsid w:val="00F3713C"/>
    <w:rPr>
      <w:b/>
      <w:bCs/>
    </w:rPr>
  </w:style>
  <w:style w:type="paragraph" w:styleId="Notedefin">
    <w:name w:val="endnote text"/>
    <w:basedOn w:val="Normal"/>
    <w:link w:val="NotedefinCar"/>
    <w:uiPriority w:val="99"/>
    <w:semiHidden/>
    <w:unhideWhenUsed/>
    <w:rsid w:val="00223214"/>
    <w:pPr>
      <w:spacing w:after="0"/>
    </w:pPr>
    <w:rPr>
      <w:sz w:val="20"/>
      <w:szCs w:val="20"/>
    </w:rPr>
  </w:style>
  <w:style w:type="character" w:customStyle="1" w:styleId="NotedefinCar">
    <w:name w:val="Note de fin Car"/>
    <w:basedOn w:val="Policepardfaut"/>
    <w:link w:val="Notedefin"/>
    <w:uiPriority w:val="99"/>
    <w:semiHidden/>
    <w:rsid w:val="00223214"/>
    <w:rPr>
      <w:rFonts w:ascii="Arial" w:hAnsi="Arial"/>
      <w:sz w:val="20"/>
      <w:szCs w:val="20"/>
    </w:rPr>
  </w:style>
  <w:style w:type="character" w:styleId="Appeldenotedefin">
    <w:name w:val="endnote reference"/>
    <w:basedOn w:val="Policepardfaut"/>
    <w:uiPriority w:val="99"/>
    <w:semiHidden/>
    <w:unhideWhenUsed/>
    <w:rsid w:val="00223214"/>
    <w:rPr>
      <w:vertAlign w:val="superscript"/>
    </w:rPr>
  </w:style>
  <w:style w:type="paragraph" w:customStyle="1" w:styleId="Default">
    <w:name w:val="Default"/>
    <w:rsid w:val="00E21D72"/>
    <w:pPr>
      <w:autoSpaceDE w:val="0"/>
      <w:autoSpaceDN w:val="0"/>
      <w:adjustRightInd w:val="0"/>
      <w:spacing w:after="0" w:line="240" w:lineRule="auto"/>
    </w:pPr>
    <w:rPr>
      <w:rFonts w:ascii="Source Sans Pro" w:hAnsi="Source Sans Pro" w:cs="Source Sans Pro"/>
      <w:color w:val="000000"/>
      <w:kern w:val="0"/>
    </w:rPr>
  </w:style>
  <w:style w:type="numbering" w:customStyle="1" w:styleId="Style4">
    <w:name w:val="Style4"/>
    <w:uiPriority w:val="99"/>
    <w:rsid w:val="002324AF"/>
    <w:pPr>
      <w:numPr>
        <w:numId w:val="25"/>
      </w:numPr>
    </w:pPr>
  </w:style>
  <w:style w:type="paragraph" w:styleId="Bibliographie">
    <w:name w:val="Bibliography"/>
    <w:basedOn w:val="Normal"/>
    <w:next w:val="Normal"/>
    <w:uiPriority w:val="37"/>
    <w:unhideWhenUsed/>
    <w:rsid w:val="000661D6"/>
    <w:pPr>
      <w:spacing w:before="240" w:after="240"/>
      <w:ind w:left="720" w:hanging="720"/>
      <w:contextualSpacing w:val="0"/>
    </w:pPr>
  </w:style>
  <w:style w:type="paragraph" w:customStyle="1" w:styleId="Annexe">
    <w:name w:val="Annexe"/>
    <w:basedOn w:val="Normal"/>
    <w:link w:val="AnnexeCar"/>
    <w:qFormat/>
    <w:rsid w:val="00CA429D"/>
    <w:rPr>
      <w:color w:val="76956C" w:themeColor="accent5"/>
      <w:u w:val="single" w:color="76956C" w:themeColor="accent5"/>
      <w:lang w:eastAsia="fr-FR"/>
    </w:rPr>
  </w:style>
  <w:style w:type="character" w:customStyle="1" w:styleId="AnnexeCar">
    <w:name w:val="Annexe Car"/>
    <w:basedOn w:val="Policepardfaut"/>
    <w:link w:val="Annexe"/>
    <w:rsid w:val="00CA429D"/>
    <w:rPr>
      <w:rFonts w:ascii="Arial" w:hAnsi="Arial"/>
      <w:color w:val="76956C" w:themeColor="accent5"/>
      <w:sz w:val="22"/>
      <w:u w:val="single" w:color="76956C" w:themeColor="accent5"/>
      <w:lang w:eastAsia="fr-FR"/>
    </w:rPr>
  </w:style>
  <w:style w:type="paragraph" w:customStyle="1" w:styleId="p1">
    <w:name w:val="p1"/>
    <w:basedOn w:val="Normal"/>
    <w:rsid w:val="00E7499C"/>
    <w:pPr>
      <w:spacing w:after="0"/>
      <w:contextualSpacing w:val="0"/>
      <w:jc w:val="left"/>
    </w:pPr>
    <w:rPr>
      <w:rFonts w:ascii="Helvetica" w:eastAsia="Times New Roman" w:hAnsi="Helvetica" w:cs="Times New Roman"/>
      <w:color w:val="000000"/>
      <w:kern w:val="0"/>
      <w:sz w:val="17"/>
      <w:szCs w:val="17"/>
      <w:lang w:eastAsia="fr-FR"/>
      <w14:ligatures w14:val="none"/>
    </w:rPr>
  </w:style>
  <w:style w:type="character" w:customStyle="1" w:styleId="s1">
    <w:name w:val="s1"/>
    <w:basedOn w:val="Policepardfaut"/>
    <w:rsid w:val="00E7499C"/>
    <w:rPr>
      <w:rFonts w:ascii="Helvetica" w:hAnsi="Helvetica" w:hint="default"/>
      <w:sz w:val="18"/>
      <w:szCs w:val="18"/>
    </w:rPr>
  </w:style>
  <w:style w:type="paragraph" w:customStyle="1" w:styleId="p2">
    <w:name w:val="p2"/>
    <w:basedOn w:val="Normal"/>
    <w:rsid w:val="00E7499C"/>
    <w:pPr>
      <w:spacing w:after="0"/>
      <w:contextualSpacing w:val="0"/>
      <w:jc w:val="left"/>
    </w:pPr>
    <w:rPr>
      <w:rFonts w:ascii="Helvetica" w:eastAsia="Times New Roman" w:hAnsi="Helvetica" w:cs="Times New Roman"/>
      <w:color w:val="000000"/>
      <w:kern w:val="0"/>
      <w:sz w:val="17"/>
      <w:szCs w:val="17"/>
      <w:lang w:eastAsia="fr-FR"/>
      <w14:ligatures w14:val="none"/>
    </w:rPr>
  </w:style>
  <w:style w:type="character" w:customStyle="1" w:styleId="s2">
    <w:name w:val="s2"/>
    <w:basedOn w:val="Policepardfaut"/>
    <w:rsid w:val="00E7499C"/>
    <w:rPr>
      <w:rFonts w:ascii="Helvetica" w:hAnsi="Helvetica" w:hint="default"/>
      <w:sz w:val="15"/>
      <w:szCs w:val="15"/>
    </w:rPr>
  </w:style>
  <w:style w:type="character" w:customStyle="1" w:styleId="s3">
    <w:name w:val="s3"/>
    <w:basedOn w:val="Policepardfaut"/>
    <w:rsid w:val="00E7499C"/>
    <w:rPr>
      <w:rFonts w:ascii="Helvetica" w:hAnsi="Helvetica" w:hint="default"/>
      <w:sz w:val="17"/>
      <w:szCs w:val="17"/>
    </w:rPr>
  </w:style>
  <w:style w:type="character" w:styleId="CodeHTML">
    <w:name w:val="HTML Code"/>
    <w:basedOn w:val="Policepardfaut"/>
    <w:uiPriority w:val="99"/>
    <w:semiHidden/>
    <w:unhideWhenUsed/>
    <w:rsid w:val="0036647F"/>
    <w:rPr>
      <w:rFonts w:ascii="Courier New" w:eastAsia="Times New Roman" w:hAnsi="Courier New" w:cs="Courier New"/>
      <w:sz w:val="20"/>
      <w:szCs w:val="20"/>
    </w:rPr>
  </w:style>
  <w:style w:type="character" w:styleId="Numrodepage">
    <w:name w:val="page number"/>
    <w:basedOn w:val="Policepardfaut"/>
    <w:uiPriority w:val="99"/>
    <w:semiHidden/>
    <w:unhideWhenUsed/>
    <w:rsid w:val="00752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9400">
      <w:bodyDiv w:val="1"/>
      <w:marLeft w:val="0"/>
      <w:marRight w:val="0"/>
      <w:marTop w:val="0"/>
      <w:marBottom w:val="0"/>
      <w:divBdr>
        <w:top w:val="none" w:sz="0" w:space="0" w:color="auto"/>
        <w:left w:val="none" w:sz="0" w:space="0" w:color="auto"/>
        <w:bottom w:val="none" w:sz="0" w:space="0" w:color="auto"/>
        <w:right w:val="none" w:sz="0" w:space="0" w:color="auto"/>
      </w:divBdr>
    </w:div>
    <w:div w:id="11498410">
      <w:bodyDiv w:val="1"/>
      <w:marLeft w:val="0"/>
      <w:marRight w:val="0"/>
      <w:marTop w:val="0"/>
      <w:marBottom w:val="0"/>
      <w:divBdr>
        <w:top w:val="none" w:sz="0" w:space="0" w:color="auto"/>
        <w:left w:val="none" w:sz="0" w:space="0" w:color="auto"/>
        <w:bottom w:val="none" w:sz="0" w:space="0" w:color="auto"/>
        <w:right w:val="none" w:sz="0" w:space="0" w:color="auto"/>
      </w:divBdr>
    </w:div>
    <w:div w:id="29958407">
      <w:bodyDiv w:val="1"/>
      <w:marLeft w:val="0"/>
      <w:marRight w:val="0"/>
      <w:marTop w:val="0"/>
      <w:marBottom w:val="0"/>
      <w:divBdr>
        <w:top w:val="none" w:sz="0" w:space="0" w:color="auto"/>
        <w:left w:val="none" w:sz="0" w:space="0" w:color="auto"/>
        <w:bottom w:val="none" w:sz="0" w:space="0" w:color="auto"/>
        <w:right w:val="none" w:sz="0" w:space="0" w:color="auto"/>
      </w:divBdr>
      <w:divsChild>
        <w:div w:id="2140027097">
          <w:marLeft w:val="0"/>
          <w:marRight w:val="0"/>
          <w:marTop w:val="0"/>
          <w:marBottom w:val="0"/>
          <w:divBdr>
            <w:top w:val="none" w:sz="0" w:space="0" w:color="auto"/>
            <w:left w:val="none" w:sz="0" w:space="0" w:color="auto"/>
            <w:bottom w:val="none" w:sz="0" w:space="0" w:color="auto"/>
            <w:right w:val="none" w:sz="0" w:space="0" w:color="auto"/>
          </w:divBdr>
          <w:divsChild>
            <w:div w:id="29886351">
              <w:marLeft w:val="0"/>
              <w:marRight w:val="0"/>
              <w:marTop w:val="0"/>
              <w:marBottom w:val="0"/>
              <w:divBdr>
                <w:top w:val="none" w:sz="0" w:space="0" w:color="auto"/>
                <w:left w:val="none" w:sz="0" w:space="0" w:color="auto"/>
                <w:bottom w:val="none" w:sz="0" w:space="0" w:color="auto"/>
                <w:right w:val="none" w:sz="0" w:space="0" w:color="auto"/>
              </w:divBdr>
              <w:divsChild>
                <w:div w:id="1506361282">
                  <w:marLeft w:val="0"/>
                  <w:marRight w:val="0"/>
                  <w:marTop w:val="0"/>
                  <w:marBottom w:val="0"/>
                  <w:divBdr>
                    <w:top w:val="none" w:sz="0" w:space="0" w:color="auto"/>
                    <w:left w:val="none" w:sz="0" w:space="0" w:color="auto"/>
                    <w:bottom w:val="none" w:sz="0" w:space="0" w:color="auto"/>
                    <w:right w:val="none" w:sz="0" w:space="0" w:color="auto"/>
                  </w:divBdr>
                  <w:divsChild>
                    <w:div w:id="1302881215">
                      <w:marLeft w:val="0"/>
                      <w:marRight w:val="0"/>
                      <w:marTop w:val="0"/>
                      <w:marBottom w:val="0"/>
                      <w:divBdr>
                        <w:top w:val="none" w:sz="0" w:space="0" w:color="auto"/>
                        <w:left w:val="none" w:sz="0" w:space="0" w:color="auto"/>
                        <w:bottom w:val="none" w:sz="0" w:space="0" w:color="auto"/>
                        <w:right w:val="none" w:sz="0" w:space="0" w:color="auto"/>
                      </w:divBdr>
                      <w:divsChild>
                        <w:div w:id="8987886">
                          <w:marLeft w:val="0"/>
                          <w:marRight w:val="0"/>
                          <w:marTop w:val="0"/>
                          <w:marBottom w:val="0"/>
                          <w:divBdr>
                            <w:top w:val="none" w:sz="0" w:space="0" w:color="auto"/>
                            <w:left w:val="none" w:sz="0" w:space="0" w:color="auto"/>
                            <w:bottom w:val="none" w:sz="0" w:space="0" w:color="auto"/>
                            <w:right w:val="none" w:sz="0" w:space="0" w:color="auto"/>
                          </w:divBdr>
                          <w:divsChild>
                            <w:div w:id="1396047989">
                              <w:marLeft w:val="0"/>
                              <w:marRight w:val="0"/>
                              <w:marTop w:val="0"/>
                              <w:marBottom w:val="0"/>
                              <w:divBdr>
                                <w:top w:val="none" w:sz="0" w:space="0" w:color="auto"/>
                                <w:left w:val="none" w:sz="0" w:space="0" w:color="auto"/>
                                <w:bottom w:val="none" w:sz="0" w:space="0" w:color="auto"/>
                                <w:right w:val="none" w:sz="0" w:space="0" w:color="auto"/>
                              </w:divBdr>
                              <w:divsChild>
                                <w:div w:id="691760164">
                                  <w:marLeft w:val="0"/>
                                  <w:marRight w:val="0"/>
                                  <w:marTop w:val="0"/>
                                  <w:marBottom w:val="0"/>
                                  <w:divBdr>
                                    <w:top w:val="none" w:sz="0" w:space="0" w:color="auto"/>
                                    <w:left w:val="none" w:sz="0" w:space="0" w:color="auto"/>
                                    <w:bottom w:val="none" w:sz="0" w:space="0" w:color="auto"/>
                                    <w:right w:val="none" w:sz="0" w:space="0" w:color="auto"/>
                                  </w:divBdr>
                                  <w:divsChild>
                                    <w:div w:id="1742747673">
                                      <w:marLeft w:val="0"/>
                                      <w:marRight w:val="0"/>
                                      <w:marTop w:val="0"/>
                                      <w:marBottom w:val="0"/>
                                      <w:divBdr>
                                        <w:top w:val="none" w:sz="0" w:space="0" w:color="auto"/>
                                        <w:left w:val="none" w:sz="0" w:space="0" w:color="auto"/>
                                        <w:bottom w:val="none" w:sz="0" w:space="0" w:color="auto"/>
                                        <w:right w:val="none" w:sz="0" w:space="0" w:color="auto"/>
                                      </w:divBdr>
                                      <w:divsChild>
                                        <w:div w:id="1198009583">
                                          <w:marLeft w:val="0"/>
                                          <w:marRight w:val="0"/>
                                          <w:marTop w:val="0"/>
                                          <w:marBottom w:val="0"/>
                                          <w:divBdr>
                                            <w:top w:val="none" w:sz="0" w:space="0" w:color="auto"/>
                                            <w:left w:val="none" w:sz="0" w:space="0" w:color="auto"/>
                                            <w:bottom w:val="none" w:sz="0" w:space="0" w:color="auto"/>
                                            <w:right w:val="none" w:sz="0" w:space="0" w:color="auto"/>
                                          </w:divBdr>
                                          <w:divsChild>
                                            <w:div w:id="1947302288">
                                              <w:marLeft w:val="0"/>
                                              <w:marRight w:val="0"/>
                                              <w:marTop w:val="0"/>
                                              <w:marBottom w:val="0"/>
                                              <w:divBdr>
                                                <w:top w:val="none" w:sz="0" w:space="0" w:color="auto"/>
                                                <w:left w:val="none" w:sz="0" w:space="0" w:color="auto"/>
                                                <w:bottom w:val="none" w:sz="0" w:space="0" w:color="auto"/>
                                                <w:right w:val="none" w:sz="0" w:space="0" w:color="auto"/>
                                              </w:divBdr>
                                              <w:divsChild>
                                                <w:div w:id="290400108">
                                                  <w:marLeft w:val="0"/>
                                                  <w:marRight w:val="0"/>
                                                  <w:marTop w:val="0"/>
                                                  <w:marBottom w:val="0"/>
                                                  <w:divBdr>
                                                    <w:top w:val="none" w:sz="0" w:space="0" w:color="auto"/>
                                                    <w:left w:val="none" w:sz="0" w:space="0" w:color="auto"/>
                                                    <w:bottom w:val="none" w:sz="0" w:space="0" w:color="auto"/>
                                                    <w:right w:val="none" w:sz="0" w:space="0" w:color="auto"/>
                                                  </w:divBdr>
                                                  <w:divsChild>
                                                    <w:div w:id="12335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498">
                      <w:marLeft w:val="0"/>
                      <w:marRight w:val="0"/>
                      <w:marTop w:val="0"/>
                      <w:marBottom w:val="0"/>
                      <w:divBdr>
                        <w:top w:val="none" w:sz="0" w:space="0" w:color="auto"/>
                        <w:left w:val="none" w:sz="0" w:space="0" w:color="auto"/>
                        <w:bottom w:val="none" w:sz="0" w:space="0" w:color="auto"/>
                        <w:right w:val="none" w:sz="0" w:space="0" w:color="auto"/>
                      </w:divBdr>
                      <w:divsChild>
                        <w:div w:id="1588419814">
                          <w:marLeft w:val="0"/>
                          <w:marRight w:val="0"/>
                          <w:marTop w:val="0"/>
                          <w:marBottom w:val="0"/>
                          <w:divBdr>
                            <w:top w:val="none" w:sz="0" w:space="0" w:color="auto"/>
                            <w:left w:val="none" w:sz="0" w:space="0" w:color="auto"/>
                            <w:bottom w:val="none" w:sz="0" w:space="0" w:color="auto"/>
                            <w:right w:val="none" w:sz="0" w:space="0" w:color="auto"/>
                          </w:divBdr>
                          <w:divsChild>
                            <w:div w:id="207912027">
                              <w:marLeft w:val="0"/>
                              <w:marRight w:val="0"/>
                              <w:marTop w:val="0"/>
                              <w:marBottom w:val="0"/>
                              <w:divBdr>
                                <w:top w:val="none" w:sz="0" w:space="0" w:color="auto"/>
                                <w:left w:val="none" w:sz="0" w:space="0" w:color="auto"/>
                                <w:bottom w:val="none" w:sz="0" w:space="0" w:color="auto"/>
                                <w:right w:val="none" w:sz="0" w:space="0" w:color="auto"/>
                              </w:divBdr>
                              <w:divsChild>
                                <w:div w:id="720060708">
                                  <w:marLeft w:val="0"/>
                                  <w:marRight w:val="0"/>
                                  <w:marTop w:val="0"/>
                                  <w:marBottom w:val="0"/>
                                  <w:divBdr>
                                    <w:top w:val="none" w:sz="0" w:space="0" w:color="auto"/>
                                    <w:left w:val="none" w:sz="0" w:space="0" w:color="auto"/>
                                    <w:bottom w:val="none" w:sz="0" w:space="0" w:color="auto"/>
                                    <w:right w:val="none" w:sz="0" w:space="0" w:color="auto"/>
                                  </w:divBdr>
                                  <w:divsChild>
                                    <w:div w:id="15540377">
                                      <w:marLeft w:val="0"/>
                                      <w:marRight w:val="0"/>
                                      <w:marTop w:val="0"/>
                                      <w:marBottom w:val="0"/>
                                      <w:divBdr>
                                        <w:top w:val="none" w:sz="0" w:space="0" w:color="auto"/>
                                        <w:left w:val="none" w:sz="0" w:space="0" w:color="auto"/>
                                        <w:bottom w:val="none" w:sz="0" w:space="0" w:color="auto"/>
                                        <w:right w:val="none" w:sz="0" w:space="0" w:color="auto"/>
                                      </w:divBdr>
                                      <w:divsChild>
                                        <w:div w:id="1348601513">
                                          <w:marLeft w:val="0"/>
                                          <w:marRight w:val="0"/>
                                          <w:marTop w:val="0"/>
                                          <w:marBottom w:val="0"/>
                                          <w:divBdr>
                                            <w:top w:val="none" w:sz="0" w:space="0" w:color="auto"/>
                                            <w:left w:val="none" w:sz="0" w:space="0" w:color="auto"/>
                                            <w:bottom w:val="none" w:sz="0" w:space="0" w:color="auto"/>
                                            <w:right w:val="none" w:sz="0" w:space="0" w:color="auto"/>
                                          </w:divBdr>
                                          <w:divsChild>
                                            <w:div w:id="1011372984">
                                              <w:marLeft w:val="0"/>
                                              <w:marRight w:val="0"/>
                                              <w:marTop w:val="0"/>
                                              <w:marBottom w:val="0"/>
                                              <w:divBdr>
                                                <w:top w:val="none" w:sz="0" w:space="0" w:color="auto"/>
                                                <w:left w:val="none" w:sz="0" w:space="0" w:color="auto"/>
                                                <w:bottom w:val="none" w:sz="0" w:space="0" w:color="auto"/>
                                                <w:right w:val="none" w:sz="0" w:space="0" w:color="auto"/>
                                              </w:divBdr>
                                              <w:divsChild>
                                                <w:div w:id="290862352">
                                                  <w:marLeft w:val="0"/>
                                                  <w:marRight w:val="0"/>
                                                  <w:marTop w:val="0"/>
                                                  <w:marBottom w:val="0"/>
                                                  <w:divBdr>
                                                    <w:top w:val="none" w:sz="0" w:space="0" w:color="auto"/>
                                                    <w:left w:val="none" w:sz="0" w:space="0" w:color="auto"/>
                                                    <w:bottom w:val="none" w:sz="0" w:space="0" w:color="auto"/>
                                                    <w:right w:val="none" w:sz="0" w:space="0" w:color="auto"/>
                                                  </w:divBdr>
                                                  <w:divsChild>
                                                    <w:div w:id="755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335045">
                      <w:marLeft w:val="0"/>
                      <w:marRight w:val="0"/>
                      <w:marTop w:val="0"/>
                      <w:marBottom w:val="0"/>
                      <w:divBdr>
                        <w:top w:val="none" w:sz="0" w:space="0" w:color="auto"/>
                        <w:left w:val="none" w:sz="0" w:space="0" w:color="auto"/>
                        <w:bottom w:val="none" w:sz="0" w:space="0" w:color="auto"/>
                        <w:right w:val="none" w:sz="0" w:space="0" w:color="auto"/>
                      </w:divBdr>
                      <w:divsChild>
                        <w:div w:id="1937204869">
                          <w:marLeft w:val="0"/>
                          <w:marRight w:val="0"/>
                          <w:marTop w:val="0"/>
                          <w:marBottom w:val="0"/>
                          <w:divBdr>
                            <w:top w:val="none" w:sz="0" w:space="0" w:color="auto"/>
                            <w:left w:val="none" w:sz="0" w:space="0" w:color="auto"/>
                            <w:bottom w:val="none" w:sz="0" w:space="0" w:color="auto"/>
                            <w:right w:val="none" w:sz="0" w:space="0" w:color="auto"/>
                          </w:divBdr>
                          <w:divsChild>
                            <w:div w:id="16783128">
                              <w:marLeft w:val="0"/>
                              <w:marRight w:val="0"/>
                              <w:marTop w:val="0"/>
                              <w:marBottom w:val="0"/>
                              <w:divBdr>
                                <w:top w:val="none" w:sz="0" w:space="0" w:color="auto"/>
                                <w:left w:val="none" w:sz="0" w:space="0" w:color="auto"/>
                                <w:bottom w:val="none" w:sz="0" w:space="0" w:color="auto"/>
                                <w:right w:val="none" w:sz="0" w:space="0" w:color="auto"/>
                              </w:divBdr>
                              <w:divsChild>
                                <w:div w:id="1962490143">
                                  <w:marLeft w:val="0"/>
                                  <w:marRight w:val="0"/>
                                  <w:marTop w:val="0"/>
                                  <w:marBottom w:val="0"/>
                                  <w:divBdr>
                                    <w:top w:val="none" w:sz="0" w:space="0" w:color="auto"/>
                                    <w:left w:val="none" w:sz="0" w:space="0" w:color="auto"/>
                                    <w:bottom w:val="none" w:sz="0" w:space="0" w:color="auto"/>
                                    <w:right w:val="none" w:sz="0" w:space="0" w:color="auto"/>
                                  </w:divBdr>
                                  <w:divsChild>
                                    <w:div w:id="844827715">
                                      <w:marLeft w:val="0"/>
                                      <w:marRight w:val="0"/>
                                      <w:marTop w:val="0"/>
                                      <w:marBottom w:val="0"/>
                                      <w:divBdr>
                                        <w:top w:val="none" w:sz="0" w:space="0" w:color="auto"/>
                                        <w:left w:val="none" w:sz="0" w:space="0" w:color="auto"/>
                                        <w:bottom w:val="none" w:sz="0" w:space="0" w:color="auto"/>
                                        <w:right w:val="none" w:sz="0" w:space="0" w:color="auto"/>
                                      </w:divBdr>
                                      <w:divsChild>
                                        <w:div w:id="1049646107">
                                          <w:marLeft w:val="0"/>
                                          <w:marRight w:val="0"/>
                                          <w:marTop w:val="0"/>
                                          <w:marBottom w:val="0"/>
                                          <w:divBdr>
                                            <w:top w:val="none" w:sz="0" w:space="0" w:color="auto"/>
                                            <w:left w:val="none" w:sz="0" w:space="0" w:color="auto"/>
                                            <w:bottom w:val="none" w:sz="0" w:space="0" w:color="auto"/>
                                            <w:right w:val="none" w:sz="0" w:space="0" w:color="auto"/>
                                          </w:divBdr>
                                          <w:divsChild>
                                            <w:div w:id="1692561084">
                                              <w:marLeft w:val="0"/>
                                              <w:marRight w:val="0"/>
                                              <w:marTop w:val="0"/>
                                              <w:marBottom w:val="0"/>
                                              <w:divBdr>
                                                <w:top w:val="none" w:sz="0" w:space="0" w:color="auto"/>
                                                <w:left w:val="none" w:sz="0" w:space="0" w:color="auto"/>
                                                <w:bottom w:val="none" w:sz="0" w:space="0" w:color="auto"/>
                                                <w:right w:val="none" w:sz="0" w:space="0" w:color="auto"/>
                                              </w:divBdr>
                                              <w:divsChild>
                                                <w:div w:id="8136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08681">
                      <w:marLeft w:val="0"/>
                      <w:marRight w:val="0"/>
                      <w:marTop w:val="0"/>
                      <w:marBottom w:val="0"/>
                      <w:divBdr>
                        <w:top w:val="none" w:sz="0" w:space="0" w:color="auto"/>
                        <w:left w:val="none" w:sz="0" w:space="0" w:color="auto"/>
                        <w:bottom w:val="none" w:sz="0" w:space="0" w:color="auto"/>
                        <w:right w:val="none" w:sz="0" w:space="0" w:color="auto"/>
                      </w:divBdr>
                      <w:divsChild>
                        <w:div w:id="849225687">
                          <w:marLeft w:val="0"/>
                          <w:marRight w:val="0"/>
                          <w:marTop w:val="0"/>
                          <w:marBottom w:val="0"/>
                          <w:divBdr>
                            <w:top w:val="none" w:sz="0" w:space="0" w:color="auto"/>
                            <w:left w:val="none" w:sz="0" w:space="0" w:color="auto"/>
                            <w:bottom w:val="none" w:sz="0" w:space="0" w:color="auto"/>
                            <w:right w:val="none" w:sz="0" w:space="0" w:color="auto"/>
                          </w:divBdr>
                          <w:divsChild>
                            <w:div w:id="1627463630">
                              <w:marLeft w:val="0"/>
                              <w:marRight w:val="0"/>
                              <w:marTop w:val="0"/>
                              <w:marBottom w:val="0"/>
                              <w:divBdr>
                                <w:top w:val="none" w:sz="0" w:space="0" w:color="auto"/>
                                <w:left w:val="none" w:sz="0" w:space="0" w:color="auto"/>
                                <w:bottom w:val="none" w:sz="0" w:space="0" w:color="auto"/>
                                <w:right w:val="none" w:sz="0" w:space="0" w:color="auto"/>
                              </w:divBdr>
                              <w:divsChild>
                                <w:div w:id="842470327">
                                  <w:marLeft w:val="0"/>
                                  <w:marRight w:val="0"/>
                                  <w:marTop w:val="0"/>
                                  <w:marBottom w:val="0"/>
                                  <w:divBdr>
                                    <w:top w:val="none" w:sz="0" w:space="0" w:color="auto"/>
                                    <w:left w:val="none" w:sz="0" w:space="0" w:color="auto"/>
                                    <w:bottom w:val="none" w:sz="0" w:space="0" w:color="auto"/>
                                    <w:right w:val="none" w:sz="0" w:space="0" w:color="auto"/>
                                  </w:divBdr>
                                  <w:divsChild>
                                    <w:div w:id="2127040464">
                                      <w:marLeft w:val="0"/>
                                      <w:marRight w:val="0"/>
                                      <w:marTop w:val="0"/>
                                      <w:marBottom w:val="0"/>
                                      <w:divBdr>
                                        <w:top w:val="none" w:sz="0" w:space="0" w:color="auto"/>
                                        <w:left w:val="none" w:sz="0" w:space="0" w:color="auto"/>
                                        <w:bottom w:val="none" w:sz="0" w:space="0" w:color="auto"/>
                                        <w:right w:val="none" w:sz="0" w:space="0" w:color="auto"/>
                                      </w:divBdr>
                                      <w:divsChild>
                                        <w:div w:id="888303333">
                                          <w:marLeft w:val="0"/>
                                          <w:marRight w:val="0"/>
                                          <w:marTop w:val="0"/>
                                          <w:marBottom w:val="0"/>
                                          <w:divBdr>
                                            <w:top w:val="none" w:sz="0" w:space="0" w:color="auto"/>
                                            <w:left w:val="none" w:sz="0" w:space="0" w:color="auto"/>
                                            <w:bottom w:val="none" w:sz="0" w:space="0" w:color="auto"/>
                                            <w:right w:val="none" w:sz="0" w:space="0" w:color="auto"/>
                                          </w:divBdr>
                                          <w:divsChild>
                                            <w:div w:id="1161770890">
                                              <w:marLeft w:val="0"/>
                                              <w:marRight w:val="0"/>
                                              <w:marTop w:val="0"/>
                                              <w:marBottom w:val="0"/>
                                              <w:divBdr>
                                                <w:top w:val="none" w:sz="0" w:space="0" w:color="auto"/>
                                                <w:left w:val="none" w:sz="0" w:space="0" w:color="auto"/>
                                                <w:bottom w:val="none" w:sz="0" w:space="0" w:color="auto"/>
                                                <w:right w:val="none" w:sz="0" w:space="0" w:color="auto"/>
                                              </w:divBdr>
                                              <w:divsChild>
                                                <w:div w:id="169220126">
                                                  <w:marLeft w:val="0"/>
                                                  <w:marRight w:val="0"/>
                                                  <w:marTop w:val="0"/>
                                                  <w:marBottom w:val="0"/>
                                                  <w:divBdr>
                                                    <w:top w:val="none" w:sz="0" w:space="0" w:color="auto"/>
                                                    <w:left w:val="none" w:sz="0" w:space="0" w:color="auto"/>
                                                    <w:bottom w:val="none" w:sz="0" w:space="0" w:color="auto"/>
                                                    <w:right w:val="none" w:sz="0" w:space="0" w:color="auto"/>
                                                  </w:divBdr>
                                                  <w:divsChild>
                                                    <w:div w:id="21067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333978">
                      <w:marLeft w:val="0"/>
                      <w:marRight w:val="0"/>
                      <w:marTop w:val="0"/>
                      <w:marBottom w:val="0"/>
                      <w:divBdr>
                        <w:top w:val="none" w:sz="0" w:space="0" w:color="auto"/>
                        <w:left w:val="none" w:sz="0" w:space="0" w:color="auto"/>
                        <w:bottom w:val="none" w:sz="0" w:space="0" w:color="auto"/>
                        <w:right w:val="none" w:sz="0" w:space="0" w:color="auto"/>
                      </w:divBdr>
                      <w:divsChild>
                        <w:div w:id="1499809567">
                          <w:marLeft w:val="0"/>
                          <w:marRight w:val="0"/>
                          <w:marTop w:val="0"/>
                          <w:marBottom w:val="0"/>
                          <w:divBdr>
                            <w:top w:val="none" w:sz="0" w:space="0" w:color="auto"/>
                            <w:left w:val="none" w:sz="0" w:space="0" w:color="auto"/>
                            <w:bottom w:val="none" w:sz="0" w:space="0" w:color="auto"/>
                            <w:right w:val="none" w:sz="0" w:space="0" w:color="auto"/>
                          </w:divBdr>
                          <w:divsChild>
                            <w:div w:id="1019694071">
                              <w:marLeft w:val="0"/>
                              <w:marRight w:val="0"/>
                              <w:marTop w:val="0"/>
                              <w:marBottom w:val="0"/>
                              <w:divBdr>
                                <w:top w:val="none" w:sz="0" w:space="0" w:color="auto"/>
                                <w:left w:val="none" w:sz="0" w:space="0" w:color="auto"/>
                                <w:bottom w:val="none" w:sz="0" w:space="0" w:color="auto"/>
                                <w:right w:val="none" w:sz="0" w:space="0" w:color="auto"/>
                              </w:divBdr>
                              <w:divsChild>
                                <w:div w:id="423234889">
                                  <w:marLeft w:val="0"/>
                                  <w:marRight w:val="0"/>
                                  <w:marTop w:val="0"/>
                                  <w:marBottom w:val="0"/>
                                  <w:divBdr>
                                    <w:top w:val="none" w:sz="0" w:space="0" w:color="auto"/>
                                    <w:left w:val="none" w:sz="0" w:space="0" w:color="auto"/>
                                    <w:bottom w:val="none" w:sz="0" w:space="0" w:color="auto"/>
                                    <w:right w:val="none" w:sz="0" w:space="0" w:color="auto"/>
                                  </w:divBdr>
                                  <w:divsChild>
                                    <w:div w:id="120149839">
                                      <w:marLeft w:val="0"/>
                                      <w:marRight w:val="0"/>
                                      <w:marTop w:val="0"/>
                                      <w:marBottom w:val="0"/>
                                      <w:divBdr>
                                        <w:top w:val="none" w:sz="0" w:space="0" w:color="auto"/>
                                        <w:left w:val="none" w:sz="0" w:space="0" w:color="auto"/>
                                        <w:bottom w:val="none" w:sz="0" w:space="0" w:color="auto"/>
                                        <w:right w:val="none" w:sz="0" w:space="0" w:color="auto"/>
                                      </w:divBdr>
                                      <w:divsChild>
                                        <w:div w:id="587808963">
                                          <w:marLeft w:val="0"/>
                                          <w:marRight w:val="0"/>
                                          <w:marTop w:val="0"/>
                                          <w:marBottom w:val="0"/>
                                          <w:divBdr>
                                            <w:top w:val="none" w:sz="0" w:space="0" w:color="auto"/>
                                            <w:left w:val="none" w:sz="0" w:space="0" w:color="auto"/>
                                            <w:bottom w:val="none" w:sz="0" w:space="0" w:color="auto"/>
                                            <w:right w:val="none" w:sz="0" w:space="0" w:color="auto"/>
                                          </w:divBdr>
                                          <w:divsChild>
                                            <w:div w:id="46340412">
                                              <w:marLeft w:val="0"/>
                                              <w:marRight w:val="0"/>
                                              <w:marTop w:val="0"/>
                                              <w:marBottom w:val="0"/>
                                              <w:divBdr>
                                                <w:top w:val="none" w:sz="0" w:space="0" w:color="auto"/>
                                                <w:left w:val="none" w:sz="0" w:space="0" w:color="auto"/>
                                                <w:bottom w:val="none" w:sz="0" w:space="0" w:color="auto"/>
                                                <w:right w:val="none" w:sz="0" w:space="0" w:color="auto"/>
                                              </w:divBdr>
                                              <w:divsChild>
                                                <w:div w:id="16371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472272">
                      <w:marLeft w:val="0"/>
                      <w:marRight w:val="0"/>
                      <w:marTop w:val="0"/>
                      <w:marBottom w:val="0"/>
                      <w:divBdr>
                        <w:top w:val="none" w:sz="0" w:space="0" w:color="auto"/>
                        <w:left w:val="none" w:sz="0" w:space="0" w:color="auto"/>
                        <w:bottom w:val="none" w:sz="0" w:space="0" w:color="auto"/>
                        <w:right w:val="none" w:sz="0" w:space="0" w:color="auto"/>
                      </w:divBdr>
                      <w:divsChild>
                        <w:div w:id="1359428987">
                          <w:marLeft w:val="0"/>
                          <w:marRight w:val="0"/>
                          <w:marTop w:val="0"/>
                          <w:marBottom w:val="0"/>
                          <w:divBdr>
                            <w:top w:val="none" w:sz="0" w:space="0" w:color="auto"/>
                            <w:left w:val="none" w:sz="0" w:space="0" w:color="auto"/>
                            <w:bottom w:val="none" w:sz="0" w:space="0" w:color="auto"/>
                            <w:right w:val="none" w:sz="0" w:space="0" w:color="auto"/>
                          </w:divBdr>
                          <w:divsChild>
                            <w:div w:id="276104341">
                              <w:marLeft w:val="0"/>
                              <w:marRight w:val="0"/>
                              <w:marTop w:val="0"/>
                              <w:marBottom w:val="0"/>
                              <w:divBdr>
                                <w:top w:val="none" w:sz="0" w:space="0" w:color="auto"/>
                                <w:left w:val="none" w:sz="0" w:space="0" w:color="auto"/>
                                <w:bottom w:val="none" w:sz="0" w:space="0" w:color="auto"/>
                                <w:right w:val="none" w:sz="0" w:space="0" w:color="auto"/>
                              </w:divBdr>
                              <w:divsChild>
                                <w:div w:id="1162156217">
                                  <w:marLeft w:val="0"/>
                                  <w:marRight w:val="0"/>
                                  <w:marTop w:val="0"/>
                                  <w:marBottom w:val="0"/>
                                  <w:divBdr>
                                    <w:top w:val="none" w:sz="0" w:space="0" w:color="auto"/>
                                    <w:left w:val="none" w:sz="0" w:space="0" w:color="auto"/>
                                    <w:bottom w:val="none" w:sz="0" w:space="0" w:color="auto"/>
                                    <w:right w:val="none" w:sz="0" w:space="0" w:color="auto"/>
                                  </w:divBdr>
                                  <w:divsChild>
                                    <w:div w:id="1034422144">
                                      <w:marLeft w:val="0"/>
                                      <w:marRight w:val="0"/>
                                      <w:marTop w:val="0"/>
                                      <w:marBottom w:val="0"/>
                                      <w:divBdr>
                                        <w:top w:val="none" w:sz="0" w:space="0" w:color="auto"/>
                                        <w:left w:val="none" w:sz="0" w:space="0" w:color="auto"/>
                                        <w:bottom w:val="none" w:sz="0" w:space="0" w:color="auto"/>
                                        <w:right w:val="none" w:sz="0" w:space="0" w:color="auto"/>
                                      </w:divBdr>
                                      <w:divsChild>
                                        <w:div w:id="46758058">
                                          <w:marLeft w:val="0"/>
                                          <w:marRight w:val="0"/>
                                          <w:marTop w:val="0"/>
                                          <w:marBottom w:val="0"/>
                                          <w:divBdr>
                                            <w:top w:val="none" w:sz="0" w:space="0" w:color="auto"/>
                                            <w:left w:val="none" w:sz="0" w:space="0" w:color="auto"/>
                                            <w:bottom w:val="none" w:sz="0" w:space="0" w:color="auto"/>
                                            <w:right w:val="none" w:sz="0" w:space="0" w:color="auto"/>
                                          </w:divBdr>
                                          <w:divsChild>
                                            <w:div w:id="192035284">
                                              <w:marLeft w:val="0"/>
                                              <w:marRight w:val="0"/>
                                              <w:marTop w:val="0"/>
                                              <w:marBottom w:val="0"/>
                                              <w:divBdr>
                                                <w:top w:val="none" w:sz="0" w:space="0" w:color="auto"/>
                                                <w:left w:val="none" w:sz="0" w:space="0" w:color="auto"/>
                                                <w:bottom w:val="none" w:sz="0" w:space="0" w:color="auto"/>
                                                <w:right w:val="none" w:sz="0" w:space="0" w:color="auto"/>
                                              </w:divBdr>
                                              <w:divsChild>
                                                <w:div w:id="1566378372">
                                                  <w:marLeft w:val="0"/>
                                                  <w:marRight w:val="0"/>
                                                  <w:marTop w:val="0"/>
                                                  <w:marBottom w:val="0"/>
                                                  <w:divBdr>
                                                    <w:top w:val="none" w:sz="0" w:space="0" w:color="auto"/>
                                                    <w:left w:val="none" w:sz="0" w:space="0" w:color="auto"/>
                                                    <w:bottom w:val="none" w:sz="0" w:space="0" w:color="auto"/>
                                                    <w:right w:val="none" w:sz="0" w:space="0" w:color="auto"/>
                                                  </w:divBdr>
                                                  <w:divsChild>
                                                    <w:div w:id="9953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14669">
                      <w:marLeft w:val="0"/>
                      <w:marRight w:val="0"/>
                      <w:marTop w:val="0"/>
                      <w:marBottom w:val="0"/>
                      <w:divBdr>
                        <w:top w:val="none" w:sz="0" w:space="0" w:color="auto"/>
                        <w:left w:val="none" w:sz="0" w:space="0" w:color="auto"/>
                        <w:bottom w:val="none" w:sz="0" w:space="0" w:color="auto"/>
                        <w:right w:val="none" w:sz="0" w:space="0" w:color="auto"/>
                      </w:divBdr>
                      <w:divsChild>
                        <w:div w:id="1762599547">
                          <w:marLeft w:val="0"/>
                          <w:marRight w:val="0"/>
                          <w:marTop w:val="0"/>
                          <w:marBottom w:val="0"/>
                          <w:divBdr>
                            <w:top w:val="none" w:sz="0" w:space="0" w:color="auto"/>
                            <w:left w:val="none" w:sz="0" w:space="0" w:color="auto"/>
                            <w:bottom w:val="none" w:sz="0" w:space="0" w:color="auto"/>
                            <w:right w:val="none" w:sz="0" w:space="0" w:color="auto"/>
                          </w:divBdr>
                          <w:divsChild>
                            <w:div w:id="48842242">
                              <w:marLeft w:val="0"/>
                              <w:marRight w:val="0"/>
                              <w:marTop w:val="0"/>
                              <w:marBottom w:val="0"/>
                              <w:divBdr>
                                <w:top w:val="none" w:sz="0" w:space="0" w:color="auto"/>
                                <w:left w:val="none" w:sz="0" w:space="0" w:color="auto"/>
                                <w:bottom w:val="none" w:sz="0" w:space="0" w:color="auto"/>
                                <w:right w:val="none" w:sz="0" w:space="0" w:color="auto"/>
                              </w:divBdr>
                              <w:divsChild>
                                <w:div w:id="532427062">
                                  <w:marLeft w:val="0"/>
                                  <w:marRight w:val="0"/>
                                  <w:marTop w:val="0"/>
                                  <w:marBottom w:val="0"/>
                                  <w:divBdr>
                                    <w:top w:val="none" w:sz="0" w:space="0" w:color="auto"/>
                                    <w:left w:val="none" w:sz="0" w:space="0" w:color="auto"/>
                                    <w:bottom w:val="none" w:sz="0" w:space="0" w:color="auto"/>
                                    <w:right w:val="none" w:sz="0" w:space="0" w:color="auto"/>
                                  </w:divBdr>
                                  <w:divsChild>
                                    <w:div w:id="2071027519">
                                      <w:marLeft w:val="0"/>
                                      <w:marRight w:val="0"/>
                                      <w:marTop w:val="0"/>
                                      <w:marBottom w:val="0"/>
                                      <w:divBdr>
                                        <w:top w:val="none" w:sz="0" w:space="0" w:color="auto"/>
                                        <w:left w:val="none" w:sz="0" w:space="0" w:color="auto"/>
                                        <w:bottom w:val="none" w:sz="0" w:space="0" w:color="auto"/>
                                        <w:right w:val="none" w:sz="0" w:space="0" w:color="auto"/>
                                      </w:divBdr>
                                      <w:divsChild>
                                        <w:div w:id="189076274">
                                          <w:marLeft w:val="0"/>
                                          <w:marRight w:val="0"/>
                                          <w:marTop w:val="0"/>
                                          <w:marBottom w:val="0"/>
                                          <w:divBdr>
                                            <w:top w:val="none" w:sz="0" w:space="0" w:color="auto"/>
                                            <w:left w:val="none" w:sz="0" w:space="0" w:color="auto"/>
                                            <w:bottom w:val="none" w:sz="0" w:space="0" w:color="auto"/>
                                            <w:right w:val="none" w:sz="0" w:space="0" w:color="auto"/>
                                          </w:divBdr>
                                          <w:divsChild>
                                            <w:div w:id="1392195598">
                                              <w:marLeft w:val="0"/>
                                              <w:marRight w:val="0"/>
                                              <w:marTop w:val="0"/>
                                              <w:marBottom w:val="0"/>
                                              <w:divBdr>
                                                <w:top w:val="none" w:sz="0" w:space="0" w:color="auto"/>
                                                <w:left w:val="none" w:sz="0" w:space="0" w:color="auto"/>
                                                <w:bottom w:val="none" w:sz="0" w:space="0" w:color="auto"/>
                                                <w:right w:val="none" w:sz="0" w:space="0" w:color="auto"/>
                                              </w:divBdr>
                                              <w:divsChild>
                                                <w:div w:id="1360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257161">
                      <w:marLeft w:val="0"/>
                      <w:marRight w:val="0"/>
                      <w:marTop w:val="0"/>
                      <w:marBottom w:val="0"/>
                      <w:divBdr>
                        <w:top w:val="none" w:sz="0" w:space="0" w:color="auto"/>
                        <w:left w:val="none" w:sz="0" w:space="0" w:color="auto"/>
                        <w:bottom w:val="none" w:sz="0" w:space="0" w:color="auto"/>
                        <w:right w:val="none" w:sz="0" w:space="0" w:color="auto"/>
                      </w:divBdr>
                      <w:divsChild>
                        <w:div w:id="1282763871">
                          <w:marLeft w:val="0"/>
                          <w:marRight w:val="0"/>
                          <w:marTop w:val="0"/>
                          <w:marBottom w:val="0"/>
                          <w:divBdr>
                            <w:top w:val="none" w:sz="0" w:space="0" w:color="auto"/>
                            <w:left w:val="none" w:sz="0" w:space="0" w:color="auto"/>
                            <w:bottom w:val="none" w:sz="0" w:space="0" w:color="auto"/>
                            <w:right w:val="none" w:sz="0" w:space="0" w:color="auto"/>
                          </w:divBdr>
                          <w:divsChild>
                            <w:div w:id="57019885">
                              <w:marLeft w:val="0"/>
                              <w:marRight w:val="0"/>
                              <w:marTop w:val="0"/>
                              <w:marBottom w:val="0"/>
                              <w:divBdr>
                                <w:top w:val="none" w:sz="0" w:space="0" w:color="auto"/>
                                <w:left w:val="none" w:sz="0" w:space="0" w:color="auto"/>
                                <w:bottom w:val="none" w:sz="0" w:space="0" w:color="auto"/>
                                <w:right w:val="none" w:sz="0" w:space="0" w:color="auto"/>
                              </w:divBdr>
                              <w:divsChild>
                                <w:div w:id="1642877731">
                                  <w:marLeft w:val="0"/>
                                  <w:marRight w:val="0"/>
                                  <w:marTop w:val="0"/>
                                  <w:marBottom w:val="0"/>
                                  <w:divBdr>
                                    <w:top w:val="none" w:sz="0" w:space="0" w:color="auto"/>
                                    <w:left w:val="none" w:sz="0" w:space="0" w:color="auto"/>
                                    <w:bottom w:val="none" w:sz="0" w:space="0" w:color="auto"/>
                                    <w:right w:val="none" w:sz="0" w:space="0" w:color="auto"/>
                                  </w:divBdr>
                                  <w:divsChild>
                                    <w:div w:id="1826623942">
                                      <w:marLeft w:val="0"/>
                                      <w:marRight w:val="0"/>
                                      <w:marTop w:val="0"/>
                                      <w:marBottom w:val="0"/>
                                      <w:divBdr>
                                        <w:top w:val="none" w:sz="0" w:space="0" w:color="auto"/>
                                        <w:left w:val="none" w:sz="0" w:space="0" w:color="auto"/>
                                        <w:bottom w:val="none" w:sz="0" w:space="0" w:color="auto"/>
                                        <w:right w:val="none" w:sz="0" w:space="0" w:color="auto"/>
                                      </w:divBdr>
                                      <w:divsChild>
                                        <w:div w:id="820998215">
                                          <w:marLeft w:val="0"/>
                                          <w:marRight w:val="0"/>
                                          <w:marTop w:val="0"/>
                                          <w:marBottom w:val="0"/>
                                          <w:divBdr>
                                            <w:top w:val="none" w:sz="0" w:space="0" w:color="auto"/>
                                            <w:left w:val="none" w:sz="0" w:space="0" w:color="auto"/>
                                            <w:bottom w:val="none" w:sz="0" w:space="0" w:color="auto"/>
                                            <w:right w:val="none" w:sz="0" w:space="0" w:color="auto"/>
                                          </w:divBdr>
                                          <w:divsChild>
                                            <w:div w:id="786697235">
                                              <w:marLeft w:val="0"/>
                                              <w:marRight w:val="0"/>
                                              <w:marTop w:val="0"/>
                                              <w:marBottom w:val="0"/>
                                              <w:divBdr>
                                                <w:top w:val="none" w:sz="0" w:space="0" w:color="auto"/>
                                                <w:left w:val="none" w:sz="0" w:space="0" w:color="auto"/>
                                                <w:bottom w:val="none" w:sz="0" w:space="0" w:color="auto"/>
                                                <w:right w:val="none" w:sz="0" w:space="0" w:color="auto"/>
                                              </w:divBdr>
                                              <w:divsChild>
                                                <w:div w:id="3704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496042">
                      <w:marLeft w:val="0"/>
                      <w:marRight w:val="0"/>
                      <w:marTop w:val="0"/>
                      <w:marBottom w:val="0"/>
                      <w:divBdr>
                        <w:top w:val="none" w:sz="0" w:space="0" w:color="auto"/>
                        <w:left w:val="none" w:sz="0" w:space="0" w:color="auto"/>
                        <w:bottom w:val="none" w:sz="0" w:space="0" w:color="auto"/>
                        <w:right w:val="none" w:sz="0" w:space="0" w:color="auto"/>
                      </w:divBdr>
                      <w:divsChild>
                        <w:div w:id="274406720">
                          <w:marLeft w:val="0"/>
                          <w:marRight w:val="0"/>
                          <w:marTop w:val="0"/>
                          <w:marBottom w:val="0"/>
                          <w:divBdr>
                            <w:top w:val="none" w:sz="0" w:space="0" w:color="auto"/>
                            <w:left w:val="none" w:sz="0" w:space="0" w:color="auto"/>
                            <w:bottom w:val="none" w:sz="0" w:space="0" w:color="auto"/>
                            <w:right w:val="none" w:sz="0" w:space="0" w:color="auto"/>
                          </w:divBdr>
                          <w:divsChild>
                            <w:div w:id="1428037564">
                              <w:marLeft w:val="0"/>
                              <w:marRight w:val="0"/>
                              <w:marTop w:val="0"/>
                              <w:marBottom w:val="0"/>
                              <w:divBdr>
                                <w:top w:val="none" w:sz="0" w:space="0" w:color="auto"/>
                                <w:left w:val="none" w:sz="0" w:space="0" w:color="auto"/>
                                <w:bottom w:val="none" w:sz="0" w:space="0" w:color="auto"/>
                                <w:right w:val="none" w:sz="0" w:space="0" w:color="auto"/>
                              </w:divBdr>
                              <w:divsChild>
                                <w:div w:id="640573983">
                                  <w:marLeft w:val="0"/>
                                  <w:marRight w:val="0"/>
                                  <w:marTop w:val="0"/>
                                  <w:marBottom w:val="0"/>
                                  <w:divBdr>
                                    <w:top w:val="none" w:sz="0" w:space="0" w:color="auto"/>
                                    <w:left w:val="none" w:sz="0" w:space="0" w:color="auto"/>
                                    <w:bottom w:val="none" w:sz="0" w:space="0" w:color="auto"/>
                                    <w:right w:val="none" w:sz="0" w:space="0" w:color="auto"/>
                                  </w:divBdr>
                                  <w:divsChild>
                                    <w:div w:id="1457675782">
                                      <w:marLeft w:val="0"/>
                                      <w:marRight w:val="0"/>
                                      <w:marTop w:val="0"/>
                                      <w:marBottom w:val="0"/>
                                      <w:divBdr>
                                        <w:top w:val="none" w:sz="0" w:space="0" w:color="auto"/>
                                        <w:left w:val="none" w:sz="0" w:space="0" w:color="auto"/>
                                        <w:bottom w:val="none" w:sz="0" w:space="0" w:color="auto"/>
                                        <w:right w:val="none" w:sz="0" w:space="0" w:color="auto"/>
                                      </w:divBdr>
                                      <w:divsChild>
                                        <w:div w:id="1278676608">
                                          <w:marLeft w:val="0"/>
                                          <w:marRight w:val="0"/>
                                          <w:marTop w:val="0"/>
                                          <w:marBottom w:val="0"/>
                                          <w:divBdr>
                                            <w:top w:val="none" w:sz="0" w:space="0" w:color="auto"/>
                                            <w:left w:val="none" w:sz="0" w:space="0" w:color="auto"/>
                                            <w:bottom w:val="none" w:sz="0" w:space="0" w:color="auto"/>
                                            <w:right w:val="none" w:sz="0" w:space="0" w:color="auto"/>
                                          </w:divBdr>
                                          <w:divsChild>
                                            <w:div w:id="1203520682">
                                              <w:marLeft w:val="0"/>
                                              <w:marRight w:val="0"/>
                                              <w:marTop w:val="0"/>
                                              <w:marBottom w:val="0"/>
                                              <w:divBdr>
                                                <w:top w:val="none" w:sz="0" w:space="0" w:color="auto"/>
                                                <w:left w:val="none" w:sz="0" w:space="0" w:color="auto"/>
                                                <w:bottom w:val="none" w:sz="0" w:space="0" w:color="auto"/>
                                                <w:right w:val="none" w:sz="0" w:space="0" w:color="auto"/>
                                              </w:divBdr>
                                              <w:divsChild>
                                                <w:div w:id="63265593">
                                                  <w:marLeft w:val="0"/>
                                                  <w:marRight w:val="0"/>
                                                  <w:marTop w:val="0"/>
                                                  <w:marBottom w:val="0"/>
                                                  <w:divBdr>
                                                    <w:top w:val="none" w:sz="0" w:space="0" w:color="auto"/>
                                                    <w:left w:val="none" w:sz="0" w:space="0" w:color="auto"/>
                                                    <w:bottom w:val="none" w:sz="0" w:space="0" w:color="auto"/>
                                                    <w:right w:val="none" w:sz="0" w:space="0" w:color="auto"/>
                                                  </w:divBdr>
                                                  <w:divsChild>
                                                    <w:div w:id="14701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707904">
                      <w:marLeft w:val="0"/>
                      <w:marRight w:val="0"/>
                      <w:marTop w:val="0"/>
                      <w:marBottom w:val="0"/>
                      <w:divBdr>
                        <w:top w:val="none" w:sz="0" w:space="0" w:color="auto"/>
                        <w:left w:val="none" w:sz="0" w:space="0" w:color="auto"/>
                        <w:bottom w:val="none" w:sz="0" w:space="0" w:color="auto"/>
                        <w:right w:val="none" w:sz="0" w:space="0" w:color="auto"/>
                      </w:divBdr>
                      <w:divsChild>
                        <w:div w:id="249241639">
                          <w:marLeft w:val="0"/>
                          <w:marRight w:val="0"/>
                          <w:marTop w:val="0"/>
                          <w:marBottom w:val="0"/>
                          <w:divBdr>
                            <w:top w:val="none" w:sz="0" w:space="0" w:color="auto"/>
                            <w:left w:val="none" w:sz="0" w:space="0" w:color="auto"/>
                            <w:bottom w:val="none" w:sz="0" w:space="0" w:color="auto"/>
                            <w:right w:val="none" w:sz="0" w:space="0" w:color="auto"/>
                          </w:divBdr>
                          <w:divsChild>
                            <w:div w:id="454448331">
                              <w:marLeft w:val="0"/>
                              <w:marRight w:val="0"/>
                              <w:marTop w:val="0"/>
                              <w:marBottom w:val="0"/>
                              <w:divBdr>
                                <w:top w:val="none" w:sz="0" w:space="0" w:color="auto"/>
                                <w:left w:val="none" w:sz="0" w:space="0" w:color="auto"/>
                                <w:bottom w:val="none" w:sz="0" w:space="0" w:color="auto"/>
                                <w:right w:val="none" w:sz="0" w:space="0" w:color="auto"/>
                              </w:divBdr>
                              <w:divsChild>
                                <w:div w:id="315643514">
                                  <w:marLeft w:val="0"/>
                                  <w:marRight w:val="0"/>
                                  <w:marTop w:val="0"/>
                                  <w:marBottom w:val="0"/>
                                  <w:divBdr>
                                    <w:top w:val="none" w:sz="0" w:space="0" w:color="auto"/>
                                    <w:left w:val="none" w:sz="0" w:space="0" w:color="auto"/>
                                    <w:bottom w:val="none" w:sz="0" w:space="0" w:color="auto"/>
                                    <w:right w:val="none" w:sz="0" w:space="0" w:color="auto"/>
                                  </w:divBdr>
                                  <w:divsChild>
                                    <w:div w:id="1977947631">
                                      <w:marLeft w:val="0"/>
                                      <w:marRight w:val="0"/>
                                      <w:marTop w:val="0"/>
                                      <w:marBottom w:val="0"/>
                                      <w:divBdr>
                                        <w:top w:val="none" w:sz="0" w:space="0" w:color="auto"/>
                                        <w:left w:val="none" w:sz="0" w:space="0" w:color="auto"/>
                                        <w:bottom w:val="none" w:sz="0" w:space="0" w:color="auto"/>
                                        <w:right w:val="none" w:sz="0" w:space="0" w:color="auto"/>
                                      </w:divBdr>
                                      <w:divsChild>
                                        <w:div w:id="1141507856">
                                          <w:marLeft w:val="0"/>
                                          <w:marRight w:val="0"/>
                                          <w:marTop w:val="0"/>
                                          <w:marBottom w:val="0"/>
                                          <w:divBdr>
                                            <w:top w:val="none" w:sz="0" w:space="0" w:color="auto"/>
                                            <w:left w:val="none" w:sz="0" w:space="0" w:color="auto"/>
                                            <w:bottom w:val="none" w:sz="0" w:space="0" w:color="auto"/>
                                            <w:right w:val="none" w:sz="0" w:space="0" w:color="auto"/>
                                          </w:divBdr>
                                          <w:divsChild>
                                            <w:div w:id="68583248">
                                              <w:marLeft w:val="0"/>
                                              <w:marRight w:val="0"/>
                                              <w:marTop w:val="0"/>
                                              <w:marBottom w:val="0"/>
                                              <w:divBdr>
                                                <w:top w:val="none" w:sz="0" w:space="0" w:color="auto"/>
                                                <w:left w:val="none" w:sz="0" w:space="0" w:color="auto"/>
                                                <w:bottom w:val="none" w:sz="0" w:space="0" w:color="auto"/>
                                                <w:right w:val="none" w:sz="0" w:space="0" w:color="auto"/>
                                              </w:divBdr>
                                              <w:divsChild>
                                                <w:div w:id="1113135112">
                                                  <w:marLeft w:val="0"/>
                                                  <w:marRight w:val="0"/>
                                                  <w:marTop w:val="0"/>
                                                  <w:marBottom w:val="0"/>
                                                  <w:divBdr>
                                                    <w:top w:val="none" w:sz="0" w:space="0" w:color="auto"/>
                                                    <w:left w:val="none" w:sz="0" w:space="0" w:color="auto"/>
                                                    <w:bottom w:val="none" w:sz="0" w:space="0" w:color="auto"/>
                                                    <w:right w:val="none" w:sz="0" w:space="0" w:color="auto"/>
                                                  </w:divBdr>
                                                  <w:divsChild>
                                                    <w:div w:id="14614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015612">
                      <w:marLeft w:val="0"/>
                      <w:marRight w:val="0"/>
                      <w:marTop w:val="0"/>
                      <w:marBottom w:val="0"/>
                      <w:divBdr>
                        <w:top w:val="none" w:sz="0" w:space="0" w:color="auto"/>
                        <w:left w:val="none" w:sz="0" w:space="0" w:color="auto"/>
                        <w:bottom w:val="none" w:sz="0" w:space="0" w:color="auto"/>
                        <w:right w:val="none" w:sz="0" w:space="0" w:color="auto"/>
                      </w:divBdr>
                      <w:divsChild>
                        <w:div w:id="716010002">
                          <w:marLeft w:val="0"/>
                          <w:marRight w:val="0"/>
                          <w:marTop w:val="0"/>
                          <w:marBottom w:val="0"/>
                          <w:divBdr>
                            <w:top w:val="none" w:sz="0" w:space="0" w:color="auto"/>
                            <w:left w:val="none" w:sz="0" w:space="0" w:color="auto"/>
                            <w:bottom w:val="none" w:sz="0" w:space="0" w:color="auto"/>
                            <w:right w:val="none" w:sz="0" w:space="0" w:color="auto"/>
                          </w:divBdr>
                          <w:divsChild>
                            <w:div w:id="1589147484">
                              <w:marLeft w:val="0"/>
                              <w:marRight w:val="0"/>
                              <w:marTop w:val="0"/>
                              <w:marBottom w:val="0"/>
                              <w:divBdr>
                                <w:top w:val="none" w:sz="0" w:space="0" w:color="auto"/>
                                <w:left w:val="none" w:sz="0" w:space="0" w:color="auto"/>
                                <w:bottom w:val="none" w:sz="0" w:space="0" w:color="auto"/>
                                <w:right w:val="none" w:sz="0" w:space="0" w:color="auto"/>
                              </w:divBdr>
                              <w:divsChild>
                                <w:div w:id="71319722">
                                  <w:marLeft w:val="0"/>
                                  <w:marRight w:val="0"/>
                                  <w:marTop w:val="0"/>
                                  <w:marBottom w:val="0"/>
                                  <w:divBdr>
                                    <w:top w:val="none" w:sz="0" w:space="0" w:color="auto"/>
                                    <w:left w:val="none" w:sz="0" w:space="0" w:color="auto"/>
                                    <w:bottom w:val="none" w:sz="0" w:space="0" w:color="auto"/>
                                    <w:right w:val="none" w:sz="0" w:space="0" w:color="auto"/>
                                  </w:divBdr>
                                  <w:divsChild>
                                    <w:div w:id="1993831692">
                                      <w:marLeft w:val="0"/>
                                      <w:marRight w:val="0"/>
                                      <w:marTop w:val="0"/>
                                      <w:marBottom w:val="0"/>
                                      <w:divBdr>
                                        <w:top w:val="none" w:sz="0" w:space="0" w:color="auto"/>
                                        <w:left w:val="none" w:sz="0" w:space="0" w:color="auto"/>
                                        <w:bottom w:val="none" w:sz="0" w:space="0" w:color="auto"/>
                                        <w:right w:val="none" w:sz="0" w:space="0" w:color="auto"/>
                                      </w:divBdr>
                                      <w:divsChild>
                                        <w:div w:id="961884213">
                                          <w:marLeft w:val="0"/>
                                          <w:marRight w:val="0"/>
                                          <w:marTop w:val="0"/>
                                          <w:marBottom w:val="0"/>
                                          <w:divBdr>
                                            <w:top w:val="none" w:sz="0" w:space="0" w:color="auto"/>
                                            <w:left w:val="none" w:sz="0" w:space="0" w:color="auto"/>
                                            <w:bottom w:val="none" w:sz="0" w:space="0" w:color="auto"/>
                                            <w:right w:val="none" w:sz="0" w:space="0" w:color="auto"/>
                                          </w:divBdr>
                                          <w:divsChild>
                                            <w:div w:id="1554464700">
                                              <w:marLeft w:val="0"/>
                                              <w:marRight w:val="0"/>
                                              <w:marTop w:val="0"/>
                                              <w:marBottom w:val="0"/>
                                              <w:divBdr>
                                                <w:top w:val="none" w:sz="0" w:space="0" w:color="auto"/>
                                                <w:left w:val="none" w:sz="0" w:space="0" w:color="auto"/>
                                                <w:bottom w:val="none" w:sz="0" w:space="0" w:color="auto"/>
                                                <w:right w:val="none" w:sz="0" w:space="0" w:color="auto"/>
                                              </w:divBdr>
                                              <w:divsChild>
                                                <w:div w:id="18715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742210">
                      <w:marLeft w:val="0"/>
                      <w:marRight w:val="0"/>
                      <w:marTop w:val="0"/>
                      <w:marBottom w:val="0"/>
                      <w:divBdr>
                        <w:top w:val="none" w:sz="0" w:space="0" w:color="auto"/>
                        <w:left w:val="none" w:sz="0" w:space="0" w:color="auto"/>
                        <w:bottom w:val="none" w:sz="0" w:space="0" w:color="auto"/>
                        <w:right w:val="none" w:sz="0" w:space="0" w:color="auto"/>
                      </w:divBdr>
                      <w:divsChild>
                        <w:div w:id="367722742">
                          <w:marLeft w:val="0"/>
                          <w:marRight w:val="0"/>
                          <w:marTop w:val="0"/>
                          <w:marBottom w:val="0"/>
                          <w:divBdr>
                            <w:top w:val="none" w:sz="0" w:space="0" w:color="auto"/>
                            <w:left w:val="none" w:sz="0" w:space="0" w:color="auto"/>
                            <w:bottom w:val="none" w:sz="0" w:space="0" w:color="auto"/>
                            <w:right w:val="none" w:sz="0" w:space="0" w:color="auto"/>
                          </w:divBdr>
                          <w:divsChild>
                            <w:div w:id="266666285">
                              <w:marLeft w:val="0"/>
                              <w:marRight w:val="0"/>
                              <w:marTop w:val="0"/>
                              <w:marBottom w:val="0"/>
                              <w:divBdr>
                                <w:top w:val="none" w:sz="0" w:space="0" w:color="auto"/>
                                <w:left w:val="none" w:sz="0" w:space="0" w:color="auto"/>
                                <w:bottom w:val="none" w:sz="0" w:space="0" w:color="auto"/>
                                <w:right w:val="none" w:sz="0" w:space="0" w:color="auto"/>
                              </w:divBdr>
                              <w:divsChild>
                                <w:div w:id="1519152583">
                                  <w:marLeft w:val="0"/>
                                  <w:marRight w:val="0"/>
                                  <w:marTop w:val="0"/>
                                  <w:marBottom w:val="0"/>
                                  <w:divBdr>
                                    <w:top w:val="none" w:sz="0" w:space="0" w:color="auto"/>
                                    <w:left w:val="none" w:sz="0" w:space="0" w:color="auto"/>
                                    <w:bottom w:val="none" w:sz="0" w:space="0" w:color="auto"/>
                                    <w:right w:val="none" w:sz="0" w:space="0" w:color="auto"/>
                                  </w:divBdr>
                                  <w:divsChild>
                                    <w:div w:id="717125379">
                                      <w:marLeft w:val="0"/>
                                      <w:marRight w:val="0"/>
                                      <w:marTop w:val="0"/>
                                      <w:marBottom w:val="0"/>
                                      <w:divBdr>
                                        <w:top w:val="none" w:sz="0" w:space="0" w:color="auto"/>
                                        <w:left w:val="none" w:sz="0" w:space="0" w:color="auto"/>
                                        <w:bottom w:val="none" w:sz="0" w:space="0" w:color="auto"/>
                                        <w:right w:val="none" w:sz="0" w:space="0" w:color="auto"/>
                                      </w:divBdr>
                                      <w:divsChild>
                                        <w:div w:id="83038290">
                                          <w:marLeft w:val="0"/>
                                          <w:marRight w:val="0"/>
                                          <w:marTop w:val="0"/>
                                          <w:marBottom w:val="0"/>
                                          <w:divBdr>
                                            <w:top w:val="none" w:sz="0" w:space="0" w:color="auto"/>
                                            <w:left w:val="none" w:sz="0" w:space="0" w:color="auto"/>
                                            <w:bottom w:val="none" w:sz="0" w:space="0" w:color="auto"/>
                                            <w:right w:val="none" w:sz="0" w:space="0" w:color="auto"/>
                                          </w:divBdr>
                                          <w:divsChild>
                                            <w:div w:id="577061346">
                                              <w:marLeft w:val="0"/>
                                              <w:marRight w:val="0"/>
                                              <w:marTop w:val="0"/>
                                              <w:marBottom w:val="0"/>
                                              <w:divBdr>
                                                <w:top w:val="none" w:sz="0" w:space="0" w:color="auto"/>
                                                <w:left w:val="none" w:sz="0" w:space="0" w:color="auto"/>
                                                <w:bottom w:val="none" w:sz="0" w:space="0" w:color="auto"/>
                                                <w:right w:val="none" w:sz="0" w:space="0" w:color="auto"/>
                                              </w:divBdr>
                                              <w:divsChild>
                                                <w:div w:id="4021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816539">
                      <w:marLeft w:val="0"/>
                      <w:marRight w:val="0"/>
                      <w:marTop w:val="0"/>
                      <w:marBottom w:val="0"/>
                      <w:divBdr>
                        <w:top w:val="none" w:sz="0" w:space="0" w:color="auto"/>
                        <w:left w:val="none" w:sz="0" w:space="0" w:color="auto"/>
                        <w:bottom w:val="none" w:sz="0" w:space="0" w:color="auto"/>
                        <w:right w:val="none" w:sz="0" w:space="0" w:color="auto"/>
                      </w:divBdr>
                      <w:divsChild>
                        <w:div w:id="87040083">
                          <w:marLeft w:val="0"/>
                          <w:marRight w:val="0"/>
                          <w:marTop w:val="0"/>
                          <w:marBottom w:val="0"/>
                          <w:divBdr>
                            <w:top w:val="none" w:sz="0" w:space="0" w:color="auto"/>
                            <w:left w:val="none" w:sz="0" w:space="0" w:color="auto"/>
                            <w:bottom w:val="none" w:sz="0" w:space="0" w:color="auto"/>
                            <w:right w:val="none" w:sz="0" w:space="0" w:color="auto"/>
                          </w:divBdr>
                          <w:divsChild>
                            <w:div w:id="805126312">
                              <w:marLeft w:val="0"/>
                              <w:marRight w:val="0"/>
                              <w:marTop w:val="0"/>
                              <w:marBottom w:val="0"/>
                              <w:divBdr>
                                <w:top w:val="none" w:sz="0" w:space="0" w:color="auto"/>
                                <w:left w:val="none" w:sz="0" w:space="0" w:color="auto"/>
                                <w:bottom w:val="none" w:sz="0" w:space="0" w:color="auto"/>
                                <w:right w:val="none" w:sz="0" w:space="0" w:color="auto"/>
                              </w:divBdr>
                              <w:divsChild>
                                <w:div w:id="1337882046">
                                  <w:marLeft w:val="0"/>
                                  <w:marRight w:val="0"/>
                                  <w:marTop w:val="0"/>
                                  <w:marBottom w:val="0"/>
                                  <w:divBdr>
                                    <w:top w:val="none" w:sz="0" w:space="0" w:color="auto"/>
                                    <w:left w:val="none" w:sz="0" w:space="0" w:color="auto"/>
                                    <w:bottom w:val="none" w:sz="0" w:space="0" w:color="auto"/>
                                    <w:right w:val="none" w:sz="0" w:space="0" w:color="auto"/>
                                  </w:divBdr>
                                  <w:divsChild>
                                    <w:div w:id="382027306">
                                      <w:marLeft w:val="0"/>
                                      <w:marRight w:val="0"/>
                                      <w:marTop w:val="0"/>
                                      <w:marBottom w:val="0"/>
                                      <w:divBdr>
                                        <w:top w:val="none" w:sz="0" w:space="0" w:color="auto"/>
                                        <w:left w:val="none" w:sz="0" w:space="0" w:color="auto"/>
                                        <w:bottom w:val="none" w:sz="0" w:space="0" w:color="auto"/>
                                        <w:right w:val="none" w:sz="0" w:space="0" w:color="auto"/>
                                      </w:divBdr>
                                      <w:divsChild>
                                        <w:div w:id="1329795157">
                                          <w:marLeft w:val="0"/>
                                          <w:marRight w:val="0"/>
                                          <w:marTop w:val="0"/>
                                          <w:marBottom w:val="0"/>
                                          <w:divBdr>
                                            <w:top w:val="none" w:sz="0" w:space="0" w:color="auto"/>
                                            <w:left w:val="none" w:sz="0" w:space="0" w:color="auto"/>
                                            <w:bottom w:val="none" w:sz="0" w:space="0" w:color="auto"/>
                                            <w:right w:val="none" w:sz="0" w:space="0" w:color="auto"/>
                                          </w:divBdr>
                                          <w:divsChild>
                                            <w:div w:id="762728993">
                                              <w:marLeft w:val="0"/>
                                              <w:marRight w:val="0"/>
                                              <w:marTop w:val="0"/>
                                              <w:marBottom w:val="0"/>
                                              <w:divBdr>
                                                <w:top w:val="none" w:sz="0" w:space="0" w:color="auto"/>
                                                <w:left w:val="none" w:sz="0" w:space="0" w:color="auto"/>
                                                <w:bottom w:val="none" w:sz="0" w:space="0" w:color="auto"/>
                                                <w:right w:val="none" w:sz="0" w:space="0" w:color="auto"/>
                                              </w:divBdr>
                                              <w:divsChild>
                                                <w:div w:id="7053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46360">
                      <w:marLeft w:val="0"/>
                      <w:marRight w:val="0"/>
                      <w:marTop w:val="0"/>
                      <w:marBottom w:val="0"/>
                      <w:divBdr>
                        <w:top w:val="none" w:sz="0" w:space="0" w:color="auto"/>
                        <w:left w:val="none" w:sz="0" w:space="0" w:color="auto"/>
                        <w:bottom w:val="none" w:sz="0" w:space="0" w:color="auto"/>
                        <w:right w:val="none" w:sz="0" w:space="0" w:color="auto"/>
                      </w:divBdr>
                      <w:divsChild>
                        <w:div w:id="1097209624">
                          <w:marLeft w:val="0"/>
                          <w:marRight w:val="0"/>
                          <w:marTop w:val="0"/>
                          <w:marBottom w:val="0"/>
                          <w:divBdr>
                            <w:top w:val="none" w:sz="0" w:space="0" w:color="auto"/>
                            <w:left w:val="none" w:sz="0" w:space="0" w:color="auto"/>
                            <w:bottom w:val="none" w:sz="0" w:space="0" w:color="auto"/>
                            <w:right w:val="none" w:sz="0" w:space="0" w:color="auto"/>
                          </w:divBdr>
                          <w:divsChild>
                            <w:div w:id="603848726">
                              <w:marLeft w:val="0"/>
                              <w:marRight w:val="0"/>
                              <w:marTop w:val="0"/>
                              <w:marBottom w:val="0"/>
                              <w:divBdr>
                                <w:top w:val="none" w:sz="0" w:space="0" w:color="auto"/>
                                <w:left w:val="none" w:sz="0" w:space="0" w:color="auto"/>
                                <w:bottom w:val="none" w:sz="0" w:space="0" w:color="auto"/>
                                <w:right w:val="none" w:sz="0" w:space="0" w:color="auto"/>
                              </w:divBdr>
                              <w:divsChild>
                                <w:div w:id="2085756194">
                                  <w:marLeft w:val="0"/>
                                  <w:marRight w:val="0"/>
                                  <w:marTop w:val="0"/>
                                  <w:marBottom w:val="0"/>
                                  <w:divBdr>
                                    <w:top w:val="none" w:sz="0" w:space="0" w:color="auto"/>
                                    <w:left w:val="none" w:sz="0" w:space="0" w:color="auto"/>
                                    <w:bottom w:val="none" w:sz="0" w:space="0" w:color="auto"/>
                                    <w:right w:val="none" w:sz="0" w:space="0" w:color="auto"/>
                                  </w:divBdr>
                                  <w:divsChild>
                                    <w:div w:id="1662584475">
                                      <w:marLeft w:val="0"/>
                                      <w:marRight w:val="0"/>
                                      <w:marTop w:val="0"/>
                                      <w:marBottom w:val="0"/>
                                      <w:divBdr>
                                        <w:top w:val="none" w:sz="0" w:space="0" w:color="auto"/>
                                        <w:left w:val="none" w:sz="0" w:space="0" w:color="auto"/>
                                        <w:bottom w:val="none" w:sz="0" w:space="0" w:color="auto"/>
                                        <w:right w:val="none" w:sz="0" w:space="0" w:color="auto"/>
                                      </w:divBdr>
                                      <w:divsChild>
                                        <w:div w:id="1838766919">
                                          <w:marLeft w:val="0"/>
                                          <w:marRight w:val="0"/>
                                          <w:marTop w:val="0"/>
                                          <w:marBottom w:val="0"/>
                                          <w:divBdr>
                                            <w:top w:val="none" w:sz="0" w:space="0" w:color="auto"/>
                                            <w:left w:val="none" w:sz="0" w:space="0" w:color="auto"/>
                                            <w:bottom w:val="none" w:sz="0" w:space="0" w:color="auto"/>
                                            <w:right w:val="none" w:sz="0" w:space="0" w:color="auto"/>
                                          </w:divBdr>
                                          <w:divsChild>
                                            <w:div w:id="483935533">
                                              <w:marLeft w:val="0"/>
                                              <w:marRight w:val="0"/>
                                              <w:marTop w:val="0"/>
                                              <w:marBottom w:val="0"/>
                                              <w:divBdr>
                                                <w:top w:val="none" w:sz="0" w:space="0" w:color="auto"/>
                                                <w:left w:val="none" w:sz="0" w:space="0" w:color="auto"/>
                                                <w:bottom w:val="none" w:sz="0" w:space="0" w:color="auto"/>
                                                <w:right w:val="none" w:sz="0" w:space="0" w:color="auto"/>
                                              </w:divBdr>
                                              <w:divsChild>
                                                <w:div w:id="928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4660">
                      <w:marLeft w:val="0"/>
                      <w:marRight w:val="0"/>
                      <w:marTop w:val="0"/>
                      <w:marBottom w:val="0"/>
                      <w:divBdr>
                        <w:top w:val="none" w:sz="0" w:space="0" w:color="auto"/>
                        <w:left w:val="none" w:sz="0" w:space="0" w:color="auto"/>
                        <w:bottom w:val="none" w:sz="0" w:space="0" w:color="auto"/>
                        <w:right w:val="none" w:sz="0" w:space="0" w:color="auto"/>
                      </w:divBdr>
                      <w:divsChild>
                        <w:div w:id="1714117682">
                          <w:marLeft w:val="0"/>
                          <w:marRight w:val="0"/>
                          <w:marTop w:val="0"/>
                          <w:marBottom w:val="0"/>
                          <w:divBdr>
                            <w:top w:val="none" w:sz="0" w:space="0" w:color="auto"/>
                            <w:left w:val="none" w:sz="0" w:space="0" w:color="auto"/>
                            <w:bottom w:val="none" w:sz="0" w:space="0" w:color="auto"/>
                            <w:right w:val="none" w:sz="0" w:space="0" w:color="auto"/>
                          </w:divBdr>
                          <w:divsChild>
                            <w:div w:id="103620493">
                              <w:marLeft w:val="0"/>
                              <w:marRight w:val="0"/>
                              <w:marTop w:val="0"/>
                              <w:marBottom w:val="0"/>
                              <w:divBdr>
                                <w:top w:val="none" w:sz="0" w:space="0" w:color="auto"/>
                                <w:left w:val="none" w:sz="0" w:space="0" w:color="auto"/>
                                <w:bottom w:val="none" w:sz="0" w:space="0" w:color="auto"/>
                                <w:right w:val="none" w:sz="0" w:space="0" w:color="auto"/>
                              </w:divBdr>
                              <w:divsChild>
                                <w:div w:id="1152909662">
                                  <w:marLeft w:val="0"/>
                                  <w:marRight w:val="0"/>
                                  <w:marTop w:val="0"/>
                                  <w:marBottom w:val="0"/>
                                  <w:divBdr>
                                    <w:top w:val="none" w:sz="0" w:space="0" w:color="auto"/>
                                    <w:left w:val="none" w:sz="0" w:space="0" w:color="auto"/>
                                    <w:bottom w:val="none" w:sz="0" w:space="0" w:color="auto"/>
                                    <w:right w:val="none" w:sz="0" w:space="0" w:color="auto"/>
                                  </w:divBdr>
                                  <w:divsChild>
                                    <w:div w:id="1677734674">
                                      <w:marLeft w:val="0"/>
                                      <w:marRight w:val="0"/>
                                      <w:marTop w:val="0"/>
                                      <w:marBottom w:val="0"/>
                                      <w:divBdr>
                                        <w:top w:val="none" w:sz="0" w:space="0" w:color="auto"/>
                                        <w:left w:val="none" w:sz="0" w:space="0" w:color="auto"/>
                                        <w:bottom w:val="none" w:sz="0" w:space="0" w:color="auto"/>
                                        <w:right w:val="none" w:sz="0" w:space="0" w:color="auto"/>
                                      </w:divBdr>
                                      <w:divsChild>
                                        <w:div w:id="552811633">
                                          <w:marLeft w:val="0"/>
                                          <w:marRight w:val="0"/>
                                          <w:marTop w:val="0"/>
                                          <w:marBottom w:val="0"/>
                                          <w:divBdr>
                                            <w:top w:val="none" w:sz="0" w:space="0" w:color="auto"/>
                                            <w:left w:val="none" w:sz="0" w:space="0" w:color="auto"/>
                                            <w:bottom w:val="none" w:sz="0" w:space="0" w:color="auto"/>
                                            <w:right w:val="none" w:sz="0" w:space="0" w:color="auto"/>
                                          </w:divBdr>
                                          <w:divsChild>
                                            <w:div w:id="1633513554">
                                              <w:marLeft w:val="0"/>
                                              <w:marRight w:val="0"/>
                                              <w:marTop w:val="0"/>
                                              <w:marBottom w:val="0"/>
                                              <w:divBdr>
                                                <w:top w:val="none" w:sz="0" w:space="0" w:color="auto"/>
                                                <w:left w:val="none" w:sz="0" w:space="0" w:color="auto"/>
                                                <w:bottom w:val="none" w:sz="0" w:space="0" w:color="auto"/>
                                                <w:right w:val="none" w:sz="0" w:space="0" w:color="auto"/>
                                              </w:divBdr>
                                              <w:divsChild>
                                                <w:div w:id="727414538">
                                                  <w:marLeft w:val="0"/>
                                                  <w:marRight w:val="0"/>
                                                  <w:marTop w:val="0"/>
                                                  <w:marBottom w:val="0"/>
                                                  <w:divBdr>
                                                    <w:top w:val="none" w:sz="0" w:space="0" w:color="auto"/>
                                                    <w:left w:val="none" w:sz="0" w:space="0" w:color="auto"/>
                                                    <w:bottom w:val="none" w:sz="0" w:space="0" w:color="auto"/>
                                                    <w:right w:val="none" w:sz="0" w:space="0" w:color="auto"/>
                                                  </w:divBdr>
                                                  <w:divsChild>
                                                    <w:div w:id="6002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069834">
                      <w:marLeft w:val="0"/>
                      <w:marRight w:val="0"/>
                      <w:marTop w:val="0"/>
                      <w:marBottom w:val="0"/>
                      <w:divBdr>
                        <w:top w:val="none" w:sz="0" w:space="0" w:color="auto"/>
                        <w:left w:val="none" w:sz="0" w:space="0" w:color="auto"/>
                        <w:bottom w:val="none" w:sz="0" w:space="0" w:color="auto"/>
                        <w:right w:val="none" w:sz="0" w:space="0" w:color="auto"/>
                      </w:divBdr>
                      <w:divsChild>
                        <w:div w:id="1125809168">
                          <w:marLeft w:val="0"/>
                          <w:marRight w:val="0"/>
                          <w:marTop w:val="0"/>
                          <w:marBottom w:val="0"/>
                          <w:divBdr>
                            <w:top w:val="none" w:sz="0" w:space="0" w:color="auto"/>
                            <w:left w:val="none" w:sz="0" w:space="0" w:color="auto"/>
                            <w:bottom w:val="none" w:sz="0" w:space="0" w:color="auto"/>
                            <w:right w:val="none" w:sz="0" w:space="0" w:color="auto"/>
                          </w:divBdr>
                          <w:divsChild>
                            <w:div w:id="1950819199">
                              <w:marLeft w:val="0"/>
                              <w:marRight w:val="0"/>
                              <w:marTop w:val="0"/>
                              <w:marBottom w:val="0"/>
                              <w:divBdr>
                                <w:top w:val="none" w:sz="0" w:space="0" w:color="auto"/>
                                <w:left w:val="none" w:sz="0" w:space="0" w:color="auto"/>
                                <w:bottom w:val="none" w:sz="0" w:space="0" w:color="auto"/>
                                <w:right w:val="none" w:sz="0" w:space="0" w:color="auto"/>
                              </w:divBdr>
                              <w:divsChild>
                                <w:div w:id="1182163244">
                                  <w:marLeft w:val="0"/>
                                  <w:marRight w:val="0"/>
                                  <w:marTop w:val="0"/>
                                  <w:marBottom w:val="0"/>
                                  <w:divBdr>
                                    <w:top w:val="none" w:sz="0" w:space="0" w:color="auto"/>
                                    <w:left w:val="none" w:sz="0" w:space="0" w:color="auto"/>
                                    <w:bottom w:val="none" w:sz="0" w:space="0" w:color="auto"/>
                                    <w:right w:val="none" w:sz="0" w:space="0" w:color="auto"/>
                                  </w:divBdr>
                                  <w:divsChild>
                                    <w:div w:id="637227586">
                                      <w:marLeft w:val="0"/>
                                      <w:marRight w:val="0"/>
                                      <w:marTop w:val="0"/>
                                      <w:marBottom w:val="0"/>
                                      <w:divBdr>
                                        <w:top w:val="none" w:sz="0" w:space="0" w:color="auto"/>
                                        <w:left w:val="none" w:sz="0" w:space="0" w:color="auto"/>
                                        <w:bottom w:val="none" w:sz="0" w:space="0" w:color="auto"/>
                                        <w:right w:val="none" w:sz="0" w:space="0" w:color="auto"/>
                                      </w:divBdr>
                                      <w:divsChild>
                                        <w:div w:id="1447889635">
                                          <w:marLeft w:val="0"/>
                                          <w:marRight w:val="0"/>
                                          <w:marTop w:val="0"/>
                                          <w:marBottom w:val="0"/>
                                          <w:divBdr>
                                            <w:top w:val="none" w:sz="0" w:space="0" w:color="auto"/>
                                            <w:left w:val="none" w:sz="0" w:space="0" w:color="auto"/>
                                            <w:bottom w:val="none" w:sz="0" w:space="0" w:color="auto"/>
                                            <w:right w:val="none" w:sz="0" w:space="0" w:color="auto"/>
                                          </w:divBdr>
                                          <w:divsChild>
                                            <w:div w:id="113251108">
                                              <w:marLeft w:val="0"/>
                                              <w:marRight w:val="0"/>
                                              <w:marTop w:val="0"/>
                                              <w:marBottom w:val="0"/>
                                              <w:divBdr>
                                                <w:top w:val="none" w:sz="0" w:space="0" w:color="auto"/>
                                                <w:left w:val="none" w:sz="0" w:space="0" w:color="auto"/>
                                                <w:bottom w:val="none" w:sz="0" w:space="0" w:color="auto"/>
                                                <w:right w:val="none" w:sz="0" w:space="0" w:color="auto"/>
                                              </w:divBdr>
                                              <w:divsChild>
                                                <w:div w:id="6621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441360">
                      <w:marLeft w:val="0"/>
                      <w:marRight w:val="0"/>
                      <w:marTop w:val="0"/>
                      <w:marBottom w:val="0"/>
                      <w:divBdr>
                        <w:top w:val="none" w:sz="0" w:space="0" w:color="auto"/>
                        <w:left w:val="none" w:sz="0" w:space="0" w:color="auto"/>
                        <w:bottom w:val="none" w:sz="0" w:space="0" w:color="auto"/>
                        <w:right w:val="none" w:sz="0" w:space="0" w:color="auto"/>
                      </w:divBdr>
                      <w:divsChild>
                        <w:div w:id="120461820">
                          <w:marLeft w:val="0"/>
                          <w:marRight w:val="0"/>
                          <w:marTop w:val="0"/>
                          <w:marBottom w:val="0"/>
                          <w:divBdr>
                            <w:top w:val="none" w:sz="0" w:space="0" w:color="auto"/>
                            <w:left w:val="none" w:sz="0" w:space="0" w:color="auto"/>
                            <w:bottom w:val="none" w:sz="0" w:space="0" w:color="auto"/>
                            <w:right w:val="none" w:sz="0" w:space="0" w:color="auto"/>
                          </w:divBdr>
                          <w:divsChild>
                            <w:div w:id="982850428">
                              <w:marLeft w:val="0"/>
                              <w:marRight w:val="0"/>
                              <w:marTop w:val="0"/>
                              <w:marBottom w:val="0"/>
                              <w:divBdr>
                                <w:top w:val="none" w:sz="0" w:space="0" w:color="auto"/>
                                <w:left w:val="none" w:sz="0" w:space="0" w:color="auto"/>
                                <w:bottom w:val="none" w:sz="0" w:space="0" w:color="auto"/>
                                <w:right w:val="none" w:sz="0" w:space="0" w:color="auto"/>
                              </w:divBdr>
                              <w:divsChild>
                                <w:div w:id="1724257690">
                                  <w:marLeft w:val="0"/>
                                  <w:marRight w:val="0"/>
                                  <w:marTop w:val="0"/>
                                  <w:marBottom w:val="0"/>
                                  <w:divBdr>
                                    <w:top w:val="none" w:sz="0" w:space="0" w:color="auto"/>
                                    <w:left w:val="none" w:sz="0" w:space="0" w:color="auto"/>
                                    <w:bottom w:val="none" w:sz="0" w:space="0" w:color="auto"/>
                                    <w:right w:val="none" w:sz="0" w:space="0" w:color="auto"/>
                                  </w:divBdr>
                                  <w:divsChild>
                                    <w:div w:id="349994733">
                                      <w:marLeft w:val="0"/>
                                      <w:marRight w:val="0"/>
                                      <w:marTop w:val="0"/>
                                      <w:marBottom w:val="0"/>
                                      <w:divBdr>
                                        <w:top w:val="none" w:sz="0" w:space="0" w:color="auto"/>
                                        <w:left w:val="none" w:sz="0" w:space="0" w:color="auto"/>
                                        <w:bottom w:val="none" w:sz="0" w:space="0" w:color="auto"/>
                                        <w:right w:val="none" w:sz="0" w:space="0" w:color="auto"/>
                                      </w:divBdr>
                                      <w:divsChild>
                                        <w:div w:id="1157695939">
                                          <w:marLeft w:val="0"/>
                                          <w:marRight w:val="0"/>
                                          <w:marTop w:val="0"/>
                                          <w:marBottom w:val="0"/>
                                          <w:divBdr>
                                            <w:top w:val="none" w:sz="0" w:space="0" w:color="auto"/>
                                            <w:left w:val="none" w:sz="0" w:space="0" w:color="auto"/>
                                            <w:bottom w:val="none" w:sz="0" w:space="0" w:color="auto"/>
                                            <w:right w:val="none" w:sz="0" w:space="0" w:color="auto"/>
                                          </w:divBdr>
                                          <w:divsChild>
                                            <w:div w:id="1185287794">
                                              <w:marLeft w:val="0"/>
                                              <w:marRight w:val="0"/>
                                              <w:marTop w:val="0"/>
                                              <w:marBottom w:val="0"/>
                                              <w:divBdr>
                                                <w:top w:val="none" w:sz="0" w:space="0" w:color="auto"/>
                                                <w:left w:val="none" w:sz="0" w:space="0" w:color="auto"/>
                                                <w:bottom w:val="none" w:sz="0" w:space="0" w:color="auto"/>
                                                <w:right w:val="none" w:sz="0" w:space="0" w:color="auto"/>
                                              </w:divBdr>
                                              <w:divsChild>
                                                <w:div w:id="246809318">
                                                  <w:marLeft w:val="0"/>
                                                  <w:marRight w:val="0"/>
                                                  <w:marTop w:val="0"/>
                                                  <w:marBottom w:val="0"/>
                                                  <w:divBdr>
                                                    <w:top w:val="none" w:sz="0" w:space="0" w:color="auto"/>
                                                    <w:left w:val="none" w:sz="0" w:space="0" w:color="auto"/>
                                                    <w:bottom w:val="none" w:sz="0" w:space="0" w:color="auto"/>
                                                    <w:right w:val="none" w:sz="0" w:space="0" w:color="auto"/>
                                                  </w:divBdr>
                                                  <w:divsChild>
                                                    <w:div w:id="16582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348833">
                      <w:marLeft w:val="0"/>
                      <w:marRight w:val="0"/>
                      <w:marTop w:val="0"/>
                      <w:marBottom w:val="0"/>
                      <w:divBdr>
                        <w:top w:val="none" w:sz="0" w:space="0" w:color="auto"/>
                        <w:left w:val="none" w:sz="0" w:space="0" w:color="auto"/>
                        <w:bottom w:val="none" w:sz="0" w:space="0" w:color="auto"/>
                        <w:right w:val="none" w:sz="0" w:space="0" w:color="auto"/>
                      </w:divBdr>
                      <w:divsChild>
                        <w:div w:id="1239091662">
                          <w:marLeft w:val="0"/>
                          <w:marRight w:val="0"/>
                          <w:marTop w:val="0"/>
                          <w:marBottom w:val="0"/>
                          <w:divBdr>
                            <w:top w:val="none" w:sz="0" w:space="0" w:color="auto"/>
                            <w:left w:val="none" w:sz="0" w:space="0" w:color="auto"/>
                            <w:bottom w:val="none" w:sz="0" w:space="0" w:color="auto"/>
                            <w:right w:val="none" w:sz="0" w:space="0" w:color="auto"/>
                          </w:divBdr>
                          <w:divsChild>
                            <w:div w:id="1501195914">
                              <w:marLeft w:val="0"/>
                              <w:marRight w:val="0"/>
                              <w:marTop w:val="0"/>
                              <w:marBottom w:val="0"/>
                              <w:divBdr>
                                <w:top w:val="none" w:sz="0" w:space="0" w:color="auto"/>
                                <w:left w:val="none" w:sz="0" w:space="0" w:color="auto"/>
                                <w:bottom w:val="none" w:sz="0" w:space="0" w:color="auto"/>
                                <w:right w:val="none" w:sz="0" w:space="0" w:color="auto"/>
                              </w:divBdr>
                              <w:divsChild>
                                <w:div w:id="126510359">
                                  <w:marLeft w:val="0"/>
                                  <w:marRight w:val="0"/>
                                  <w:marTop w:val="0"/>
                                  <w:marBottom w:val="0"/>
                                  <w:divBdr>
                                    <w:top w:val="none" w:sz="0" w:space="0" w:color="auto"/>
                                    <w:left w:val="none" w:sz="0" w:space="0" w:color="auto"/>
                                    <w:bottom w:val="none" w:sz="0" w:space="0" w:color="auto"/>
                                    <w:right w:val="none" w:sz="0" w:space="0" w:color="auto"/>
                                  </w:divBdr>
                                  <w:divsChild>
                                    <w:div w:id="1985159017">
                                      <w:marLeft w:val="0"/>
                                      <w:marRight w:val="0"/>
                                      <w:marTop w:val="0"/>
                                      <w:marBottom w:val="0"/>
                                      <w:divBdr>
                                        <w:top w:val="none" w:sz="0" w:space="0" w:color="auto"/>
                                        <w:left w:val="none" w:sz="0" w:space="0" w:color="auto"/>
                                        <w:bottom w:val="none" w:sz="0" w:space="0" w:color="auto"/>
                                        <w:right w:val="none" w:sz="0" w:space="0" w:color="auto"/>
                                      </w:divBdr>
                                      <w:divsChild>
                                        <w:div w:id="1421675864">
                                          <w:marLeft w:val="0"/>
                                          <w:marRight w:val="0"/>
                                          <w:marTop w:val="0"/>
                                          <w:marBottom w:val="0"/>
                                          <w:divBdr>
                                            <w:top w:val="none" w:sz="0" w:space="0" w:color="auto"/>
                                            <w:left w:val="none" w:sz="0" w:space="0" w:color="auto"/>
                                            <w:bottom w:val="none" w:sz="0" w:space="0" w:color="auto"/>
                                            <w:right w:val="none" w:sz="0" w:space="0" w:color="auto"/>
                                          </w:divBdr>
                                          <w:divsChild>
                                            <w:div w:id="2138259039">
                                              <w:marLeft w:val="0"/>
                                              <w:marRight w:val="0"/>
                                              <w:marTop w:val="0"/>
                                              <w:marBottom w:val="0"/>
                                              <w:divBdr>
                                                <w:top w:val="none" w:sz="0" w:space="0" w:color="auto"/>
                                                <w:left w:val="none" w:sz="0" w:space="0" w:color="auto"/>
                                                <w:bottom w:val="none" w:sz="0" w:space="0" w:color="auto"/>
                                                <w:right w:val="none" w:sz="0" w:space="0" w:color="auto"/>
                                              </w:divBdr>
                                              <w:divsChild>
                                                <w:div w:id="1742678499">
                                                  <w:marLeft w:val="0"/>
                                                  <w:marRight w:val="0"/>
                                                  <w:marTop w:val="0"/>
                                                  <w:marBottom w:val="0"/>
                                                  <w:divBdr>
                                                    <w:top w:val="none" w:sz="0" w:space="0" w:color="auto"/>
                                                    <w:left w:val="none" w:sz="0" w:space="0" w:color="auto"/>
                                                    <w:bottom w:val="none" w:sz="0" w:space="0" w:color="auto"/>
                                                    <w:right w:val="none" w:sz="0" w:space="0" w:color="auto"/>
                                                  </w:divBdr>
                                                  <w:divsChild>
                                                    <w:div w:id="1784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264425">
                      <w:marLeft w:val="0"/>
                      <w:marRight w:val="0"/>
                      <w:marTop w:val="0"/>
                      <w:marBottom w:val="0"/>
                      <w:divBdr>
                        <w:top w:val="none" w:sz="0" w:space="0" w:color="auto"/>
                        <w:left w:val="none" w:sz="0" w:space="0" w:color="auto"/>
                        <w:bottom w:val="none" w:sz="0" w:space="0" w:color="auto"/>
                        <w:right w:val="none" w:sz="0" w:space="0" w:color="auto"/>
                      </w:divBdr>
                      <w:divsChild>
                        <w:div w:id="127360763">
                          <w:marLeft w:val="0"/>
                          <w:marRight w:val="0"/>
                          <w:marTop w:val="0"/>
                          <w:marBottom w:val="0"/>
                          <w:divBdr>
                            <w:top w:val="none" w:sz="0" w:space="0" w:color="auto"/>
                            <w:left w:val="none" w:sz="0" w:space="0" w:color="auto"/>
                            <w:bottom w:val="none" w:sz="0" w:space="0" w:color="auto"/>
                            <w:right w:val="none" w:sz="0" w:space="0" w:color="auto"/>
                          </w:divBdr>
                          <w:divsChild>
                            <w:div w:id="2080707495">
                              <w:marLeft w:val="0"/>
                              <w:marRight w:val="0"/>
                              <w:marTop w:val="0"/>
                              <w:marBottom w:val="0"/>
                              <w:divBdr>
                                <w:top w:val="none" w:sz="0" w:space="0" w:color="auto"/>
                                <w:left w:val="none" w:sz="0" w:space="0" w:color="auto"/>
                                <w:bottom w:val="none" w:sz="0" w:space="0" w:color="auto"/>
                                <w:right w:val="none" w:sz="0" w:space="0" w:color="auto"/>
                              </w:divBdr>
                              <w:divsChild>
                                <w:div w:id="1365792554">
                                  <w:marLeft w:val="0"/>
                                  <w:marRight w:val="0"/>
                                  <w:marTop w:val="0"/>
                                  <w:marBottom w:val="0"/>
                                  <w:divBdr>
                                    <w:top w:val="none" w:sz="0" w:space="0" w:color="auto"/>
                                    <w:left w:val="none" w:sz="0" w:space="0" w:color="auto"/>
                                    <w:bottom w:val="none" w:sz="0" w:space="0" w:color="auto"/>
                                    <w:right w:val="none" w:sz="0" w:space="0" w:color="auto"/>
                                  </w:divBdr>
                                  <w:divsChild>
                                    <w:div w:id="861161969">
                                      <w:marLeft w:val="0"/>
                                      <w:marRight w:val="0"/>
                                      <w:marTop w:val="0"/>
                                      <w:marBottom w:val="0"/>
                                      <w:divBdr>
                                        <w:top w:val="none" w:sz="0" w:space="0" w:color="auto"/>
                                        <w:left w:val="none" w:sz="0" w:space="0" w:color="auto"/>
                                        <w:bottom w:val="none" w:sz="0" w:space="0" w:color="auto"/>
                                        <w:right w:val="none" w:sz="0" w:space="0" w:color="auto"/>
                                      </w:divBdr>
                                      <w:divsChild>
                                        <w:div w:id="270206154">
                                          <w:marLeft w:val="0"/>
                                          <w:marRight w:val="0"/>
                                          <w:marTop w:val="0"/>
                                          <w:marBottom w:val="0"/>
                                          <w:divBdr>
                                            <w:top w:val="none" w:sz="0" w:space="0" w:color="auto"/>
                                            <w:left w:val="none" w:sz="0" w:space="0" w:color="auto"/>
                                            <w:bottom w:val="none" w:sz="0" w:space="0" w:color="auto"/>
                                            <w:right w:val="none" w:sz="0" w:space="0" w:color="auto"/>
                                          </w:divBdr>
                                          <w:divsChild>
                                            <w:div w:id="849368117">
                                              <w:marLeft w:val="0"/>
                                              <w:marRight w:val="0"/>
                                              <w:marTop w:val="0"/>
                                              <w:marBottom w:val="0"/>
                                              <w:divBdr>
                                                <w:top w:val="none" w:sz="0" w:space="0" w:color="auto"/>
                                                <w:left w:val="none" w:sz="0" w:space="0" w:color="auto"/>
                                                <w:bottom w:val="none" w:sz="0" w:space="0" w:color="auto"/>
                                                <w:right w:val="none" w:sz="0" w:space="0" w:color="auto"/>
                                              </w:divBdr>
                                              <w:divsChild>
                                                <w:div w:id="1929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03029">
                      <w:marLeft w:val="0"/>
                      <w:marRight w:val="0"/>
                      <w:marTop w:val="0"/>
                      <w:marBottom w:val="0"/>
                      <w:divBdr>
                        <w:top w:val="none" w:sz="0" w:space="0" w:color="auto"/>
                        <w:left w:val="none" w:sz="0" w:space="0" w:color="auto"/>
                        <w:bottom w:val="none" w:sz="0" w:space="0" w:color="auto"/>
                        <w:right w:val="none" w:sz="0" w:space="0" w:color="auto"/>
                      </w:divBdr>
                      <w:divsChild>
                        <w:div w:id="1338270039">
                          <w:marLeft w:val="0"/>
                          <w:marRight w:val="0"/>
                          <w:marTop w:val="0"/>
                          <w:marBottom w:val="0"/>
                          <w:divBdr>
                            <w:top w:val="none" w:sz="0" w:space="0" w:color="auto"/>
                            <w:left w:val="none" w:sz="0" w:space="0" w:color="auto"/>
                            <w:bottom w:val="none" w:sz="0" w:space="0" w:color="auto"/>
                            <w:right w:val="none" w:sz="0" w:space="0" w:color="auto"/>
                          </w:divBdr>
                          <w:divsChild>
                            <w:div w:id="321128187">
                              <w:marLeft w:val="0"/>
                              <w:marRight w:val="0"/>
                              <w:marTop w:val="0"/>
                              <w:marBottom w:val="0"/>
                              <w:divBdr>
                                <w:top w:val="none" w:sz="0" w:space="0" w:color="auto"/>
                                <w:left w:val="none" w:sz="0" w:space="0" w:color="auto"/>
                                <w:bottom w:val="none" w:sz="0" w:space="0" w:color="auto"/>
                                <w:right w:val="none" w:sz="0" w:space="0" w:color="auto"/>
                              </w:divBdr>
                              <w:divsChild>
                                <w:div w:id="516384128">
                                  <w:marLeft w:val="0"/>
                                  <w:marRight w:val="0"/>
                                  <w:marTop w:val="0"/>
                                  <w:marBottom w:val="0"/>
                                  <w:divBdr>
                                    <w:top w:val="none" w:sz="0" w:space="0" w:color="auto"/>
                                    <w:left w:val="none" w:sz="0" w:space="0" w:color="auto"/>
                                    <w:bottom w:val="none" w:sz="0" w:space="0" w:color="auto"/>
                                    <w:right w:val="none" w:sz="0" w:space="0" w:color="auto"/>
                                  </w:divBdr>
                                  <w:divsChild>
                                    <w:div w:id="851450556">
                                      <w:marLeft w:val="0"/>
                                      <w:marRight w:val="0"/>
                                      <w:marTop w:val="0"/>
                                      <w:marBottom w:val="0"/>
                                      <w:divBdr>
                                        <w:top w:val="none" w:sz="0" w:space="0" w:color="auto"/>
                                        <w:left w:val="none" w:sz="0" w:space="0" w:color="auto"/>
                                        <w:bottom w:val="none" w:sz="0" w:space="0" w:color="auto"/>
                                        <w:right w:val="none" w:sz="0" w:space="0" w:color="auto"/>
                                      </w:divBdr>
                                      <w:divsChild>
                                        <w:div w:id="127626282">
                                          <w:marLeft w:val="0"/>
                                          <w:marRight w:val="0"/>
                                          <w:marTop w:val="0"/>
                                          <w:marBottom w:val="0"/>
                                          <w:divBdr>
                                            <w:top w:val="none" w:sz="0" w:space="0" w:color="auto"/>
                                            <w:left w:val="none" w:sz="0" w:space="0" w:color="auto"/>
                                            <w:bottom w:val="none" w:sz="0" w:space="0" w:color="auto"/>
                                            <w:right w:val="none" w:sz="0" w:space="0" w:color="auto"/>
                                          </w:divBdr>
                                          <w:divsChild>
                                            <w:div w:id="383528536">
                                              <w:marLeft w:val="0"/>
                                              <w:marRight w:val="0"/>
                                              <w:marTop w:val="0"/>
                                              <w:marBottom w:val="0"/>
                                              <w:divBdr>
                                                <w:top w:val="none" w:sz="0" w:space="0" w:color="auto"/>
                                                <w:left w:val="none" w:sz="0" w:space="0" w:color="auto"/>
                                                <w:bottom w:val="none" w:sz="0" w:space="0" w:color="auto"/>
                                                <w:right w:val="none" w:sz="0" w:space="0" w:color="auto"/>
                                              </w:divBdr>
                                              <w:divsChild>
                                                <w:div w:id="1502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496328">
                      <w:marLeft w:val="0"/>
                      <w:marRight w:val="0"/>
                      <w:marTop w:val="0"/>
                      <w:marBottom w:val="0"/>
                      <w:divBdr>
                        <w:top w:val="none" w:sz="0" w:space="0" w:color="auto"/>
                        <w:left w:val="none" w:sz="0" w:space="0" w:color="auto"/>
                        <w:bottom w:val="none" w:sz="0" w:space="0" w:color="auto"/>
                        <w:right w:val="none" w:sz="0" w:space="0" w:color="auto"/>
                      </w:divBdr>
                      <w:divsChild>
                        <w:div w:id="546793598">
                          <w:marLeft w:val="0"/>
                          <w:marRight w:val="0"/>
                          <w:marTop w:val="0"/>
                          <w:marBottom w:val="0"/>
                          <w:divBdr>
                            <w:top w:val="none" w:sz="0" w:space="0" w:color="auto"/>
                            <w:left w:val="none" w:sz="0" w:space="0" w:color="auto"/>
                            <w:bottom w:val="none" w:sz="0" w:space="0" w:color="auto"/>
                            <w:right w:val="none" w:sz="0" w:space="0" w:color="auto"/>
                          </w:divBdr>
                          <w:divsChild>
                            <w:div w:id="476335490">
                              <w:marLeft w:val="0"/>
                              <w:marRight w:val="0"/>
                              <w:marTop w:val="0"/>
                              <w:marBottom w:val="0"/>
                              <w:divBdr>
                                <w:top w:val="none" w:sz="0" w:space="0" w:color="auto"/>
                                <w:left w:val="none" w:sz="0" w:space="0" w:color="auto"/>
                                <w:bottom w:val="none" w:sz="0" w:space="0" w:color="auto"/>
                                <w:right w:val="none" w:sz="0" w:space="0" w:color="auto"/>
                              </w:divBdr>
                              <w:divsChild>
                                <w:div w:id="1990555717">
                                  <w:marLeft w:val="0"/>
                                  <w:marRight w:val="0"/>
                                  <w:marTop w:val="0"/>
                                  <w:marBottom w:val="0"/>
                                  <w:divBdr>
                                    <w:top w:val="none" w:sz="0" w:space="0" w:color="auto"/>
                                    <w:left w:val="none" w:sz="0" w:space="0" w:color="auto"/>
                                    <w:bottom w:val="none" w:sz="0" w:space="0" w:color="auto"/>
                                    <w:right w:val="none" w:sz="0" w:space="0" w:color="auto"/>
                                  </w:divBdr>
                                  <w:divsChild>
                                    <w:div w:id="149634352">
                                      <w:marLeft w:val="0"/>
                                      <w:marRight w:val="0"/>
                                      <w:marTop w:val="0"/>
                                      <w:marBottom w:val="0"/>
                                      <w:divBdr>
                                        <w:top w:val="none" w:sz="0" w:space="0" w:color="auto"/>
                                        <w:left w:val="none" w:sz="0" w:space="0" w:color="auto"/>
                                        <w:bottom w:val="none" w:sz="0" w:space="0" w:color="auto"/>
                                        <w:right w:val="none" w:sz="0" w:space="0" w:color="auto"/>
                                      </w:divBdr>
                                      <w:divsChild>
                                        <w:div w:id="1144666173">
                                          <w:marLeft w:val="0"/>
                                          <w:marRight w:val="0"/>
                                          <w:marTop w:val="0"/>
                                          <w:marBottom w:val="0"/>
                                          <w:divBdr>
                                            <w:top w:val="none" w:sz="0" w:space="0" w:color="auto"/>
                                            <w:left w:val="none" w:sz="0" w:space="0" w:color="auto"/>
                                            <w:bottom w:val="none" w:sz="0" w:space="0" w:color="auto"/>
                                            <w:right w:val="none" w:sz="0" w:space="0" w:color="auto"/>
                                          </w:divBdr>
                                          <w:divsChild>
                                            <w:div w:id="1242956305">
                                              <w:marLeft w:val="0"/>
                                              <w:marRight w:val="0"/>
                                              <w:marTop w:val="0"/>
                                              <w:marBottom w:val="0"/>
                                              <w:divBdr>
                                                <w:top w:val="none" w:sz="0" w:space="0" w:color="auto"/>
                                                <w:left w:val="none" w:sz="0" w:space="0" w:color="auto"/>
                                                <w:bottom w:val="none" w:sz="0" w:space="0" w:color="auto"/>
                                                <w:right w:val="none" w:sz="0" w:space="0" w:color="auto"/>
                                              </w:divBdr>
                                              <w:divsChild>
                                                <w:div w:id="21419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805978">
                      <w:marLeft w:val="0"/>
                      <w:marRight w:val="0"/>
                      <w:marTop w:val="0"/>
                      <w:marBottom w:val="0"/>
                      <w:divBdr>
                        <w:top w:val="none" w:sz="0" w:space="0" w:color="auto"/>
                        <w:left w:val="none" w:sz="0" w:space="0" w:color="auto"/>
                        <w:bottom w:val="none" w:sz="0" w:space="0" w:color="auto"/>
                        <w:right w:val="none" w:sz="0" w:space="0" w:color="auto"/>
                      </w:divBdr>
                      <w:divsChild>
                        <w:div w:id="406921906">
                          <w:marLeft w:val="0"/>
                          <w:marRight w:val="0"/>
                          <w:marTop w:val="0"/>
                          <w:marBottom w:val="0"/>
                          <w:divBdr>
                            <w:top w:val="none" w:sz="0" w:space="0" w:color="auto"/>
                            <w:left w:val="none" w:sz="0" w:space="0" w:color="auto"/>
                            <w:bottom w:val="none" w:sz="0" w:space="0" w:color="auto"/>
                            <w:right w:val="none" w:sz="0" w:space="0" w:color="auto"/>
                          </w:divBdr>
                          <w:divsChild>
                            <w:div w:id="1026053870">
                              <w:marLeft w:val="0"/>
                              <w:marRight w:val="0"/>
                              <w:marTop w:val="0"/>
                              <w:marBottom w:val="0"/>
                              <w:divBdr>
                                <w:top w:val="none" w:sz="0" w:space="0" w:color="auto"/>
                                <w:left w:val="none" w:sz="0" w:space="0" w:color="auto"/>
                                <w:bottom w:val="none" w:sz="0" w:space="0" w:color="auto"/>
                                <w:right w:val="none" w:sz="0" w:space="0" w:color="auto"/>
                              </w:divBdr>
                              <w:divsChild>
                                <w:div w:id="995953780">
                                  <w:marLeft w:val="0"/>
                                  <w:marRight w:val="0"/>
                                  <w:marTop w:val="0"/>
                                  <w:marBottom w:val="0"/>
                                  <w:divBdr>
                                    <w:top w:val="none" w:sz="0" w:space="0" w:color="auto"/>
                                    <w:left w:val="none" w:sz="0" w:space="0" w:color="auto"/>
                                    <w:bottom w:val="none" w:sz="0" w:space="0" w:color="auto"/>
                                    <w:right w:val="none" w:sz="0" w:space="0" w:color="auto"/>
                                  </w:divBdr>
                                  <w:divsChild>
                                    <w:div w:id="173805310">
                                      <w:marLeft w:val="0"/>
                                      <w:marRight w:val="0"/>
                                      <w:marTop w:val="0"/>
                                      <w:marBottom w:val="0"/>
                                      <w:divBdr>
                                        <w:top w:val="none" w:sz="0" w:space="0" w:color="auto"/>
                                        <w:left w:val="none" w:sz="0" w:space="0" w:color="auto"/>
                                        <w:bottom w:val="none" w:sz="0" w:space="0" w:color="auto"/>
                                        <w:right w:val="none" w:sz="0" w:space="0" w:color="auto"/>
                                      </w:divBdr>
                                      <w:divsChild>
                                        <w:div w:id="782921386">
                                          <w:marLeft w:val="0"/>
                                          <w:marRight w:val="0"/>
                                          <w:marTop w:val="0"/>
                                          <w:marBottom w:val="0"/>
                                          <w:divBdr>
                                            <w:top w:val="none" w:sz="0" w:space="0" w:color="auto"/>
                                            <w:left w:val="none" w:sz="0" w:space="0" w:color="auto"/>
                                            <w:bottom w:val="none" w:sz="0" w:space="0" w:color="auto"/>
                                            <w:right w:val="none" w:sz="0" w:space="0" w:color="auto"/>
                                          </w:divBdr>
                                          <w:divsChild>
                                            <w:div w:id="157774103">
                                              <w:marLeft w:val="0"/>
                                              <w:marRight w:val="0"/>
                                              <w:marTop w:val="0"/>
                                              <w:marBottom w:val="0"/>
                                              <w:divBdr>
                                                <w:top w:val="none" w:sz="0" w:space="0" w:color="auto"/>
                                                <w:left w:val="none" w:sz="0" w:space="0" w:color="auto"/>
                                                <w:bottom w:val="none" w:sz="0" w:space="0" w:color="auto"/>
                                                <w:right w:val="none" w:sz="0" w:space="0" w:color="auto"/>
                                              </w:divBdr>
                                              <w:divsChild>
                                                <w:div w:id="1981573121">
                                                  <w:marLeft w:val="0"/>
                                                  <w:marRight w:val="0"/>
                                                  <w:marTop w:val="0"/>
                                                  <w:marBottom w:val="0"/>
                                                  <w:divBdr>
                                                    <w:top w:val="none" w:sz="0" w:space="0" w:color="auto"/>
                                                    <w:left w:val="none" w:sz="0" w:space="0" w:color="auto"/>
                                                    <w:bottom w:val="none" w:sz="0" w:space="0" w:color="auto"/>
                                                    <w:right w:val="none" w:sz="0" w:space="0" w:color="auto"/>
                                                  </w:divBdr>
                                                  <w:divsChild>
                                                    <w:div w:id="1582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965412">
                      <w:marLeft w:val="0"/>
                      <w:marRight w:val="0"/>
                      <w:marTop w:val="0"/>
                      <w:marBottom w:val="0"/>
                      <w:divBdr>
                        <w:top w:val="none" w:sz="0" w:space="0" w:color="auto"/>
                        <w:left w:val="none" w:sz="0" w:space="0" w:color="auto"/>
                        <w:bottom w:val="none" w:sz="0" w:space="0" w:color="auto"/>
                        <w:right w:val="none" w:sz="0" w:space="0" w:color="auto"/>
                      </w:divBdr>
                      <w:divsChild>
                        <w:div w:id="1565141872">
                          <w:marLeft w:val="0"/>
                          <w:marRight w:val="0"/>
                          <w:marTop w:val="0"/>
                          <w:marBottom w:val="0"/>
                          <w:divBdr>
                            <w:top w:val="none" w:sz="0" w:space="0" w:color="auto"/>
                            <w:left w:val="none" w:sz="0" w:space="0" w:color="auto"/>
                            <w:bottom w:val="none" w:sz="0" w:space="0" w:color="auto"/>
                            <w:right w:val="none" w:sz="0" w:space="0" w:color="auto"/>
                          </w:divBdr>
                          <w:divsChild>
                            <w:div w:id="519585285">
                              <w:marLeft w:val="0"/>
                              <w:marRight w:val="0"/>
                              <w:marTop w:val="0"/>
                              <w:marBottom w:val="0"/>
                              <w:divBdr>
                                <w:top w:val="none" w:sz="0" w:space="0" w:color="auto"/>
                                <w:left w:val="none" w:sz="0" w:space="0" w:color="auto"/>
                                <w:bottom w:val="none" w:sz="0" w:space="0" w:color="auto"/>
                                <w:right w:val="none" w:sz="0" w:space="0" w:color="auto"/>
                              </w:divBdr>
                              <w:divsChild>
                                <w:div w:id="454520173">
                                  <w:marLeft w:val="0"/>
                                  <w:marRight w:val="0"/>
                                  <w:marTop w:val="0"/>
                                  <w:marBottom w:val="0"/>
                                  <w:divBdr>
                                    <w:top w:val="none" w:sz="0" w:space="0" w:color="auto"/>
                                    <w:left w:val="none" w:sz="0" w:space="0" w:color="auto"/>
                                    <w:bottom w:val="none" w:sz="0" w:space="0" w:color="auto"/>
                                    <w:right w:val="none" w:sz="0" w:space="0" w:color="auto"/>
                                  </w:divBdr>
                                  <w:divsChild>
                                    <w:div w:id="160194090">
                                      <w:marLeft w:val="0"/>
                                      <w:marRight w:val="0"/>
                                      <w:marTop w:val="0"/>
                                      <w:marBottom w:val="0"/>
                                      <w:divBdr>
                                        <w:top w:val="none" w:sz="0" w:space="0" w:color="auto"/>
                                        <w:left w:val="none" w:sz="0" w:space="0" w:color="auto"/>
                                        <w:bottom w:val="none" w:sz="0" w:space="0" w:color="auto"/>
                                        <w:right w:val="none" w:sz="0" w:space="0" w:color="auto"/>
                                      </w:divBdr>
                                      <w:divsChild>
                                        <w:div w:id="1058629339">
                                          <w:marLeft w:val="0"/>
                                          <w:marRight w:val="0"/>
                                          <w:marTop w:val="0"/>
                                          <w:marBottom w:val="0"/>
                                          <w:divBdr>
                                            <w:top w:val="none" w:sz="0" w:space="0" w:color="auto"/>
                                            <w:left w:val="none" w:sz="0" w:space="0" w:color="auto"/>
                                            <w:bottom w:val="none" w:sz="0" w:space="0" w:color="auto"/>
                                            <w:right w:val="none" w:sz="0" w:space="0" w:color="auto"/>
                                          </w:divBdr>
                                          <w:divsChild>
                                            <w:div w:id="768621383">
                                              <w:marLeft w:val="0"/>
                                              <w:marRight w:val="0"/>
                                              <w:marTop w:val="0"/>
                                              <w:marBottom w:val="0"/>
                                              <w:divBdr>
                                                <w:top w:val="none" w:sz="0" w:space="0" w:color="auto"/>
                                                <w:left w:val="none" w:sz="0" w:space="0" w:color="auto"/>
                                                <w:bottom w:val="none" w:sz="0" w:space="0" w:color="auto"/>
                                                <w:right w:val="none" w:sz="0" w:space="0" w:color="auto"/>
                                              </w:divBdr>
                                              <w:divsChild>
                                                <w:div w:id="13006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448933">
                      <w:marLeft w:val="0"/>
                      <w:marRight w:val="0"/>
                      <w:marTop w:val="0"/>
                      <w:marBottom w:val="0"/>
                      <w:divBdr>
                        <w:top w:val="none" w:sz="0" w:space="0" w:color="auto"/>
                        <w:left w:val="none" w:sz="0" w:space="0" w:color="auto"/>
                        <w:bottom w:val="none" w:sz="0" w:space="0" w:color="auto"/>
                        <w:right w:val="none" w:sz="0" w:space="0" w:color="auto"/>
                      </w:divBdr>
                      <w:divsChild>
                        <w:div w:id="272635481">
                          <w:marLeft w:val="0"/>
                          <w:marRight w:val="0"/>
                          <w:marTop w:val="0"/>
                          <w:marBottom w:val="0"/>
                          <w:divBdr>
                            <w:top w:val="none" w:sz="0" w:space="0" w:color="auto"/>
                            <w:left w:val="none" w:sz="0" w:space="0" w:color="auto"/>
                            <w:bottom w:val="none" w:sz="0" w:space="0" w:color="auto"/>
                            <w:right w:val="none" w:sz="0" w:space="0" w:color="auto"/>
                          </w:divBdr>
                          <w:divsChild>
                            <w:div w:id="357463646">
                              <w:marLeft w:val="0"/>
                              <w:marRight w:val="0"/>
                              <w:marTop w:val="0"/>
                              <w:marBottom w:val="0"/>
                              <w:divBdr>
                                <w:top w:val="none" w:sz="0" w:space="0" w:color="auto"/>
                                <w:left w:val="none" w:sz="0" w:space="0" w:color="auto"/>
                                <w:bottom w:val="none" w:sz="0" w:space="0" w:color="auto"/>
                                <w:right w:val="none" w:sz="0" w:space="0" w:color="auto"/>
                              </w:divBdr>
                              <w:divsChild>
                                <w:div w:id="1029768346">
                                  <w:marLeft w:val="0"/>
                                  <w:marRight w:val="0"/>
                                  <w:marTop w:val="0"/>
                                  <w:marBottom w:val="0"/>
                                  <w:divBdr>
                                    <w:top w:val="none" w:sz="0" w:space="0" w:color="auto"/>
                                    <w:left w:val="none" w:sz="0" w:space="0" w:color="auto"/>
                                    <w:bottom w:val="none" w:sz="0" w:space="0" w:color="auto"/>
                                    <w:right w:val="none" w:sz="0" w:space="0" w:color="auto"/>
                                  </w:divBdr>
                                  <w:divsChild>
                                    <w:div w:id="1659386258">
                                      <w:marLeft w:val="0"/>
                                      <w:marRight w:val="0"/>
                                      <w:marTop w:val="0"/>
                                      <w:marBottom w:val="0"/>
                                      <w:divBdr>
                                        <w:top w:val="none" w:sz="0" w:space="0" w:color="auto"/>
                                        <w:left w:val="none" w:sz="0" w:space="0" w:color="auto"/>
                                        <w:bottom w:val="none" w:sz="0" w:space="0" w:color="auto"/>
                                        <w:right w:val="none" w:sz="0" w:space="0" w:color="auto"/>
                                      </w:divBdr>
                                      <w:divsChild>
                                        <w:div w:id="169687520">
                                          <w:marLeft w:val="0"/>
                                          <w:marRight w:val="0"/>
                                          <w:marTop w:val="0"/>
                                          <w:marBottom w:val="0"/>
                                          <w:divBdr>
                                            <w:top w:val="none" w:sz="0" w:space="0" w:color="auto"/>
                                            <w:left w:val="none" w:sz="0" w:space="0" w:color="auto"/>
                                            <w:bottom w:val="none" w:sz="0" w:space="0" w:color="auto"/>
                                            <w:right w:val="none" w:sz="0" w:space="0" w:color="auto"/>
                                          </w:divBdr>
                                          <w:divsChild>
                                            <w:div w:id="1627739612">
                                              <w:marLeft w:val="0"/>
                                              <w:marRight w:val="0"/>
                                              <w:marTop w:val="0"/>
                                              <w:marBottom w:val="0"/>
                                              <w:divBdr>
                                                <w:top w:val="none" w:sz="0" w:space="0" w:color="auto"/>
                                                <w:left w:val="none" w:sz="0" w:space="0" w:color="auto"/>
                                                <w:bottom w:val="none" w:sz="0" w:space="0" w:color="auto"/>
                                                <w:right w:val="none" w:sz="0" w:space="0" w:color="auto"/>
                                              </w:divBdr>
                                              <w:divsChild>
                                                <w:div w:id="1959069642">
                                                  <w:marLeft w:val="0"/>
                                                  <w:marRight w:val="0"/>
                                                  <w:marTop w:val="0"/>
                                                  <w:marBottom w:val="0"/>
                                                  <w:divBdr>
                                                    <w:top w:val="none" w:sz="0" w:space="0" w:color="auto"/>
                                                    <w:left w:val="none" w:sz="0" w:space="0" w:color="auto"/>
                                                    <w:bottom w:val="none" w:sz="0" w:space="0" w:color="auto"/>
                                                    <w:right w:val="none" w:sz="0" w:space="0" w:color="auto"/>
                                                  </w:divBdr>
                                                  <w:divsChild>
                                                    <w:div w:id="8769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020108">
                      <w:marLeft w:val="0"/>
                      <w:marRight w:val="0"/>
                      <w:marTop w:val="0"/>
                      <w:marBottom w:val="0"/>
                      <w:divBdr>
                        <w:top w:val="none" w:sz="0" w:space="0" w:color="auto"/>
                        <w:left w:val="none" w:sz="0" w:space="0" w:color="auto"/>
                        <w:bottom w:val="none" w:sz="0" w:space="0" w:color="auto"/>
                        <w:right w:val="none" w:sz="0" w:space="0" w:color="auto"/>
                      </w:divBdr>
                      <w:divsChild>
                        <w:div w:id="379519852">
                          <w:marLeft w:val="0"/>
                          <w:marRight w:val="0"/>
                          <w:marTop w:val="0"/>
                          <w:marBottom w:val="0"/>
                          <w:divBdr>
                            <w:top w:val="none" w:sz="0" w:space="0" w:color="auto"/>
                            <w:left w:val="none" w:sz="0" w:space="0" w:color="auto"/>
                            <w:bottom w:val="none" w:sz="0" w:space="0" w:color="auto"/>
                            <w:right w:val="none" w:sz="0" w:space="0" w:color="auto"/>
                          </w:divBdr>
                          <w:divsChild>
                            <w:div w:id="598291940">
                              <w:marLeft w:val="0"/>
                              <w:marRight w:val="0"/>
                              <w:marTop w:val="0"/>
                              <w:marBottom w:val="0"/>
                              <w:divBdr>
                                <w:top w:val="none" w:sz="0" w:space="0" w:color="auto"/>
                                <w:left w:val="none" w:sz="0" w:space="0" w:color="auto"/>
                                <w:bottom w:val="none" w:sz="0" w:space="0" w:color="auto"/>
                                <w:right w:val="none" w:sz="0" w:space="0" w:color="auto"/>
                              </w:divBdr>
                              <w:divsChild>
                                <w:div w:id="1737313326">
                                  <w:marLeft w:val="0"/>
                                  <w:marRight w:val="0"/>
                                  <w:marTop w:val="0"/>
                                  <w:marBottom w:val="0"/>
                                  <w:divBdr>
                                    <w:top w:val="none" w:sz="0" w:space="0" w:color="auto"/>
                                    <w:left w:val="none" w:sz="0" w:space="0" w:color="auto"/>
                                    <w:bottom w:val="none" w:sz="0" w:space="0" w:color="auto"/>
                                    <w:right w:val="none" w:sz="0" w:space="0" w:color="auto"/>
                                  </w:divBdr>
                                  <w:divsChild>
                                    <w:div w:id="501892660">
                                      <w:marLeft w:val="0"/>
                                      <w:marRight w:val="0"/>
                                      <w:marTop w:val="0"/>
                                      <w:marBottom w:val="0"/>
                                      <w:divBdr>
                                        <w:top w:val="none" w:sz="0" w:space="0" w:color="auto"/>
                                        <w:left w:val="none" w:sz="0" w:space="0" w:color="auto"/>
                                        <w:bottom w:val="none" w:sz="0" w:space="0" w:color="auto"/>
                                        <w:right w:val="none" w:sz="0" w:space="0" w:color="auto"/>
                                      </w:divBdr>
                                      <w:divsChild>
                                        <w:div w:id="2116905261">
                                          <w:marLeft w:val="0"/>
                                          <w:marRight w:val="0"/>
                                          <w:marTop w:val="0"/>
                                          <w:marBottom w:val="0"/>
                                          <w:divBdr>
                                            <w:top w:val="none" w:sz="0" w:space="0" w:color="auto"/>
                                            <w:left w:val="none" w:sz="0" w:space="0" w:color="auto"/>
                                            <w:bottom w:val="none" w:sz="0" w:space="0" w:color="auto"/>
                                            <w:right w:val="none" w:sz="0" w:space="0" w:color="auto"/>
                                          </w:divBdr>
                                          <w:divsChild>
                                            <w:div w:id="169953582">
                                              <w:marLeft w:val="0"/>
                                              <w:marRight w:val="0"/>
                                              <w:marTop w:val="0"/>
                                              <w:marBottom w:val="0"/>
                                              <w:divBdr>
                                                <w:top w:val="none" w:sz="0" w:space="0" w:color="auto"/>
                                                <w:left w:val="none" w:sz="0" w:space="0" w:color="auto"/>
                                                <w:bottom w:val="none" w:sz="0" w:space="0" w:color="auto"/>
                                                <w:right w:val="none" w:sz="0" w:space="0" w:color="auto"/>
                                              </w:divBdr>
                                              <w:divsChild>
                                                <w:div w:id="13648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607445">
                      <w:marLeft w:val="0"/>
                      <w:marRight w:val="0"/>
                      <w:marTop w:val="0"/>
                      <w:marBottom w:val="0"/>
                      <w:divBdr>
                        <w:top w:val="none" w:sz="0" w:space="0" w:color="auto"/>
                        <w:left w:val="none" w:sz="0" w:space="0" w:color="auto"/>
                        <w:bottom w:val="none" w:sz="0" w:space="0" w:color="auto"/>
                        <w:right w:val="none" w:sz="0" w:space="0" w:color="auto"/>
                      </w:divBdr>
                      <w:divsChild>
                        <w:div w:id="839198670">
                          <w:marLeft w:val="0"/>
                          <w:marRight w:val="0"/>
                          <w:marTop w:val="0"/>
                          <w:marBottom w:val="0"/>
                          <w:divBdr>
                            <w:top w:val="none" w:sz="0" w:space="0" w:color="auto"/>
                            <w:left w:val="none" w:sz="0" w:space="0" w:color="auto"/>
                            <w:bottom w:val="none" w:sz="0" w:space="0" w:color="auto"/>
                            <w:right w:val="none" w:sz="0" w:space="0" w:color="auto"/>
                          </w:divBdr>
                          <w:divsChild>
                            <w:div w:id="956760442">
                              <w:marLeft w:val="0"/>
                              <w:marRight w:val="0"/>
                              <w:marTop w:val="0"/>
                              <w:marBottom w:val="0"/>
                              <w:divBdr>
                                <w:top w:val="none" w:sz="0" w:space="0" w:color="auto"/>
                                <w:left w:val="none" w:sz="0" w:space="0" w:color="auto"/>
                                <w:bottom w:val="none" w:sz="0" w:space="0" w:color="auto"/>
                                <w:right w:val="none" w:sz="0" w:space="0" w:color="auto"/>
                              </w:divBdr>
                              <w:divsChild>
                                <w:div w:id="1104574637">
                                  <w:marLeft w:val="0"/>
                                  <w:marRight w:val="0"/>
                                  <w:marTop w:val="0"/>
                                  <w:marBottom w:val="0"/>
                                  <w:divBdr>
                                    <w:top w:val="none" w:sz="0" w:space="0" w:color="auto"/>
                                    <w:left w:val="none" w:sz="0" w:space="0" w:color="auto"/>
                                    <w:bottom w:val="none" w:sz="0" w:space="0" w:color="auto"/>
                                    <w:right w:val="none" w:sz="0" w:space="0" w:color="auto"/>
                                  </w:divBdr>
                                  <w:divsChild>
                                    <w:div w:id="1231115612">
                                      <w:marLeft w:val="0"/>
                                      <w:marRight w:val="0"/>
                                      <w:marTop w:val="0"/>
                                      <w:marBottom w:val="0"/>
                                      <w:divBdr>
                                        <w:top w:val="none" w:sz="0" w:space="0" w:color="auto"/>
                                        <w:left w:val="none" w:sz="0" w:space="0" w:color="auto"/>
                                        <w:bottom w:val="none" w:sz="0" w:space="0" w:color="auto"/>
                                        <w:right w:val="none" w:sz="0" w:space="0" w:color="auto"/>
                                      </w:divBdr>
                                      <w:divsChild>
                                        <w:div w:id="2066105934">
                                          <w:marLeft w:val="0"/>
                                          <w:marRight w:val="0"/>
                                          <w:marTop w:val="0"/>
                                          <w:marBottom w:val="0"/>
                                          <w:divBdr>
                                            <w:top w:val="none" w:sz="0" w:space="0" w:color="auto"/>
                                            <w:left w:val="none" w:sz="0" w:space="0" w:color="auto"/>
                                            <w:bottom w:val="none" w:sz="0" w:space="0" w:color="auto"/>
                                            <w:right w:val="none" w:sz="0" w:space="0" w:color="auto"/>
                                          </w:divBdr>
                                          <w:divsChild>
                                            <w:div w:id="1410469405">
                                              <w:marLeft w:val="0"/>
                                              <w:marRight w:val="0"/>
                                              <w:marTop w:val="0"/>
                                              <w:marBottom w:val="0"/>
                                              <w:divBdr>
                                                <w:top w:val="none" w:sz="0" w:space="0" w:color="auto"/>
                                                <w:left w:val="none" w:sz="0" w:space="0" w:color="auto"/>
                                                <w:bottom w:val="none" w:sz="0" w:space="0" w:color="auto"/>
                                                <w:right w:val="none" w:sz="0" w:space="0" w:color="auto"/>
                                              </w:divBdr>
                                              <w:divsChild>
                                                <w:div w:id="174732130">
                                                  <w:marLeft w:val="0"/>
                                                  <w:marRight w:val="0"/>
                                                  <w:marTop w:val="0"/>
                                                  <w:marBottom w:val="0"/>
                                                  <w:divBdr>
                                                    <w:top w:val="none" w:sz="0" w:space="0" w:color="auto"/>
                                                    <w:left w:val="none" w:sz="0" w:space="0" w:color="auto"/>
                                                    <w:bottom w:val="none" w:sz="0" w:space="0" w:color="auto"/>
                                                    <w:right w:val="none" w:sz="0" w:space="0" w:color="auto"/>
                                                  </w:divBdr>
                                                  <w:divsChild>
                                                    <w:div w:id="6636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763379">
                      <w:marLeft w:val="0"/>
                      <w:marRight w:val="0"/>
                      <w:marTop w:val="0"/>
                      <w:marBottom w:val="0"/>
                      <w:divBdr>
                        <w:top w:val="none" w:sz="0" w:space="0" w:color="auto"/>
                        <w:left w:val="none" w:sz="0" w:space="0" w:color="auto"/>
                        <w:bottom w:val="none" w:sz="0" w:space="0" w:color="auto"/>
                        <w:right w:val="none" w:sz="0" w:space="0" w:color="auto"/>
                      </w:divBdr>
                      <w:divsChild>
                        <w:div w:id="182255888">
                          <w:marLeft w:val="0"/>
                          <w:marRight w:val="0"/>
                          <w:marTop w:val="0"/>
                          <w:marBottom w:val="0"/>
                          <w:divBdr>
                            <w:top w:val="none" w:sz="0" w:space="0" w:color="auto"/>
                            <w:left w:val="none" w:sz="0" w:space="0" w:color="auto"/>
                            <w:bottom w:val="none" w:sz="0" w:space="0" w:color="auto"/>
                            <w:right w:val="none" w:sz="0" w:space="0" w:color="auto"/>
                          </w:divBdr>
                          <w:divsChild>
                            <w:div w:id="252593837">
                              <w:marLeft w:val="0"/>
                              <w:marRight w:val="0"/>
                              <w:marTop w:val="0"/>
                              <w:marBottom w:val="0"/>
                              <w:divBdr>
                                <w:top w:val="none" w:sz="0" w:space="0" w:color="auto"/>
                                <w:left w:val="none" w:sz="0" w:space="0" w:color="auto"/>
                                <w:bottom w:val="none" w:sz="0" w:space="0" w:color="auto"/>
                                <w:right w:val="none" w:sz="0" w:space="0" w:color="auto"/>
                              </w:divBdr>
                              <w:divsChild>
                                <w:div w:id="897667101">
                                  <w:marLeft w:val="0"/>
                                  <w:marRight w:val="0"/>
                                  <w:marTop w:val="0"/>
                                  <w:marBottom w:val="0"/>
                                  <w:divBdr>
                                    <w:top w:val="none" w:sz="0" w:space="0" w:color="auto"/>
                                    <w:left w:val="none" w:sz="0" w:space="0" w:color="auto"/>
                                    <w:bottom w:val="none" w:sz="0" w:space="0" w:color="auto"/>
                                    <w:right w:val="none" w:sz="0" w:space="0" w:color="auto"/>
                                  </w:divBdr>
                                  <w:divsChild>
                                    <w:div w:id="627974224">
                                      <w:marLeft w:val="0"/>
                                      <w:marRight w:val="0"/>
                                      <w:marTop w:val="0"/>
                                      <w:marBottom w:val="0"/>
                                      <w:divBdr>
                                        <w:top w:val="none" w:sz="0" w:space="0" w:color="auto"/>
                                        <w:left w:val="none" w:sz="0" w:space="0" w:color="auto"/>
                                        <w:bottom w:val="none" w:sz="0" w:space="0" w:color="auto"/>
                                        <w:right w:val="none" w:sz="0" w:space="0" w:color="auto"/>
                                      </w:divBdr>
                                      <w:divsChild>
                                        <w:div w:id="699470920">
                                          <w:marLeft w:val="0"/>
                                          <w:marRight w:val="0"/>
                                          <w:marTop w:val="0"/>
                                          <w:marBottom w:val="0"/>
                                          <w:divBdr>
                                            <w:top w:val="none" w:sz="0" w:space="0" w:color="auto"/>
                                            <w:left w:val="none" w:sz="0" w:space="0" w:color="auto"/>
                                            <w:bottom w:val="none" w:sz="0" w:space="0" w:color="auto"/>
                                            <w:right w:val="none" w:sz="0" w:space="0" w:color="auto"/>
                                          </w:divBdr>
                                          <w:divsChild>
                                            <w:div w:id="1305506695">
                                              <w:marLeft w:val="0"/>
                                              <w:marRight w:val="0"/>
                                              <w:marTop w:val="0"/>
                                              <w:marBottom w:val="0"/>
                                              <w:divBdr>
                                                <w:top w:val="none" w:sz="0" w:space="0" w:color="auto"/>
                                                <w:left w:val="none" w:sz="0" w:space="0" w:color="auto"/>
                                                <w:bottom w:val="none" w:sz="0" w:space="0" w:color="auto"/>
                                                <w:right w:val="none" w:sz="0" w:space="0" w:color="auto"/>
                                              </w:divBdr>
                                              <w:divsChild>
                                                <w:div w:id="11837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389333">
                      <w:marLeft w:val="0"/>
                      <w:marRight w:val="0"/>
                      <w:marTop w:val="0"/>
                      <w:marBottom w:val="0"/>
                      <w:divBdr>
                        <w:top w:val="none" w:sz="0" w:space="0" w:color="auto"/>
                        <w:left w:val="none" w:sz="0" w:space="0" w:color="auto"/>
                        <w:bottom w:val="none" w:sz="0" w:space="0" w:color="auto"/>
                        <w:right w:val="none" w:sz="0" w:space="0" w:color="auto"/>
                      </w:divBdr>
                      <w:divsChild>
                        <w:div w:id="1751849453">
                          <w:marLeft w:val="0"/>
                          <w:marRight w:val="0"/>
                          <w:marTop w:val="0"/>
                          <w:marBottom w:val="0"/>
                          <w:divBdr>
                            <w:top w:val="none" w:sz="0" w:space="0" w:color="auto"/>
                            <w:left w:val="none" w:sz="0" w:space="0" w:color="auto"/>
                            <w:bottom w:val="none" w:sz="0" w:space="0" w:color="auto"/>
                            <w:right w:val="none" w:sz="0" w:space="0" w:color="auto"/>
                          </w:divBdr>
                          <w:divsChild>
                            <w:div w:id="1930700909">
                              <w:marLeft w:val="0"/>
                              <w:marRight w:val="0"/>
                              <w:marTop w:val="0"/>
                              <w:marBottom w:val="0"/>
                              <w:divBdr>
                                <w:top w:val="none" w:sz="0" w:space="0" w:color="auto"/>
                                <w:left w:val="none" w:sz="0" w:space="0" w:color="auto"/>
                                <w:bottom w:val="none" w:sz="0" w:space="0" w:color="auto"/>
                                <w:right w:val="none" w:sz="0" w:space="0" w:color="auto"/>
                              </w:divBdr>
                              <w:divsChild>
                                <w:div w:id="903953672">
                                  <w:marLeft w:val="0"/>
                                  <w:marRight w:val="0"/>
                                  <w:marTop w:val="0"/>
                                  <w:marBottom w:val="0"/>
                                  <w:divBdr>
                                    <w:top w:val="none" w:sz="0" w:space="0" w:color="auto"/>
                                    <w:left w:val="none" w:sz="0" w:space="0" w:color="auto"/>
                                    <w:bottom w:val="none" w:sz="0" w:space="0" w:color="auto"/>
                                    <w:right w:val="none" w:sz="0" w:space="0" w:color="auto"/>
                                  </w:divBdr>
                                  <w:divsChild>
                                    <w:div w:id="275256813">
                                      <w:marLeft w:val="0"/>
                                      <w:marRight w:val="0"/>
                                      <w:marTop w:val="0"/>
                                      <w:marBottom w:val="0"/>
                                      <w:divBdr>
                                        <w:top w:val="none" w:sz="0" w:space="0" w:color="auto"/>
                                        <w:left w:val="none" w:sz="0" w:space="0" w:color="auto"/>
                                        <w:bottom w:val="none" w:sz="0" w:space="0" w:color="auto"/>
                                        <w:right w:val="none" w:sz="0" w:space="0" w:color="auto"/>
                                      </w:divBdr>
                                      <w:divsChild>
                                        <w:div w:id="1150445465">
                                          <w:marLeft w:val="0"/>
                                          <w:marRight w:val="0"/>
                                          <w:marTop w:val="0"/>
                                          <w:marBottom w:val="0"/>
                                          <w:divBdr>
                                            <w:top w:val="none" w:sz="0" w:space="0" w:color="auto"/>
                                            <w:left w:val="none" w:sz="0" w:space="0" w:color="auto"/>
                                            <w:bottom w:val="none" w:sz="0" w:space="0" w:color="auto"/>
                                            <w:right w:val="none" w:sz="0" w:space="0" w:color="auto"/>
                                          </w:divBdr>
                                          <w:divsChild>
                                            <w:div w:id="330720155">
                                              <w:marLeft w:val="0"/>
                                              <w:marRight w:val="0"/>
                                              <w:marTop w:val="0"/>
                                              <w:marBottom w:val="0"/>
                                              <w:divBdr>
                                                <w:top w:val="none" w:sz="0" w:space="0" w:color="auto"/>
                                                <w:left w:val="none" w:sz="0" w:space="0" w:color="auto"/>
                                                <w:bottom w:val="none" w:sz="0" w:space="0" w:color="auto"/>
                                                <w:right w:val="none" w:sz="0" w:space="0" w:color="auto"/>
                                              </w:divBdr>
                                              <w:divsChild>
                                                <w:div w:id="1955478099">
                                                  <w:marLeft w:val="0"/>
                                                  <w:marRight w:val="0"/>
                                                  <w:marTop w:val="0"/>
                                                  <w:marBottom w:val="0"/>
                                                  <w:divBdr>
                                                    <w:top w:val="none" w:sz="0" w:space="0" w:color="auto"/>
                                                    <w:left w:val="none" w:sz="0" w:space="0" w:color="auto"/>
                                                    <w:bottom w:val="none" w:sz="0" w:space="0" w:color="auto"/>
                                                    <w:right w:val="none" w:sz="0" w:space="0" w:color="auto"/>
                                                  </w:divBdr>
                                                  <w:divsChild>
                                                    <w:div w:id="2072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633443">
                      <w:marLeft w:val="0"/>
                      <w:marRight w:val="0"/>
                      <w:marTop w:val="0"/>
                      <w:marBottom w:val="0"/>
                      <w:divBdr>
                        <w:top w:val="none" w:sz="0" w:space="0" w:color="auto"/>
                        <w:left w:val="none" w:sz="0" w:space="0" w:color="auto"/>
                        <w:bottom w:val="none" w:sz="0" w:space="0" w:color="auto"/>
                        <w:right w:val="none" w:sz="0" w:space="0" w:color="auto"/>
                      </w:divBdr>
                      <w:divsChild>
                        <w:div w:id="207910922">
                          <w:marLeft w:val="0"/>
                          <w:marRight w:val="0"/>
                          <w:marTop w:val="0"/>
                          <w:marBottom w:val="0"/>
                          <w:divBdr>
                            <w:top w:val="none" w:sz="0" w:space="0" w:color="auto"/>
                            <w:left w:val="none" w:sz="0" w:space="0" w:color="auto"/>
                            <w:bottom w:val="none" w:sz="0" w:space="0" w:color="auto"/>
                            <w:right w:val="none" w:sz="0" w:space="0" w:color="auto"/>
                          </w:divBdr>
                          <w:divsChild>
                            <w:div w:id="1808623430">
                              <w:marLeft w:val="0"/>
                              <w:marRight w:val="0"/>
                              <w:marTop w:val="0"/>
                              <w:marBottom w:val="0"/>
                              <w:divBdr>
                                <w:top w:val="none" w:sz="0" w:space="0" w:color="auto"/>
                                <w:left w:val="none" w:sz="0" w:space="0" w:color="auto"/>
                                <w:bottom w:val="none" w:sz="0" w:space="0" w:color="auto"/>
                                <w:right w:val="none" w:sz="0" w:space="0" w:color="auto"/>
                              </w:divBdr>
                              <w:divsChild>
                                <w:div w:id="402532698">
                                  <w:marLeft w:val="0"/>
                                  <w:marRight w:val="0"/>
                                  <w:marTop w:val="0"/>
                                  <w:marBottom w:val="0"/>
                                  <w:divBdr>
                                    <w:top w:val="none" w:sz="0" w:space="0" w:color="auto"/>
                                    <w:left w:val="none" w:sz="0" w:space="0" w:color="auto"/>
                                    <w:bottom w:val="none" w:sz="0" w:space="0" w:color="auto"/>
                                    <w:right w:val="none" w:sz="0" w:space="0" w:color="auto"/>
                                  </w:divBdr>
                                  <w:divsChild>
                                    <w:div w:id="939988457">
                                      <w:marLeft w:val="0"/>
                                      <w:marRight w:val="0"/>
                                      <w:marTop w:val="0"/>
                                      <w:marBottom w:val="0"/>
                                      <w:divBdr>
                                        <w:top w:val="none" w:sz="0" w:space="0" w:color="auto"/>
                                        <w:left w:val="none" w:sz="0" w:space="0" w:color="auto"/>
                                        <w:bottom w:val="none" w:sz="0" w:space="0" w:color="auto"/>
                                        <w:right w:val="none" w:sz="0" w:space="0" w:color="auto"/>
                                      </w:divBdr>
                                      <w:divsChild>
                                        <w:div w:id="1223635452">
                                          <w:marLeft w:val="0"/>
                                          <w:marRight w:val="0"/>
                                          <w:marTop w:val="0"/>
                                          <w:marBottom w:val="0"/>
                                          <w:divBdr>
                                            <w:top w:val="none" w:sz="0" w:space="0" w:color="auto"/>
                                            <w:left w:val="none" w:sz="0" w:space="0" w:color="auto"/>
                                            <w:bottom w:val="none" w:sz="0" w:space="0" w:color="auto"/>
                                            <w:right w:val="none" w:sz="0" w:space="0" w:color="auto"/>
                                          </w:divBdr>
                                          <w:divsChild>
                                            <w:div w:id="986742238">
                                              <w:marLeft w:val="0"/>
                                              <w:marRight w:val="0"/>
                                              <w:marTop w:val="0"/>
                                              <w:marBottom w:val="0"/>
                                              <w:divBdr>
                                                <w:top w:val="none" w:sz="0" w:space="0" w:color="auto"/>
                                                <w:left w:val="none" w:sz="0" w:space="0" w:color="auto"/>
                                                <w:bottom w:val="none" w:sz="0" w:space="0" w:color="auto"/>
                                                <w:right w:val="none" w:sz="0" w:space="0" w:color="auto"/>
                                              </w:divBdr>
                                              <w:divsChild>
                                                <w:div w:id="8594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728632">
                      <w:marLeft w:val="0"/>
                      <w:marRight w:val="0"/>
                      <w:marTop w:val="0"/>
                      <w:marBottom w:val="0"/>
                      <w:divBdr>
                        <w:top w:val="none" w:sz="0" w:space="0" w:color="auto"/>
                        <w:left w:val="none" w:sz="0" w:space="0" w:color="auto"/>
                        <w:bottom w:val="none" w:sz="0" w:space="0" w:color="auto"/>
                        <w:right w:val="none" w:sz="0" w:space="0" w:color="auto"/>
                      </w:divBdr>
                      <w:divsChild>
                        <w:div w:id="227225767">
                          <w:marLeft w:val="0"/>
                          <w:marRight w:val="0"/>
                          <w:marTop w:val="0"/>
                          <w:marBottom w:val="0"/>
                          <w:divBdr>
                            <w:top w:val="none" w:sz="0" w:space="0" w:color="auto"/>
                            <w:left w:val="none" w:sz="0" w:space="0" w:color="auto"/>
                            <w:bottom w:val="none" w:sz="0" w:space="0" w:color="auto"/>
                            <w:right w:val="none" w:sz="0" w:space="0" w:color="auto"/>
                          </w:divBdr>
                          <w:divsChild>
                            <w:div w:id="1559978491">
                              <w:marLeft w:val="0"/>
                              <w:marRight w:val="0"/>
                              <w:marTop w:val="0"/>
                              <w:marBottom w:val="0"/>
                              <w:divBdr>
                                <w:top w:val="none" w:sz="0" w:space="0" w:color="auto"/>
                                <w:left w:val="none" w:sz="0" w:space="0" w:color="auto"/>
                                <w:bottom w:val="none" w:sz="0" w:space="0" w:color="auto"/>
                                <w:right w:val="none" w:sz="0" w:space="0" w:color="auto"/>
                              </w:divBdr>
                              <w:divsChild>
                                <w:div w:id="301736071">
                                  <w:marLeft w:val="0"/>
                                  <w:marRight w:val="0"/>
                                  <w:marTop w:val="0"/>
                                  <w:marBottom w:val="0"/>
                                  <w:divBdr>
                                    <w:top w:val="none" w:sz="0" w:space="0" w:color="auto"/>
                                    <w:left w:val="none" w:sz="0" w:space="0" w:color="auto"/>
                                    <w:bottom w:val="none" w:sz="0" w:space="0" w:color="auto"/>
                                    <w:right w:val="none" w:sz="0" w:space="0" w:color="auto"/>
                                  </w:divBdr>
                                  <w:divsChild>
                                    <w:div w:id="783615787">
                                      <w:marLeft w:val="0"/>
                                      <w:marRight w:val="0"/>
                                      <w:marTop w:val="0"/>
                                      <w:marBottom w:val="0"/>
                                      <w:divBdr>
                                        <w:top w:val="none" w:sz="0" w:space="0" w:color="auto"/>
                                        <w:left w:val="none" w:sz="0" w:space="0" w:color="auto"/>
                                        <w:bottom w:val="none" w:sz="0" w:space="0" w:color="auto"/>
                                        <w:right w:val="none" w:sz="0" w:space="0" w:color="auto"/>
                                      </w:divBdr>
                                      <w:divsChild>
                                        <w:div w:id="956717834">
                                          <w:marLeft w:val="0"/>
                                          <w:marRight w:val="0"/>
                                          <w:marTop w:val="0"/>
                                          <w:marBottom w:val="0"/>
                                          <w:divBdr>
                                            <w:top w:val="none" w:sz="0" w:space="0" w:color="auto"/>
                                            <w:left w:val="none" w:sz="0" w:space="0" w:color="auto"/>
                                            <w:bottom w:val="none" w:sz="0" w:space="0" w:color="auto"/>
                                            <w:right w:val="none" w:sz="0" w:space="0" w:color="auto"/>
                                          </w:divBdr>
                                          <w:divsChild>
                                            <w:div w:id="1620642638">
                                              <w:marLeft w:val="0"/>
                                              <w:marRight w:val="0"/>
                                              <w:marTop w:val="0"/>
                                              <w:marBottom w:val="0"/>
                                              <w:divBdr>
                                                <w:top w:val="none" w:sz="0" w:space="0" w:color="auto"/>
                                                <w:left w:val="none" w:sz="0" w:space="0" w:color="auto"/>
                                                <w:bottom w:val="none" w:sz="0" w:space="0" w:color="auto"/>
                                                <w:right w:val="none" w:sz="0" w:space="0" w:color="auto"/>
                                              </w:divBdr>
                                              <w:divsChild>
                                                <w:div w:id="883717588">
                                                  <w:marLeft w:val="0"/>
                                                  <w:marRight w:val="0"/>
                                                  <w:marTop w:val="0"/>
                                                  <w:marBottom w:val="0"/>
                                                  <w:divBdr>
                                                    <w:top w:val="none" w:sz="0" w:space="0" w:color="auto"/>
                                                    <w:left w:val="none" w:sz="0" w:space="0" w:color="auto"/>
                                                    <w:bottom w:val="none" w:sz="0" w:space="0" w:color="auto"/>
                                                    <w:right w:val="none" w:sz="0" w:space="0" w:color="auto"/>
                                                  </w:divBdr>
                                                  <w:divsChild>
                                                    <w:div w:id="14859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640326">
                      <w:marLeft w:val="0"/>
                      <w:marRight w:val="0"/>
                      <w:marTop w:val="0"/>
                      <w:marBottom w:val="0"/>
                      <w:divBdr>
                        <w:top w:val="none" w:sz="0" w:space="0" w:color="auto"/>
                        <w:left w:val="none" w:sz="0" w:space="0" w:color="auto"/>
                        <w:bottom w:val="none" w:sz="0" w:space="0" w:color="auto"/>
                        <w:right w:val="none" w:sz="0" w:space="0" w:color="auto"/>
                      </w:divBdr>
                      <w:divsChild>
                        <w:div w:id="1954483114">
                          <w:marLeft w:val="0"/>
                          <w:marRight w:val="0"/>
                          <w:marTop w:val="0"/>
                          <w:marBottom w:val="0"/>
                          <w:divBdr>
                            <w:top w:val="none" w:sz="0" w:space="0" w:color="auto"/>
                            <w:left w:val="none" w:sz="0" w:space="0" w:color="auto"/>
                            <w:bottom w:val="none" w:sz="0" w:space="0" w:color="auto"/>
                            <w:right w:val="none" w:sz="0" w:space="0" w:color="auto"/>
                          </w:divBdr>
                          <w:divsChild>
                            <w:div w:id="306126313">
                              <w:marLeft w:val="0"/>
                              <w:marRight w:val="0"/>
                              <w:marTop w:val="0"/>
                              <w:marBottom w:val="0"/>
                              <w:divBdr>
                                <w:top w:val="none" w:sz="0" w:space="0" w:color="auto"/>
                                <w:left w:val="none" w:sz="0" w:space="0" w:color="auto"/>
                                <w:bottom w:val="none" w:sz="0" w:space="0" w:color="auto"/>
                                <w:right w:val="none" w:sz="0" w:space="0" w:color="auto"/>
                              </w:divBdr>
                              <w:divsChild>
                                <w:div w:id="933444082">
                                  <w:marLeft w:val="0"/>
                                  <w:marRight w:val="0"/>
                                  <w:marTop w:val="0"/>
                                  <w:marBottom w:val="0"/>
                                  <w:divBdr>
                                    <w:top w:val="none" w:sz="0" w:space="0" w:color="auto"/>
                                    <w:left w:val="none" w:sz="0" w:space="0" w:color="auto"/>
                                    <w:bottom w:val="none" w:sz="0" w:space="0" w:color="auto"/>
                                    <w:right w:val="none" w:sz="0" w:space="0" w:color="auto"/>
                                  </w:divBdr>
                                  <w:divsChild>
                                    <w:div w:id="861476567">
                                      <w:marLeft w:val="0"/>
                                      <w:marRight w:val="0"/>
                                      <w:marTop w:val="0"/>
                                      <w:marBottom w:val="0"/>
                                      <w:divBdr>
                                        <w:top w:val="none" w:sz="0" w:space="0" w:color="auto"/>
                                        <w:left w:val="none" w:sz="0" w:space="0" w:color="auto"/>
                                        <w:bottom w:val="none" w:sz="0" w:space="0" w:color="auto"/>
                                        <w:right w:val="none" w:sz="0" w:space="0" w:color="auto"/>
                                      </w:divBdr>
                                      <w:divsChild>
                                        <w:div w:id="233666716">
                                          <w:marLeft w:val="0"/>
                                          <w:marRight w:val="0"/>
                                          <w:marTop w:val="0"/>
                                          <w:marBottom w:val="0"/>
                                          <w:divBdr>
                                            <w:top w:val="none" w:sz="0" w:space="0" w:color="auto"/>
                                            <w:left w:val="none" w:sz="0" w:space="0" w:color="auto"/>
                                            <w:bottom w:val="none" w:sz="0" w:space="0" w:color="auto"/>
                                            <w:right w:val="none" w:sz="0" w:space="0" w:color="auto"/>
                                          </w:divBdr>
                                          <w:divsChild>
                                            <w:div w:id="1354065968">
                                              <w:marLeft w:val="0"/>
                                              <w:marRight w:val="0"/>
                                              <w:marTop w:val="0"/>
                                              <w:marBottom w:val="0"/>
                                              <w:divBdr>
                                                <w:top w:val="none" w:sz="0" w:space="0" w:color="auto"/>
                                                <w:left w:val="none" w:sz="0" w:space="0" w:color="auto"/>
                                                <w:bottom w:val="none" w:sz="0" w:space="0" w:color="auto"/>
                                                <w:right w:val="none" w:sz="0" w:space="0" w:color="auto"/>
                                              </w:divBdr>
                                              <w:divsChild>
                                                <w:div w:id="800852735">
                                                  <w:marLeft w:val="0"/>
                                                  <w:marRight w:val="0"/>
                                                  <w:marTop w:val="0"/>
                                                  <w:marBottom w:val="0"/>
                                                  <w:divBdr>
                                                    <w:top w:val="none" w:sz="0" w:space="0" w:color="auto"/>
                                                    <w:left w:val="none" w:sz="0" w:space="0" w:color="auto"/>
                                                    <w:bottom w:val="none" w:sz="0" w:space="0" w:color="auto"/>
                                                    <w:right w:val="none" w:sz="0" w:space="0" w:color="auto"/>
                                                  </w:divBdr>
                                                  <w:divsChild>
                                                    <w:div w:id="18559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3139">
                      <w:marLeft w:val="0"/>
                      <w:marRight w:val="0"/>
                      <w:marTop w:val="0"/>
                      <w:marBottom w:val="0"/>
                      <w:divBdr>
                        <w:top w:val="none" w:sz="0" w:space="0" w:color="auto"/>
                        <w:left w:val="none" w:sz="0" w:space="0" w:color="auto"/>
                        <w:bottom w:val="none" w:sz="0" w:space="0" w:color="auto"/>
                        <w:right w:val="none" w:sz="0" w:space="0" w:color="auto"/>
                      </w:divBdr>
                      <w:divsChild>
                        <w:div w:id="1160971879">
                          <w:marLeft w:val="0"/>
                          <w:marRight w:val="0"/>
                          <w:marTop w:val="0"/>
                          <w:marBottom w:val="0"/>
                          <w:divBdr>
                            <w:top w:val="none" w:sz="0" w:space="0" w:color="auto"/>
                            <w:left w:val="none" w:sz="0" w:space="0" w:color="auto"/>
                            <w:bottom w:val="none" w:sz="0" w:space="0" w:color="auto"/>
                            <w:right w:val="none" w:sz="0" w:space="0" w:color="auto"/>
                          </w:divBdr>
                          <w:divsChild>
                            <w:div w:id="502161303">
                              <w:marLeft w:val="0"/>
                              <w:marRight w:val="0"/>
                              <w:marTop w:val="0"/>
                              <w:marBottom w:val="0"/>
                              <w:divBdr>
                                <w:top w:val="none" w:sz="0" w:space="0" w:color="auto"/>
                                <w:left w:val="none" w:sz="0" w:space="0" w:color="auto"/>
                                <w:bottom w:val="none" w:sz="0" w:space="0" w:color="auto"/>
                                <w:right w:val="none" w:sz="0" w:space="0" w:color="auto"/>
                              </w:divBdr>
                              <w:divsChild>
                                <w:div w:id="1799448314">
                                  <w:marLeft w:val="0"/>
                                  <w:marRight w:val="0"/>
                                  <w:marTop w:val="0"/>
                                  <w:marBottom w:val="0"/>
                                  <w:divBdr>
                                    <w:top w:val="none" w:sz="0" w:space="0" w:color="auto"/>
                                    <w:left w:val="none" w:sz="0" w:space="0" w:color="auto"/>
                                    <w:bottom w:val="none" w:sz="0" w:space="0" w:color="auto"/>
                                    <w:right w:val="none" w:sz="0" w:space="0" w:color="auto"/>
                                  </w:divBdr>
                                  <w:divsChild>
                                    <w:div w:id="1704011344">
                                      <w:marLeft w:val="0"/>
                                      <w:marRight w:val="0"/>
                                      <w:marTop w:val="0"/>
                                      <w:marBottom w:val="0"/>
                                      <w:divBdr>
                                        <w:top w:val="none" w:sz="0" w:space="0" w:color="auto"/>
                                        <w:left w:val="none" w:sz="0" w:space="0" w:color="auto"/>
                                        <w:bottom w:val="none" w:sz="0" w:space="0" w:color="auto"/>
                                        <w:right w:val="none" w:sz="0" w:space="0" w:color="auto"/>
                                      </w:divBdr>
                                      <w:divsChild>
                                        <w:div w:id="286472862">
                                          <w:marLeft w:val="0"/>
                                          <w:marRight w:val="0"/>
                                          <w:marTop w:val="0"/>
                                          <w:marBottom w:val="0"/>
                                          <w:divBdr>
                                            <w:top w:val="none" w:sz="0" w:space="0" w:color="auto"/>
                                            <w:left w:val="none" w:sz="0" w:space="0" w:color="auto"/>
                                            <w:bottom w:val="none" w:sz="0" w:space="0" w:color="auto"/>
                                            <w:right w:val="none" w:sz="0" w:space="0" w:color="auto"/>
                                          </w:divBdr>
                                          <w:divsChild>
                                            <w:div w:id="1914468414">
                                              <w:marLeft w:val="0"/>
                                              <w:marRight w:val="0"/>
                                              <w:marTop w:val="0"/>
                                              <w:marBottom w:val="0"/>
                                              <w:divBdr>
                                                <w:top w:val="none" w:sz="0" w:space="0" w:color="auto"/>
                                                <w:left w:val="none" w:sz="0" w:space="0" w:color="auto"/>
                                                <w:bottom w:val="none" w:sz="0" w:space="0" w:color="auto"/>
                                                <w:right w:val="none" w:sz="0" w:space="0" w:color="auto"/>
                                              </w:divBdr>
                                              <w:divsChild>
                                                <w:div w:id="1875922922">
                                                  <w:marLeft w:val="0"/>
                                                  <w:marRight w:val="0"/>
                                                  <w:marTop w:val="0"/>
                                                  <w:marBottom w:val="0"/>
                                                  <w:divBdr>
                                                    <w:top w:val="none" w:sz="0" w:space="0" w:color="auto"/>
                                                    <w:left w:val="none" w:sz="0" w:space="0" w:color="auto"/>
                                                    <w:bottom w:val="none" w:sz="0" w:space="0" w:color="auto"/>
                                                    <w:right w:val="none" w:sz="0" w:space="0" w:color="auto"/>
                                                  </w:divBdr>
                                                  <w:divsChild>
                                                    <w:div w:id="15807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254825">
                      <w:marLeft w:val="0"/>
                      <w:marRight w:val="0"/>
                      <w:marTop w:val="0"/>
                      <w:marBottom w:val="0"/>
                      <w:divBdr>
                        <w:top w:val="none" w:sz="0" w:space="0" w:color="auto"/>
                        <w:left w:val="none" w:sz="0" w:space="0" w:color="auto"/>
                        <w:bottom w:val="none" w:sz="0" w:space="0" w:color="auto"/>
                        <w:right w:val="none" w:sz="0" w:space="0" w:color="auto"/>
                      </w:divBdr>
                      <w:divsChild>
                        <w:div w:id="1183738029">
                          <w:marLeft w:val="0"/>
                          <w:marRight w:val="0"/>
                          <w:marTop w:val="0"/>
                          <w:marBottom w:val="0"/>
                          <w:divBdr>
                            <w:top w:val="none" w:sz="0" w:space="0" w:color="auto"/>
                            <w:left w:val="none" w:sz="0" w:space="0" w:color="auto"/>
                            <w:bottom w:val="none" w:sz="0" w:space="0" w:color="auto"/>
                            <w:right w:val="none" w:sz="0" w:space="0" w:color="auto"/>
                          </w:divBdr>
                          <w:divsChild>
                            <w:div w:id="335772692">
                              <w:marLeft w:val="0"/>
                              <w:marRight w:val="0"/>
                              <w:marTop w:val="0"/>
                              <w:marBottom w:val="0"/>
                              <w:divBdr>
                                <w:top w:val="none" w:sz="0" w:space="0" w:color="auto"/>
                                <w:left w:val="none" w:sz="0" w:space="0" w:color="auto"/>
                                <w:bottom w:val="none" w:sz="0" w:space="0" w:color="auto"/>
                                <w:right w:val="none" w:sz="0" w:space="0" w:color="auto"/>
                              </w:divBdr>
                              <w:divsChild>
                                <w:div w:id="583346680">
                                  <w:marLeft w:val="0"/>
                                  <w:marRight w:val="0"/>
                                  <w:marTop w:val="0"/>
                                  <w:marBottom w:val="0"/>
                                  <w:divBdr>
                                    <w:top w:val="none" w:sz="0" w:space="0" w:color="auto"/>
                                    <w:left w:val="none" w:sz="0" w:space="0" w:color="auto"/>
                                    <w:bottom w:val="none" w:sz="0" w:space="0" w:color="auto"/>
                                    <w:right w:val="none" w:sz="0" w:space="0" w:color="auto"/>
                                  </w:divBdr>
                                  <w:divsChild>
                                    <w:div w:id="1297906751">
                                      <w:marLeft w:val="0"/>
                                      <w:marRight w:val="0"/>
                                      <w:marTop w:val="0"/>
                                      <w:marBottom w:val="0"/>
                                      <w:divBdr>
                                        <w:top w:val="none" w:sz="0" w:space="0" w:color="auto"/>
                                        <w:left w:val="none" w:sz="0" w:space="0" w:color="auto"/>
                                        <w:bottom w:val="none" w:sz="0" w:space="0" w:color="auto"/>
                                        <w:right w:val="none" w:sz="0" w:space="0" w:color="auto"/>
                                      </w:divBdr>
                                      <w:divsChild>
                                        <w:div w:id="1006398634">
                                          <w:marLeft w:val="0"/>
                                          <w:marRight w:val="0"/>
                                          <w:marTop w:val="0"/>
                                          <w:marBottom w:val="0"/>
                                          <w:divBdr>
                                            <w:top w:val="none" w:sz="0" w:space="0" w:color="auto"/>
                                            <w:left w:val="none" w:sz="0" w:space="0" w:color="auto"/>
                                            <w:bottom w:val="none" w:sz="0" w:space="0" w:color="auto"/>
                                            <w:right w:val="none" w:sz="0" w:space="0" w:color="auto"/>
                                          </w:divBdr>
                                          <w:divsChild>
                                            <w:div w:id="657806040">
                                              <w:marLeft w:val="0"/>
                                              <w:marRight w:val="0"/>
                                              <w:marTop w:val="0"/>
                                              <w:marBottom w:val="0"/>
                                              <w:divBdr>
                                                <w:top w:val="none" w:sz="0" w:space="0" w:color="auto"/>
                                                <w:left w:val="none" w:sz="0" w:space="0" w:color="auto"/>
                                                <w:bottom w:val="none" w:sz="0" w:space="0" w:color="auto"/>
                                                <w:right w:val="none" w:sz="0" w:space="0" w:color="auto"/>
                                              </w:divBdr>
                                              <w:divsChild>
                                                <w:div w:id="1880974604">
                                                  <w:marLeft w:val="0"/>
                                                  <w:marRight w:val="0"/>
                                                  <w:marTop w:val="0"/>
                                                  <w:marBottom w:val="0"/>
                                                  <w:divBdr>
                                                    <w:top w:val="none" w:sz="0" w:space="0" w:color="auto"/>
                                                    <w:left w:val="none" w:sz="0" w:space="0" w:color="auto"/>
                                                    <w:bottom w:val="none" w:sz="0" w:space="0" w:color="auto"/>
                                                    <w:right w:val="none" w:sz="0" w:space="0" w:color="auto"/>
                                                  </w:divBdr>
                                                  <w:divsChild>
                                                    <w:div w:id="21331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870811">
                      <w:marLeft w:val="0"/>
                      <w:marRight w:val="0"/>
                      <w:marTop w:val="0"/>
                      <w:marBottom w:val="0"/>
                      <w:divBdr>
                        <w:top w:val="none" w:sz="0" w:space="0" w:color="auto"/>
                        <w:left w:val="none" w:sz="0" w:space="0" w:color="auto"/>
                        <w:bottom w:val="none" w:sz="0" w:space="0" w:color="auto"/>
                        <w:right w:val="none" w:sz="0" w:space="0" w:color="auto"/>
                      </w:divBdr>
                      <w:divsChild>
                        <w:div w:id="363408783">
                          <w:marLeft w:val="0"/>
                          <w:marRight w:val="0"/>
                          <w:marTop w:val="0"/>
                          <w:marBottom w:val="0"/>
                          <w:divBdr>
                            <w:top w:val="none" w:sz="0" w:space="0" w:color="auto"/>
                            <w:left w:val="none" w:sz="0" w:space="0" w:color="auto"/>
                            <w:bottom w:val="none" w:sz="0" w:space="0" w:color="auto"/>
                            <w:right w:val="none" w:sz="0" w:space="0" w:color="auto"/>
                          </w:divBdr>
                          <w:divsChild>
                            <w:div w:id="1643075604">
                              <w:marLeft w:val="0"/>
                              <w:marRight w:val="0"/>
                              <w:marTop w:val="0"/>
                              <w:marBottom w:val="0"/>
                              <w:divBdr>
                                <w:top w:val="none" w:sz="0" w:space="0" w:color="auto"/>
                                <w:left w:val="none" w:sz="0" w:space="0" w:color="auto"/>
                                <w:bottom w:val="none" w:sz="0" w:space="0" w:color="auto"/>
                                <w:right w:val="none" w:sz="0" w:space="0" w:color="auto"/>
                              </w:divBdr>
                              <w:divsChild>
                                <w:div w:id="1527133941">
                                  <w:marLeft w:val="0"/>
                                  <w:marRight w:val="0"/>
                                  <w:marTop w:val="0"/>
                                  <w:marBottom w:val="0"/>
                                  <w:divBdr>
                                    <w:top w:val="none" w:sz="0" w:space="0" w:color="auto"/>
                                    <w:left w:val="none" w:sz="0" w:space="0" w:color="auto"/>
                                    <w:bottom w:val="none" w:sz="0" w:space="0" w:color="auto"/>
                                    <w:right w:val="none" w:sz="0" w:space="0" w:color="auto"/>
                                  </w:divBdr>
                                  <w:divsChild>
                                    <w:div w:id="889922948">
                                      <w:marLeft w:val="0"/>
                                      <w:marRight w:val="0"/>
                                      <w:marTop w:val="0"/>
                                      <w:marBottom w:val="0"/>
                                      <w:divBdr>
                                        <w:top w:val="none" w:sz="0" w:space="0" w:color="auto"/>
                                        <w:left w:val="none" w:sz="0" w:space="0" w:color="auto"/>
                                        <w:bottom w:val="none" w:sz="0" w:space="0" w:color="auto"/>
                                        <w:right w:val="none" w:sz="0" w:space="0" w:color="auto"/>
                                      </w:divBdr>
                                      <w:divsChild>
                                        <w:div w:id="1429808078">
                                          <w:marLeft w:val="0"/>
                                          <w:marRight w:val="0"/>
                                          <w:marTop w:val="0"/>
                                          <w:marBottom w:val="0"/>
                                          <w:divBdr>
                                            <w:top w:val="none" w:sz="0" w:space="0" w:color="auto"/>
                                            <w:left w:val="none" w:sz="0" w:space="0" w:color="auto"/>
                                            <w:bottom w:val="none" w:sz="0" w:space="0" w:color="auto"/>
                                            <w:right w:val="none" w:sz="0" w:space="0" w:color="auto"/>
                                          </w:divBdr>
                                          <w:divsChild>
                                            <w:div w:id="1182279725">
                                              <w:marLeft w:val="0"/>
                                              <w:marRight w:val="0"/>
                                              <w:marTop w:val="0"/>
                                              <w:marBottom w:val="0"/>
                                              <w:divBdr>
                                                <w:top w:val="none" w:sz="0" w:space="0" w:color="auto"/>
                                                <w:left w:val="none" w:sz="0" w:space="0" w:color="auto"/>
                                                <w:bottom w:val="none" w:sz="0" w:space="0" w:color="auto"/>
                                                <w:right w:val="none" w:sz="0" w:space="0" w:color="auto"/>
                                              </w:divBdr>
                                              <w:divsChild>
                                                <w:div w:id="5222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273290">
                      <w:marLeft w:val="0"/>
                      <w:marRight w:val="0"/>
                      <w:marTop w:val="0"/>
                      <w:marBottom w:val="0"/>
                      <w:divBdr>
                        <w:top w:val="none" w:sz="0" w:space="0" w:color="auto"/>
                        <w:left w:val="none" w:sz="0" w:space="0" w:color="auto"/>
                        <w:bottom w:val="none" w:sz="0" w:space="0" w:color="auto"/>
                        <w:right w:val="none" w:sz="0" w:space="0" w:color="auto"/>
                      </w:divBdr>
                      <w:divsChild>
                        <w:div w:id="1163473099">
                          <w:marLeft w:val="0"/>
                          <w:marRight w:val="0"/>
                          <w:marTop w:val="0"/>
                          <w:marBottom w:val="0"/>
                          <w:divBdr>
                            <w:top w:val="none" w:sz="0" w:space="0" w:color="auto"/>
                            <w:left w:val="none" w:sz="0" w:space="0" w:color="auto"/>
                            <w:bottom w:val="none" w:sz="0" w:space="0" w:color="auto"/>
                            <w:right w:val="none" w:sz="0" w:space="0" w:color="auto"/>
                          </w:divBdr>
                          <w:divsChild>
                            <w:div w:id="2140566384">
                              <w:marLeft w:val="0"/>
                              <w:marRight w:val="0"/>
                              <w:marTop w:val="0"/>
                              <w:marBottom w:val="0"/>
                              <w:divBdr>
                                <w:top w:val="none" w:sz="0" w:space="0" w:color="auto"/>
                                <w:left w:val="none" w:sz="0" w:space="0" w:color="auto"/>
                                <w:bottom w:val="none" w:sz="0" w:space="0" w:color="auto"/>
                                <w:right w:val="none" w:sz="0" w:space="0" w:color="auto"/>
                              </w:divBdr>
                              <w:divsChild>
                                <w:div w:id="387996315">
                                  <w:marLeft w:val="0"/>
                                  <w:marRight w:val="0"/>
                                  <w:marTop w:val="0"/>
                                  <w:marBottom w:val="0"/>
                                  <w:divBdr>
                                    <w:top w:val="none" w:sz="0" w:space="0" w:color="auto"/>
                                    <w:left w:val="none" w:sz="0" w:space="0" w:color="auto"/>
                                    <w:bottom w:val="none" w:sz="0" w:space="0" w:color="auto"/>
                                    <w:right w:val="none" w:sz="0" w:space="0" w:color="auto"/>
                                  </w:divBdr>
                                  <w:divsChild>
                                    <w:div w:id="450244905">
                                      <w:marLeft w:val="0"/>
                                      <w:marRight w:val="0"/>
                                      <w:marTop w:val="0"/>
                                      <w:marBottom w:val="0"/>
                                      <w:divBdr>
                                        <w:top w:val="none" w:sz="0" w:space="0" w:color="auto"/>
                                        <w:left w:val="none" w:sz="0" w:space="0" w:color="auto"/>
                                        <w:bottom w:val="none" w:sz="0" w:space="0" w:color="auto"/>
                                        <w:right w:val="none" w:sz="0" w:space="0" w:color="auto"/>
                                      </w:divBdr>
                                      <w:divsChild>
                                        <w:div w:id="1793208154">
                                          <w:marLeft w:val="0"/>
                                          <w:marRight w:val="0"/>
                                          <w:marTop w:val="0"/>
                                          <w:marBottom w:val="0"/>
                                          <w:divBdr>
                                            <w:top w:val="none" w:sz="0" w:space="0" w:color="auto"/>
                                            <w:left w:val="none" w:sz="0" w:space="0" w:color="auto"/>
                                            <w:bottom w:val="none" w:sz="0" w:space="0" w:color="auto"/>
                                            <w:right w:val="none" w:sz="0" w:space="0" w:color="auto"/>
                                          </w:divBdr>
                                          <w:divsChild>
                                            <w:div w:id="2002584959">
                                              <w:marLeft w:val="0"/>
                                              <w:marRight w:val="0"/>
                                              <w:marTop w:val="0"/>
                                              <w:marBottom w:val="0"/>
                                              <w:divBdr>
                                                <w:top w:val="none" w:sz="0" w:space="0" w:color="auto"/>
                                                <w:left w:val="none" w:sz="0" w:space="0" w:color="auto"/>
                                                <w:bottom w:val="none" w:sz="0" w:space="0" w:color="auto"/>
                                                <w:right w:val="none" w:sz="0" w:space="0" w:color="auto"/>
                                              </w:divBdr>
                                              <w:divsChild>
                                                <w:div w:id="17293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270432">
                      <w:marLeft w:val="0"/>
                      <w:marRight w:val="0"/>
                      <w:marTop w:val="0"/>
                      <w:marBottom w:val="0"/>
                      <w:divBdr>
                        <w:top w:val="none" w:sz="0" w:space="0" w:color="auto"/>
                        <w:left w:val="none" w:sz="0" w:space="0" w:color="auto"/>
                        <w:bottom w:val="none" w:sz="0" w:space="0" w:color="auto"/>
                        <w:right w:val="none" w:sz="0" w:space="0" w:color="auto"/>
                      </w:divBdr>
                      <w:divsChild>
                        <w:div w:id="947855683">
                          <w:marLeft w:val="0"/>
                          <w:marRight w:val="0"/>
                          <w:marTop w:val="0"/>
                          <w:marBottom w:val="0"/>
                          <w:divBdr>
                            <w:top w:val="none" w:sz="0" w:space="0" w:color="auto"/>
                            <w:left w:val="none" w:sz="0" w:space="0" w:color="auto"/>
                            <w:bottom w:val="none" w:sz="0" w:space="0" w:color="auto"/>
                            <w:right w:val="none" w:sz="0" w:space="0" w:color="auto"/>
                          </w:divBdr>
                          <w:divsChild>
                            <w:div w:id="636688567">
                              <w:marLeft w:val="0"/>
                              <w:marRight w:val="0"/>
                              <w:marTop w:val="0"/>
                              <w:marBottom w:val="0"/>
                              <w:divBdr>
                                <w:top w:val="none" w:sz="0" w:space="0" w:color="auto"/>
                                <w:left w:val="none" w:sz="0" w:space="0" w:color="auto"/>
                                <w:bottom w:val="none" w:sz="0" w:space="0" w:color="auto"/>
                                <w:right w:val="none" w:sz="0" w:space="0" w:color="auto"/>
                              </w:divBdr>
                              <w:divsChild>
                                <w:div w:id="1532066782">
                                  <w:marLeft w:val="0"/>
                                  <w:marRight w:val="0"/>
                                  <w:marTop w:val="0"/>
                                  <w:marBottom w:val="0"/>
                                  <w:divBdr>
                                    <w:top w:val="none" w:sz="0" w:space="0" w:color="auto"/>
                                    <w:left w:val="none" w:sz="0" w:space="0" w:color="auto"/>
                                    <w:bottom w:val="none" w:sz="0" w:space="0" w:color="auto"/>
                                    <w:right w:val="none" w:sz="0" w:space="0" w:color="auto"/>
                                  </w:divBdr>
                                  <w:divsChild>
                                    <w:div w:id="1057169943">
                                      <w:marLeft w:val="0"/>
                                      <w:marRight w:val="0"/>
                                      <w:marTop w:val="0"/>
                                      <w:marBottom w:val="0"/>
                                      <w:divBdr>
                                        <w:top w:val="none" w:sz="0" w:space="0" w:color="auto"/>
                                        <w:left w:val="none" w:sz="0" w:space="0" w:color="auto"/>
                                        <w:bottom w:val="none" w:sz="0" w:space="0" w:color="auto"/>
                                        <w:right w:val="none" w:sz="0" w:space="0" w:color="auto"/>
                                      </w:divBdr>
                                      <w:divsChild>
                                        <w:div w:id="810831979">
                                          <w:marLeft w:val="0"/>
                                          <w:marRight w:val="0"/>
                                          <w:marTop w:val="0"/>
                                          <w:marBottom w:val="0"/>
                                          <w:divBdr>
                                            <w:top w:val="none" w:sz="0" w:space="0" w:color="auto"/>
                                            <w:left w:val="none" w:sz="0" w:space="0" w:color="auto"/>
                                            <w:bottom w:val="none" w:sz="0" w:space="0" w:color="auto"/>
                                            <w:right w:val="none" w:sz="0" w:space="0" w:color="auto"/>
                                          </w:divBdr>
                                          <w:divsChild>
                                            <w:div w:id="396900894">
                                              <w:marLeft w:val="0"/>
                                              <w:marRight w:val="0"/>
                                              <w:marTop w:val="0"/>
                                              <w:marBottom w:val="0"/>
                                              <w:divBdr>
                                                <w:top w:val="none" w:sz="0" w:space="0" w:color="auto"/>
                                                <w:left w:val="none" w:sz="0" w:space="0" w:color="auto"/>
                                                <w:bottom w:val="none" w:sz="0" w:space="0" w:color="auto"/>
                                                <w:right w:val="none" w:sz="0" w:space="0" w:color="auto"/>
                                              </w:divBdr>
                                              <w:divsChild>
                                                <w:div w:id="576869019">
                                                  <w:marLeft w:val="0"/>
                                                  <w:marRight w:val="0"/>
                                                  <w:marTop w:val="0"/>
                                                  <w:marBottom w:val="0"/>
                                                  <w:divBdr>
                                                    <w:top w:val="none" w:sz="0" w:space="0" w:color="auto"/>
                                                    <w:left w:val="none" w:sz="0" w:space="0" w:color="auto"/>
                                                    <w:bottom w:val="none" w:sz="0" w:space="0" w:color="auto"/>
                                                    <w:right w:val="none" w:sz="0" w:space="0" w:color="auto"/>
                                                  </w:divBdr>
                                                  <w:divsChild>
                                                    <w:div w:id="8411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396428">
                      <w:marLeft w:val="0"/>
                      <w:marRight w:val="0"/>
                      <w:marTop w:val="0"/>
                      <w:marBottom w:val="0"/>
                      <w:divBdr>
                        <w:top w:val="none" w:sz="0" w:space="0" w:color="auto"/>
                        <w:left w:val="none" w:sz="0" w:space="0" w:color="auto"/>
                        <w:bottom w:val="none" w:sz="0" w:space="0" w:color="auto"/>
                        <w:right w:val="none" w:sz="0" w:space="0" w:color="auto"/>
                      </w:divBdr>
                      <w:divsChild>
                        <w:div w:id="1346634060">
                          <w:marLeft w:val="0"/>
                          <w:marRight w:val="0"/>
                          <w:marTop w:val="0"/>
                          <w:marBottom w:val="0"/>
                          <w:divBdr>
                            <w:top w:val="none" w:sz="0" w:space="0" w:color="auto"/>
                            <w:left w:val="none" w:sz="0" w:space="0" w:color="auto"/>
                            <w:bottom w:val="none" w:sz="0" w:space="0" w:color="auto"/>
                            <w:right w:val="none" w:sz="0" w:space="0" w:color="auto"/>
                          </w:divBdr>
                          <w:divsChild>
                            <w:div w:id="1868442302">
                              <w:marLeft w:val="0"/>
                              <w:marRight w:val="0"/>
                              <w:marTop w:val="0"/>
                              <w:marBottom w:val="0"/>
                              <w:divBdr>
                                <w:top w:val="none" w:sz="0" w:space="0" w:color="auto"/>
                                <w:left w:val="none" w:sz="0" w:space="0" w:color="auto"/>
                                <w:bottom w:val="none" w:sz="0" w:space="0" w:color="auto"/>
                                <w:right w:val="none" w:sz="0" w:space="0" w:color="auto"/>
                              </w:divBdr>
                              <w:divsChild>
                                <w:div w:id="612248251">
                                  <w:marLeft w:val="0"/>
                                  <w:marRight w:val="0"/>
                                  <w:marTop w:val="0"/>
                                  <w:marBottom w:val="0"/>
                                  <w:divBdr>
                                    <w:top w:val="none" w:sz="0" w:space="0" w:color="auto"/>
                                    <w:left w:val="none" w:sz="0" w:space="0" w:color="auto"/>
                                    <w:bottom w:val="none" w:sz="0" w:space="0" w:color="auto"/>
                                    <w:right w:val="none" w:sz="0" w:space="0" w:color="auto"/>
                                  </w:divBdr>
                                  <w:divsChild>
                                    <w:div w:id="634725586">
                                      <w:marLeft w:val="0"/>
                                      <w:marRight w:val="0"/>
                                      <w:marTop w:val="0"/>
                                      <w:marBottom w:val="0"/>
                                      <w:divBdr>
                                        <w:top w:val="none" w:sz="0" w:space="0" w:color="auto"/>
                                        <w:left w:val="none" w:sz="0" w:space="0" w:color="auto"/>
                                        <w:bottom w:val="none" w:sz="0" w:space="0" w:color="auto"/>
                                        <w:right w:val="none" w:sz="0" w:space="0" w:color="auto"/>
                                      </w:divBdr>
                                      <w:divsChild>
                                        <w:div w:id="740450171">
                                          <w:marLeft w:val="0"/>
                                          <w:marRight w:val="0"/>
                                          <w:marTop w:val="0"/>
                                          <w:marBottom w:val="0"/>
                                          <w:divBdr>
                                            <w:top w:val="none" w:sz="0" w:space="0" w:color="auto"/>
                                            <w:left w:val="none" w:sz="0" w:space="0" w:color="auto"/>
                                            <w:bottom w:val="none" w:sz="0" w:space="0" w:color="auto"/>
                                            <w:right w:val="none" w:sz="0" w:space="0" w:color="auto"/>
                                          </w:divBdr>
                                          <w:divsChild>
                                            <w:div w:id="422341414">
                                              <w:marLeft w:val="0"/>
                                              <w:marRight w:val="0"/>
                                              <w:marTop w:val="0"/>
                                              <w:marBottom w:val="0"/>
                                              <w:divBdr>
                                                <w:top w:val="none" w:sz="0" w:space="0" w:color="auto"/>
                                                <w:left w:val="none" w:sz="0" w:space="0" w:color="auto"/>
                                                <w:bottom w:val="none" w:sz="0" w:space="0" w:color="auto"/>
                                                <w:right w:val="none" w:sz="0" w:space="0" w:color="auto"/>
                                              </w:divBdr>
                                              <w:divsChild>
                                                <w:div w:id="960771003">
                                                  <w:marLeft w:val="0"/>
                                                  <w:marRight w:val="0"/>
                                                  <w:marTop w:val="0"/>
                                                  <w:marBottom w:val="0"/>
                                                  <w:divBdr>
                                                    <w:top w:val="none" w:sz="0" w:space="0" w:color="auto"/>
                                                    <w:left w:val="none" w:sz="0" w:space="0" w:color="auto"/>
                                                    <w:bottom w:val="none" w:sz="0" w:space="0" w:color="auto"/>
                                                    <w:right w:val="none" w:sz="0" w:space="0" w:color="auto"/>
                                                  </w:divBdr>
                                                  <w:divsChild>
                                                    <w:div w:id="15096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432583">
                      <w:marLeft w:val="0"/>
                      <w:marRight w:val="0"/>
                      <w:marTop w:val="0"/>
                      <w:marBottom w:val="0"/>
                      <w:divBdr>
                        <w:top w:val="none" w:sz="0" w:space="0" w:color="auto"/>
                        <w:left w:val="none" w:sz="0" w:space="0" w:color="auto"/>
                        <w:bottom w:val="none" w:sz="0" w:space="0" w:color="auto"/>
                        <w:right w:val="none" w:sz="0" w:space="0" w:color="auto"/>
                      </w:divBdr>
                      <w:divsChild>
                        <w:div w:id="1266378899">
                          <w:marLeft w:val="0"/>
                          <w:marRight w:val="0"/>
                          <w:marTop w:val="0"/>
                          <w:marBottom w:val="0"/>
                          <w:divBdr>
                            <w:top w:val="none" w:sz="0" w:space="0" w:color="auto"/>
                            <w:left w:val="none" w:sz="0" w:space="0" w:color="auto"/>
                            <w:bottom w:val="none" w:sz="0" w:space="0" w:color="auto"/>
                            <w:right w:val="none" w:sz="0" w:space="0" w:color="auto"/>
                          </w:divBdr>
                          <w:divsChild>
                            <w:div w:id="1590698722">
                              <w:marLeft w:val="0"/>
                              <w:marRight w:val="0"/>
                              <w:marTop w:val="0"/>
                              <w:marBottom w:val="0"/>
                              <w:divBdr>
                                <w:top w:val="none" w:sz="0" w:space="0" w:color="auto"/>
                                <w:left w:val="none" w:sz="0" w:space="0" w:color="auto"/>
                                <w:bottom w:val="none" w:sz="0" w:space="0" w:color="auto"/>
                                <w:right w:val="none" w:sz="0" w:space="0" w:color="auto"/>
                              </w:divBdr>
                              <w:divsChild>
                                <w:div w:id="444737094">
                                  <w:marLeft w:val="0"/>
                                  <w:marRight w:val="0"/>
                                  <w:marTop w:val="0"/>
                                  <w:marBottom w:val="0"/>
                                  <w:divBdr>
                                    <w:top w:val="none" w:sz="0" w:space="0" w:color="auto"/>
                                    <w:left w:val="none" w:sz="0" w:space="0" w:color="auto"/>
                                    <w:bottom w:val="none" w:sz="0" w:space="0" w:color="auto"/>
                                    <w:right w:val="none" w:sz="0" w:space="0" w:color="auto"/>
                                  </w:divBdr>
                                  <w:divsChild>
                                    <w:div w:id="463616492">
                                      <w:marLeft w:val="0"/>
                                      <w:marRight w:val="0"/>
                                      <w:marTop w:val="0"/>
                                      <w:marBottom w:val="0"/>
                                      <w:divBdr>
                                        <w:top w:val="none" w:sz="0" w:space="0" w:color="auto"/>
                                        <w:left w:val="none" w:sz="0" w:space="0" w:color="auto"/>
                                        <w:bottom w:val="none" w:sz="0" w:space="0" w:color="auto"/>
                                        <w:right w:val="none" w:sz="0" w:space="0" w:color="auto"/>
                                      </w:divBdr>
                                      <w:divsChild>
                                        <w:div w:id="504637894">
                                          <w:marLeft w:val="0"/>
                                          <w:marRight w:val="0"/>
                                          <w:marTop w:val="0"/>
                                          <w:marBottom w:val="0"/>
                                          <w:divBdr>
                                            <w:top w:val="none" w:sz="0" w:space="0" w:color="auto"/>
                                            <w:left w:val="none" w:sz="0" w:space="0" w:color="auto"/>
                                            <w:bottom w:val="none" w:sz="0" w:space="0" w:color="auto"/>
                                            <w:right w:val="none" w:sz="0" w:space="0" w:color="auto"/>
                                          </w:divBdr>
                                          <w:divsChild>
                                            <w:div w:id="1200699390">
                                              <w:marLeft w:val="0"/>
                                              <w:marRight w:val="0"/>
                                              <w:marTop w:val="0"/>
                                              <w:marBottom w:val="0"/>
                                              <w:divBdr>
                                                <w:top w:val="none" w:sz="0" w:space="0" w:color="auto"/>
                                                <w:left w:val="none" w:sz="0" w:space="0" w:color="auto"/>
                                                <w:bottom w:val="none" w:sz="0" w:space="0" w:color="auto"/>
                                                <w:right w:val="none" w:sz="0" w:space="0" w:color="auto"/>
                                              </w:divBdr>
                                              <w:divsChild>
                                                <w:div w:id="10051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642347">
                      <w:marLeft w:val="0"/>
                      <w:marRight w:val="0"/>
                      <w:marTop w:val="0"/>
                      <w:marBottom w:val="0"/>
                      <w:divBdr>
                        <w:top w:val="none" w:sz="0" w:space="0" w:color="auto"/>
                        <w:left w:val="none" w:sz="0" w:space="0" w:color="auto"/>
                        <w:bottom w:val="none" w:sz="0" w:space="0" w:color="auto"/>
                        <w:right w:val="none" w:sz="0" w:space="0" w:color="auto"/>
                      </w:divBdr>
                      <w:divsChild>
                        <w:div w:id="1382438010">
                          <w:marLeft w:val="0"/>
                          <w:marRight w:val="0"/>
                          <w:marTop w:val="0"/>
                          <w:marBottom w:val="0"/>
                          <w:divBdr>
                            <w:top w:val="none" w:sz="0" w:space="0" w:color="auto"/>
                            <w:left w:val="none" w:sz="0" w:space="0" w:color="auto"/>
                            <w:bottom w:val="none" w:sz="0" w:space="0" w:color="auto"/>
                            <w:right w:val="none" w:sz="0" w:space="0" w:color="auto"/>
                          </w:divBdr>
                          <w:divsChild>
                            <w:div w:id="520247171">
                              <w:marLeft w:val="0"/>
                              <w:marRight w:val="0"/>
                              <w:marTop w:val="0"/>
                              <w:marBottom w:val="0"/>
                              <w:divBdr>
                                <w:top w:val="none" w:sz="0" w:space="0" w:color="auto"/>
                                <w:left w:val="none" w:sz="0" w:space="0" w:color="auto"/>
                                <w:bottom w:val="none" w:sz="0" w:space="0" w:color="auto"/>
                                <w:right w:val="none" w:sz="0" w:space="0" w:color="auto"/>
                              </w:divBdr>
                              <w:divsChild>
                                <w:div w:id="1078593931">
                                  <w:marLeft w:val="0"/>
                                  <w:marRight w:val="0"/>
                                  <w:marTop w:val="0"/>
                                  <w:marBottom w:val="0"/>
                                  <w:divBdr>
                                    <w:top w:val="none" w:sz="0" w:space="0" w:color="auto"/>
                                    <w:left w:val="none" w:sz="0" w:space="0" w:color="auto"/>
                                    <w:bottom w:val="none" w:sz="0" w:space="0" w:color="auto"/>
                                    <w:right w:val="none" w:sz="0" w:space="0" w:color="auto"/>
                                  </w:divBdr>
                                  <w:divsChild>
                                    <w:div w:id="992416974">
                                      <w:marLeft w:val="0"/>
                                      <w:marRight w:val="0"/>
                                      <w:marTop w:val="0"/>
                                      <w:marBottom w:val="0"/>
                                      <w:divBdr>
                                        <w:top w:val="none" w:sz="0" w:space="0" w:color="auto"/>
                                        <w:left w:val="none" w:sz="0" w:space="0" w:color="auto"/>
                                        <w:bottom w:val="none" w:sz="0" w:space="0" w:color="auto"/>
                                        <w:right w:val="none" w:sz="0" w:space="0" w:color="auto"/>
                                      </w:divBdr>
                                      <w:divsChild>
                                        <w:div w:id="1446540441">
                                          <w:marLeft w:val="0"/>
                                          <w:marRight w:val="0"/>
                                          <w:marTop w:val="0"/>
                                          <w:marBottom w:val="0"/>
                                          <w:divBdr>
                                            <w:top w:val="none" w:sz="0" w:space="0" w:color="auto"/>
                                            <w:left w:val="none" w:sz="0" w:space="0" w:color="auto"/>
                                            <w:bottom w:val="none" w:sz="0" w:space="0" w:color="auto"/>
                                            <w:right w:val="none" w:sz="0" w:space="0" w:color="auto"/>
                                          </w:divBdr>
                                          <w:divsChild>
                                            <w:div w:id="1406491903">
                                              <w:marLeft w:val="0"/>
                                              <w:marRight w:val="0"/>
                                              <w:marTop w:val="0"/>
                                              <w:marBottom w:val="0"/>
                                              <w:divBdr>
                                                <w:top w:val="none" w:sz="0" w:space="0" w:color="auto"/>
                                                <w:left w:val="none" w:sz="0" w:space="0" w:color="auto"/>
                                                <w:bottom w:val="none" w:sz="0" w:space="0" w:color="auto"/>
                                                <w:right w:val="none" w:sz="0" w:space="0" w:color="auto"/>
                                              </w:divBdr>
                                              <w:divsChild>
                                                <w:div w:id="704209165">
                                                  <w:marLeft w:val="0"/>
                                                  <w:marRight w:val="0"/>
                                                  <w:marTop w:val="0"/>
                                                  <w:marBottom w:val="0"/>
                                                  <w:divBdr>
                                                    <w:top w:val="none" w:sz="0" w:space="0" w:color="auto"/>
                                                    <w:left w:val="none" w:sz="0" w:space="0" w:color="auto"/>
                                                    <w:bottom w:val="none" w:sz="0" w:space="0" w:color="auto"/>
                                                    <w:right w:val="none" w:sz="0" w:space="0" w:color="auto"/>
                                                  </w:divBdr>
                                                  <w:divsChild>
                                                    <w:div w:id="20883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982456">
                      <w:marLeft w:val="0"/>
                      <w:marRight w:val="0"/>
                      <w:marTop w:val="0"/>
                      <w:marBottom w:val="0"/>
                      <w:divBdr>
                        <w:top w:val="none" w:sz="0" w:space="0" w:color="auto"/>
                        <w:left w:val="none" w:sz="0" w:space="0" w:color="auto"/>
                        <w:bottom w:val="none" w:sz="0" w:space="0" w:color="auto"/>
                        <w:right w:val="none" w:sz="0" w:space="0" w:color="auto"/>
                      </w:divBdr>
                      <w:divsChild>
                        <w:div w:id="599411993">
                          <w:marLeft w:val="0"/>
                          <w:marRight w:val="0"/>
                          <w:marTop w:val="0"/>
                          <w:marBottom w:val="0"/>
                          <w:divBdr>
                            <w:top w:val="none" w:sz="0" w:space="0" w:color="auto"/>
                            <w:left w:val="none" w:sz="0" w:space="0" w:color="auto"/>
                            <w:bottom w:val="none" w:sz="0" w:space="0" w:color="auto"/>
                            <w:right w:val="none" w:sz="0" w:space="0" w:color="auto"/>
                          </w:divBdr>
                          <w:divsChild>
                            <w:div w:id="1354961572">
                              <w:marLeft w:val="0"/>
                              <w:marRight w:val="0"/>
                              <w:marTop w:val="0"/>
                              <w:marBottom w:val="0"/>
                              <w:divBdr>
                                <w:top w:val="none" w:sz="0" w:space="0" w:color="auto"/>
                                <w:left w:val="none" w:sz="0" w:space="0" w:color="auto"/>
                                <w:bottom w:val="none" w:sz="0" w:space="0" w:color="auto"/>
                                <w:right w:val="none" w:sz="0" w:space="0" w:color="auto"/>
                              </w:divBdr>
                              <w:divsChild>
                                <w:div w:id="1668704259">
                                  <w:marLeft w:val="0"/>
                                  <w:marRight w:val="0"/>
                                  <w:marTop w:val="0"/>
                                  <w:marBottom w:val="0"/>
                                  <w:divBdr>
                                    <w:top w:val="none" w:sz="0" w:space="0" w:color="auto"/>
                                    <w:left w:val="none" w:sz="0" w:space="0" w:color="auto"/>
                                    <w:bottom w:val="none" w:sz="0" w:space="0" w:color="auto"/>
                                    <w:right w:val="none" w:sz="0" w:space="0" w:color="auto"/>
                                  </w:divBdr>
                                  <w:divsChild>
                                    <w:div w:id="1153370575">
                                      <w:marLeft w:val="0"/>
                                      <w:marRight w:val="0"/>
                                      <w:marTop w:val="0"/>
                                      <w:marBottom w:val="0"/>
                                      <w:divBdr>
                                        <w:top w:val="none" w:sz="0" w:space="0" w:color="auto"/>
                                        <w:left w:val="none" w:sz="0" w:space="0" w:color="auto"/>
                                        <w:bottom w:val="none" w:sz="0" w:space="0" w:color="auto"/>
                                        <w:right w:val="none" w:sz="0" w:space="0" w:color="auto"/>
                                      </w:divBdr>
                                      <w:divsChild>
                                        <w:div w:id="756561075">
                                          <w:marLeft w:val="0"/>
                                          <w:marRight w:val="0"/>
                                          <w:marTop w:val="0"/>
                                          <w:marBottom w:val="0"/>
                                          <w:divBdr>
                                            <w:top w:val="none" w:sz="0" w:space="0" w:color="auto"/>
                                            <w:left w:val="none" w:sz="0" w:space="0" w:color="auto"/>
                                            <w:bottom w:val="none" w:sz="0" w:space="0" w:color="auto"/>
                                            <w:right w:val="none" w:sz="0" w:space="0" w:color="auto"/>
                                          </w:divBdr>
                                          <w:divsChild>
                                            <w:div w:id="526792292">
                                              <w:marLeft w:val="0"/>
                                              <w:marRight w:val="0"/>
                                              <w:marTop w:val="0"/>
                                              <w:marBottom w:val="0"/>
                                              <w:divBdr>
                                                <w:top w:val="none" w:sz="0" w:space="0" w:color="auto"/>
                                                <w:left w:val="none" w:sz="0" w:space="0" w:color="auto"/>
                                                <w:bottom w:val="none" w:sz="0" w:space="0" w:color="auto"/>
                                                <w:right w:val="none" w:sz="0" w:space="0" w:color="auto"/>
                                              </w:divBdr>
                                              <w:divsChild>
                                                <w:div w:id="1648126617">
                                                  <w:marLeft w:val="0"/>
                                                  <w:marRight w:val="0"/>
                                                  <w:marTop w:val="0"/>
                                                  <w:marBottom w:val="0"/>
                                                  <w:divBdr>
                                                    <w:top w:val="none" w:sz="0" w:space="0" w:color="auto"/>
                                                    <w:left w:val="none" w:sz="0" w:space="0" w:color="auto"/>
                                                    <w:bottom w:val="none" w:sz="0" w:space="0" w:color="auto"/>
                                                    <w:right w:val="none" w:sz="0" w:space="0" w:color="auto"/>
                                                  </w:divBdr>
                                                  <w:divsChild>
                                                    <w:div w:id="5919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901765">
                      <w:marLeft w:val="0"/>
                      <w:marRight w:val="0"/>
                      <w:marTop w:val="0"/>
                      <w:marBottom w:val="0"/>
                      <w:divBdr>
                        <w:top w:val="none" w:sz="0" w:space="0" w:color="auto"/>
                        <w:left w:val="none" w:sz="0" w:space="0" w:color="auto"/>
                        <w:bottom w:val="none" w:sz="0" w:space="0" w:color="auto"/>
                        <w:right w:val="none" w:sz="0" w:space="0" w:color="auto"/>
                      </w:divBdr>
                      <w:divsChild>
                        <w:div w:id="1328292184">
                          <w:marLeft w:val="0"/>
                          <w:marRight w:val="0"/>
                          <w:marTop w:val="0"/>
                          <w:marBottom w:val="0"/>
                          <w:divBdr>
                            <w:top w:val="none" w:sz="0" w:space="0" w:color="auto"/>
                            <w:left w:val="none" w:sz="0" w:space="0" w:color="auto"/>
                            <w:bottom w:val="none" w:sz="0" w:space="0" w:color="auto"/>
                            <w:right w:val="none" w:sz="0" w:space="0" w:color="auto"/>
                          </w:divBdr>
                          <w:divsChild>
                            <w:div w:id="1089157443">
                              <w:marLeft w:val="0"/>
                              <w:marRight w:val="0"/>
                              <w:marTop w:val="0"/>
                              <w:marBottom w:val="0"/>
                              <w:divBdr>
                                <w:top w:val="none" w:sz="0" w:space="0" w:color="auto"/>
                                <w:left w:val="none" w:sz="0" w:space="0" w:color="auto"/>
                                <w:bottom w:val="none" w:sz="0" w:space="0" w:color="auto"/>
                                <w:right w:val="none" w:sz="0" w:space="0" w:color="auto"/>
                              </w:divBdr>
                              <w:divsChild>
                                <w:div w:id="1760980644">
                                  <w:marLeft w:val="0"/>
                                  <w:marRight w:val="0"/>
                                  <w:marTop w:val="0"/>
                                  <w:marBottom w:val="0"/>
                                  <w:divBdr>
                                    <w:top w:val="none" w:sz="0" w:space="0" w:color="auto"/>
                                    <w:left w:val="none" w:sz="0" w:space="0" w:color="auto"/>
                                    <w:bottom w:val="none" w:sz="0" w:space="0" w:color="auto"/>
                                    <w:right w:val="none" w:sz="0" w:space="0" w:color="auto"/>
                                  </w:divBdr>
                                  <w:divsChild>
                                    <w:div w:id="957834049">
                                      <w:marLeft w:val="0"/>
                                      <w:marRight w:val="0"/>
                                      <w:marTop w:val="0"/>
                                      <w:marBottom w:val="0"/>
                                      <w:divBdr>
                                        <w:top w:val="none" w:sz="0" w:space="0" w:color="auto"/>
                                        <w:left w:val="none" w:sz="0" w:space="0" w:color="auto"/>
                                        <w:bottom w:val="none" w:sz="0" w:space="0" w:color="auto"/>
                                        <w:right w:val="none" w:sz="0" w:space="0" w:color="auto"/>
                                      </w:divBdr>
                                      <w:divsChild>
                                        <w:div w:id="1671709792">
                                          <w:marLeft w:val="0"/>
                                          <w:marRight w:val="0"/>
                                          <w:marTop w:val="0"/>
                                          <w:marBottom w:val="0"/>
                                          <w:divBdr>
                                            <w:top w:val="none" w:sz="0" w:space="0" w:color="auto"/>
                                            <w:left w:val="none" w:sz="0" w:space="0" w:color="auto"/>
                                            <w:bottom w:val="none" w:sz="0" w:space="0" w:color="auto"/>
                                            <w:right w:val="none" w:sz="0" w:space="0" w:color="auto"/>
                                          </w:divBdr>
                                          <w:divsChild>
                                            <w:div w:id="551161329">
                                              <w:marLeft w:val="0"/>
                                              <w:marRight w:val="0"/>
                                              <w:marTop w:val="0"/>
                                              <w:marBottom w:val="0"/>
                                              <w:divBdr>
                                                <w:top w:val="none" w:sz="0" w:space="0" w:color="auto"/>
                                                <w:left w:val="none" w:sz="0" w:space="0" w:color="auto"/>
                                                <w:bottom w:val="none" w:sz="0" w:space="0" w:color="auto"/>
                                                <w:right w:val="none" w:sz="0" w:space="0" w:color="auto"/>
                                              </w:divBdr>
                                              <w:divsChild>
                                                <w:div w:id="18599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490957">
                      <w:marLeft w:val="0"/>
                      <w:marRight w:val="0"/>
                      <w:marTop w:val="0"/>
                      <w:marBottom w:val="0"/>
                      <w:divBdr>
                        <w:top w:val="none" w:sz="0" w:space="0" w:color="auto"/>
                        <w:left w:val="none" w:sz="0" w:space="0" w:color="auto"/>
                        <w:bottom w:val="none" w:sz="0" w:space="0" w:color="auto"/>
                        <w:right w:val="none" w:sz="0" w:space="0" w:color="auto"/>
                      </w:divBdr>
                      <w:divsChild>
                        <w:div w:id="602811280">
                          <w:marLeft w:val="0"/>
                          <w:marRight w:val="0"/>
                          <w:marTop w:val="0"/>
                          <w:marBottom w:val="0"/>
                          <w:divBdr>
                            <w:top w:val="none" w:sz="0" w:space="0" w:color="auto"/>
                            <w:left w:val="none" w:sz="0" w:space="0" w:color="auto"/>
                            <w:bottom w:val="none" w:sz="0" w:space="0" w:color="auto"/>
                            <w:right w:val="none" w:sz="0" w:space="0" w:color="auto"/>
                          </w:divBdr>
                          <w:divsChild>
                            <w:div w:id="1235821952">
                              <w:marLeft w:val="0"/>
                              <w:marRight w:val="0"/>
                              <w:marTop w:val="0"/>
                              <w:marBottom w:val="0"/>
                              <w:divBdr>
                                <w:top w:val="none" w:sz="0" w:space="0" w:color="auto"/>
                                <w:left w:val="none" w:sz="0" w:space="0" w:color="auto"/>
                                <w:bottom w:val="none" w:sz="0" w:space="0" w:color="auto"/>
                                <w:right w:val="none" w:sz="0" w:space="0" w:color="auto"/>
                              </w:divBdr>
                              <w:divsChild>
                                <w:div w:id="1488017159">
                                  <w:marLeft w:val="0"/>
                                  <w:marRight w:val="0"/>
                                  <w:marTop w:val="0"/>
                                  <w:marBottom w:val="0"/>
                                  <w:divBdr>
                                    <w:top w:val="none" w:sz="0" w:space="0" w:color="auto"/>
                                    <w:left w:val="none" w:sz="0" w:space="0" w:color="auto"/>
                                    <w:bottom w:val="none" w:sz="0" w:space="0" w:color="auto"/>
                                    <w:right w:val="none" w:sz="0" w:space="0" w:color="auto"/>
                                  </w:divBdr>
                                  <w:divsChild>
                                    <w:div w:id="579100334">
                                      <w:marLeft w:val="0"/>
                                      <w:marRight w:val="0"/>
                                      <w:marTop w:val="0"/>
                                      <w:marBottom w:val="0"/>
                                      <w:divBdr>
                                        <w:top w:val="none" w:sz="0" w:space="0" w:color="auto"/>
                                        <w:left w:val="none" w:sz="0" w:space="0" w:color="auto"/>
                                        <w:bottom w:val="none" w:sz="0" w:space="0" w:color="auto"/>
                                        <w:right w:val="none" w:sz="0" w:space="0" w:color="auto"/>
                                      </w:divBdr>
                                      <w:divsChild>
                                        <w:div w:id="1215459634">
                                          <w:marLeft w:val="0"/>
                                          <w:marRight w:val="0"/>
                                          <w:marTop w:val="0"/>
                                          <w:marBottom w:val="0"/>
                                          <w:divBdr>
                                            <w:top w:val="none" w:sz="0" w:space="0" w:color="auto"/>
                                            <w:left w:val="none" w:sz="0" w:space="0" w:color="auto"/>
                                            <w:bottom w:val="none" w:sz="0" w:space="0" w:color="auto"/>
                                            <w:right w:val="none" w:sz="0" w:space="0" w:color="auto"/>
                                          </w:divBdr>
                                          <w:divsChild>
                                            <w:div w:id="1057895109">
                                              <w:marLeft w:val="0"/>
                                              <w:marRight w:val="0"/>
                                              <w:marTop w:val="0"/>
                                              <w:marBottom w:val="0"/>
                                              <w:divBdr>
                                                <w:top w:val="none" w:sz="0" w:space="0" w:color="auto"/>
                                                <w:left w:val="none" w:sz="0" w:space="0" w:color="auto"/>
                                                <w:bottom w:val="none" w:sz="0" w:space="0" w:color="auto"/>
                                                <w:right w:val="none" w:sz="0" w:space="0" w:color="auto"/>
                                              </w:divBdr>
                                              <w:divsChild>
                                                <w:div w:id="13068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322481">
                      <w:marLeft w:val="0"/>
                      <w:marRight w:val="0"/>
                      <w:marTop w:val="0"/>
                      <w:marBottom w:val="0"/>
                      <w:divBdr>
                        <w:top w:val="none" w:sz="0" w:space="0" w:color="auto"/>
                        <w:left w:val="none" w:sz="0" w:space="0" w:color="auto"/>
                        <w:bottom w:val="none" w:sz="0" w:space="0" w:color="auto"/>
                        <w:right w:val="none" w:sz="0" w:space="0" w:color="auto"/>
                      </w:divBdr>
                      <w:divsChild>
                        <w:div w:id="640617342">
                          <w:marLeft w:val="0"/>
                          <w:marRight w:val="0"/>
                          <w:marTop w:val="0"/>
                          <w:marBottom w:val="0"/>
                          <w:divBdr>
                            <w:top w:val="none" w:sz="0" w:space="0" w:color="auto"/>
                            <w:left w:val="none" w:sz="0" w:space="0" w:color="auto"/>
                            <w:bottom w:val="none" w:sz="0" w:space="0" w:color="auto"/>
                            <w:right w:val="none" w:sz="0" w:space="0" w:color="auto"/>
                          </w:divBdr>
                          <w:divsChild>
                            <w:div w:id="654187216">
                              <w:marLeft w:val="0"/>
                              <w:marRight w:val="0"/>
                              <w:marTop w:val="0"/>
                              <w:marBottom w:val="0"/>
                              <w:divBdr>
                                <w:top w:val="none" w:sz="0" w:space="0" w:color="auto"/>
                                <w:left w:val="none" w:sz="0" w:space="0" w:color="auto"/>
                                <w:bottom w:val="none" w:sz="0" w:space="0" w:color="auto"/>
                                <w:right w:val="none" w:sz="0" w:space="0" w:color="auto"/>
                              </w:divBdr>
                              <w:divsChild>
                                <w:div w:id="671685248">
                                  <w:marLeft w:val="0"/>
                                  <w:marRight w:val="0"/>
                                  <w:marTop w:val="0"/>
                                  <w:marBottom w:val="0"/>
                                  <w:divBdr>
                                    <w:top w:val="none" w:sz="0" w:space="0" w:color="auto"/>
                                    <w:left w:val="none" w:sz="0" w:space="0" w:color="auto"/>
                                    <w:bottom w:val="none" w:sz="0" w:space="0" w:color="auto"/>
                                    <w:right w:val="none" w:sz="0" w:space="0" w:color="auto"/>
                                  </w:divBdr>
                                  <w:divsChild>
                                    <w:div w:id="1676416840">
                                      <w:marLeft w:val="0"/>
                                      <w:marRight w:val="0"/>
                                      <w:marTop w:val="0"/>
                                      <w:marBottom w:val="0"/>
                                      <w:divBdr>
                                        <w:top w:val="none" w:sz="0" w:space="0" w:color="auto"/>
                                        <w:left w:val="none" w:sz="0" w:space="0" w:color="auto"/>
                                        <w:bottom w:val="none" w:sz="0" w:space="0" w:color="auto"/>
                                        <w:right w:val="none" w:sz="0" w:space="0" w:color="auto"/>
                                      </w:divBdr>
                                      <w:divsChild>
                                        <w:div w:id="1800949968">
                                          <w:marLeft w:val="0"/>
                                          <w:marRight w:val="0"/>
                                          <w:marTop w:val="0"/>
                                          <w:marBottom w:val="0"/>
                                          <w:divBdr>
                                            <w:top w:val="none" w:sz="0" w:space="0" w:color="auto"/>
                                            <w:left w:val="none" w:sz="0" w:space="0" w:color="auto"/>
                                            <w:bottom w:val="none" w:sz="0" w:space="0" w:color="auto"/>
                                            <w:right w:val="none" w:sz="0" w:space="0" w:color="auto"/>
                                          </w:divBdr>
                                          <w:divsChild>
                                            <w:div w:id="748237046">
                                              <w:marLeft w:val="0"/>
                                              <w:marRight w:val="0"/>
                                              <w:marTop w:val="0"/>
                                              <w:marBottom w:val="0"/>
                                              <w:divBdr>
                                                <w:top w:val="none" w:sz="0" w:space="0" w:color="auto"/>
                                                <w:left w:val="none" w:sz="0" w:space="0" w:color="auto"/>
                                                <w:bottom w:val="none" w:sz="0" w:space="0" w:color="auto"/>
                                                <w:right w:val="none" w:sz="0" w:space="0" w:color="auto"/>
                                              </w:divBdr>
                                              <w:divsChild>
                                                <w:div w:id="18454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499395">
                      <w:marLeft w:val="0"/>
                      <w:marRight w:val="0"/>
                      <w:marTop w:val="0"/>
                      <w:marBottom w:val="0"/>
                      <w:divBdr>
                        <w:top w:val="none" w:sz="0" w:space="0" w:color="auto"/>
                        <w:left w:val="none" w:sz="0" w:space="0" w:color="auto"/>
                        <w:bottom w:val="none" w:sz="0" w:space="0" w:color="auto"/>
                        <w:right w:val="none" w:sz="0" w:space="0" w:color="auto"/>
                      </w:divBdr>
                      <w:divsChild>
                        <w:div w:id="948972352">
                          <w:marLeft w:val="0"/>
                          <w:marRight w:val="0"/>
                          <w:marTop w:val="0"/>
                          <w:marBottom w:val="0"/>
                          <w:divBdr>
                            <w:top w:val="none" w:sz="0" w:space="0" w:color="auto"/>
                            <w:left w:val="none" w:sz="0" w:space="0" w:color="auto"/>
                            <w:bottom w:val="none" w:sz="0" w:space="0" w:color="auto"/>
                            <w:right w:val="none" w:sz="0" w:space="0" w:color="auto"/>
                          </w:divBdr>
                          <w:divsChild>
                            <w:div w:id="1268275841">
                              <w:marLeft w:val="0"/>
                              <w:marRight w:val="0"/>
                              <w:marTop w:val="0"/>
                              <w:marBottom w:val="0"/>
                              <w:divBdr>
                                <w:top w:val="none" w:sz="0" w:space="0" w:color="auto"/>
                                <w:left w:val="none" w:sz="0" w:space="0" w:color="auto"/>
                                <w:bottom w:val="none" w:sz="0" w:space="0" w:color="auto"/>
                                <w:right w:val="none" w:sz="0" w:space="0" w:color="auto"/>
                              </w:divBdr>
                              <w:divsChild>
                                <w:div w:id="1402366652">
                                  <w:marLeft w:val="0"/>
                                  <w:marRight w:val="0"/>
                                  <w:marTop w:val="0"/>
                                  <w:marBottom w:val="0"/>
                                  <w:divBdr>
                                    <w:top w:val="none" w:sz="0" w:space="0" w:color="auto"/>
                                    <w:left w:val="none" w:sz="0" w:space="0" w:color="auto"/>
                                    <w:bottom w:val="none" w:sz="0" w:space="0" w:color="auto"/>
                                    <w:right w:val="none" w:sz="0" w:space="0" w:color="auto"/>
                                  </w:divBdr>
                                  <w:divsChild>
                                    <w:div w:id="867833963">
                                      <w:marLeft w:val="0"/>
                                      <w:marRight w:val="0"/>
                                      <w:marTop w:val="0"/>
                                      <w:marBottom w:val="0"/>
                                      <w:divBdr>
                                        <w:top w:val="none" w:sz="0" w:space="0" w:color="auto"/>
                                        <w:left w:val="none" w:sz="0" w:space="0" w:color="auto"/>
                                        <w:bottom w:val="none" w:sz="0" w:space="0" w:color="auto"/>
                                        <w:right w:val="none" w:sz="0" w:space="0" w:color="auto"/>
                                      </w:divBdr>
                                      <w:divsChild>
                                        <w:div w:id="1469736071">
                                          <w:marLeft w:val="0"/>
                                          <w:marRight w:val="0"/>
                                          <w:marTop w:val="0"/>
                                          <w:marBottom w:val="0"/>
                                          <w:divBdr>
                                            <w:top w:val="none" w:sz="0" w:space="0" w:color="auto"/>
                                            <w:left w:val="none" w:sz="0" w:space="0" w:color="auto"/>
                                            <w:bottom w:val="none" w:sz="0" w:space="0" w:color="auto"/>
                                            <w:right w:val="none" w:sz="0" w:space="0" w:color="auto"/>
                                          </w:divBdr>
                                          <w:divsChild>
                                            <w:div w:id="753208206">
                                              <w:marLeft w:val="0"/>
                                              <w:marRight w:val="0"/>
                                              <w:marTop w:val="0"/>
                                              <w:marBottom w:val="0"/>
                                              <w:divBdr>
                                                <w:top w:val="none" w:sz="0" w:space="0" w:color="auto"/>
                                                <w:left w:val="none" w:sz="0" w:space="0" w:color="auto"/>
                                                <w:bottom w:val="none" w:sz="0" w:space="0" w:color="auto"/>
                                                <w:right w:val="none" w:sz="0" w:space="0" w:color="auto"/>
                                              </w:divBdr>
                                              <w:divsChild>
                                                <w:div w:id="1661494670">
                                                  <w:marLeft w:val="0"/>
                                                  <w:marRight w:val="0"/>
                                                  <w:marTop w:val="0"/>
                                                  <w:marBottom w:val="0"/>
                                                  <w:divBdr>
                                                    <w:top w:val="none" w:sz="0" w:space="0" w:color="auto"/>
                                                    <w:left w:val="none" w:sz="0" w:space="0" w:color="auto"/>
                                                    <w:bottom w:val="none" w:sz="0" w:space="0" w:color="auto"/>
                                                    <w:right w:val="none" w:sz="0" w:space="0" w:color="auto"/>
                                                  </w:divBdr>
                                                  <w:divsChild>
                                                    <w:div w:id="12131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858917">
                      <w:marLeft w:val="0"/>
                      <w:marRight w:val="0"/>
                      <w:marTop w:val="0"/>
                      <w:marBottom w:val="0"/>
                      <w:divBdr>
                        <w:top w:val="none" w:sz="0" w:space="0" w:color="auto"/>
                        <w:left w:val="none" w:sz="0" w:space="0" w:color="auto"/>
                        <w:bottom w:val="none" w:sz="0" w:space="0" w:color="auto"/>
                        <w:right w:val="none" w:sz="0" w:space="0" w:color="auto"/>
                      </w:divBdr>
                      <w:divsChild>
                        <w:div w:id="774790309">
                          <w:marLeft w:val="0"/>
                          <w:marRight w:val="0"/>
                          <w:marTop w:val="0"/>
                          <w:marBottom w:val="0"/>
                          <w:divBdr>
                            <w:top w:val="none" w:sz="0" w:space="0" w:color="auto"/>
                            <w:left w:val="none" w:sz="0" w:space="0" w:color="auto"/>
                            <w:bottom w:val="none" w:sz="0" w:space="0" w:color="auto"/>
                            <w:right w:val="none" w:sz="0" w:space="0" w:color="auto"/>
                          </w:divBdr>
                          <w:divsChild>
                            <w:div w:id="1963151750">
                              <w:marLeft w:val="0"/>
                              <w:marRight w:val="0"/>
                              <w:marTop w:val="0"/>
                              <w:marBottom w:val="0"/>
                              <w:divBdr>
                                <w:top w:val="none" w:sz="0" w:space="0" w:color="auto"/>
                                <w:left w:val="none" w:sz="0" w:space="0" w:color="auto"/>
                                <w:bottom w:val="none" w:sz="0" w:space="0" w:color="auto"/>
                                <w:right w:val="none" w:sz="0" w:space="0" w:color="auto"/>
                              </w:divBdr>
                              <w:divsChild>
                                <w:div w:id="2053337819">
                                  <w:marLeft w:val="0"/>
                                  <w:marRight w:val="0"/>
                                  <w:marTop w:val="0"/>
                                  <w:marBottom w:val="0"/>
                                  <w:divBdr>
                                    <w:top w:val="none" w:sz="0" w:space="0" w:color="auto"/>
                                    <w:left w:val="none" w:sz="0" w:space="0" w:color="auto"/>
                                    <w:bottom w:val="none" w:sz="0" w:space="0" w:color="auto"/>
                                    <w:right w:val="none" w:sz="0" w:space="0" w:color="auto"/>
                                  </w:divBdr>
                                  <w:divsChild>
                                    <w:div w:id="1529098283">
                                      <w:marLeft w:val="0"/>
                                      <w:marRight w:val="0"/>
                                      <w:marTop w:val="0"/>
                                      <w:marBottom w:val="0"/>
                                      <w:divBdr>
                                        <w:top w:val="none" w:sz="0" w:space="0" w:color="auto"/>
                                        <w:left w:val="none" w:sz="0" w:space="0" w:color="auto"/>
                                        <w:bottom w:val="none" w:sz="0" w:space="0" w:color="auto"/>
                                        <w:right w:val="none" w:sz="0" w:space="0" w:color="auto"/>
                                      </w:divBdr>
                                      <w:divsChild>
                                        <w:div w:id="1137794087">
                                          <w:marLeft w:val="0"/>
                                          <w:marRight w:val="0"/>
                                          <w:marTop w:val="0"/>
                                          <w:marBottom w:val="0"/>
                                          <w:divBdr>
                                            <w:top w:val="none" w:sz="0" w:space="0" w:color="auto"/>
                                            <w:left w:val="none" w:sz="0" w:space="0" w:color="auto"/>
                                            <w:bottom w:val="none" w:sz="0" w:space="0" w:color="auto"/>
                                            <w:right w:val="none" w:sz="0" w:space="0" w:color="auto"/>
                                          </w:divBdr>
                                          <w:divsChild>
                                            <w:div w:id="1523477867">
                                              <w:marLeft w:val="0"/>
                                              <w:marRight w:val="0"/>
                                              <w:marTop w:val="0"/>
                                              <w:marBottom w:val="0"/>
                                              <w:divBdr>
                                                <w:top w:val="none" w:sz="0" w:space="0" w:color="auto"/>
                                                <w:left w:val="none" w:sz="0" w:space="0" w:color="auto"/>
                                                <w:bottom w:val="none" w:sz="0" w:space="0" w:color="auto"/>
                                                <w:right w:val="none" w:sz="0" w:space="0" w:color="auto"/>
                                              </w:divBdr>
                                              <w:divsChild>
                                                <w:div w:id="908541865">
                                                  <w:marLeft w:val="0"/>
                                                  <w:marRight w:val="0"/>
                                                  <w:marTop w:val="0"/>
                                                  <w:marBottom w:val="0"/>
                                                  <w:divBdr>
                                                    <w:top w:val="none" w:sz="0" w:space="0" w:color="auto"/>
                                                    <w:left w:val="none" w:sz="0" w:space="0" w:color="auto"/>
                                                    <w:bottom w:val="none" w:sz="0" w:space="0" w:color="auto"/>
                                                    <w:right w:val="none" w:sz="0" w:space="0" w:color="auto"/>
                                                  </w:divBdr>
                                                  <w:divsChild>
                                                    <w:div w:id="19181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72421">
                      <w:marLeft w:val="0"/>
                      <w:marRight w:val="0"/>
                      <w:marTop w:val="0"/>
                      <w:marBottom w:val="0"/>
                      <w:divBdr>
                        <w:top w:val="none" w:sz="0" w:space="0" w:color="auto"/>
                        <w:left w:val="none" w:sz="0" w:space="0" w:color="auto"/>
                        <w:bottom w:val="none" w:sz="0" w:space="0" w:color="auto"/>
                        <w:right w:val="none" w:sz="0" w:space="0" w:color="auto"/>
                      </w:divBdr>
                      <w:divsChild>
                        <w:div w:id="804279775">
                          <w:marLeft w:val="0"/>
                          <w:marRight w:val="0"/>
                          <w:marTop w:val="0"/>
                          <w:marBottom w:val="0"/>
                          <w:divBdr>
                            <w:top w:val="none" w:sz="0" w:space="0" w:color="auto"/>
                            <w:left w:val="none" w:sz="0" w:space="0" w:color="auto"/>
                            <w:bottom w:val="none" w:sz="0" w:space="0" w:color="auto"/>
                            <w:right w:val="none" w:sz="0" w:space="0" w:color="auto"/>
                          </w:divBdr>
                          <w:divsChild>
                            <w:div w:id="1193809456">
                              <w:marLeft w:val="0"/>
                              <w:marRight w:val="0"/>
                              <w:marTop w:val="0"/>
                              <w:marBottom w:val="0"/>
                              <w:divBdr>
                                <w:top w:val="none" w:sz="0" w:space="0" w:color="auto"/>
                                <w:left w:val="none" w:sz="0" w:space="0" w:color="auto"/>
                                <w:bottom w:val="none" w:sz="0" w:space="0" w:color="auto"/>
                                <w:right w:val="none" w:sz="0" w:space="0" w:color="auto"/>
                              </w:divBdr>
                              <w:divsChild>
                                <w:div w:id="1413089005">
                                  <w:marLeft w:val="0"/>
                                  <w:marRight w:val="0"/>
                                  <w:marTop w:val="0"/>
                                  <w:marBottom w:val="0"/>
                                  <w:divBdr>
                                    <w:top w:val="none" w:sz="0" w:space="0" w:color="auto"/>
                                    <w:left w:val="none" w:sz="0" w:space="0" w:color="auto"/>
                                    <w:bottom w:val="none" w:sz="0" w:space="0" w:color="auto"/>
                                    <w:right w:val="none" w:sz="0" w:space="0" w:color="auto"/>
                                  </w:divBdr>
                                  <w:divsChild>
                                    <w:div w:id="1881091347">
                                      <w:marLeft w:val="0"/>
                                      <w:marRight w:val="0"/>
                                      <w:marTop w:val="0"/>
                                      <w:marBottom w:val="0"/>
                                      <w:divBdr>
                                        <w:top w:val="none" w:sz="0" w:space="0" w:color="auto"/>
                                        <w:left w:val="none" w:sz="0" w:space="0" w:color="auto"/>
                                        <w:bottom w:val="none" w:sz="0" w:space="0" w:color="auto"/>
                                        <w:right w:val="none" w:sz="0" w:space="0" w:color="auto"/>
                                      </w:divBdr>
                                      <w:divsChild>
                                        <w:div w:id="1062674524">
                                          <w:marLeft w:val="0"/>
                                          <w:marRight w:val="0"/>
                                          <w:marTop w:val="0"/>
                                          <w:marBottom w:val="0"/>
                                          <w:divBdr>
                                            <w:top w:val="none" w:sz="0" w:space="0" w:color="auto"/>
                                            <w:left w:val="none" w:sz="0" w:space="0" w:color="auto"/>
                                            <w:bottom w:val="none" w:sz="0" w:space="0" w:color="auto"/>
                                            <w:right w:val="none" w:sz="0" w:space="0" w:color="auto"/>
                                          </w:divBdr>
                                          <w:divsChild>
                                            <w:div w:id="1345480382">
                                              <w:marLeft w:val="0"/>
                                              <w:marRight w:val="0"/>
                                              <w:marTop w:val="0"/>
                                              <w:marBottom w:val="0"/>
                                              <w:divBdr>
                                                <w:top w:val="none" w:sz="0" w:space="0" w:color="auto"/>
                                                <w:left w:val="none" w:sz="0" w:space="0" w:color="auto"/>
                                                <w:bottom w:val="none" w:sz="0" w:space="0" w:color="auto"/>
                                                <w:right w:val="none" w:sz="0" w:space="0" w:color="auto"/>
                                              </w:divBdr>
                                              <w:divsChild>
                                                <w:div w:id="13789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167341">
          <w:marLeft w:val="0"/>
          <w:marRight w:val="0"/>
          <w:marTop w:val="0"/>
          <w:marBottom w:val="0"/>
          <w:divBdr>
            <w:top w:val="none" w:sz="0" w:space="0" w:color="auto"/>
            <w:left w:val="none" w:sz="0" w:space="0" w:color="auto"/>
            <w:bottom w:val="none" w:sz="0" w:space="0" w:color="auto"/>
            <w:right w:val="none" w:sz="0" w:space="0" w:color="auto"/>
          </w:divBdr>
          <w:divsChild>
            <w:div w:id="1555700946">
              <w:marLeft w:val="0"/>
              <w:marRight w:val="0"/>
              <w:marTop w:val="0"/>
              <w:marBottom w:val="0"/>
              <w:divBdr>
                <w:top w:val="none" w:sz="0" w:space="0" w:color="auto"/>
                <w:left w:val="none" w:sz="0" w:space="0" w:color="auto"/>
                <w:bottom w:val="none" w:sz="0" w:space="0" w:color="auto"/>
                <w:right w:val="none" w:sz="0" w:space="0" w:color="auto"/>
              </w:divBdr>
              <w:divsChild>
                <w:div w:id="436952306">
                  <w:marLeft w:val="0"/>
                  <w:marRight w:val="0"/>
                  <w:marTop w:val="0"/>
                  <w:marBottom w:val="0"/>
                  <w:divBdr>
                    <w:top w:val="none" w:sz="0" w:space="0" w:color="auto"/>
                    <w:left w:val="none" w:sz="0" w:space="0" w:color="auto"/>
                    <w:bottom w:val="none" w:sz="0" w:space="0" w:color="auto"/>
                    <w:right w:val="none" w:sz="0" w:space="0" w:color="auto"/>
                  </w:divBdr>
                  <w:divsChild>
                    <w:div w:id="417942000">
                      <w:marLeft w:val="0"/>
                      <w:marRight w:val="0"/>
                      <w:marTop w:val="0"/>
                      <w:marBottom w:val="0"/>
                      <w:divBdr>
                        <w:top w:val="none" w:sz="0" w:space="0" w:color="auto"/>
                        <w:left w:val="none" w:sz="0" w:space="0" w:color="auto"/>
                        <w:bottom w:val="none" w:sz="0" w:space="0" w:color="auto"/>
                        <w:right w:val="none" w:sz="0" w:space="0" w:color="auto"/>
                      </w:divBdr>
                      <w:divsChild>
                        <w:div w:id="581644618">
                          <w:marLeft w:val="0"/>
                          <w:marRight w:val="0"/>
                          <w:marTop w:val="0"/>
                          <w:marBottom w:val="0"/>
                          <w:divBdr>
                            <w:top w:val="none" w:sz="0" w:space="0" w:color="auto"/>
                            <w:left w:val="none" w:sz="0" w:space="0" w:color="auto"/>
                            <w:bottom w:val="none" w:sz="0" w:space="0" w:color="auto"/>
                            <w:right w:val="none" w:sz="0" w:space="0" w:color="auto"/>
                          </w:divBdr>
                          <w:divsChild>
                            <w:div w:id="1947155364">
                              <w:marLeft w:val="0"/>
                              <w:marRight w:val="0"/>
                              <w:marTop w:val="0"/>
                              <w:marBottom w:val="0"/>
                              <w:divBdr>
                                <w:top w:val="none" w:sz="0" w:space="0" w:color="auto"/>
                                <w:left w:val="none" w:sz="0" w:space="0" w:color="auto"/>
                                <w:bottom w:val="none" w:sz="0" w:space="0" w:color="auto"/>
                                <w:right w:val="none" w:sz="0" w:space="0" w:color="auto"/>
                              </w:divBdr>
                              <w:divsChild>
                                <w:div w:id="70667572">
                                  <w:marLeft w:val="0"/>
                                  <w:marRight w:val="0"/>
                                  <w:marTop w:val="0"/>
                                  <w:marBottom w:val="0"/>
                                  <w:divBdr>
                                    <w:top w:val="none" w:sz="0" w:space="0" w:color="auto"/>
                                    <w:left w:val="none" w:sz="0" w:space="0" w:color="auto"/>
                                    <w:bottom w:val="none" w:sz="0" w:space="0" w:color="auto"/>
                                    <w:right w:val="none" w:sz="0" w:space="0" w:color="auto"/>
                                  </w:divBdr>
                                </w:div>
                              </w:divsChild>
                            </w:div>
                            <w:div w:id="1005787090">
                              <w:marLeft w:val="0"/>
                              <w:marRight w:val="0"/>
                              <w:marTop w:val="0"/>
                              <w:marBottom w:val="0"/>
                              <w:divBdr>
                                <w:top w:val="none" w:sz="0" w:space="0" w:color="auto"/>
                                <w:left w:val="none" w:sz="0" w:space="0" w:color="auto"/>
                                <w:bottom w:val="none" w:sz="0" w:space="0" w:color="auto"/>
                                <w:right w:val="none" w:sz="0" w:space="0" w:color="auto"/>
                              </w:divBdr>
                            </w:div>
                            <w:div w:id="1155993959">
                              <w:marLeft w:val="0"/>
                              <w:marRight w:val="0"/>
                              <w:marTop w:val="0"/>
                              <w:marBottom w:val="0"/>
                              <w:divBdr>
                                <w:top w:val="none" w:sz="0" w:space="0" w:color="auto"/>
                                <w:left w:val="none" w:sz="0" w:space="0" w:color="auto"/>
                                <w:bottom w:val="none" w:sz="0" w:space="0" w:color="auto"/>
                                <w:right w:val="none" w:sz="0" w:space="0" w:color="auto"/>
                              </w:divBdr>
                              <w:divsChild>
                                <w:div w:id="17309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28164">
                          <w:marLeft w:val="0"/>
                          <w:marRight w:val="0"/>
                          <w:marTop w:val="0"/>
                          <w:marBottom w:val="0"/>
                          <w:divBdr>
                            <w:top w:val="none" w:sz="0" w:space="0" w:color="auto"/>
                            <w:left w:val="none" w:sz="0" w:space="0" w:color="auto"/>
                            <w:bottom w:val="none" w:sz="0" w:space="0" w:color="auto"/>
                            <w:right w:val="none" w:sz="0" w:space="0" w:color="auto"/>
                          </w:divBdr>
                          <w:divsChild>
                            <w:div w:id="425424731">
                              <w:marLeft w:val="0"/>
                              <w:marRight w:val="0"/>
                              <w:marTop w:val="0"/>
                              <w:marBottom w:val="0"/>
                              <w:divBdr>
                                <w:top w:val="none" w:sz="0" w:space="0" w:color="auto"/>
                                <w:left w:val="none" w:sz="0" w:space="0" w:color="auto"/>
                                <w:bottom w:val="none" w:sz="0" w:space="0" w:color="auto"/>
                                <w:right w:val="none" w:sz="0" w:space="0" w:color="auto"/>
                              </w:divBdr>
                              <w:divsChild>
                                <w:div w:id="160852790">
                                  <w:marLeft w:val="0"/>
                                  <w:marRight w:val="0"/>
                                  <w:marTop w:val="0"/>
                                  <w:marBottom w:val="0"/>
                                  <w:divBdr>
                                    <w:top w:val="none" w:sz="0" w:space="0" w:color="auto"/>
                                    <w:left w:val="none" w:sz="0" w:space="0" w:color="auto"/>
                                    <w:bottom w:val="none" w:sz="0" w:space="0" w:color="auto"/>
                                    <w:right w:val="none" w:sz="0" w:space="0" w:color="auto"/>
                                  </w:divBdr>
                                </w:div>
                              </w:divsChild>
                            </w:div>
                            <w:div w:id="184098815">
                              <w:marLeft w:val="0"/>
                              <w:marRight w:val="0"/>
                              <w:marTop w:val="0"/>
                              <w:marBottom w:val="0"/>
                              <w:divBdr>
                                <w:top w:val="none" w:sz="0" w:space="0" w:color="auto"/>
                                <w:left w:val="none" w:sz="0" w:space="0" w:color="auto"/>
                                <w:bottom w:val="none" w:sz="0" w:space="0" w:color="auto"/>
                                <w:right w:val="none" w:sz="0" w:space="0" w:color="auto"/>
                              </w:divBdr>
                            </w:div>
                            <w:div w:id="262542768">
                              <w:marLeft w:val="0"/>
                              <w:marRight w:val="0"/>
                              <w:marTop w:val="0"/>
                              <w:marBottom w:val="0"/>
                              <w:divBdr>
                                <w:top w:val="none" w:sz="0" w:space="0" w:color="auto"/>
                                <w:left w:val="none" w:sz="0" w:space="0" w:color="auto"/>
                                <w:bottom w:val="none" w:sz="0" w:space="0" w:color="auto"/>
                                <w:right w:val="none" w:sz="0" w:space="0" w:color="auto"/>
                              </w:divBdr>
                              <w:divsChild>
                                <w:div w:id="411590086">
                                  <w:marLeft w:val="0"/>
                                  <w:marRight w:val="0"/>
                                  <w:marTop w:val="0"/>
                                  <w:marBottom w:val="0"/>
                                  <w:divBdr>
                                    <w:top w:val="none" w:sz="0" w:space="0" w:color="auto"/>
                                    <w:left w:val="none" w:sz="0" w:space="0" w:color="auto"/>
                                    <w:bottom w:val="none" w:sz="0" w:space="0" w:color="auto"/>
                                    <w:right w:val="none" w:sz="0" w:space="0" w:color="auto"/>
                                  </w:divBdr>
                                </w:div>
                              </w:divsChild>
                            </w:div>
                            <w:div w:id="1669868612">
                              <w:marLeft w:val="0"/>
                              <w:marRight w:val="0"/>
                              <w:marTop w:val="0"/>
                              <w:marBottom w:val="0"/>
                              <w:divBdr>
                                <w:top w:val="none" w:sz="0" w:space="0" w:color="auto"/>
                                <w:left w:val="none" w:sz="0" w:space="0" w:color="auto"/>
                                <w:bottom w:val="none" w:sz="0" w:space="0" w:color="auto"/>
                                <w:right w:val="none" w:sz="0" w:space="0" w:color="auto"/>
                              </w:divBdr>
                              <w:divsChild>
                                <w:div w:id="412049574">
                                  <w:marLeft w:val="0"/>
                                  <w:marRight w:val="0"/>
                                  <w:marTop w:val="0"/>
                                  <w:marBottom w:val="0"/>
                                  <w:divBdr>
                                    <w:top w:val="none" w:sz="0" w:space="0" w:color="auto"/>
                                    <w:left w:val="none" w:sz="0" w:space="0" w:color="auto"/>
                                    <w:bottom w:val="none" w:sz="0" w:space="0" w:color="auto"/>
                                    <w:right w:val="none" w:sz="0" w:space="0" w:color="auto"/>
                                  </w:divBdr>
                                </w:div>
                              </w:divsChild>
                            </w:div>
                            <w:div w:id="1574394811">
                              <w:marLeft w:val="0"/>
                              <w:marRight w:val="0"/>
                              <w:marTop w:val="0"/>
                              <w:marBottom w:val="0"/>
                              <w:divBdr>
                                <w:top w:val="none" w:sz="0" w:space="0" w:color="auto"/>
                                <w:left w:val="none" w:sz="0" w:space="0" w:color="auto"/>
                                <w:bottom w:val="none" w:sz="0" w:space="0" w:color="auto"/>
                                <w:right w:val="none" w:sz="0" w:space="0" w:color="auto"/>
                              </w:divBdr>
                              <w:divsChild>
                                <w:div w:id="1011177671">
                                  <w:marLeft w:val="0"/>
                                  <w:marRight w:val="0"/>
                                  <w:marTop w:val="0"/>
                                  <w:marBottom w:val="0"/>
                                  <w:divBdr>
                                    <w:top w:val="none" w:sz="0" w:space="0" w:color="auto"/>
                                    <w:left w:val="none" w:sz="0" w:space="0" w:color="auto"/>
                                    <w:bottom w:val="none" w:sz="0" w:space="0" w:color="auto"/>
                                    <w:right w:val="none" w:sz="0" w:space="0" w:color="auto"/>
                                  </w:divBdr>
                                </w:div>
                              </w:divsChild>
                            </w:div>
                            <w:div w:id="2088763756">
                              <w:marLeft w:val="0"/>
                              <w:marRight w:val="0"/>
                              <w:marTop w:val="0"/>
                              <w:marBottom w:val="0"/>
                              <w:divBdr>
                                <w:top w:val="none" w:sz="0" w:space="0" w:color="auto"/>
                                <w:left w:val="none" w:sz="0" w:space="0" w:color="auto"/>
                                <w:bottom w:val="none" w:sz="0" w:space="0" w:color="auto"/>
                                <w:right w:val="none" w:sz="0" w:space="0" w:color="auto"/>
                              </w:divBdr>
                              <w:divsChild>
                                <w:div w:id="12895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4375">
                          <w:marLeft w:val="0"/>
                          <w:marRight w:val="0"/>
                          <w:marTop w:val="0"/>
                          <w:marBottom w:val="0"/>
                          <w:divBdr>
                            <w:top w:val="none" w:sz="0" w:space="0" w:color="auto"/>
                            <w:left w:val="none" w:sz="0" w:space="0" w:color="auto"/>
                            <w:bottom w:val="none" w:sz="0" w:space="0" w:color="auto"/>
                            <w:right w:val="none" w:sz="0" w:space="0" w:color="auto"/>
                          </w:divBdr>
                          <w:divsChild>
                            <w:div w:id="183062350">
                              <w:marLeft w:val="0"/>
                              <w:marRight w:val="0"/>
                              <w:marTop w:val="0"/>
                              <w:marBottom w:val="0"/>
                              <w:divBdr>
                                <w:top w:val="none" w:sz="0" w:space="0" w:color="auto"/>
                                <w:left w:val="none" w:sz="0" w:space="0" w:color="auto"/>
                                <w:bottom w:val="none" w:sz="0" w:space="0" w:color="auto"/>
                                <w:right w:val="none" w:sz="0" w:space="0" w:color="auto"/>
                              </w:divBdr>
                              <w:divsChild>
                                <w:div w:id="1844200343">
                                  <w:marLeft w:val="0"/>
                                  <w:marRight w:val="0"/>
                                  <w:marTop w:val="0"/>
                                  <w:marBottom w:val="0"/>
                                  <w:divBdr>
                                    <w:top w:val="none" w:sz="0" w:space="0" w:color="auto"/>
                                    <w:left w:val="none" w:sz="0" w:space="0" w:color="auto"/>
                                    <w:bottom w:val="none" w:sz="0" w:space="0" w:color="auto"/>
                                    <w:right w:val="none" w:sz="0" w:space="0" w:color="auto"/>
                                  </w:divBdr>
                                </w:div>
                              </w:divsChild>
                            </w:div>
                            <w:div w:id="778140915">
                              <w:marLeft w:val="0"/>
                              <w:marRight w:val="0"/>
                              <w:marTop w:val="0"/>
                              <w:marBottom w:val="0"/>
                              <w:divBdr>
                                <w:top w:val="none" w:sz="0" w:space="0" w:color="auto"/>
                                <w:left w:val="none" w:sz="0" w:space="0" w:color="auto"/>
                                <w:bottom w:val="none" w:sz="0" w:space="0" w:color="auto"/>
                                <w:right w:val="none" w:sz="0" w:space="0" w:color="auto"/>
                              </w:divBdr>
                              <w:divsChild>
                                <w:div w:id="183835474">
                                  <w:marLeft w:val="0"/>
                                  <w:marRight w:val="0"/>
                                  <w:marTop w:val="0"/>
                                  <w:marBottom w:val="0"/>
                                  <w:divBdr>
                                    <w:top w:val="none" w:sz="0" w:space="0" w:color="auto"/>
                                    <w:left w:val="none" w:sz="0" w:space="0" w:color="auto"/>
                                    <w:bottom w:val="none" w:sz="0" w:space="0" w:color="auto"/>
                                    <w:right w:val="none" w:sz="0" w:space="0" w:color="auto"/>
                                  </w:divBdr>
                                </w:div>
                              </w:divsChild>
                            </w:div>
                            <w:div w:id="1101873496">
                              <w:marLeft w:val="0"/>
                              <w:marRight w:val="0"/>
                              <w:marTop w:val="0"/>
                              <w:marBottom w:val="0"/>
                              <w:divBdr>
                                <w:top w:val="none" w:sz="0" w:space="0" w:color="auto"/>
                                <w:left w:val="none" w:sz="0" w:space="0" w:color="auto"/>
                                <w:bottom w:val="none" w:sz="0" w:space="0" w:color="auto"/>
                                <w:right w:val="none" w:sz="0" w:space="0" w:color="auto"/>
                              </w:divBdr>
                              <w:divsChild>
                                <w:div w:id="184639743">
                                  <w:marLeft w:val="0"/>
                                  <w:marRight w:val="0"/>
                                  <w:marTop w:val="0"/>
                                  <w:marBottom w:val="0"/>
                                  <w:divBdr>
                                    <w:top w:val="none" w:sz="0" w:space="0" w:color="auto"/>
                                    <w:left w:val="none" w:sz="0" w:space="0" w:color="auto"/>
                                    <w:bottom w:val="none" w:sz="0" w:space="0" w:color="auto"/>
                                    <w:right w:val="none" w:sz="0" w:space="0" w:color="auto"/>
                                  </w:divBdr>
                                </w:div>
                              </w:divsChild>
                            </w:div>
                            <w:div w:id="219562240">
                              <w:marLeft w:val="0"/>
                              <w:marRight w:val="0"/>
                              <w:marTop w:val="0"/>
                              <w:marBottom w:val="0"/>
                              <w:divBdr>
                                <w:top w:val="none" w:sz="0" w:space="0" w:color="auto"/>
                                <w:left w:val="none" w:sz="0" w:space="0" w:color="auto"/>
                                <w:bottom w:val="none" w:sz="0" w:space="0" w:color="auto"/>
                                <w:right w:val="none" w:sz="0" w:space="0" w:color="auto"/>
                              </w:divBdr>
                              <w:divsChild>
                                <w:div w:id="1955088876">
                                  <w:marLeft w:val="0"/>
                                  <w:marRight w:val="0"/>
                                  <w:marTop w:val="0"/>
                                  <w:marBottom w:val="0"/>
                                  <w:divBdr>
                                    <w:top w:val="none" w:sz="0" w:space="0" w:color="auto"/>
                                    <w:left w:val="none" w:sz="0" w:space="0" w:color="auto"/>
                                    <w:bottom w:val="none" w:sz="0" w:space="0" w:color="auto"/>
                                    <w:right w:val="none" w:sz="0" w:space="0" w:color="auto"/>
                                  </w:divBdr>
                                </w:div>
                              </w:divsChild>
                            </w:div>
                            <w:div w:id="1673214311">
                              <w:marLeft w:val="0"/>
                              <w:marRight w:val="0"/>
                              <w:marTop w:val="0"/>
                              <w:marBottom w:val="0"/>
                              <w:divBdr>
                                <w:top w:val="none" w:sz="0" w:space="0" w:color="auto"/>
                                <w:left w:val="none" w:sz="0" w:space="0" w:color="auto"/>
                                <w:bottom w:val="none" w:sz="0" w:space="0" w:color="auto"/>
                                <w:right w:val="none" w:sz="0" w:space="0" w:color="auto"/>
                              </w:divBdr>
                              <w:divsChild>
                                <w:div w:id="296573901">
                                  <w:marLeft w:val="0"/>
                                  <w:marRight w:val="0"/>
                                  <w:marTop w:val="0"/>
                                  <w:marBottom w:val="0"/>
                                  <w:divBdr>
                                    <w:top w:val="none" w:sz="0" w:space="0" w:color="auto"/>
                                    <w:left w:val="none" w:sz="0" w:space="0" w:color="auto"/>
                                    <w:bottom w:val="none" w:sz="0" w:space="0" w:color="auto"/>
                                    <w:right w:val="none" w:sz="0" w:space="0" w:color="auto"/>
                                  </w:divBdr>
                                </w:div>
                              </w:divsChild>
                            </w:div>
                            <w:div w:id="354696224">
                              <w:marLeft w:val="0"/>
                              <w:marRight w:val="0"/>
                              <w:marTop w:val="0"/>
                              <w:marBottom w:val="0"/>
                              <w:divBdr>
                                <w:top w:val="none" w:sz="0" w:space="0" w:color="auto"/>
                                <w:left w:val="none" w:sz="0" w:space="0" w:color="auto"/>
                                <w:bottom w:val="none" w:sz="0" w:space="0" w:color="auto"/>
                                <w:right w:val="none" w:sz="0" w:space="0" w:color="auto"/>
                              </w:divBdr>
                              <w:divsChild>
                                <w:div w:id="1294410605">
                                  <w:marLeft w:val="0"/>
                                  <w:marRight w:val="0"/>
                                  <w:marTop w:val="0"/>
                                  <w:marBottom w:val="0"/>
                                  <w:divBdr>
                                    <w:top w:val="none" w:sz="0" w:space="0" w:color="auto"/>
                                    <w:left w:val="none" w:sz="0" w:space="0" w:color="auto"/>
                                    <w:bottom w:val="none" w:sz="0" w:space="0" w:color="auto"/>
                                    <w:right w:val="none" w:sz="0" w:space="0" w:color="auto"/>
                                  </w:divBdr>
                                </w:div>
                              </w:divsChild>
                            </w:div>
                            <w:div w:id="359861696">
                              <w:marLeft w:val="0"/>
                              <w:marRight w:val="0"/>
                              <w:marTop w:val="0"/>
                              <w:marBottom w:val="0"/>
                              <w:divBdr>
                                <w:top w:val="none" w:sz="0" w:space="0" w:color="auto"/>
                                <w:left w:val="none" w:sz="0" w:space="0" w:color="auto"/>
                                <w:bottom w:val="none" w:sz="0" w:space="0" w:color="auto"/>
                                <w:right w:val="none" w:sz="0" w:space="0" w:color="auto"/>
                              </w:divBdr>
                              <w:divsChild>
                                <w:div w:id="1068961987">
                                  <w:marLeft w:val="0"/>
                                  <w:marRight w:val="0"/>
                                  <w:marTop w:val="0"/>
                                  <w:marBottom w:val="0"/>
                                  <w:divBdr>
                                    <w:top w:val="none" w:sz="0" w:space="0" w:color="auto"/>
                                    <w:left w:val="none" w:sz="0" w:space="0" w:color="auto"/>
                                    <w:bottom w:val="none" w:sz="0" w:space="0" w:color="auto"/>
                                    <w:right w:val="none" w:sz="0" w:space="0" w:color="auto"/>
                                  </w:divBdr>
                                </w:div>
                              </w:divsChild>
                            </w:div>
                            <w:div w:id="844049725">
                              <w:marLeft w:val="0"/>
                              <w:marRight w:val="0"/>
                              <w:marTop w:val="0"/>
                              <w:marBottom w:val="0"/>
                              <w:divBdr>
                                <w:top w:val="none" w:sz="0" w:space="0" w:color="auto"/>
                                <w:left w:val="none" w:sz="0" w:space="0" w:color="auto"/>
                                <w:bottom w:val="none" w:sz="0" w:space="0" w:color="auto"/>
                                <w:right w:val="none" w:sz="0" w:space="0" w:color="auto"/>
                              </w:divBdr>
                              <w:divsChild>
                                <w:div w:id="390348282">
                                  <w:marLeft w:val="0"/>
                                  <w:marRight w:val="0"/>
                                  <w:marTop w:val="0"/>
                                  <w:marBottom w:val="0"/>
                                  <w:divBdr>
                                    <w:top w:val="none" w:sz="0" w:space="0" w:color="auto"/>
                                    <w:left w:val="none" w:sz="0" w:space="0" w:color="auto"/>
                                    <w:bottom w:val="none" w:sz="0" w:space="0" w:color="auto"/>
                                    <w:right w:val="none" w:sz="0" w:space="0" w:color="auto"/>
                                  </w:divBdr>
                                </w:div>
                              </w:divsChild>
                            </w:div>
                            <w:div w:id="464395906">
                              <w:marLeft w:val="0"/>
                              <w:marRight w:val="0"/>
                              <w:marTop w:val="0"/>
                              <w:marBottom w:val="0"/>
                              <w:divBdr>
                                <w:top w:val="none" w:sz="0" w:space="0" w:color="auto"/>
                                <w:left w:val="none" w:sz="0" w:space="0" w:color="auto"/>
                                <w:bottom w:val="none" w:sz="0" w:space="0" w:color="auto"/>
                                <w:right w:val="none" w:sz="0" w:space="0" w:color="auto"/>
                              </w:divBdr>
                              <w:divsChild>
                                <w:div w:id="926882345">
                                  <w:marLeft w:val="0"/>
                                  <w:marRight w:val="0"/>
                                  <w:marTop w:val="0"/>
                                  <w:marBottom w:val="0"/>
                                  <w:divBdr>
                                    <w:top w:val="none" w:sz="0" w:space="0" w:color="auto"/>
                                    <w:left w:val="none" w:sz="0" w:space="0" w:color="auto"/>
                                    <w:bottom w:val="none" w:sz="0" w:space="0" w:color="auto"/>
                                    <w:right w:val="none" w:sz="0" w:space="0" w:color="auto"/>
                                  </w:divBdr>
                                </w:div>
                              </w:divsChild>
                            </w:div>
                            <w:div w:id="577591005">
                              <w:marLeft w:val="0"/>
                              <w:marRight w:val="0"/>
                              <w:marTop w:val="0"/>
                              <w:marBottom w:val="0"/>
                              <w:divBdr>
                                <w:top w:val="none" w:sz="0" w:space="0" w:color="auto"/>
                                <w:left w:val="none" w:sz="0" w:space="0" w:color="auto"/>
                                <w:bottom w:val="none" w:sz="0" w:space="0" w:color="auto"/>
                                <w:right w:val="none" w:sz="0" w:space="0" w:color="auto"/>
                              </w:divBdr>
                              <w:divsChild>
                                <w:div w:id="618530490">
                                  <w:marLeft w:val="0"/>
                                  <w:marRight w:val="0"/>
                                  <w:marTop w:val="0"/>
                                  <w:marBottom w:val="0"/>
                                  <w:divBdr>
                                    <w:top w:val="none" w:sz="0" w:space="0" w:color="auto"/>
                                    <w:left w:val="none" w:sz="0" w:space="0" w:color="auto"/>
                                    <w:bottom w:val="none" w:sz="0" w:space="0" w:color="auto"/>
                                    <w:right w:val="none" w:sz="0" w:space="0" w:color="auto"/>
                                  </w:divBdr>
                                </w:div>
                              </w:divsChild>
                            </w:div>
                            <w:div w:id="711000292">
                              <w:marLeft w:val="0"/>
                              <w:marRight w:val="0"/>
                              <w:marTop w:val="0"/>
                              <w:marBottom w:val="0"/>
                              <w:divBdr>
                                <w:top w:val="none" w:sz="0" w:space="0" w:color="auto"/>
                                <w:left w:val="none" w:sz="0" w:space="0" w:color="auto"/>
                                <w:bottom w:val="none" w:sz="0" w:space="0" w:color="auto"/>
                                <w:right w:val="none" w:sz="0" w:space="0" w:color="auto"/>
                              </w:divBdr>
                            </w:div>
                            <w:div w:id="774594374">
                              <w:marLeft w:val="0"/>
                              <w:marRight w:val="0"/>
                              <w:marTop w:val="0"/>
                              <w:marBottom w:val="0"/>
                              <w:divBdr>
                                <w:top w:val="none" w:sz="0" w:space="0" w:color="auto"/>
                                <w:left w:val="none" w:sz="0" w:space="0" w:color="auto"/>
                                <w:bottom w:val="none" w:sz="0" w:space="0" w:color="auto"/>
                                <w:right w:val="none" w:sz="0" w:space="0" w:color="auto"/>
                              </w:divBdr>
                              <w:divsChild>
                                <w:div w:id="2121341204">
                                  <w:marLeft w:val="0"/>
                                  <w:marRight w:val="0"/>
                                  <w:marTop w:val="0"/>
                                  <w:marBottom w:val="0"/>
                                  <w:divBdr>
                                    <w:top w:val="none" w:sz="0" w:space="0" w:color="auto"/>
                                    <w:left w:val="none" w:sz="0" w:space="0" w:color="auto"/>
                                    <w:bottom w:val="none" w:sz="0" w:space="0" w:color="auto"/>
                                    <w:right w:val="none" w:sz="0" w:space="0" w:color="auto"/>
                                  </w:divBdr>
                                </w:div>
                              </w:divsChild>
                            </w:div>
                            <w:div w:id="1496649917">
                              <w:marLeft w:val="0"/>
                              <w:marRight w:val="0"/>
                              <w:marTop w:val="0"/>
                              <w:marBottom w:val="0"/>
                              <w:divBdr>
                                <w:top w:val="none" w:sz="0" w:space="0" w:color="auto"/>
                                <w:left w:val="none" w:sz="0" w:space="0" w:color="auto"/>
                                <w:bottom w:val="none" w:sz="0" w:space="0" w:color="auto"/>
                                <w:right w:val="none" w:sz="0" w:space="0" w:color="auto"/>
                              </w:divBdr>
                              <w:divsChild>
                                <w:div w:id="1024863074">
                                  <w:marLeft w:val="0"/>
                                  <w:marRight w:val="0"/>
                                  <w:marTop w:val="0"/>
                                  <w:marBottom w:val="0"/>
                                  <w:divBdr>
                                    <w:top w:val="none" w:sz="0" w:space="0" w:color="auto"/>
                                    <w:left w:val="none" w:sz="0" w:space="0" w:color="auto"/>
                                    <w:bottom w:val="none" w:sz="0" w:space="0" w:color="auto"/>
                                    <w:right w:val="none" w:sz="0" w:space="0" w:color="auto"/>
                                  </w:divBdr>
                                </w:div>
                              </w:divsChild>
                            </w:div>
                            <w:div w:id="1545213744">
                              <w:marLeft w:val="0"/>
                              <w:marRight w:val="0"/>
                              <w:marTop w:val="0"/>
                              <w:marBottom w:val="0"/>
                              <w:divBdr>
                                <w:top w:val="none" w:sz="0" w:space="0" w:color="auto"/>
                                <w:left w:val="none" w:sz="0" w:space="0" w:color="auto"/>
                                <w:bottom w:val="none" w:sz="0" w:space="0" w:color="auto"/>
                                <w:right w:val="none" w:sz="0" w:space="0" w:color="auto"/>
                              </w:divBdr>
                              <w:divsChild>
                                <w:div w:id="1918132717">
                                  <w:marLeft w:val="0"/>
                                  <w:marRight w:val="0"/>
                                  <w:marTop w:val="0"/>
                                  <w:marBottom w:val="0"/>
                                  <w:divBdr>
                                    <w:top w:val="none" w:sz="0" w:space="0" w:color="auto"/>
                                    <w:left w:val="none" w:sz="0" w:space="0" w:color="auto"/>
                                    <w:bottom w:val="none" w:sz="0" w:space="0" w:color="auto"/>
                                    <w:right w:val="none" w:sz="0" w:space="0" w:color="auto"/>
                                  </w:divBdr>
                                </w:div>
                              </w:divsChild>
                            </w:div>
                            <w:div w:id="1600404300">
                              <w:marLeft w:val="0"/>
                              <w:marRight w:val="0"/>
                              <w:marTop w:val="0"/>
                              <w:marBottom w:val="0"/>
                              <w:divBdr>
                                <w:top w:val="none" w:sz="0" w:space="0" w:color="auto"/>
                                <w:left w:val="none" w:sz="0" w:space="0" w:color="auto"/>
                                <w:bottom w:val="none" w:sz="0" w:space="0" w:color="auto"/>
                                <w:right w:val="none" w:sz="0" w:space="0" w:color="auto"/>
                              </w:divBdr>
                              <w:divsChild>
                                <w:div w:id="2041471022">
                                  <w:marLeft w:val="0"/>
                                  <w:marRight w:val="0"/>
                                  <w:marTop w:val="0"/>
                                  <w:marBottom w:val="0"/>
                                  <w:divBdr>
                                    <w:top w:val="none" w:sz="0" w:space="0" w:color="auto"/>
                                    <w:left w:val="none" w:sz="0" w:space="0" w:color="auto"/>
                                    <w:bottom w:val="none" w:sz="0" w:space="0" w:color="auto"/>
                                    <w:right w:val="none" w:sz="0" w:space="0" w:color="auto"/>
                                  </w:divBdr>
                                </w:div>
                              </w:divsChild>
                            </w:div>
                            <w:div w:id="1674452086">
                              <w:marLeft w:val="0"/>
                              <w:marRight w:val="0"/>
                              <w:marTop w:val="0"/>
                              <w:marBottom w:val="0"/>
                              <w:divBdr>
                                <w:top w:val="none" w:sz="0" w:space="0" w:color="auto"/>
                                <w:left w:val="none" w:sz="0" w:space="0" w:color="auto"/>
                                <w:bottom w:val="none" w:sz="0" w:space="0" w:color="auto"/>
                                <w:right w:val="none" w:sz="0" w:space="0" w:color="auto"/>
                              </w:divBdr>
                              <w:divsChild>
                                <w:div w:id="1847012394">
                                  <w:marLeft w:val="0"/>
                                  <w:marRight w:val="0"/>
                                  <w:marTop w:val="0"/>
                                  <w:marBottom w:val="0"/>
                                  <w:divBdr>
                                    <w:top w:val="none" w:sz="0" w:space="0" w:color="auto"/>
                                    <w:left w:val="none" w:sz="0" w:space="0" w:color="auto"/>
                                    <w:bottom w:val="none" w:sz="0" w:space="0" w:color="auto"/>
                                    <w:right w:val="none" w:sz="0" w:space="0" w:color="auto"/>
                                  </w:divBdr>
                                </w:div>
                              </w:divsChild>
                            </w:div>
                            <w:div w:id="2012222774">
                              <w:marLeft w:val="0"/>
                              <w:marRight w:val="0"/>
                              <w:marTop w:val="0"/>
                              <w:marBottom w:val="0"/>
                              <w:divBdr>
                                <w:top w:val="none" w:sz="0" w:space="0" w:color="auto"/>
                                <w:left w:val="none" w:sz="0" w:space="0" w:color="auto"/>
                                <w:bottom w:val="none" w:sz="0" w:space="0" w:color="auto"/>
                                <w:right w:val="none" w:sz="0" w:space="0" w:color="auto"/>
                              </w:divBdr>
                              <w:divsChild>
                                <w:div w:id="20535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183">
                          <w:marLeft w:val="0"/>
                          <w:marRight w:val="0"/>
                          <w:marTop w:val="0"/>
                          <w:marBottom w:val="0"/>
                          <w:divBdr>
                            <w:top w:val="none" w:sz="0" w:space="0" w:color="auto"/>
                            <w:left w:val="none" w:sz="0" w:space="0" w:color="auto"/>
                            <w:bottom w:val="none" w:sz="0" w:space="0" w:color="auto"/>
                            <w:right w:val="none" w:sz="0" w:space="0" w:color="auto"/>
                          </w:divBdr>
                          <w:divsChild>
                            <w:div w:id="508374857">
                              <w:marLeft w:val="0"/>
                              <w:marRight w:val="0"/>
                              <w:marTop w:val="0"/>
                              <w:marBottom w:val="0"/>
                              <w:divBdr>
                                <w:top w:val="none" w:sz="0" w:space="0" w:color="auto"/>
                                <w:left w:val="none" w:sz="0" w:space="0" w:color="auto"/>
                                <w:bottom w:val="none" w:sz="0" w:space="0" w:color="auto"/>
                                <w:right w:val="none" w:sz="0" w:space="0" w:color="auto"/>
                              </w:divBdr>
                              <w:divsChild>
                                <w:div w:id="1796175371">
                                  <w:marLeft w:val="0"/>
                                  <w:marRight w:val="0"/>
                                  <w:marTop w:val="0"/>
                                  <w:marBottom w:val="0"/>
                                  <w:divBdr>
                                    <w:top w:val="none" w:sz="0" w:space="0" w:color="auto"/>
                                    <w:left w:val="none" w:sz="0" w:space="0" w:color="auto"/>
                                    <w:bottom w:val="none" w:sz="0" w:space="0" w:color="auto"/>
                                    <w:right w:val="none" w:sz="0" w:space="0" w:color="auto"/>
                                  </w:divBdr>
                                </w:div>
                              </w:divsChild>
                            </w:div>
                            <w:div w:id="1790390528">
                              <w:marLeft w:val="0"/>
                              <w:marRight w:val="0"/>
                              <w:marTop w:val="0"/>
                              <w:marBottom w:val="0"/>
                              <w:divBdr>
                                <w:top w:val="none" w:sz="0" w:space="0" w:color="auto"/>
                                <w:left w:val="none" w:sz="0" w:space="0" w:color="auto"/>
                                <w:bottom w:val="none" w:sz="0" w:space="0" w:color="auto"/>
                                <w:right w:val="none" w:sz="0" w:space="0" w:color="auto"/>
                              </w:divBdr>
                              <w:divsChild>
                                <w:div w:id="520776204">
                                  <w:marLeft w:val="0"/>
                                  <w:marRight w:val="0"/>
                                  <w:marTop w:val="0"/>
                                  <w:marBottom w:val="0"/>
                                  <w:divBdr>
                                    <w:top w:val="none" w:sz="0" w:space="0" w:color="auto"/>
                                    <w:left w:val="none" w:sz="0" w:space="0" w:color="auto"/>
                                    <w:bottom w:val="none" w:sz="0" w:space="0" w:color="auto"/>
                                    <w:right w:val="none" w:sz="0" w:space="0" w:color="auto"/>
                                  </w:divBdr>
                                </w:div>
                              </w:divsChild>
                            </w:div>
                            <w:div w:id="640765866">
                              <w:marLeft w:val="0"/>
                              <w:marRight w:val="0"/>
                              <w:marTop w:val="0"/>
                              <w:marBottom w:val="0"/>
                              <w:divBdr>
                                <w:top w:val="none" w:sz="0" w:space="0" w:color="auto"/>
                                <w:left w:val="none" w:sz="0" w:space="0" w:color="auto"/>
                                <w:bottom w:val="none" w:sz="0" w:space="0" w:color="auto"/>
                                <w:right w:val="none" w:sz="0" w:space="0" w:color="auto"/>
                              </w:divBdr>
                              <w:divsChild>
                                <w:div w:id="569193960">
                                  <w:marLeft w:val="0"/>
                                  <w:marRight w:val="0"/>
                                  <w:marTop w:val="0"/>
                                  <w:marBottom w:val="0"/>
                                  <w:divBdr>
                                    <w:top w:val="none" w:sz="0" w:space="0" w:color="auto"/>
                                    <w:left w:val="none" w:sz="0" w:space="0" w:color="auto"/>
                                    <w:bottom w:val="none" w:sz="0" w:space="0" w:color="auto"/>
                                    <w:right w:val="none" w:sz="0" w:space="0" w:color="auto"/>
                                  </w:divBdr>
                                </w:div>
                              </w:divsChild>
                            </w:div>
                            <w:div w:id="1304310571">
                              <w:marLeft w:val="0"/>
                              <w:marRight w:val="0"/>
                              <w:marTop w:val="0"/>
                              <w:marBottom w:val="0"/>
                              <w:divBdr>
                                <w:top w:val="none" w:sz="0" w:space="0" w:color="auto"/>
                                <w:left w:val="none" w:sz="0" w:space="0" w:color="auto"/>
                                <w:bottom w:val="none" w:sz="0" w:space="0" w:color="auto"/>
                                <w:right w:val="none" w:sz="0" w:space="0" w:color="auto"/>
                              </w:divBdr>
                              <w:divsChild>
                                <w:div w:id="672681277">
                                  <w:marLeft w:val="0"/>
                                  <w:marRight w:val="0"/>
                                  <w:marTop w:val="0"/>
                                  <w:marBottom w:val="0"/>
                                  <w:divBdr>
                                    <w:top w:val="none" w:sz="0" w:space="0" w:color="auto"/>
                                    <w:left w:val="none" w:sz="0" w:space="0" w:color="auto"/>
                                    <w:bottom w:val="none" w:sz="0" w:space="0" w:color="auto"/>
                                    <w:right w:val="none" w:sz="0" w:space="0" w:color="auto"/>
                                  </w:divBdr>
                                </w:div>
                              </w:divsChild>
                            </w:div>
                            <w:div w:id="766194230">
                              <w:marLeft w:val="0"/>
                              <w:marRight w:val="0"/>
                              <w:marTop w:val="0"/>
                              <w:marBottom w:val="0"/>
                              <w:divBdr>
                                <w:top w:val="none" w:sz="0" w:space="0" w:color="auto"/>
                                <w:left w:val="none" w:sz="0" w:space="0" w:color="auto"/>
                                <w:bottom w:val="none" w:sz="0" w:space="0" w:color="auto"/>
                                <w:right w:val="none" w:sz="0" w:space="0" w:color="auto"/>
                              </w:divBdr>
                              <w:divsChild>
                                <w:div w:id="722800555">
                                  <w:marLeft w:val="0"/>
                                  <w:marRight w:val="0"/>
                                  <w:marTop w:val="0"/>
                                  <w:marBottom w:val="0"/>
                                  <w:divBdr>
                                    <w:top w:val="none" w:sz="0" w:space="0" w:color="auto"/>
                                    <w:left w:val="none" w:sz="0" w:space="0" w:color="auto"/>
                                    <w:bottom w:val="none" w:sz="0" w:space="0" w:color="auto"/>
                                    <w:right w:val="none" w:sz="0" w:space="0" w:color="auto"/>
                                  </w:divBdr>
                                </w:div>
                              </w:divsChild>
                            </w:div>
                            <w:div w:id="105350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577340">
          <w:marLeft w:val="0"/>
          <w:marRight w:val="0"/>
          <w:marTop w:val="0"/>
          <w:marBottom w:val="0"/>
          <w:divBdr>
            <w:top w:val="none" w:sz="0" w:space="0" w:color="auto"/>
            <w:left w:val="none" w:sz="0" w:space="0" w:color="auto"/>
            <w:bottom w:val="none" w:sz="0" w:space="0" w:color="auto"/>
            <w:right w:val="none" w:sz="0" w:space="0" w:color="auto"/>
          </w:divBdr>
          <w:divsChild>
            <w:div w:id="191381524">
              <w:marLeft w:val="0"/>
              <w:marRight w:val="0"/>
              <w:marTop w:val="0"/>
              <w:marBottom w:val="0"/>
              <w:divBdr>
                <w:top w:val="none" w:sz="0" w:space="0" w:color="auto"/>
                <w:left w:val="none" w:sz="0" w:space="0" w:color="auto"/>
                <w:bottom w:val="none" w:sz="0" w:space="0" w:color="auto"/>
                <w:right w:val="none" w:sz="0" w:space="0" w:color="auto"/>
              </w:divBdr>
              <w:divsChild>
                <w:div w:id="530991513">
                  <w:marLeft w:val="0"/>
                  <w:marRight w:val="0"/>
                  <w:marTop w:val="0"/>
                  <w:marBottom w:val="0"/>
                  <w:divBdr>
                    <w:top w:val="none" w:sz="0" w:space="0" w:color="auto"/>
                    <w:left w:val="none" w:sz="0" w:space="0" w:color="auto"/>
                    <w:bottom w:val="none" w:sz="0" w:space="0" w:color="auto"/>
                    <w:right w:val="none" w:sz="0" w:space="0" w:color="auto"/>
                  </w:divBdr>
                  <w:divsChild>
                    <w:div w:id="2001347691">
                      <w:marLeft w:val="0"/>
                      <w:marRight w:val="0"/>
                      <w:marTop w:val="0"/>
                      <w:marBottom w:val="0"/>
                      <w:divBdr>
                        <w:top w:val="none" w:sz="0" w:space="0" w:color="auto"/>
                        <w:left w:val="none" w:sz="0" w:space="0" w:color="auto"/>
                        <w:bottom w:val="none" w:sz="0" w:space="0" w:color="auto"/>
                        <w:right w:val="none" w:sz="0" w:space="0" w:color="auto"/>
                      </w:divBdr>
                      <w:divsChild>
                        <w:div w:id="2021198128">
                          <w:marLeft w:val="0"/>
                          <w:marRight w:val="0"/>
                          <w:marTop w:val="0"/>
                          <w:marBottom w:val="0"/>
                          <w:divBdr>
                            <w:top w:val="none" w:sz="0" w:space="0" w:color="auto"/>
                            <w:left w:val="none" w:sz="0" w:space="0" w:color="auto"/>
                            <w:bottom w:val="none" w:sz="0" w:space="0" w:color="auto"/>
                            <w:right w:val="none" w:sz="0" w:space="0" w:color="auto"/>
                          </w:divBdr>
                          <w:divsChild>
                            <w:div w:id="2040425733">
                              <w:marLeft w:val="0"/>
                              <w:marRight w:val="0"/>
                              <w:marTop w:val="0"/>
                              <w:marBottom w:val="0"/>
                              <w:divBdr>
                                <w:top w:val="none" w:sz="0" w:space="0" w:color="auto"/>
                                <w:left w:val="none" w:sz="0" w:space="0" w:color="auto"/>
                                <w:bottom w:val="none" w:sz="0" w:space="0" w:color="auto"/>
                                <w:right w:val="none" w:sz="0" w:space="0" w:color="auto"/>
                              </w:divBdr>
                              <w:divsChild>
                                <w:div w:id="2049841774">
                                  <w:marLeft w:val="0"/>
                                  <w:marRight w:val="0"/>
                                  <w:marTop w:val="0"/>
                                  <w:marBottom w:val="0"/>
                                  <w:divBdr>
                                    <w:top w:val="none" w:sz="0" w:space="0" w:color="auto"/>
                                    <w:left w:val="none" w:sz="0" w:space="0" w:color="auto"/>
                                    <w:bottom w:val="none" w:sz="0" w:space="0" w:color="auto"/>
                                    <w:right w:val="none" w:sz="0" w:space="0" w:color="auto"/>
                                  </w:divBdr>
                                  <w:divsChild>
                                    <w:div w:id="6173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292516">
          <w:marLeft w:val="0"/>
          <w:marRight w:val="0"/>
          <w:marTop w:val="0"/>
          <w:marBottom w:val="0"/>
          <w:divBdr>
            <w:top w:val="none" w:sz="0" w:space="0" w:color="auto"/>
            <w:left w:val="none" w:sz="0" w:space="0" w:color="auto"/>
            <w:bottom w:val="none" w:sz="0" w:space="0" w:color="auto"/>
            <w:right w:val="none" w:sz="0" w:space="0" w:color="auto"/>
          </w:divBdr>
        </w:div>
        <w:div w:id="580019380">
          <w:marLeft w:val="0"/>
          <w:marRight w:val="0"/>
          <w:marTop w:val="0"/>
          <w:marBottom w:val="0"/>
          <w:divBdr>
            <w:top w:val="none" w:sz="0" w:space="0" w:color="auto"/>
            <w:left w:val="none" w:sz="0" w:space="0" w:color="auto"/>
            <w:bottom w:val="none" w:sz="0" w:space="0" w:color="auto"/>
            <w:right w:val="none" w:sz="0" w:space="0" w:color="auto"/>
          </w:divBdr>
          <w:divsChild>
            <w:div w:id="737022654">
              <w:marLeft w:val="0"/>
              <w:marRight w:val="0"/>
              <w:marTop w:val="0"/>
              <w:marBottom w:val="0"/>
              <w:divBdr>
                <w:top w:val="none" w:sz="0" w:space="0" w:color="auto"/>
                <w:left w:val="none" w:sz="0" w:space="0" w:color="auto"/>
                <w:bottom w:val="none" w:sz="0" w:space="0" w:color="auto"/>
                <w:right w:val="none" w:sz="0" w:space="0" w:color="auto"/>
              </w:divBdr>
            </w:div>
          </w:divsChild>
        </w:div>
        <w:div w:id="583221798">
          <w:marLeft w:val="0"/>
          <w:marRight w:val="0"/>
          <w:marTop w:val="0"/>
          <w:marBottom w:val="0"/>
          <w:divBdr>
            <w:top w:val="none" w:sz="0" w:space="0" w:color="auto"/>
            <w:left w:val="none" w:sz="0" w:space="0" w:color="auto"/>
            <w:bottom w:val="none" w:sz="0" w:space="0" w:color="auto"/>
            <w:right w:val="none" w:sz="0" w:space="0" w:color="auto"/>
          </w:divBdr>
          <w:divsChild>
            <w:div w:id="1365400984">
              <w:marLeft w:val="0"/>
              <w:marRight w:val="0"/>
              <w:marTop w:val="0"/>
              <w:marBottom w:val="0"/>
              <w:divBdr>
                <w:top w:val="none" w:sz="0" w:space="0" w:color="auto"/>
                <w:left w:val="none" w:sz="0" w:space="0" w:color="auto"/>
                <w:bottom w:val="none" w:sz="0" w:space="0" w:color="auto"/>
                <w:right w:val="none" w:sz="0" w:space="0" w:color="auto"/>
              </w:divBdr>
            </w:div>
          </w:divsChild>
        </w:div>
        <w:div w:id="594552802">
          <w:marLeft w:val="0"/>
          <w:marRight w:val="0"/>
          <w:marTop w:val="0"/>
          <w:marBottom w:val="0"/>
          <w:divBdr>
            <w:top w:val="none" w:sz="0" w:space="0" w:color="auto"/>
            <w:left w:val="none" w:sz="0" w:space="0" w:color="auto"/>
            <w:bottom w:val="none" w:sz="0" w:space="0" w:color="auto"/>
            <w:right w:val="none" w:sz="0" w:space="0" w:color="auto"/>
          </w:divBdr>
        </w:div>
        <w:div w:id="632488698">
          <w:marLeft w:val="0"/>
          <w:marRight w:val="0"/>
          <w:marTop w:val="0"/>
          <w:marBottom w:val="0"/>
          <w:divBdr>
            <w:top w:val="none" w:sz="0" w:space="0" w:color="auto"/>
            <w:left w:val="none" w:sz="0" w:space="0" w:color="auto"/>
            <w:bottom w:val="none" w:sz="0" w:space="0" w:color="auto"/>
            <w:right w:val="none" w:sz="0" w:space="0" w:color="auto"/>
          </w:divBdr>
          <w:divsChild>
            <w:div w:id="1648432501">
              <w:marLeft w:val="0"/>
              <w:marRight w:val="0"/>
              <w:marTop w:val="0"/>
              <w:marBottom w:val="0"/>
              <w:divBdr>
                <w:top w:val="none" w:sz="0" w:space="0" w:color="auto"/>
                <w:left w:val="none" w:sz="0" w:space="0" w:color="auto"/>
                <w:bottom w:val="none" w:sz="0" w:space="0" w:color="auto"/>
                <w:right w:val="none" w:sz="0" w:space="0" w:color="auto"/>
              </w:divBdr>
            </w:div>
          </w:divsChild>
        </w:div>
        <w:div w:id="733240476">
          <w:marLeft w:val="0"/>
          <w:marRight w:val="0"/>
          <w:marTop w:val="0"/>
          <w:marBottom w:val="0"/>
          <w:divBdr>
            <w:top w:val="none" w:sz="0" w:space="0" w:color="auto"/>
            <w:left w:val="none" w:sz="0" w:space="0" w:color="auto"/>
            <w:bottom w:val="none" w:sz="0" w:space="0" w:color="auto"/>
            <w:right w:val="none" w:sz="0" w:space="0" w:color="auto"/>
          </w:divBdr>
          <w:divsChild>
            <w:div w:id="854807108">
              <w:marLeft w:val="0"/>
              <w:marRight w:val="0"/>
              <w:marTop w:val="0"/>
              <w:marBottom w:val="0"/>
              <w:divBdr>
                <w:top w:val="none" w:sz="0" w:space="0" w:color="auto"/>
                <w:left w:val="none" w:sz="0" w:space="0" w:color="auto"/>
                <w:bottom w:val="none" w:sz="0" w:space="0" w:color="auto"/>
                <w:right w:val="none" w:sz="0" w:space="0" w:color="auto"/>
              </w:divBdr>
            </w:div>
          </w:divsChild>
        </w:div>
        <w:div w:id="904340228">
          <w:marLeft w:val="0"/>
          <w:marRight w:val="0"/>
          <w:marTop w:val="0"/>
          <w:marBottom w:val="0"/>
          <w:divBdr>
            <w:top w:val="none" w:sz="0" w:space="0" w:color="auto"/>
            <w:left w:val="none" w:sz="0" w:space="0" w:color="auto"/>
            <w:bottom w:val="none" w:sz="0" w:space="0" w:color="auto"/>
            <w:right w:val="none" w:sz="0" w:space="0" w:color="auto"/>
          </w:divBdr>
          <w:divsChild>
            <w:div w:id="1911572243">
              <w:marLeft w:val="0"/>
              <w:marRight w:val="0"/>
              <w:marTop w:val="0"/>
              <w:marBottom w:val="0"/>
              <w:divBdr>
                <w:top w:val="none" w:sz="0" w:space="0" w:color="auto"/>
                <w:left w:val="none" w:sz="0" w:space="0" w:color="auto"/>
                <w:bottom w:val="none" w:sz="0" w:space="0" w:color="auto"/>
                <w:right w:val="none" w:sz="0" w:space="0" w:color="auto"/>
              </w:divBdr>
              <w:divsChild>
                <w:div w:id="8322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6254">
          <w:marLeft w:val="0"/>
          <w:marRight w:val="0"/>
          <w:marTop w:val="0"/>
          <w:marBottom w:val="0"/>
          <w:divBdr>
            <w:top w:val="none" w:sz="0" w:space="0" w:color="auto"/>
            <w:left w:val="none" w:sz="0" w:space="0" w:color="auto"/>
            <w:bottom w:val="none" w:sz="0" w:space="0" w:color="auto"/>
            <w:right w:val="none" w:sz="0" w:space="0" w:color="auto"/>
          </w:divBdr>
        </w:div>
        <w:div w:id="1978102383">
          <w:marLeft w:val="0"/>
          <w:marRight w:val="0"/>
          <w:marTop w:val="0"/>
          <w:marBottom w:val="0"/>
          <w:divBdr>
            <w:top w:val="none" w:sz="0" w:space="0" w:color="auto"/>
            <w:left w:val="none" w:sz="0" w:space="0" w:color="auto"/>
            <w:bottom w:val="none" w:sz="0" w:space="0" w:color="auto"/>
            <w:right w:val="none" w:sz="0" w:space="0" w:color="auto"/>
          </w:divBdr>
          <w:divsChild>
            <w:div w:id="1230580025">
              <w:marLeft w:val="0"/>
              <w:marRight w:val="0"/>
              <w:marTop w:val="0"/>
              <w:marBottom w:val="0"/>
              <w:divBdr>
                <w:top w:val="none" w:sz="0" w:space="0" w:color="auto"/>
                <w:left w:val="none" w:sz="0" w:space="0" w:color="auto"/>
                <w:bottom w:val="none" w:sz="0" w:space="0" w:color="auto"/>
                <w:right w:val="none" w:sz="0" w:space="0" w:color="auto"/>
              </w:divBdr>
            </w:div>
          </w:divsChild>
        </w:div>
        <w:div w:id="1617324985">
          <w:marLeft w:val="0"/>
          <w:marRight w:val="0"/>
          <w:marTop w:val="0"/>
          <w:marBottom w:val="0"/>
          <w:divBdr>
            <w:top w:val="none" w:sz="0" w:space="0" w:color="auto"/>
            <w:left w:val="none" w:sz="0" w:space="0" w:color="auto"/>
            <w:bottom w:val="none" w:sz="0" w:space="0" w:color="auto"/>
            <w:right w:val="none" w:sz="0" w:space="0" w:color="auto"/>
          </w:divBdr>
        </w:div>
        <w:div w:id="1765566733">
          <w:marLeft w:val="0"/>
          <w:marRight w:val="0"/>
          <w:marTop w:val="0"/>
          <w:marBottom w:val="0"/>
          <w:divBdr>
            <w:top w:val="none" w:sz="0" w:space="0" w:color="auto"/>
            <w:left w:val="none" w:sz="0" w:space="0" w:color="auto"/>
            <w:bottom w:val="none" w:sz="0" w:space="0" w:color="auto"/>
            <w:right w:val="none" w:sz="0" w:space="0" w:color="auto"/>
          </w:divBdr>
        </w:div>
      </w:divsChild>
    </w:div>
    <w:div w:id="30618430">
      <w:bodyDiv w:val="1"/>
      <w:marLeft w:val="0"/>
      <w:marRight w:val="0"/>
      <w:marTop w:val="0"/>
      <w:marBottom w:val="0"/>
      <w:divBdr>
        <w:top w:val="none" w:sz="0" w:space="0" w:color="auto"/>
        <w:left w:val="none" w:sz="0" w:space="0" w:color="auto"/>
        <w:bottom w:val="none" w:sz="0" w:space="0" w:color="auto"/>
        <w:right w:val="none" w:sz="0" w:space="0" w:color="auto"/>
      </w:divBdr>
    </w:div>
    <w:div w:id="34695177">
      <w:bodyDiv w:val="1"/>
      <w:marLeft w:val="0"/>
      <w:marRight w:val="0"/>
      <w:marTop w:val="0"/>
      <w:marBottom w:val="0"/>
      <w:divBdr>
        <w:top w:val="none" w:sz="0" w:space="0" w:color="auto"/>
        <w:left w:val="none" w:sz="0" w:space="0" w:color="auto"/>
        <w:bottom w:val="none" w:sz="0" w:space="0" w:color="auto"/>
        <w:right w:val="none" w:sz="0" w:space="0" w:color="auto"/>
      </w:divBdr>
    </w:div>
    <w:div w:id="113445321">
      <w:bodyDiv w:val="1"/>
      <w:marLeft w:val="0"/>
      <w:marRight w:val="0"/>
      <w:marTop w:val="0"/>
      <w:marBottom w:val="0"/>
      <w:divBdr>
        <w:top w:val="none" w:sz="0" w:space="0" w:color="auto"/>
        <w:left w:val="none" w:sz="0" w:space="0" w:color="auto"/>
        <w:bottom w:val="none" w:sz="0" w:space="0" w:color="auto"/>
        <w:right w:val="none" w:sz="0" w:space="0" w:color="auto"/>
      </w:divBdr>
    </w:div>
    <w:div w:id="120421587">
      <w:bodyDiv w:val="1"/>
      <w:marLeft w:val="0"/>
      <w:marRight w:val="0"/>
      <w:marTop w:val="0"/>
      <w:marBottom w:val="0"/>
      <w:divBdr>
        <w:top w:val="none" w:sz="0" w:space="0" w:color="auto"/>
        <w:left w:val="none" w:sz="0" w:space="0" w:color="auto"/>
        <w:bottom w:val="none" w:sz="0" w:space="0" w:color="auto"/>
        <w:right w:val="none" w:sz="0" w:space="0" w:color="auto"/>
      </w:divBdr>
    </w:div>
    <w:div w:id="129322353">
      <w:bodyDiv w:val="1"/>
      <w:marLeft w:val="0"/>
      <w:marRight w:val="0"/>
      <w:marTop w:val="0"/>
      <w:marBottom w:val="0"/>
      <w:divBdr>
        <w:top w:val="none" w:sz="0" w:space="0" w:color="auto"/>
        <w:left w:val="none" w:sz="0" w:space="0" w:color="auto"/>
        <w:bottom w:val="none" w:sz="0" w:space="0" w:color="auto"/>
        <w:right w:val="none" w:sz="0" w:space="0" w:color="auto"/>
      </w:divBdr>
    </w:div>
    <w:div w:id="131876402">
      <w:bodyDiv w:val="1"/>
      <w:marLeft w:val="0"/>
      <w:marRight w:val="0"/>
      <w:marTop w:val="0"/>
      <w:marBottom w:val="0"/>
      <w:divBdr>
        <w:top w:val="none" w:sz="0" w:space="0" w:color="auto"/>
        <w:left w:val="none" w:sz="0" w:space="0" w:color="auto"/>
        <w:bottom w:val="none" w:sz="0" w:space="0" w:color="auto"/>
        <w:right w:val="none" w:sz="0" w:space="0" w:color="auto"/>
      </w:divBdr>
    </w:div>
    <w:div w:id="147211773">
      <w:bodyDiv w:val="1"/>
      <w:marLeft w:val="0"/>
      <w:marRight w:val="0"/>
      <w:marTop w:val="0"/>
      <w:marBottom w:val="0"/>
      <w:divBdr>
        <w:top w:val="none" w:sz="0" w:space="0" w:color="auto"/>
        <w:left w:val="none" w:sz="0" w:space="0" w:color="auto"/>
        <w:bottom w:val="none" w:sz="0" w:space="0" w:color="auto"/>
        <w:right w:val="none" w:sz="0" w:space="0" w:color="auto"/>
      </w:divBdr>
      <w:divsChild>
        <w:div w:id="1401978152">
          <w:marLeft w:val="0"/>
          <w:marRight w:val="0"/>
          <w:marTop w:val="0"/>
          <w:marBottom w:val="0"/>
          <w:divBdr>
            <w:top w:val="none" w:sz="0" w:space="0" w:color="auto"/>
            <w:left w:val="none" w:sz="0" w:space="0" w:color="auto"/>
            <w:bottom w:val="none" w:sz="0" w:space="0" w:color="auto"/>
            <w:right w:val="none" w:sz="0" w:space="0" w:color="auto"/>
          </w:divBdr>
        </w:div>
      </w:divsChild>
    </w:div>
    <w:div w:id="147791314">
      <w:bodyDiv w:val="1"/>
      <w:marLeft w:val="0"/>
      <w:marRight w:val="0"/>
      <w:marTop w:val="0"/>
      <w:marBottom w:val="0"/>
      <w:divBdr>
        <w:top w:val="none" w:sz="0" w:space="0" w:color="auto"/>
        <w:left w:val="none" w:sz="0" w:space="0" w:color="auto"/>
        <w:bottom w:val="none" w:sz="0" w:space="0" w:color="auto"/>
        <w:right w:val="none" w:sz="0" w:space="0" w:color="auto"/>
      </w:divBdr>
    </w:div>
    <w:div w:id="170872775">
      <w:bodyDiv w:val="1"/>
      <w:marLeft w:val="0"/>
      <w:marRight w:val="0"/>
      <w:marTop w:val="0"/>
      <w:marBottom w:val="0"/>
      <w:divBdr>
        <w:top w:val="none" w:sz="0" w:space="0" w:color="auto"/>
        <w:left w:val="none" w:sz="0" w:space="0" w:color="auto"/>
        <w:bottom w:val="none" w:sz="0" w:space="0" w:color="auto"/>
        <w:right w:val="none" w:sz="0" w:space="0" w:color="auto"/>
      </w:divBdr>
    </w:div>
    <w:div w:id="210969823">
      <w:bodyDiv w:val="1"/>
      <w:marLeft w:val="0"/>
      <w:marRight w:val="0"/>
      <w:marTop w:val="0"/>
      <w:marBottom w:val="0"/>
      <w:divBdr>
        <w:top w:val="none" w:sz="0" w:space="0" w:color="auto"/>
        <w:left w:val="none" w:sz="0" w:space="0" w:color="auto"/>
        <w:bottom w:val="none" w:sz="0" w:space="0" w:color="auto"/>
        <w:right w:val="none" w:sz="0" w:space="0" w:color="auto"/>
      </w:divBdr>
    </w:div>
    <w:div w:id="225607167">
      <w:bodyDiv w:val="1"/>
      <w:marLeft w:val="0"/>
      <w:marRight w:val="0"/>
      <w:marTop w:val="0"/>
      <w:marBottom w:val="0"/>
      <w:divBdr>
        <w:top w:val="none" w:sz="0" w:space="0" w:color="auto"/>
        <w:left w:val="none" w:sz="0" w:space="0" w:color="auto"/>
        <w:bottom w:val="none" w:sz="0" w:space="0" w:color="auto"/>
        <w:right w:val="none" w:sz="0" w:space="0" w:color="auto"/>
      </w:divBdr>
    </w:div>
    <w:div w:id="275453509">
      <w:bodyDiv w:val="1"/>
      <w:marLeft w:val="0"/>
      <w:marRight w:val="0"/>
      <w:marTop w:val="0"/>
      <w:marBottom w:val="0"/>
      <w:divBdr>
        <w:top w:val="none" w:sz="0" w:space="0" w:color="auto"/>
        <w:left w:val="none" w:sz="0" w:space="0" w:color="auto"/>
        <w:bottom w:val="none" w:sz="0" w:space="0" w:color="auto"/>
        <w:right w:val="none" w:sz="0" w:space="0" w:color="auto"/>
      </w:divBdr>
    </w:div>
    <w:div w:id="313222227">
      <w:bodyDiv w:val="1"/>
      <w:marLeft w:val="0"/>
      <w:marRight w:val="0"/>
      <w:marTop w:val="0"/>
      <w:marBottom w:val="0"/>
      <w:divBdr>
        <w:top w:val="none" w:sz="0" w:space="0" w:color="auto"/>
        <w:left w:val="none" w:sz="0" w:space="0" w:color="auto"/>
        <w:bottom w:val="none" w:sz="0" w:space="0" w:color="auto"/>
        <w:right w:val="none" w:sz="0" w:space="0" w:color="auto"/>
      </w:divBdr>
    </w:div>
    <w:div w:id="319239938">
      <w:bodyDiv w:val="1"/>
      <w:marLeft w:val="0"/>
      <w:marRight w:val="0"/>
      <w:marTop w:val="0"/>
      <w:marBottom w:val="0"/>
      <w:divBdr>
        <w:top w:val="none" w:sz="0" w:space="0" w:color="auto"/>
        <w:left w:val="none" w:sz="0" w:space="0" w:color="auto"/>
        <w:bottom w:val="none" w:sz="0" w:space="0" w:color="auto"/>
        <w:right w:val="none" w:sz="0" w:space="0" w:color="auto"/>
      </w:divBdr>
    </w:div>
    <w:div w:id="344939883">
      <w:bodyDiv w:val="1"/>
      <w:marLeft w:val="0"/>
      <w:marRight w:val="0"/>
      <w:marTop w:val="0"/>
      <w:marBottom w:val="0"/>
      <w:divBdr>
        <w:top w:val="none" w:sz="0" w:space="0" w:color="auto"/>
        <w:left w:val="none" w:sz="0" w:space="0" w:color="auto"/>
        <w:bottom w:val="none" w:sz="0" w:space="0" w:color="auto"/>
        <w:right w:val="none" w:sz="0" w:space="0" w:color="auto"/>
      </w:divBdr>
    </w:div>
    <w:div w:id="354624981">
      <w:bodyDiv w:val="1"/>
      <w:marLeft w:val="0"/>
      <w:marRight w:val="0"/>
      <w:marTop w:val="0"/>
      <w:marBottom w:val="0"/>
      <w:divBdr>
        <w:top w:val="none" w:sz="0" w:space="0" w:color="auto"/>
        <w:left w:val="none" w:sz="0" w:space="0" w:color="auto"/>
        <w:bottom w:val="none" w:sz="0" w:space="0" w:color="auto"/>
        <w:right w:val="none" w:sz="0" w:space="0" w:color="auto"/>
      </w:divBdr>
    </w:div>
    <w:div w:id="368258823">
      <w:bodyDiv w:val="1"/>
      <w:marLeft w:val="0"/>
      <w:marRight w:val="0"/>
      <w:marTop w:val="0"/>
      <w:marBottom w:val="0"/>
      <w:divBdr>
        <w:top w:val="none" w:sz="0" w:space="0" w:color="auto"/>
        <w:left w:val="none" w:sz="0" w:space="0" w:color="auto"/>
        <w:bottom w:val="none" w:sz="0" w:space="0" w:color="auto"/>
        <w:right w:val="none" w:sz="0" w:space="0" w:color="auto"/>
      </w:divBdr>
    </w:div>
    <w:div w:id="401945924">
      <w:bodyDiv w:val="1"/>
      <w:marLeft w:val="0"/>
      <w:marRight w:val="0"/>
      <w:marTop w:val="0"/>
      <w:marBottom w:val="0"/>
      <w:divBdr>
        <w:top w:val="none" w:sz="0" w:space="0" w:color="auto"/>
        <w:left w:val="none" w:sz="0" w:space="0" w:color="auto"/>
        <w:bottom w:val="none" w:sz="0" w:space="0" w:color="auto"/>
        <w:right w:val="none" w:sz="0" w:space="0" w:color="auto"/>
      </w:divBdr>
    </w:div>
    <w:div w:id="402221875">
      <w:bodyDiv w:val="1"/>
      <w:marLeft w:val="0"/>
      <w:marRight w:val="0"/>
      <w:marTop w:val="0"/>
      <w:marBottom w:val="0"/>
      <w:divBdr>
        <w:top w:val="none" w:sz="0" w:space="0" w:color="auto"/>
        <w:left w:val="none" w:sz="0" w:space="0" w:color="auto"/>
        <w:bottom w:val="none" w:sz="0" w:space="0" w:color="auto"/>
        <w:right w:val="none" w:sz="0" w:space="0" w:color="auto"/>
      </w:divBdr>
    </w:div>
    <w:div w:id="402262274">
      <w:bodyDiv w:val="1"/>
      <w:marLeft w:val="0"/>
      <w:marRight w:val="0"/>
      <w:marTop w:val="0"/>
      <w:marBottom w:val="0"/>
      <w:divBdr>
        <w:top w:val="none" w:sz="0" w:space="0" w:color="auto"/>
        <w:left w:val="none" w:sz="0" w:space="0" w:color="auto"/>
        <w:bottom w:val="none" w:sz="0" w:space="0" w:color="auto"/>
        <w:right w:val="none" w:sz="0" w:space="0" w:color="auto"/>
      </w:divBdr>
    </w:div>
    <w:div w:id="445465691">
      <w:bodyDiv w:val="1"/>
      <w:marLeft w:val="0"/>
      <w:marRight w:val="0"/>
      <w:marTop w:val="0"/>
      <w:marBottom w:val="0"/>
      <w:divBdr>
        <w:top w:val="none" w:sz="0" w:space="0" w:color="auto"/>
        <w:left w:val="none" w:sz="0" w:space="0" w:color="auto"/>
        <w:bottom w:val="none" w:sz="0" w:space="0" w:color="auto"/>
        <w:right w:val="none" w:sz="0" w:space="0" w:color="auto"/>
      </w:divBdr>
    </w:div>
    <w:div w:id="465775572">
      <w:bodyDiv w:val="1"/>
      <w:marLeft w:val="0"/>
      <w:marRight w:val="0"/>
      <w:marTop w:val="0"/>
      <w:marBottom w:val="0"/>
      <w:divBdr>
        <w:top w:val="none" w:sz="0" w:space="0" w:color="auto"/>
        <w:left w:val="none" w:sz="0" w:space="0" w:color="auto"/>
        <w:bottom w:val="none" w:sz="0" w:space="0" w:color="auto"/>
        <w:right w:val="none" w:sz="0" w:space="0" w:color="auto"/>
      </w:divBdr>
    </w:div>
    <w:div w:id="470289649">
      <w:bodyDiv w:val="1"/>
      <w:marLeft w:val="0"/>
      <w:marRight w:val="0"/>
      <w:marTop w:val="0"/>
      <w:marBottom w:val="0"/>
      <w:divBdr>
        <w:top w:val="none" w:sz="0" w:space="0" w:color="auto"/>
        <w:left w:val="none" w:sz="0" w:space="0" w:color="auto"/>
        <w:bottom w:val="none" w:sz="0" w:space="0" w:color="auto"/>
        <w:right w:val="none" w:sz="0" w:space="0" w:color="auto"/>
      </w:divBdr>
    </w:div>
    <w:div w:id="485360850">
      <w:bodyDiv w:val="1"/>
      <w:marLeft w:val="0"/>
      <w:marRight w:val="0"/>
      <w:marTop w:val="0"/>
      <w:marBottom w:val="0"/>
      <w:divBdr>
        <w:top w:val="none" w:sz="0" w:space="0" w:color="auto"/>
        <w:left w:val="none" w:sz="0" w:space="0" w:color="auto"/>
        <w:bottom w:val="none" w:sz="0" w:space="0" w:color="auto"/>
        <w:right w:val="none" w:sz="0" w:space="0" w:color="auto"/>
      </w:divBdr>
    </w:div>
    <w:div w:id="542909905">
      <w:bodyDiv w:val="1"/>
      <w:marLeft w:val="0"/>
      <w:marRight w:val="0"/>
      <w:marTop w:val="0"/>
      <w:marBottom w:val="0"/>
      <w:divBdr>
        <w:top w:val="none" w:sz="0" w:space="0" w:color="auto"/>
        <w:left w:val="none" w:sz="0" w:space="0" w:color="auto"/>
        <w:bottom w:val="none" w:sz="0" w:space="0" w:color="auto"/>
        <w:right w:val="none" w:sz="0" w:space="0" w:color="auto"/>
      </w:divBdr>
    </w:div>
    <w:div w:id="547257047">
      <w:bodyDiv w:val="1"/>
      <w:marLeft w:val="0"/>
      <w:marRight w:val="0"/>
      <w:marTop w:val="0"/>
      <w:marBottom w:val="0"/>
      <w:divBdr>
        <w:top w:val="none" w:sz="0" w:space="0" w:color="auto"/>
        <w:left w:val="none" w:sz="0" w:space="0" w:color="auto"/>
        <w:bottom w:val="none" w:sz="0" w:space="0" w:color="auto"/>
        <w:right w:val="none" w:sz="0" w:space="0" w:color="auto"/>
      </w:divBdr>
    </w:div>
    <w:div w:id="550767150">
      <w:bodyDiv w:val="1"/>
      <w:marLeft w:val="0"/>
      <w:marRight w:val="0"/>
      <w:marTop w:val="0"/>
      <w:marBottom w:val="0"/>
      <w:divBdr>
        <w:top w:val="none" w:sz="0" w:space="0" w:color="auto"/>
        <w:left w:val="none" w:sz="0" w:space="0" w:color="auto"/>
        <w:bottom w:val="none" w:sz="0" w:space="0" w:color="auto"/>
        <w:right w:val="none" w:sz="0" w:space="0" w:color="auto"/>
      </w:divBdr>
      <w:divsChild>
        <w:div w:id="2140951852">
          <w:marLeft w:val="0"/>
          <w:marRight w:val="0"/>
          <w:marTop w:val="0"/>
          <w:marBottom w:val="0"/>
          <w:divBdr>
            <w:top w:val="none" w:sz="0" w:space="0" w:color="auto"/>
            <w:left w:val="none" w:sz="0" w:space="0" w:color="auto"/>
            <w:bottom w:val="none" w:sz="0" w:space="0" w:color="auto"/>
            <w:right w:val="none" w:sz="0" w:space="0" w:color="auto"/>
          </w:divBdr>
        </w:div>
      </w:divsChild>
    </w:div>
    <w:div w:id="573055781">
      <w:bodyDiv w:val="1"/>
      <w:marLeft w:val="0"/>
      <w:marRight w:val="0"/>
      <w:marTop w:val="0"/>
      <w:marBottom w:val="0"/>
      <w:divBdr>
        <w:top w:val="none" w:sz="0" w:space="0" w:color="auto"/>
        <w:left w:val="none" w:sz="0" w:space="0" w:color="auto"/>
        <w:bottom w:val="none" w:sz="0" w:space="0" w:color="auto"/>
        <w:right w:val="none" w:sz="0" w:space="0" w:color="auto"/>
      </w:divBdr>
    </w:div>
    <w:div w:id="579825202">
      <w:bodyDiv w:val="1"/>
      <w:marLeft w:val="0"/>
      <w:marRight w:val="0"/>
      <w:marTop w:val="0"/>
      <w:marBottom w:val="0"/>
      <w:divBdr>
        <w:top w:val="none" w:sz="0" w:space="0" w:color="auto"/>
        <w:left w:val="none" w:sz="0" w:space="0" w:color="auto"/>
        <w:bottom w:val="none" w:sz="0" w:space="0" w:color="auto"/>
        <w:right w:val="none" w:sz="0" w:space="0" w:color="auto"/>
      </w:divBdr>
    </w:div>
    <w:div w:id="599337661">
      <w:bodyDiv w:val="1"/>
      <w:marLeft w:val="0"/>
      <w:marRight w:val="0"/>
      <w:marTop w:val="0"/>
      <w:marBottom w:val="0"/>
      <w:divBdr>
        <w:top w:val="none" w:sz="0" w:space="0" w:color="auto"/>
        <w:left w:val="none" w:sz="0" w:space="0" w:color="auto"/>
        <w:bottom w:val="none" w:sz="0" w:space="0" w:color="auto"/>
        <w:right w:val="none" w:sz="0" w:space="0" w:color="auto"/>
      </w:divBdr>
    </w:div>
    <w:div w:id="631594468">
      <w:bodyDiv w:val="1"/>
      <w:marLeft w:val="0"/>
      <w:marRight w:val="0"/>
      <w:marTop w:val="0"/>
      <w:marBottom w:val="0"/>
      <w:divBdr>
        <w:top w:val="none" w:sz="0" w:space="0" w:color="auto"/>
        <w:left w:val="none" w:sz="0" w:space="0" w:color="auto"/>
        <w:bottom w:val="none" w:sz="0" w:space="0" w:color="auto"/>
        <w:right w:val="none" w:sz="0" w:space="0" w:color="auto"/>
      </w:divBdr>
    </w:div>
    <w:div w:id="639774355">
      <w:bodyDiv w:val="1"/>
      <w:marLeft w:val="0"/>
      <w:marRight w:val="0"/>
      <w:marTop w:val="0"/>
      <w:marBottom w:val="0"/>
      <w:divBdr>
        <w:top w:val="none" w:sz="0" w:space="0" w:color="auto"/>
        <w:left w:val="none" w:sz="0" w:space="0" w:color="auto"/>
        <w:bottom w:val="none" w:sz="0" w:space="0" w:color="auto"/>
        <w:right w:val="none" w:sz="0" w:space="0" w:color="auto"/>
      </w:divBdr>
    </w:div>
    <w:div w:id="643198598">
      <w:bodyDiv w:val="1"/>
      <w:marLeft w:val="0"/>
      <w:marRight w:val="0"/>
      <w:marTop w:val="0"/>
      <w:marBottom w:val="0"/>
      <w:divBdr>
        <w:top w:val="none" w:sz="0" w:space="0" w:color="auto"/>
        <w:left w:val="none" w:sz="0" w:space="0" w:color="auto"/>
        <w:bottom w:val="none" w:sz="0" w:space="0" w:color="auto"/>
        <w:right w:val="none" w:sz="0" w:space="0" w:color="auto"/>
      </w:divBdr>
      <w:divsChild>
        <w:div w:id="1665745165">
          <w:marLeft w:val="1080"/>
          <w:marRight w:val="0"/>
          <w:marTop w:val="100"/>
          <w:marBottom w:val="0"/>
          <w:divBdr>
            <w:top w:val="none" w:sz="0" w:space="0" w:color="auto"/>
            <w:left w:val="none" w:sz="0" w:space="0" w:color="auto"/>
            <w:bottom w:val="none" w:sz="0" w:space="0" w:color="auto"/>
            <w:right w:val="none" w:sz="0" w:space="0" w:color="auto"/>
          </w:divBdr>
        </w:div>
        <w:div w:id="1909730330">
          <w:marLeft w:val="1080"/>
          <w:marRight w:val="0"/>
          <w:marTop w:val="100"/>
          <w:marBottom w:val="0"/>
          <w:divBdr>
            <w:top w:val="none" w:sz="0" w:space="0" w:color="auto"/>
            <w:left w:val="none" w:sz="0" w:space="0" w:color="auto"/>
            <w:bottom w:val="none" w:sz="0" w:space="0" w:color="auto"/>
            <w:right w:val="none" w:sz="0" w:space="0" w:color="auto"/>
          </w:divBdr>
        </w:div>
      </w:divsChild>
    </w:div>
    <w:div w:id="646403529">
      <w:bodyDiv w:val="1"/>
      <w:marLeft w:val="0"/>
      <w:marRight w:val="0"/>
      <w:marTop w:val="0"/>
      <w:marBottom w:val="0"/>
      <w:divBdr>
        <w:top w:val="none" w:sz="0" w:space="0" w:color="auto"/>
        <w:left w:val="none" w:sz="0" w:space="0" w:color="auto"/>
        <w:bottom w:val="none" w:sz="0" w:space="0" w:color="auto"/>
        <w:right w:val="none" w:sz="0" w:space="0" w:color="auto"/>
      </w:divBdr>
    </w:div>
    <w:div w:id="653489200">
      <w:bodyDiv w:val="1"/>
      <w:marLeft w:val="0"/>
      <w:marRight w:val="0"/>
      <w:marTop w:val="0"/>
      <w:marBottom w:val="0"/>
      <w:divBdr>
        <w:top w:val="none" w:sz="0" w:space="0" w:color="auto"/>
        <w:left w:val="none" w:sz="0" w:space="0" w:color="auto"/>
        <w:bottom w:val="none" w:sz="0" w:space="0" w:color="auto"/>
        <w:right w:val="none" w:sz="0" w:space="0" w:color="auto"/>
      </w:divBdr>
    </w:div>
    <w:div w:id="653918841">
      <w:bodyDiv w:val="1"/>
      <w:marLeft w:val="0"/>
      <w:marRight w:val="0"/>
      <w:marTop w:val="0"/>
      <w:marBottom w:val="0"/>
      <w:divBdr>
        <w:top w:val="none" w:sz="0" w:space="0" w:color="auto"/>
        <w:left w:val="none" w:sz="0" w:space="0" w:color="auto"/>
        <w:bottom w:val="none" w:sz="0" w:space="0" w:color="auto"/>
        <w:right w:val="none" w:sz="0" w:space="0" w:color="auto"/>
      </w:divBdr>
    </w:div>
    <w:div w:id="697700317">
      <w:bodyDiv w:val="1"/>
      <w:marLeft w:val="0"/>
      <w:marRight w:val="0"/>
      <w:marTop w:val="0"/>
      <w:marBottom w:val="0"/>
      <w:divBdr>
        <w:top w:val="none" w:sz="0" w:space="0" w:color="auto"/>
        <w:left w:val="none" w:sz="0" w:space="0" w:color="auto"/>
        <w:bottom w:val="none" w:sz="0" w:space="0" w:color="auto"/>
        <w:right w:val="none" w:sz="0" w:space="0" w:color="auto"/>
      </w:divBdr>
    </w:div>
    <w:div w:id="702483940">
      <w:bodyDiv w:val="1"/>
      <w:marLeft w:val="0"/>
      <w:marRight w:val="0"/>
      <w:marTop w:val="0"/>
      <w:marBottom w:val="0"/>
      <w:divBdr>
        <w:top w:val="none" w:sz="0" w:space="0" w:color="auto"/>
        <w:left w:val="none" w:sz="0" w:space="0" w:color="auto"/>
        <w:bottom w:val="none" w:sz="0" w:space="0" w:color="auto"/>
        <w:right w:val="none" w:sz="0" w:space="0" w:color="auto"/>
      </w:divBdr>
    </w:div>
    <w:div w:id="705181241">
      <w:bodyDiv w:val="1"/>
      <w:marLeft w:val="0"/>
      <w:marRight w:val="0"/>
      <w:marTop w:val="0"/>
      <w:marBottom w:val="0"/>
      <w:divBdr>
        <w:top w:val="none" w:sz="0" w:space="0" w:color="auto"/>
        <w:left w:val="none" w:sz="0" w:space="0" w:color="auto"/>
        <w:bottom w:val="none" w:sz="0" w:space="0" w:color="auto"/>
        <w:right w:val="none" w:sz="0" w:space="0" w:color="auto"/>
      </w:divBdr>
    </w:div>
    <w:div w:id="717624901">
      <w:bodyDiv w:val="1"/>
      <w:marLeft w:val="0"/>
      <w:marRight w:val="0"/>
      <w:marTop w:val="0"/>
      <w:marBottom w:val="0"/>
      <w:divBdr>
        <w:top w:val="none" w:sz="0" w:space="0" w:color="auto"/>
        <w:left w:val="none" w:sz="0" w:space="0" w:color="auto"/>
        <w:bottom w:val="none" w:sz="0" w:space="0" w:color="auto"/>
        <w:right w:val="none" w:sz="0" w:space="0" w:color="auto"/>
      </w:divBdr>
    </w:div>
    <w:div w:id="738214786">
      <w:bodyDiv w:val="1"/>
      <w:marLeft w:val="0"/>
      <w:marRight w:val="0"/>
      <w:marTop w:val="0"/>
      <w:marBottom w:val="0"/>
      <w:divBdr>
        <w:top w:val="none" w:sz="0" w:space="0" w:color="auto"/>
        <w:left w:val="none" w:sz="0" w:space="0" w:color="auto"/>
        <w:bottom w:val="none" w:sz="0" w:space="0" w:color="auto"/>
        <w:right w:val="none" w:sz="0" w:space="0" w:color="auto"/>
      </w:divBdr>
    </w:div>
    <w:div w:id="760881435">
      <w:bodyDiv w:val="1"/>
      <w:marLeft w:val="0"/>
      <w:marRight w:val="0"/>
      <w:marTop w:val="0"/>
      <w:marBottom w:val="0"/>
      <w:divBdr>
        <w:top w:val="none" w:sz="0" w:space="0" w:color="auto"/>
        <w:left w:val="none" w:sz="0" w:space="0" w:color="auto"/>
        <w:bottom w:val="none" w:sz="0" w:space="0" w:color="auto"/>
        <w:right w:val="none" w:sz="0" w:space="0" w:color="auto"/>
      </w:divBdr>
    </w:div>
    <w:div w:id="775709354">
      <w:bodyDiv w:val="1"/>
      <w:marLeft w:val="0"/>
      <w:marRight w:val="0"/>
      <w:marTop w:val="0"/>
      <w:marBottom w:val="0"/>
      <w:divBdr>
        <w:top w:val="none" w:sz="0" w:space="0" w:color="auto"/>
        <w:left w:val="none" w:sz="0" w:space="0" w:color="auto"/>
        <w:bottom w:val="none" w:sz="0" w:space="0" w:color="auto"/>
        <w:right w:val="none" w:sz="0" w:space="0" w:color="auto"/>
      </w:divBdr>
    </w:div>
    <w:div w:id="792793662">
      <w:bodyDiv w:val="1"/>
      <w:marLeft w:val="0"/>
      <w:marRight w:val="0"/>
      <w:marTop w:val="0"/>
      <w:marBottom w:val="0"/>
      <w:divBdr>
        <w:top w:val="none" w:sz="0" w:space="0" w:color="auto"/>
        <w:left w:val="none" w:sz="0" w:space="0" w:color="auto"/>
        <w:bottom w:val="none" w:sz="0" w:space="0" w:color="auto"/>
        <w:right w:val="none" w:sz="0" w:space="0" w:color="auto"/>
      </w:divBdr>
    </w:div>
    <w:div w:id="799348432">
      <w:bodyDiv w:val="1"/>
      <w:marLeft w:val="0"/>
      <w:marRight w:val="0"/>
      <w:marTop w:val="0"/>
      <w:marBottom w:val="0"/>
      <w:divBdr>
        <w:top w:val="none" w:sz="0" w:space="0" w:color="auto"/>
        <w:left w:val="none" w:sz="0" w:space="0" w:color="auto"/>
        <w:bottom w:val="none" w:sz="0" w:space="0" w:color="auto"/>
        <w:right w:val="none" w:sz="0" w:space="0" w:color="auto"/>
      </w:divBdr>
    </w:div>
    <w:div w:id="808329683">
      <w:bodyDiv w:val="1"/>
      <w:marLeft w:val="0"/>
      <w:marRight w:val="0"/>
      <w:marTop w:val="0"/>
      <w:marBottom w:val="0"/>
      <w:divBdr>
        <w:top w:val="none" w:sz="0" w:space="0" w:color="auto"/>
        <w:left w:val="none" w:sz="0" w:space="0" w:color="auto"/>
        <w:bottom w:val="none" w:sz="0" w:space="0" w:color="auto"/>
        <w:right w:val="none" w:sz="0" w:space="0" w:color="auto"/>
      </w:divBdr>
    </w:div>
    <w:div w:id="862406187">
      <w:bodyDiv w:val="1"/>
      <w:marLeft w:val="0"/>
      <w:marRight w:val="0"/>
      <w:marTop w:val="0"/>
      <w:marBottom w:val="0"/>
      <w:divBdr>
        <w:top w:val="none" w:sz="0" w:space="0" w:color="auto"/>
        <w:left w:val="none" w:sz="0" w:space="0" w:color="auto"/>
        <w:bottom w:val="none" w:sz="0" w:space="0" w:color="auto"/>
        <w:right w:val="none" w:sz="0" w:space="0" w:color="auto"/>
      </w:divBdr>
    </w:div>
    <w:div w:id="875854325">
      <w:bodyDiv w:val="1"/>
      <w:marLeft w:val="0"/>
      <w:marRight w:val="0"/>
      <w:marTop w:val="0"/>
      <w:marBottom w:val="0"/>
      <w:divBdr>
        <w:top w:val="none" w:sz="0" w:space="0" w:color="auto"/>
        <w:left w:val="none" w:sz="0" w:space="0" w:color="auto"/>
        <w:bottom w:val="none" w:sz="0" w:space="0" w:color="auto"/>
        <w:right w:val="none" w:sz="0" w:space="0" w:color="auto"/>
      </w:divBdr>
    </w:div>
    <w:div w:id="904485059">
      <w:bodyDiv w:val="1"/>
      <w:marLeft w:val="0"/>
      <w:marRight w:val="0"/>
      <w:marTop w:val="0"/>
      <w:marBottom w:val="0"/>
      <w:divBdr>
        <w:top w:val="none" w:sz="0" w:space="0" w:color="auto"/>
        <w:left w:val="none" w:sz="0" w:space="0" w:color="auto"/>
        <w:bottom w:val="none" w:sz="0" w:space="0" w:color="auto"/>
        <w:right w:val="none" w:sz="0" w:space="0" w:color="auto"/>
      </w:divBdr>
    </w:div>
    <w:div w:id="939987668">
      <w:bodyDiv w:val="1"/>
      <w:marLeft w:val="0"/>
      <w:marRight w:val="0"/>
      <w:marTop w:val="0"/>
      <w:marBottom w:val="0"/>
      <w:divBdr>
        <w:top w:val="none" w:sz="0" w:space="0" w:color="auto"/>
        <w:left w:val="none" w:sz="0" w:space="0" w:color="auto"/>
        <w:bottom w:val="none" w:sz="0" w:space="0" w:color="auto"/>
        <w:right w:val="none" w:sz="0" w:space="0" w:color="auto"/>
      </w:divBdr>
    </w:div>
    <w:div w:id="964510305">
      <w:bodyDiv w:val="1"/>
      <w:marLeft w:val="0"/>
      <w:marRight w:val="0"/>
      <w:marTop w:val="0"/>
      <w:marBottom w:val="0"/>
      <w:divBdr>
        <w:top w:val="none" w:sz="0" w:space="0" w:color="auto"/>
        <w:left w:val="none" w:sz="0" w:space="0" w:color="auto"/>
        <w:bottom w:val="none" w:sz="0" w:space="0" w:color="auto"/>
        <w:right w:val="none" w:sz="0" w:space="0" w:color="auto"/>
      </w:divBdr>
    </w:div>
    <w:div w:id="1088384913">
      <w:bodyDiv w:val="1"/>
      <w:marLeft w:val="0"/>
      <w:marRight w:val="0"/>
      <w:marTop w:val="0"/>
      <w:marBottom w:val="0"/>
      <w:divBdr>
        <w:top w:val="none" w:sz="0" w:space="0" w:color="auto"/>
        <w:left w:val="none" w:sz="0" w:space="0" w:color="auto"/>
        <w:bottom w:val="none" w:sz="0" w:space="0" w:color="auto"/>
        <w:right w:val="none" w:sz="0" w:space="0" w:color="auto"/>
      </w:divBdr>
      <w:divsChild>
        <w:div w:id="136000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121560">
      <w:bodyDiv w:val="1"/>
      <w:marLeft w:val="0"/>
      <w:marRight w:val="0"/>
      <w:marTop w:val="0"/>
      <w:marBottom w:val="0"/>
      <w:divBdr>
        <w:top w:val="none" w:sz="0" w:space="0" w:color="auto"/>
        <w:left w:val="none" w:sz="0" w:space="0" w:color="auto"/>
        <w:bottom w:val="none" w:sz="0" w:space="0" w:color="auto"/>
        <w:right w:val="none" w:sz="0" w:space="0" w:color="auto"/>
      </w:divBdr>
    </w:div>
    <w:div w:id="1165246518">
      <w:bodyDiv w:val="1"/>
      <w:marLeft w:val="0"/>
      <w:marRight w:val="0"/>
      <w:marTop w:val="0"/>
      <w:marBottom w:val="0"/>
      <w:divBdr>
        <w:top w:val="none" w:sz="0" w:space="0" w:color="auto"/>
        <w:left w:val="none" w:sz="0" w:space="0" w:color="auto"/>
        <w:bottom w:val="none" w:sz="0" w:space="0" w:color="auto"/>
        <w:right w:val="none" w:sz="0" w:space="0" w:color="auto"/>
      </w:divBdr>
    </w:div>
    <w:div w:id="1173912371">
      <w:bodyDiv w:val="1"/>
      <w:marLeft w:val="0"/>
      <w:marRight w:val="0"/>
      <w:marTop w:val="0"/>
      <w:marBottom w:val="0"/>
      <w:divBdr>
        <w:top w:val="none" w:sz="0" w:space="0" w:color="auto"/>
        <w:left w:val="none" w:sz="0" w:space="0" w:color="auto"/>
        <w:bottom w:val="none" w:sz="0" w:space="0" w:color="auto"/>
        <w:right w:val="none" w:sz="0" w:space="0" w:color="auto"/>
      </w:divBdr>
    </w:div>
    <w:div w:id="1181968281">
      <w:bodyDiv w:val="1"/>
      <w:marLeft w:val="0"/>
      <w:marRight w:val="0"/>
      <w:marTop w:val="0"/>
      <w:marBottom w:val="0"/>
      <w:divBdr>
        <w:top w:val="none" w:sz="0" w:space="0" w:color="auto"/>
        <w:left w:val="none" w:sz="0" w:space="0" w:color="auto"/>
        <w:bottom w:val="none" w:sz="0" w:space="0" w:color="auto"/>
        <w:right w:val="none" w:sz="0" w:space="0" w:color="auto"/>
      </w:divBdr>
    </w:div>
    <w:div w:id="1207789142">
      <w:bodyDiv w:val="1"/>
      <w:marLeft w:val="0"/>
      <w:marRight w:val="0"/>
      <w:marTop w:val="0"/>
      <w:marBottom w:val="0"/>
      <w:divBdr>
        <w:top w:val="none" w:sz="0" w:space="0" w:color="auto"/>
        <w:left w:val="none" w:sz="0" w:space="0" w:color="auto"/>
        <w:bottom w:val="none" w:sz="0" w:space="0" w:color="auto"/>
        <w:right w:val="none" w:sz="0" w:space="0" w:color="auto"/>
      </w:divBdr>
    </w:div>
    <w:div w:id="1215430869">
      <w:bodyDiv w:val="1"/>
      <w:marLeft w:val="0"/>
      <w:marRight w:val="0"/>
      <w:marTop w:val="0"/>
      <w:marBottom w:val="0"/>
      <w:divBdr>
        <w:top w:val="none" w:sz="0" w:space="0" w:color="auto"/>
        <w:left w:val="none" w:sz="0" w:space="0" w:color="auto"/>
        <w:bottom w:val="none" w:sz="0" w:space="0" w:color="auto"/>
        <w:right w:val="none" w:sz="0" w:space="0" w:color="auto"/>
      </w:divBdr>
    </w:div>
    <w:div w:id="1216964370">
      <w:bodyDiv w:val="1"/>
      <w:marLeft w:val="0"/>
      <w:marRight w:val="0"/>
      <w:marTop w:val="0"/>
      <w:marBottom w:val="0"/>
      <w:divBdr>
        <w:top w:val="none" w:sz="0" w:space="0" w:color="auto"/>
        <w:left w:val="none" w:sz="0" w:space="0" w:color="auto"/>
        <w:bottom w:val="none" w:sz="0" w:space="0" w:color="auto"/>
        <w:right w:val="none" w:sz="0" w:space="0" w:color="auto"/>
      </w:divBdr>
    </w:div>
    <w:div w:id="1217812297">
      <w:bodyDiv w:val="1"/>
      <w:marLeft w:val="0"/>
      <w:marRight w:val="0"/>
      <w:marTop w:val="0"/>
      <w:marBottom w:val="0"/>
      <w:divBdr>
        <w:top w:val="none" w:sz="0" w:space="0" w:color="auto"/>
        <w:left w:val="none" w:sz="0" w:space="0" w:color="auto"/>
        <w:bottom w:val="none" w:sz="0" w:space="0" w:color="auto"/>
        <w:right w:val="none" w:sz="0" w:space="0" w:color="auto"/>
      </w:divBdr>
      <w:divsChild>
        <w:div w:id="1448432975">
          <w:marLeft w:val="0"/>
          <w:marRight w:val="0"/>
          <w:marTop w:val="0"/>
          <w:marBottom w:val="0"/>
          <w:divBdr>
            <w:top w:val="none" w:sz="0" w:space="0" w:color="auto"/>
            <w:left w:val="none" w:sz="0" w:space="0" w:color="auto"/>
            <w:bottom w:val="none" w:sz="0" w:space="0" w:color="auto"/>
            <w:right w:val="none" w:sz="0" w:space="0" w:color="auto"/>
          </w:divBdr>
          <w:divsChild>
            <w:div w:id="1585257836">
              <w:marLeft w:val="0"/>
              <w:marRight w:val="0"/>
              <w:marTop w:val="0"/>
              <w:marBottom w:val="0"/>
              <w:divBdr>
                <w:top w:val="none" w:sz="0" w:space="0" w:color="auto"/>
                <w:left w:val="none" w:sz="0" w:space="0" w:color="auto"/>
                <w:bottom w:val="none" w:sz="0" w:space="0" w:color="auto"/>
                <w:right w:val="none" w:sz="0" w:space="0" w:color="auto"/>
              </w:divBdr>
              <w:divsChild>
                <w:div w:id="953558308">
                  <w:marLeft w:val="0"/>
                  <w:marRight w:val="0"/>
                  <w:marTop w:val="0"/>
                  <w:marBottom w:val="0"/>
                  <w:divBdr>
                    <w:top w:val="none" w:sz="0" w:space="0" w:color="auto"/>
                    <w:left w:val="none" w:sz="0" w:space="0" w:color="auto"/>
                    <w:bottom w:val="none" w:sz="0" w:space="0" w:color="auto"/>
                    <w:right w:val="none" w:sz="0" w:space="0" w:color="auto"/>
                  </w:divBdr>
                  <w:divsChild>
                    <w:div w:id="1818716354">
                      <w:marLeft w:val="0"/>
                      <w:marRight w:val="0"/>
                      <w:marTop w:val="0"/>
                      <w:marBottom w:val="0"/>
                      <w:divBdr>
                        <w:top w:val="none" w:sz="0" w:space="0" w:color="auto"/>
                        <w:left w:val="none" w:sz="0" w:space="0" w:color="auto"/>
                        <w:bottom w:val="none" w:sz="0" w:space="0" w:color="auto"/>
                        <w:right w:val="none" w:sz="0" w:space="0" w:color="auto"/>
                      </w:divBdr>
                      <w:divsChild>
                        <w:div w:id="1804544082">
                          <w:marLeft w:val="0"/>
                          <w:marRight w:val="0"/>
                          <w:marTop w:val="0"/>
                          <w:marBottom w:val="0"/>
                          <w:divBdr>
                            <w:top w:val="none" w:sz="0" w:space="0" w:color="auto"/>
                            <w:left w:val="none" w:sz="0" w:space="0" w:color="auto"/>
                            <w:bottom w:val="none" w:sz="0" w:space="0" w:color="auto"/>
                            <w:right w:val="none" w:sz="0" w:space="0" w:color="auto"/>
                          </w:divBdr>
                          <w:divsChild>
                            <w:div w:id="1356299369">
                              <w:marLeft w:val="0"/>
                              <w:marRight w:val="0"/>
                              <w:marTop w:val="0"/>
                              <w:marBottom w:val="0"/>
                              <w:divBdr>
                                <w:top w:val="none" w:sz="0" w:space="0" w:color="auto"/>
                                <w:left w:val="none" w:sz="0" w:space="0" w:color="auto"/>
                                <w:bottom w:val="none" w:sz="0" w:space="0" w:color="auto"/>
                                <w:right w:val="none" w:sz="0" w:space="0" w:color="auto"/>
                              </w:divBdr>
                              <w:divsChild>
                                <w:div w:id="842085388">
                                  <w:marLeft w:val="0"/>
                                  <w:marRight w:val="0"/>
                                  <w:marTop w:val="0"/>
                                  <w:marBottom w:val="0"/>
                                  <w:divBdr>
                                    <w:top w:val="none" w:sz="0" w:space="0" w:color="auto"/>
                                    <w:left w:val="none" w:sz="0" w:space="0" w:color="auto"/>
                                    <w:bottom w:val="none" w:sz="0" w:space="0" w:color="auto"/>
                                    <w:right w:val="none" w:sz="0" w:space="0" w:color="auto"/>
                                  </w:divBdr>
                                  <w:divsChild>
                                    <w:div w:id="2081519776">
                                      <w:marLeft w:val="0"/>
                                      <w:marRight w:val="0"/>
                                      <w:marTop w:val="0"/>
                                      <w:marBottom w:val="0"/>
                                      <w:divBdr>
                                        <w:top w:val="none" w:sz="0" w:space="0" w:color="auto"/>
                                        <w:left w:val="none" w:sz="0" w:space="0" w:color="auto"/>
                                        <w:bottom w:val="none" w:sz="0" w:space="0" w:color="auto"/>
                                        <w:right w:val="none" w:sz="0" w:space="0" w:color="auto"/>
                                      </w:divBdr>
                                      <w:divsChild>
                                        <w:div w:id="295914084">
                                          <w:marLeft w:val="0"/>
                                          <w:marRight w:val="0"/>
                                          <w:marTop w:val="0"/>
                                          <w:marBottom w:val="0"/>
                                          <w:divBdr>
                                            <w:top w:val="none" w:sz="0" w:space="0" w:color="auto"/>
                                            <w:left w:val="none" w:sz="0" w:space="0" w:color="auto"/>
                                            <w:bottom w:val="none" w:sz="0" w:space="0" w:color="auto"/>
                                            <w:right w:val="none" w:sz="0" w:space="0" w:color="auto"/>
                                          </w:divBdr>
                                          <w:divsChild>
                                            <w:div w:id="728265770">
                                              <w:marLeft w:val="0"/>
                                              <w:marRight w:val="0"/>
                                              <w:marTop w:val="0"/>
                                              <w:marBottom w:val="0"/>
                                              <w:divBdr>
                                                <w:top w:val="none" w:sz="0" w:space="0" w:color="auto"/>
                                                <w:left w:val="none" w:sz="0" w:space="0" w:color="auto"/>
                                                <w:bottom w:val="none" w:sz="0" w:space="0" w:color="auto"/>
                                                <w:right w:val="none" w:sz="0" w:space="0" w:color="auto"/>
                                              </w:divBdr>
                                              <w:divsChild>
                                                <w:div w:id="33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689006">
                      <w:marLeft w:val="0"/>
                      <w:marRight w:val="0"/>
                      <w:marTop w:val="0"/>
                      <w:marBottom w:val="0"/>
                      <w:divBdr>
                        <w:top w:val="none" w:sz="0" w:space="0" w:color="auto"/>
                        <w:left w:val="none" w:sz="0" w:space="0" w:color="auto"/>
                        <w:bottom w:val="none" w:sz="0" w:space="0" w:color="auto"/>
                        <w:right w:val="none" w:sz="0" w:space="0" w:color="auto"/>
                      </w:divBdr>
                      <w:divsChild>
                        <w:div w:id="2138864398">
                          <w:marLeft w:val="0"/>
                          <w:marRight w:val="0"/>
                          <w:marTop w:val="0"/>
                          <w:marBottom w:val="0"/>
                          <w:divBdr>
                            <w:top w:val="none" w:sz="0" w:space="0" w:color="auto"/>
                            <w:left w:val="none" w:sz="0" w:space="0" w:color="auto"/>
                            <w:bottom w:val="none" w:sz="0" w:space="0" w:color="auto"/>
                            <w:right w:val="none" w:sz="0" w:space="0" w:color="auto"/>
                          </w:divBdr>
                          <w:divsChild>
                            <w:div w:id="10495375">
                              <w:marLeft w:val="0"/>
                              <w:marRight w:val="0"/>
                              <w:marTop w:val="0"/>
                              <w:marBottom w:val="0"/>
                              <w:divBdr>
                                <w:top w:val="none" w:sz="0" w:space="0" w:color="auto"/>
                                <w:left w:val="none" w:sz="0" w:space="0" w:color="auto"/>
                                <w:bottom w:val="none" w:sz="0" w:space="0" w:color="auto"/>
                                <w:right w:val="none" w:sz="0" w:space="0" w:color="auto"/>
                              </w:divBdr>
                              <w:divsChild>
                                <w:div w:id="383991018">
                                  <w:marLeft w:val="0"/>
                                  <w:marRight w:val="0"/>
                                  <w:marTop w:val="0"/>
                                  <w:marBottom w:val="0"/>
                                  <w:divBdr>
                                    <w:top w:val="none" w:sz="0" w:space="0" w:color="auto"/>
                                    <w:left w:val="none" w:sz="0" w:space="0" w:color="auto"/>
                                    <w:bottom w:val="none" w:sz="0" w:space="0" w:color="auto"/>
                                    <w:right w:val="none" w:sz="0" w:space="0" w:color="auto"/>
                                  </w:divBdr>
                                  <w:divsChild>
                                    <w:div w:id="817574402">
                                      <w:marLeft w:val="0"/>
                                      <w:marRight w:val="0"/>
                                      <w:marTop w:val="0"/>
                                      <w:marBottom w:val="0"/>
                                      <w:divBdr>
                                        <w:top w:val="none" w:sz="0" w:space="0" w:color="auto"/>
                                        <w:left w:val="none" w:sz="0" w:space="0" w:color="auto"/>
                                        <w:bottom w:val="none" w:sz="0" w:space="0" w:color="auto"/>
                                        <w:right w:val="none" w:sz="0" w:space="0" w:color="auto"/>
                                      </w:divBdr>
                                      <w:divsChild>
                                        <w:div w:id="699161991">
                                          <w:marLeft w:val="0"/>
                                          <w:marRight w:val="0"/>
                                          <w:marTop w:val="0"/>
                                          <w:marBottom w:val="0"/>
                                          <w:divBdr>
                                            <w:top w:val="none" w:sz="0" w:space="0" w:color="auto"/>
                                            <w:left w:val="none" w:sz="0" w:space="0" w:color="auto"/>
                                            <w:bottom w:val="none" w:sz="0" w:space="0" w:color="auto"/>
                                            <w:right w:val="none" w:sz="0" w:space="0" w:color="auto"/>
                                          </w:divBdr>
                                          <w:divsChild>
                                            <w:div w:id="1516069529">
                                              <w:marLeft w:val="0"/>
                                              <w:marRight w:val="0"/>
                                              <w:marTop w:val="0"/>
                                              <w:marBottom w:val="0"/>
                                              <w:divBdr>
                                                <w:top w:val="none" w:sz="0" w:space="0" w:color="auto"/>
                                                <w:left w:val="none" w:sz="0" w:space="0" w:color="auto"/>
                                                <w:bottom w:val="none" w:sz="0" w:space="0" w:color="auto"/>
                                                <w:right w:val="none" w:sz="0" w:space="0" w:color="auto"/>
                                              </w:divBdr>
                                              <w:divsChild>
                                                <w:div w:id="138764570">
                                                  <w:marLeft w:val="0"/>
                                                  <w:marRight w:val="0"/>
                                                  <w:marTop w:val="0"/>
                                                  <w:marBottom w:val="0"/>
                                                  <w:divBdr>
                                                    <w:top w:val="none" w:sz="0" w:space="0" w:color="auto"/>
                                                    <w:left w:val="none" w:sz="0" w:space="0" w:color="auto"/>
                                                    <w:bottom w:val="none" w:sz="0" w:space="0" w:color="auto"/>
                                                    <w:right w:val="none" w:sz="0" w:space="0" w:color="auto"/>
                                                  </w:divBdr>
                                                  <w:divsChild>
                                                    <w:div w:id="2955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822187">
                      <w:marLeft w:val="0"/>
                      <w:marRight w:val="0"/>
                      <w:marTop w:val="0"/>
                      <w:marBottom w:val="0"/>
                      <w:divBdr>
                        <w:top w:val="none" w:sz="0" w:space="0" w:color="auto"/>
                        <w:left w:val="none" w:sz="0" w:space="0" w:color="auto"/>
                        <w:bottom w:val="none" w:sz="0" w:space="0" w:color="auto"/>
                        <w:right w:val="none" w:sz="0" w:space="0" w:color="auto"/>
                      </w:divBdr>
                      <w:divsChild>
                        <w:div w:id="934215821">
                          <w:marLeft w:val="0"/>
                          <w:marRight w:val="0"/>
                          <w:marTop w:val="0"/>
                          <w:marBottom w:val="0"/>
                          <w:divBdr>
                            <w:top w:val="none" w:sz="0" w:space="0" w:color="auto"/>
                            <w:left w:val="none" w:sz="0" w:space="0" w:color="auto"/>
                            <w:bottom w:val="none" w:sz="0" w:space="0" w:color="auto"/>
                            <w:right w:val="none" w:sz="0" w:space="0" w:color="auto"/>
                          </w:divBdr>
                          <w:divsChild>
                            <w:div w:id="340006578">
                              <w:marLeft w:val="0"/>
                              <w:marRight w:val="0"/>
                              <w:marTop w:val="0"/>
                              <w:marBottom w:val="0"/>
                              <w:divBdr>
                                <w:top w:val="none" w:sz="0" w:space="0" w:color="auto"/>
                                <w:left w:val="none" w:sz="0" w:space="0" w:color="auto"/>
                                <w:bottom w:val="none" w:sz="0" w:space="0" w:color="auto"/>
                                <w:right w:val="none" w:sz="0" w:space="0" w:color="auto"/>
                              </w:divBdr>
                              <w:divsChild>
                                <w:div w:id="1799496730">
                                  <w:marLeft w:val="0"/>
                                  <w:marRight w:val="0"/>
                                  <w:marTop w:val="0"/>
                                  <w:marBottom w:val="0"/>
                                  <w:divBdr>
                                    <w:top w:val="none" w:sz="0" w:space="0" w:color="auto"/>
                                    <w:left w:val="none" w:sz="0" w:space="0" w:color="auto"/>
                                    <w:bottom w:val="none" w:sz="0" w:space="0" w:color="auto"/>
                                    <w:right w:val="none" w:sz="0" w:space="0" w:color="auto"/>
                                  </w:divBdr>
                                  <w:divsChild>
                                    <w:div w:id="13113705">
                                      <w:marLeft w:val="0"/>
                                      <w:marRight w:val="0"/>
                                      <w:marTop w:val="0"/>
                                      <w:marBottom w:val="0"/>
                                      <w:divBdr>
                                        <w:top w:val="none" w:sz="0" w:space="0" w:color="auto"/>
                                        <w:left w:val="none" w:sz="0" w:space="0" w:color="auto"/>
                                        <w:bottom w:val="none" w:sz="0" w:space="0" w:color="auto"/>
                                        <w:right w:val="none" w:sz="0" w:space="0" w:color="auto"/>
                                      </w:divBdr>
                                      <w:divsChild>
                                        <w:div w:id="2082478232">
                                          <w:marLeft w:val="0"/>
                                          <w:marRight w:val="0"/>
                                          <w:marTop w:val="0"/>
                                          <w:marBottom w:val="0"/>
                                          <w:divBdr>
                                            <w:top w:val="none" w:sz="0" w:space="0" w:color="auto"/>
                                            <w:left w:val="none" w:sz="0" w:space="0" w:color="auto"/>
                                            <w:bottom w:val="none" w:sz="0" w:space="0" w:color="auto"/>
                                            <w:right w:val="none" w:sz="0" w:space="0" w:color="auto"/>
                                          </w:divBdr>
                                          <w:divsChild>
                                            <w:div w:id="476190751">
                                              <w:marLeft w:val="0"/>
                                              <w:marRight w:val="0"/>
                                              <w:marTop w:val="0"/>
                                              <w:marBottom w:val="0"/>
                                              <w:divBdr>
                                                <w:top w:val="none" w:sz="0" w:space="0" w:color="auto"/>
                                                <w:left w:val="none" w:sz="0" w:space="0" w:color="auto"/>
                                                <w:bottom w:val="none" w:sz="0" w:space="0" w:color="auto"/>
                                                <w:right w:val="none" w:sz="0" w:space="0" w:color="auto"/>
                                              </w:divBdr>
                                              <w:divsChild>
                                                <w:div w:id="17478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288">
                      <w:marLeft w:val="0"/>
                      <w:marRight w:val="0"/>
                      <w:marTop w:val="0"/>
                      <w:marBottom w:val="0"/>
                      <w:divBdr>
                        <w:top w:val="none" w:sz="0" w:space="0" w:color="auto"/>
                        <w:left w:val="none" w:sz="0" w:space="0" w:color="auto"/>
                        <w:bottom w:val="none" w:sz="0" w:space="0" w:color="auto"/>
                        <w:right w:val="none" w:sz="0" w:space="0" w:color="auto"/>
                      </w:divBdr>
                      <w:divsChild>
                        <w:div w:id="1848396318">
                          <w:marLeft w:val="0"/>
                          <w:marRight w:val="0"/>
                          <w:marTop w:val="0"/>
                          <w:marBottom w:val="0"/>
                          <w:divBdr>
                            <w:top w:val="none" w:sz="0" w:space="0" w:color="auto"/>
                            <w:left w:val="none" w:sz="0" w:space="0" w:color="auto"/>
                            <w:bottom w:val="none" w:sz="0" w:space="0" w:color="auto"/>
                            <w:right w:val="none" w:sz="0" w:space="0" w:color="auto"/>
                          </w:divBdr>
                          <w:divsChild>
                            <w:div w:id="2109108378">
                              <w:marLeft w:val="0"/>
                              <w:marRight w:val="0"/>
                              <w:marTop w:val="0"/>
                              <w:marBottom w:val="0"/>
                              <w:divBdr>
                                <w:top w:val="none" w:sz="0" w:space="0" w:color="auto"/>
                                <w:left w:val="none" w:sz="0" w:space="0" w:color="auto"/>
                                <w:bottom w:val="none" w:sz="0" w:space="0" w:color="auto"/>
                                <w:right w:val="none" w:sz="0" w:space="0" w:color="auto"/>
                              </w:divBdr>
                              <w:divsChild>
                                <w:div w:id="821242396">
                                  <w:marLeft w:val="0"/>
                                  <w:marRight w:val="0"/>
                                  <w:marTop w:val="0"/>
                                  <w:marBottom w:val="0"/>
                                  <w:divBdr>
                                    <w:top w:val="none" w:sz="0" w:space="0" w:color="auto"/>
                                    <w:left w:val="none" w:sz="0" w:space="0" w:color="auto"/>
                                    <w:bottom w:val="none" w:sz="0" w:space="0" w:color="auto"/>
                                    <w:right w:val="none" w:sz="0" w:space="0" w:color="auto"/>
                                  </w:divBdr>
                                  <w:divsChild>
                                    <w:div w:id="555507009">
                                      <w:marLeft w:val="0"/>
                                      <w:marRight w:val="0"/>
                                      <w:marTop w:val="0"/>
                                      <w:marBottom w:val="0"/>
                                      <w:divBdr>
                                        <w:top w:val="none" w:sz="0" w:space="0" w:color="auto"/>
                                        <w:left w:val="none" w:sz="0" w:space="0" w:color="auto"/>
                                        <w:bottom w:val="none" w:sz="0" w:space="0" w:color="auto"/>
                                        <w:right w:val="none" w:sz="0" w:space="0" w:color="auto"/>
                                      </w:divBdr>
                                      <w:divsChild>
                                        <w:div w:id="1297445453">
                                          <w:marLeft w:val="0"/>
                                          <w:marRight w:val="0"/>
                                          <w:marTop w:val="0"/>
                                          <w:marBottom w:val="0"/>
                                          <w:divBdr>
                                            <w:top w:val="none" w:sz="0" w:space="0" w:color="auto"/>
                                            <w:left w:val="none" w:sz="0" w:space="0" w:color="auto"/>
                                            <w:bottom w:val="none" w:sz="0" w:space="0" w:color="auto"/>
                                            <w:right w:val="none" w:sz="0" w:space="0" w:color="auto"/>
                                          </w:divBdr>
                                          <w:divsChild>
                                            <w:div w:id="1755584776">
                                              <w:marLeft w:val="0"/>
                                              <w:marRight w:val="0"/>
                                              <w:marTop w:val="0"/>
                                              <w:marBottom w:val="0"/>
                                              <w:divBdr>
                                                <w:top w:val="none" w:sz="0" w:space="0" w:color="auto"/>
                                                <w:left w:val="none" w:sz="0" w:space="0" w:color="auto"/>
                                                <w:bottom w:val="none" w:sz="0" w:space="0" w:color="auto"/>
                                                <w:right w:val="none" w:sz="0" w:space="0" w:color="auto"/>
                                              </w:divBdr>
                                              <w:divsChild>
                                                <w:div w:id="1043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466928">
                      <w:marLeft w:val="0"/>
                      <w:marRight w:val="0"/>
                      <w:marTop w:val="0"/>
                      <w:marBottom w:val="0"/>
                      <w:divBdr>
                        <w:top w:val="none" w:sz="0" w:space="0" w:color="auto"/>
                        <w:left w:val="none" w:sz="0" w:space="0" w:color="auto"/>
                        <w:bottom w:val="none" w:sz="0" w:space="0" w:color="auto"/>
                        <w:right w:val="none" w:sz="0" w:space="0" w:color="auto"/>
                      </w:divBdr>
                      <w:divsChild>
                        <w:div w:id="88278219">
                          <w:marLeft w:val="0"/>
                          <w:marRight w:val="0"/>
                          <w:marTop w:val="0"/>
                          <w:marBottom w:val="0"/>
                          <w:divBdr>
                            <w:top w:val="none" w:sz="0" w:space="0" w:color="auto"/>
                            <w:left w:val="none" w:sz="0" w:space="0" w:color="auto"/>
                            <w:bottom w:val="none" w:sz="0" w:space="0" w:color="auto"/>
                            <w:right w:val="none" w:sz="0" w:space="0" w:color="auto"/>
                          </w:divBdr>
                          <w:divsChild>
                            <w:div w:id="18775576">
                              <w:marLeft w:val="0"/>
                              <w:marRight w:val="0"/>
                              <w:marTop w:val="0"/>
                              <w:marBottom w:val="0"/>
                              <w:divBdr>
                                <w:top w:val="none" w:sz="0" w:space="0" w:color="auto"/>
                                <w:left w:val="none" w:sz="0" w:space="0" w:color="auto"/>
                                <w:bottom w:val="none" w:sz="0" w:space="0" w:color="auto"/>
                                <w:right w:val="none" w:sz="0" w:space="0" w:color="auto"/>
                              </w:divBdr>
                              <w:divsChild>
                                <w:div w:id="1989364254">
                                  <w:marLeft w:val="0"/>
                                  <w:marRight w:val="0"/>
                                  <w:marTop w:val="0"/>
                                  <w:marBottom w:val="0"/>
                                  <w:divBdr>
                                    <w:top w:val="none" w:sz="0" w:space="0" w:color="auto"/>
                                    <w:left w:val="none" w:sz="0" w:space="0" w:color="auto"/>
                                    <w:bottom w:val="none" w:sz="0" w:space="0" w:color="auto"/>
                                    <w:right w:val="none" w:sz="0" w:space="0" w:color="auto"/>
                                  </w:divBdr>
                                  <w:divsChild>
                                    <w:div w:id="122358678">
                                      <w:marLeft w:val="0"/>
                                      <w:marRight w:val="0"/>
                                      <w:marTop w:val="0"/>
                                      <w:marBottom w:val="0"/>
                                      <w:divBdr>
                                        <w:top w:val="none" w:sz="0" w:space="0" w:color="auto"/>
                                        <w:left w:val="none" w:sz="0" w:space="0" w:color="auto"/>
                                        <w:bottom w:val="none" w:sz="0" w:space="0" w:color="auto"/>
                                        <w:right w:val="none" w:sz="0" w:space="0" w:color="auto"/>
                                      </w:divBdr>
                                      <w:divsChild>
                                        <w:div w:id="1345597587">
                                          <w:marLeft w:val="0"/>
                                          <w:marRight w:val="0"/>
                                          <w:marTop w:val="0"/>
                                          <w:marBottom w:val="0"/>
                                          <w:divBdr>
                                            <w:top w:val="none" w:sz="0" w:space="0" w:color="auto"/>
                                            <w:left w:val="none" w:sz="0" w:space="0" w:color="auto"/>
                                            <w:bottom w:val="none" w:sz="0" w:space="0" w:color="auto"/>
                                            <w:right w:val="none" w:sz="0" w:space="0" w:color="auto"/>
                                          </w:divBdr>
                                          <w:divsChild>
                                            <w:div w:id="586302831">
                                              <w:marLeft w:val="0"/>
                                              <w:marRight w:val="0"/>
                                              <w:marTop w:val="0"/>
                                              <w:marBottom w:val="0"/>
                                              <w:divBdr>
                                                <w:top w:val="none" w:sz="0" w:space="0" w:color="auto"/>
                                                <w:left w:val="none" w:sz="0" w:space="0" w:color="auto"/>
                                                <w:bottom w:val="none" w:sz="0" w:space="0" w:color="auto"/>
                                                <w:right w:val="none" w:sz="0" w:space="0" w:color="auto"/>
                                              </w:divBdr>
                                              <w:divsChild>
                                                <w:div w:id="2120103690">
                                                  <w:marLeft w:val="0"/>
                                                  <w:marRight w:val="0"/>
                                                  <w:marTop w:val="0"/>
                                                  <w:marBottom w:val="0"/>
                                                  <w:divBdr>
                                                    <w:top w:val="none" w:sz="0" w:space="0" w:color="auto"/>
                                                    <w:left w:val="none" w:sz="0" w:space="0" w:color="auto"/>
                                                    <w:bottom w:val="none" w:sz="0" w:space="0" w:color="auto"/>
                                                    <w:right w:val="none" w:sz="0" w:space="0" w:color="auto"/>
                                                  </w:divBdr>
                                                  <w:divsChild>
                                                    <w:div w:id="12906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5461">
                      <w:marLeft w:val="0"/>
                      <w:marRight w:val="0"/>
                      <w:marTop w:val="0"/>
                      <w:marBottom w:val="0"/>
                      <w:divBdr>
                        <w:top w:val="none" w:sz="0" w:space="0" w:color="auto"/>
                        <w:left w:val="none" w:sz="0" w:space="0" w:color="auto"/>
                        <w:bottom w:val="none" w:sz="0" w:space="0" w:color="auto"/>
                        <w:right w:val="none" w:sz="0" w:space="0" w:color="auto"/>
                      </w:divBdr>
                      <w:divsChild>
                        <w:div w:id="1043677172">
                          <w:marLeft w:val="0"/>
                          <w:marRight w:val="0"/>
                          <w:marTop w:val="0"/>
                          <w:marBottom w:val="0"/>
                          <w:divBdr>
                            <w:top w:val="none" w:sz="0" w:space="0" w:color="auto"/>
                            <w:left w:val="none" w:sz="0" w:space="0" w:color="auto"/>
                            <w:bottom w:val="none" w:sz="0" w:space="0" w:color="auto"/>
                            <w:right w:val="none" w:sz="0" w:space="0" w:color="auto"/>
                          </w:divBdr>
                          <w:divsChild>
                            <w:div w:id="500851250">
                              <w:marLeft w:val="0"/>
                              <w:marRight w:val="0"/>
                              <w:marTop w:val="0"/>
                              <w:marBottom w:val="0"/>
                              <w:divBdr>
                                <w:top w:val="none" w:sz="0" w:space="0" w:color="auto"/>
                                <w:left w:val="none" w:sz="0" w:space="0" w:color="auto"/>
                                <w:bottom w:val="none" w:sz="0" w:space="0" w:color="auto"/>
                                <w:right w:val="none" w:sz="0" w:space="0" w:color="auto"/>
                              </w:divBdr>
                              <w:divsChild>
                                <w:div w:id="694889189">
                                  <w:marLeft w:val="0"/>
                                  <w:marRight w:val="0"/>
                                  <w:marTop w:val="0"/>
                                  <w:marBottom w:val="0"/>
                                  <w:divBdr>
                                    <w:top w:val="none" w:sz="0" w:space="0" w:color="auto"/>
                                    <w:left w:val="none" w:sz="0" w:space="0" w:color="auto"/>
                                    <w:bottom w:val="none" w:sz="0" w:space="0" w:color="auto"/>
                                    <w:right w:val="none" w:sz="0" w:space="0" w:color="auto"/>
                                  </w:divBdr>
                                  <w:divsChild>
                                    <w:div w:id="2082677920">
                                      <w:marLeft w:val="0"/>
                                      <w:marRight w:val="0"/>
                                      <w:marTop w:val="0"/>
                                      <w:marBottom w:val="0"/>
                                      <w:divBdr>
                                        <w:top w:val="none" w:sz="0" w:space="0" w:color="auto"/>
                                        <w:left w:val="none" w:sz="0" w:space="0" w:color="auto"/>
                                        <w:bottom w:val="none" w:sz="0" w:space="0" w:color="auto"/>
                                        <w:right w:val="none" w:sz="0" w:space="0" w:color="auto"/>
                                      </w:divBdr>
                                      <w:divsChild>
                                        <w:div w:id="607354372">
                                          <w:marLeft w:val="0"/>
                                          <w:marRight w:val="0"/>
                                          <w:marTop w:val="0"/>
                                          <w:marBottom w:val="0"/>
                                          <w:divBdr>
                                            <w:top w:val="none" w:sz="0" w:space="0" w:color="auto"/>
                                            <w:left w:val="none" w:sz="0" w:space="0" w:color="auto"/>
                                            <w:bottom w:val="none" w:sz="0" w:space="0" w:color="auto"/>
                                            <w:right w:val="none" w:sz="0" w:space="0" w:color="auto"/>
                                          </w:divBdr>
                                          <w:divsChild>
                                            <w:div w:id="726999033">
                                              <w:marLeft w:val="0"/>
                                              <w:marRight w:val="0"/>
                                              <w:marTop w:val="0"/>
                                              <w:marBottom w:val="0"/>
                                              <w:divBdr>
                                                <w:top w:val="none" w:sz="0" w:space="0" w:color="auto"/>
                                                <w:left w:val="none" w:sz="0" w:space="0" w:color="auto"/>
                                                <w:bottom w:val="none" w:sz="0" w:space="0" w:color="auto"/>
                                                <w:right w:val="none" w:sz="0" w:space="0" w:color="auto"/>
                                              </w:divBdr>
                                              <w:divsChild>
                                                <w:div w:id="203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509510">
                      <w:marLeft w:val="0"/>
                      <w:marRight w:val="0"/>
                      <w:marTop w:val="0"/>
                      <w:marBottom w:val="0"/>
                      <w:divBdr>
                        <w:top w:val="none" w:sz="0" w:space="0" w:color="auto"/>
                        <w:left w:val="none" w:sz="0" w:space="0" w:color="auto"/>
                        <w:bottom w:val="none" w:sz="0" w:space="0" w:color="auto"/>
                        <w:right w:val="none" w:sz="0" w:space="0" w:color="auto"/>
                      </w:divBdr>
                      <w:divsChild>
                        <w:div w:id="2005816831">
                          <w:marLeft w:val="0"/>
                          <w:marRight w:val="0"/>
                          <w:marTop w:val="0"/>
                          <w:marBottom w:val="0"/>
                          <w:divBdr>
                            <w:top w:val="none" w:sz="0" w:space="0" w:color="auto"/>
                            <w:left w:val="none" w:sz="0" w:space="0" w:color="auto"/>
                            <w:bottom w:val="none" w:sz="0" w:space="0" w:color="auto"/>
                            <w:right w:val="none" w:sz="0" w:space="0" w:color="auto"/>
                          </w:divBdr>
                          <w:divsChild>
                            <w:div w:id="1160970346">
                              <w:marLeft w:val="0"/>
                              <w:marRight w:val="0"/>
                              <w:marTop w:val="0"/>
                              <w:marBottom w:val="0"/>
                              <w:divBdr>
                                <w:top w:val="none" w:sz="0" w:space="0" w:color="auto"/>
                                <w:left w:val="none" w:sz="0" w:space="0" w:color="auto"/>
                                <w:bottom w:val="none" w:sz="0" w:space="0" w:color="auto"/>
                                <w:right w:val="none" w:sz="0" w:space="0" w:color="auto"/>
                              </w:divBdr>
                              <w:divsChild>
                                <w:div w:id="300690757">
                                  <w:marLeft w:val="0"/>
                                  <w:marRight w:val="0"/>
                                  <w:marTop w:val="0"/>
                                  <w:marBottom w:val="0"/>
                                  <w:divBdr>
                                    <w:top w:val="none" w:sz="0" w:space="0" w:color="auto"/>
                                    <w:left w:val="none" w:sz="0" w:space="0" w:color="auto"/>
                                    <w:bottom w:val="none" w:sz="0" w:space="0" w:color="auto"/>
                                    <w:right w:val="none" w:sz="0" w:space="0" w:color="auto"/>
                                  </w:divBdr>
                                  <w:divsChild>
                                    <w:div w:id="1875532693">
                                      <w:marLeft w:val="0"/>
                                      <w:marRight w:val="0"/>
                                      <w:marTop w:val="0"/>
                                      <w:marBottom w:val="0"/>
                                      <w:divBdr>
                                        <w:top w:val="none" w:sz="0" w:space="0" w:color="auto"/>
                                        <w:left w:val="none" w:sz="0" w:space="0" w:color="auto"/>
                                        <w:bottom w:val="none" w:sz="0" w:space="0" w:color="auto"/>
                                        <w:right w:val="none" w:sz="0" w:space="0" w:color="auto"/>
                                      </w:divBdr>
                                      <w:divsChild>
                                        <w:div w:id="172453672">
                                          <w:marLeft w:val="0"/>
                                          <w:marRight w:val="0"/>
                                          <w:marTop w:val="0"/>
                                          <w:marBottom w:val="0"/>
                                          <w:divBdr>
                                            <w:top w:val="none" w:sz="0" w:space="0" w:color="auto"/>
                                            <w:left w:val="none" w:sz="0" w:space="0" w:color="auto"/>
                                            <w:bottom w:val="none" w:sz="0" w:space="0" w:color="auto"/>
                                            <w:right w:val="none" w:sz="0" w:space="0" w:color="auto"/>
                                          </w:divBdr>
                                          <w:divsChild>
                                            <w:div w:id="38285679">
                                              <w:marLeft w:val="0"/>
                                              <w:marRight w:val="0"/>
                                              <w:marTop w:val="0"/>
                                              <w:marBottom w:val="0"/>
                                              <w:divBdr>
                                                <w:top w:val="none" w:sz="0" w:space="0" w:color="auto"/>
                                                <w:left w:val="none" w:sz="0" w:space="0" w:color="auto"/>
                                                <w:bottom w:val="none" w:sz="0" w:space="0" w:color="auto"/>
                                                <w:right w:val="none" w:sz="0" w:space="0" w:color="auto"/>
                                              </w:divBdr>
                                              <w:divsChild>
                                                <w:div w:id="455414135">
                                                  <w:marLeft w:val="0"/>
                                                  <w:marRight w:val="0"/>
                                                  <w:marTop w:val="0"/>
                                                  <w:marBottom w:val="0"/>
                                                  <w:divBdr>
                                                    <w:top w:val="none" w:sz="0" w:space="0" w:color="auto"/>
                                                    <w:left w:val="none" w:sz="0" w:space="0" w:color="auto"/>
                                                    <w:bottom w:val="none" w:sz="0" w:space="0" w:color="auto"/>
                                                    <w:right w:val="none" w:sz="0" w:space="0" w:color="auto"/>
                                                  </w:divBdr>
                                                  <w:divsChild>
                                                    <w:div w:id="2079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40895">
                      <w:marLeft w:val="0"/>
                      <w:marRight w:val="0"/>
                      <w:marTop w:val="0"/>
                      <w:marBottom w:val="0"/>
                      <w:divBdr>
                        <w:top w:val="none" w:sz="0" w:space="0" w:color="auto"/>
                        <w:left w:val="none" w:sz="0" w:space="0" w:color="auto"/>
                        <w:bottom w:val="none" w:sz="0" w:space="0" w:color="auto"/>
                        <w:right w:val="none" w:sz="0" w:space="0" w:color="auto"/>
                      </w:divBdr>
                      <w:divsChild>
                        <w:div w:id="1172061895">
                          <w:marLeft w:val="0"/>
                          <w:marRight w:val="0"/>
                          <w:marTop w:val="0"/>
                          <w:marBottom w:val="0"/>
                          <w:divBdr>
                            <w:top w:val="none" w:sz="0" w:space="0" w:color="auto"/>
                            <w:left w:val="none" w:sz="0" w:space="0" w:color="auto"/>
                            <w:bottom w:val="none" w:sz="0" w:space="0" w:color="auto"/>
                            <w:right w:val="none" w:sz="0" w:space="0" w:color="auto"/>
                          </w:divBdr>
                          <w:divsChild>
                            <w:div w:id="1143237641">
                              <w:marLeft w:val="0"/>
                              <w:marRight w:val="0"/>
                              <w:marTop w:val="0"/>
                              <w:marBottom w:val="0"/>
                              <w:divBdr>
                                <w:top w:val="none" w:sz="0" w:space="0" w:color="auto"/>
                                <w:left w:val="none" w:sz="0" w:space="0" w:color="auto"/>
                                <w:bottom w:val="none" w:sz="0" w:space="0" w:color="auto"/>
                                <w:right w:val="none" w:sz="0" w:space="0" w:color="auto"/>
                              </w:divBdr>
                              <w:divsChild>
                                <w:div w:id="910892119">
                                  <w:marLeft w:val="0"/>
                                  <w:marRight w:val="0"/>
                                  <w:marTop w:val="0"/>
                                  <w:marBottom w:val="0"/>
                                  <w:divBdr>
                                    <w:top w:val="none" w:sz="0" w:space="0" w:color="auto"/>
                                    <w:left w:val="none" w:sz="0" w:space="0" w:color="auto"/>
                                    <w:bottom w:val="none" w:sz="0" w:space="0" w:color="auto"/>
                                    <w:right w:val="none" w:sz="0" w:space="0" w:color="auto"/>
                                  </w:divBdr>
                                  <w:divsChild>
                                    <w:div w:id="1016544422">
                                      <w:marLeft w:val="0"/>
                                      <w:marRight w:val="0"/>
                                      <w:marTop w:val="0"/>
                                      <w:marBottom w:val="0"/>
                                      <w:divBdr>
                                        <w:top w:val="none" w:sz="0" w:space="0" w:color="auto"/>
                                        <w:left w:val="none" w:sz="0" w:space="0" w:color="auto"/>
                                        <w:bottom w:val="none" w:sz="0" w:space="0" w:color="auto"/>
                                        <w:right w:val="none" w:sz="0" w:space="0" w:color="auto"/>
                                      </w:divBdr>
                                      <w:divsChild>
                                        <w:div w:id="1866363160">
                                          <w:marLeft w:val="0"/>
                                          <w:marRight w:val="0"/>
                                          <w:marTop w:val="0"/>
                                          <w:marBottom w:val="0"/>
                                          <w:divBdr>
                                            <w:top w:val="none" w:sz="0" w:space="0" w:color="auto"/>
                                            <w:left w:val="none" w:sz="0" w:space="0" w:color="auto"/>
                                            <w:bottom w:val="none" w:sz="0" w:space="0" w:color="auto"/>
                                            <w:right w:val="none" w:sz="0" w:space="0" w:color="auto"/>
                                          </w:divBdr>
                                          <w:divsChild>
                                            <w:div w:id="1193954262">
                                              <w:marLeft w:val="0"/>
                                              <w:marRight w:val="0"/>
                                              <w:marTop w:val="0"/>
                                              <w:marBottom w:val="0"/>
                                              <w:divBdr>
                                                <w:top w:val="none" w:sz="0" w:space="0" w:color="auto"/>
                                                <w:left w:val="none" w:sz="0" w:space="0" w:color="auto"/>
                                                <w:bottom w:val="none" w:sz="0" w:space="0" w:color="auto"/>
                                                <w:right w:val="none" w:sz="0" w:space="0" w:color="auto"/>
                                              </w:divBdr>
                                              <w:divsChild>
                                                <w:div w:id="961034609">
                                                  <w:marLeft w:val="0"/>
                                                  <w:marRight w:val="0"/>
                                                  <w:marTop w:val="0"/>
                                                  <w:marBottom w:val="0"/>
                                                  <w:divBdr>
                                                    <w:top w:val="none" w:sz="0" w:space="0" w:color="auto"/>
                                                    <w:left w:val="none" w:sz="0" w:space="0" w:color="auto"/>
                                                    <w:bottom w:val="none" w:sz="0" w:space="0" w:color="auto"/>
                                                    <w:right w:val="none" w:sz="0" w:space="0" w:color="auto"/>
                                                  </w:divBdr>
                                                  <w:divsChild>
                                                    <w:div w:id="15075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95070">
                      <w:marLeft w:val="0"/>
                      <w:marRight w:val="0"/>
                      <w:marTop w:val="0"/>
                      <w:marBottom w:val="0"/>
                      <w:divBdr>
                        <w:top w:val="none" w:sz="0" w:space="0" w:color="auto"/>
                        <w:left w:val="none" w:sz="0" w:space="0" w:color="auto"/>
                        <w:bottom w:val="none" w:sz="0" w:space="0" w:color="auto"/>
                        <w:right w:val="none" w:sz="0" w:space="0" w:color="auto"/>
                      </w:divBdr>
                      <w:divsChild>
                        <w:div w:id="2073695457">
                          <w:marLeft w:val="0"/>
                          <w:marRight w:val="0"/>
                          <w:marTop w:val="0"/>
                          <w:marBottom w:val="0"/>
                          <w:divBdr>
                            <w:top w:val="none" w:sz="0" w:space="0" w:color="auto"/>
                            <w:left w:val="none" w:sz="0" w:space="0" w:color="auto"/>
                            <w:bottom w:val="none" w:sz="0" w:space="0" w:color="auto"/>
                            <w:right w:val="none" w:sz="0" w:space="0" w:color="auto"/>
                          </w:divBdr>
                          <w:divsChild>
                            <w:div w:id="1432510310">
                              <w:marLeft w:val="0"/>
                              <w:marRight w:val="0"/>
                              <w:marTop w:val="0"/>
                              <w:marBottom w:val="0"/>
                              <w:divBdr>
                                <w:top w:val="none" w:sz="0" w:space="0" w:color="auto"/>
                                <w:left w:val="none" w:sz="0" w:space="0" w:color="auto"/>
                                <w:bottom w:val="none" w:sz="0" w:space="0" w:color="auto"/>
                                <w:right w:val="none" w:sz="0" w:space="0" w:color="auto"/>
                              </w:divBdr>
                              <w:divsChild>
                                <w:div w:id="1833135621">
                                  <w:marLeft w:val="0"/>
                                  <w:marRight w:val="0"/>
                                  <w:marTop w:val="0"/>
                                  <w:marBottom w:val="0"/>
                                  <w:divBdr>
                                    <w:top w:val="none" w:sz="0" w:space="0" w:color="auto"/>
                                    <w:left w:val="none" w:sz="0" w:space="0" w:color="auto"/>
                                    <w:bottom w:val="none" w:sz="0" w:space="0" w:color="auto"/>
                                    <w:right w:val="none" w:sz="0" w:space="0" w:color="auto"/>
                                  </w:divBdr>
                                  <w:divsChild>
                                    <w:div w:id="462650142">
                                      <w:marLeft w:val="0"/>
                                      <w:marRight w:val="0"/>
                                      <w:marTop w:val="0"/>
                                      <w:marBottom w:val="0"/>
                                      <w:divBdr>
                                        <w:top w:val="none" w:sz="0" w:space="0" w:color="auto"/>
                                        <w:left w:val="none" w:sz="0" w:space="0" w:color="auto"/>
                                        <w:bottom w:val="none" w:sz="0" w:space="0" w:color="auto"/>
                                        <w:right w:val="none" w:sz="0" w:space="0" w:color="auto"/>
                                      </w:divBdr>
                                      <w:divsChild>
                                        <w:div w:id="1369256033">
                                          <w:marLeft w:val="0"/>
                                          <w:marRight w:val="0"/>
                                          <w:marTop w:val="0"/>
                                          <w:marBottom w:val="0"/>
                                          <w:divBdr>
                                            <w:top w:val="none" w:sz="0" w:space="0" w:color="auto"/>
                                            <w:left w:val="none" w:sz="0" w:space="0" w:color="auto"/>
                                            <w:bottom w:val="none" w:sz="0" w:space="0" w:color="auto"/>
                                            <w:right w:val="none" w:sz="0" w:space="0" w:color="auto"/>
                                          </w:divBdr>
                                          <w:divsChild>
                                            <w:div w:id="1003435858">
                                              <w:marLeft w:val="0"/>
                                              <w:marRight w:val="0"/>
                                              <w:marTop w:val="0"/>
                                              <w:marBottom w:val="0"/>
                                              <w:divBdr>
                                                <w:top w:val="none" w:sz="0" w:space="0" w:color="auto"/>
                                                <w:left w:val="none" w:sz="0" w:space="0" w:color="auto"/>
                                                <w:bottom w:val="none" w:sz="0" w:space="0" w:color="auto"/>
                                                <w:right w:val="none" w:sz="0" w:space="0" w:color="auto"/>
                                              </w:divBdr>
                                              <w:divsChild>
                                                <w:div w:id="1824465537">
                                                  <w:marLeft w:val="0"/>
                                                  <w:marRight w:val="0"/>
                                                  <w:marTop w:val="0"/>
                                                  <w:marBottom w:val="0"/>
                                                  <w:divBdr>
                                                    <w:top w:val="none" w:sz="0" w:space="0" w:color="auto"/>
                                                    <w:left w:val="none" w:sz="0" w:space="0" w:color="auto"/>
                                                    <w:bottom w:val="none" w:sz="0" w:space="0" w:color="auto"/>
                                                    <w:right w:val="none" w:sz="0" w:space="0" w:color="auto"/>
                                                  </w:divBdr>
                                                  <w:divsChild>
                                                    <w:div w:id="7133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605304">
                      <w:marLeft w:val="0"/>
                      <w:marRight w:val="0"/>
                      <w:marTop w:val="0"/>
                      <w:marBottom w:val="0"/>
                      <w:divBdr>
                        <w:top w:val="none" w:sz="0" w:space="0" w:color="auto"/>
                        <w:left w:val="none" w:sz="0" w:space="0" w:color="auto"/>
                        <w:bottom w:val="none" w:sz="0" w:space="0" w:color="auto"/>
                        <w:right w:val="none" w:sz="0" w:space="0" w:color="auto"/>
                      </w:divBdr>
                      <w:divsChild>
                        <w:div w:id="53159272">
                          <w:marLeft w:val="0"/>
                          <w:marRight w:val="0"/>
                          <w:marTop w:val="0"/>
                          <w:marBottom w:val="0"/>
                          <w:divBdr>
                            <w:top w:val="none" w:sz="0" w:space="0" w:color="auto"/>
                            <w:left w:val="none" w:sz="0" w:space="0" w:color="auto"/>
                            <w:bottom w:val="none" w:sz="0" w:space="0" w:color="auto"/>
                            <w:right w:val="none" w:sz="0" w:space="0" w:color="auto"/>
                          </w:divBdr>
                          <w:divsChild>
                            <w:div w:id="1060832426">
                              <w:marLeft w:val="0"/>
                              <w:marRight w:val="0"/>
                              <w:marTop w:val="0"/>
                              <w:marBottom w:val="0"/>
                              <w:divBdr>
                                <w:top w:val="none" w:sz="0" w:space="0" w:color="auto"/>
                                <w:left w:val="none" w:sz="0" w:space="0" w:color="auto"/>
                                <w:bottom w:val="none" w:sz="0" w:space="0" w:color="auto"/>
                                <w:right w:val="none" w:sz="0" w:space="0" w:color="auto"/>
                              </w:divBdr>
                              <w:divsChild>
                                <w:div w:id="496000782">
                                  <w:marLeft w:val="0"/>
                                  <w:marRight w:val="0"/>
                                  <w:marTop w:val="0"/>
                                  <w:marBottom w:val="0"/>
                                  <w:divBdr>
                                    <w:top w:val="none" w:sz="0" w:space="0" w:color="auto"/>
                                    <w:left w:val="none" w:sz="0" w:space="0" w:color="auto"/>
                                    <w:bottom w:val="none" w:sz="0" w:space="0" w:color="auto"/>
                                    <w:right w:val="none" w:sz="0" w:space="0" w:color="auto"/>
                                  </w:divBdr>
                                  <w:divsChild>
                                    <w:div w:id="1675690742">
                                      <w:marLeft w:val="0"/>
                                      <w:marRight w:val="0"/>
                                      <w:marTop w:val="0"/>
                                      <w:marBottom w:val="0"/>
                                      <w:divBdr>
                                        <w:top w:val="none" w:sz="0" w:space="0" w:color="auto"/>
                                        <w:left w:val="none" w:sz="0" w:space="0" w:color="auto"/>
                                        <w:bottom w:val="none" w:sz="0" w:space="0" w:color="auto"/>
                                        <w:right w:val="none" w:sz="0" w:space="0" w:color="auto"/>
                                      </w:divBdr>
                                      <w:divsChild>
                                        <w:div w:id="221721302">
                                          <w:marLeft w:val="0"/>
                                          <w:marRight w:val="0"/>
                                          <w:marTop w:val="0"/>
                                          <w:marBottom w:val="0"/>
                                          <w:divBdr>
                                            <w:top w:val="none" w:sz="0" w:space="0" w:color="auto"/>
                                            <w:left w:val="none" w:sz="0" w:space="0" w:color="auto"/>
                                            <w:bottom w:val="none" w:sz="0" w:space="0" w:color="auto"/>
                                            <w:right w:val="none" w:sz="0" w:space="0" w:color="auto"/>
                                          </w:divBdr>
                                          <w:divsChild>
                                            <w:div w:id="417480088">
                                              <w:marLeft w:val="0"/>
                                              <w:marRight w:val="0"/>
                                              <w:marTop w:val="0"/>
                                              <w:marBottom w:val="0"/>
                                              <w:divBdr>
                                                <w:top w:val="none" w:sz="0" w:space="0" w:color="auto"/>
                                                <w:left w:val="none" w:sz="0" w:space="0" w:color="auto"/>
                                                <w:bottom w:val="none" w:sz="0" w:space="0" w:color="auto"/>
                                                <w:right w:val="none" w:sz="0" w:space="0" w:color="auto"/>
                                              </w:divBdr>
                                              <w:divsChild>
                                                <w:div w:id="20854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851783">
                      <w:marLeft w:val="0"/>
                      <w:marRight w:val="0"/>
                      <w:marTop w:val="0"/>
                      <w:marBottom w:val="0"/>
                      <w:divBdr>
                        <w:top w:val="none" w:sz="0" w:space="0" w:color="auto"/>
                        <w:left w:val="none" w:sz="0" w:space="0" w:color="auto"/>
                        <w:bottom w:val="none" w:sz="0" w:space="0" w:color="auto"/>
                        <w:right w:val="none" w:sz="0" w:space="0" w:color="auto"/>
                      </w:divBdr>
                      <w:divsChild>
                        <w:div w:id="1231161150">
                          <w:marLeft w:val="0"/>
                          <w:marRight w:val="0"/>
                          <w:marTop w:val="0"/>
                          <w:marBottom w:val="0"/>
                          <w:divBdr>
                            <w:top w:val="none" w:sz="0" w:space="0" w:color="auto"/>
                            <w:left w:val="none" w:sz="0" w:space="0" w:color="auto"/>
                            <w:bottom w:val="none" w:sz="0" w:space="0" w:color="auto"/>
                            <w:right w:val="none" w:sz="0" w:space="0" w:color="auto"/>
                          </w:divBdr>
                          <w:divsChild>
                            <w:div w:id="1948613719">
                              <w:marLeft w:val="0"/>
                              <w:marRight w:val="0"/>
                              <w:marTop w:val="0"/>
                              <w:marBottom w:val="0"/>
                              <w:divBdr>
                                <w:top w:val="none" w:sz="0" w:space="0" w:color="auto"/>
                                <w:left w:val="none" w:sz="0" w:space="0" w:color="auto"/>
                                <w:bottom w:val="none" w:sz="0" w:space="0" w:color="auto"/>
                                <w:right w:val="none" w:sz="0" w:space="0" w:color="auto"/>
                              </w:divBdr>
                              <w:divsChild>
                                <w:div w:id="726490822">
                                  <w:marLeft w:val="0"/>
                                  <w:marRight w:val="0"/>
                                  <w:marTop w:val="0"/>
                                  <w:marBottom w:val="0"/>
                                  <w:divBdr>
                                    <w:top w:val="none" w:sz="0" w:space="0" w:color="auto"/>
                                    <w:left w:val="none" w:sz="0" w:space="0" w:color="auto"/>
                                    <w:bottom w:val="none" w:sz="0" w:space="0" w:color="auto"/>
                                    <w:right w:val="none" w:sz="0" w:space="0" w:color="auto"/>
                                  </w:divBdr>
                                  <w:divsChild>
                                    <w:div w:id="2074889449">
                                      <w:marLeft w:val="0"/>
                                      <w:marRight w:val="0"/>
                                      <w:marTop w:val="0"/>
                                      <w:marBottom w:val="0"/>
                                      <w:divBdr>
                                        <w:top w:val="none" w:sz="0" w:space="0" w:color="auto"/>
                                        <w:left w:val="none" w:sz="0" w:space="0" w:color="auto"/>
                                        <w:bottom w:val="none" w:sz="0" w:space="0" w:color="auto"/>
                                        <w:right w:val="none" w:sz="0" w:space="0" w:color="auto"/>
                                      </w:divBdr>
                                      <w:divsChild>
                                        <w:div w:id="565145511">
                                          <w:marLeft w:val="0"/>
                                          <w:marRight w:val="0"/>
                                          <w:marTop w:val="0"/>
                                          <w:marBottom w:val="0"/>
                                          <w:divBdr>
                                            <w:top w:val="none" w:sz="0" w:space="0" w:color="auto"/>
                                            <w:left w:val="none" w:sz="0" w:space="0" w:color="auto"/>
                                            <w:bottom w:val="none" w:sz="0" w:space="0" w:color="auto"/>
                                            <w:right w:val="none" w:sz="0" w:space="0" w:color="auto"/>
                                          </w:divBdr>
                                          <w:divsChild>
                                            <w:div w:id="57095509">
                                              <w:marLeft w:val="0"/>
                                              <w:marRight w:val="0"/>
                                              <w:marTop w:val="0"/>
                                              <w:marBottom w:val="0"/>
                                              <w:divBdr>
                                                <w:top w:val="none" w:sz="0" w:space="0" w:color="auto"/>
                                                <w:left w:val="none" w:sz="0" w:space="0" w:color="auto"/>
                                                <w:bottom w:val="none" w:sz="0" w:space="0" w:color="auto"/>
                                                <w:right w:val="none" w:sz="0" w:space="0" w:color="auto"/>
                                              </w:divBdr>
                                              <w:divsChild>
                                                <w:div w:id="1155028935">
                                                  <w:marLeft w:val="0"/>
                                                  <w:marRight w:val="0"/>
                                                  <w:marTop w:val="0"/>
                                                  <w:marBottom w:val="0"/>
                                                  <w:divBdr>
                                                    <w:top w:val="none" w:sz="0" w:space="0" w:color="auto"/>
                                                    <w:left w:val="none" w:sz="0" w:space="0" w:color="auto"/>
                                                    <w:bottom w:val="none" w:sz="0" w:space="0" w:color="auto"/>
                                                    <w:right w:val="none" w:sz="0" w:space="0" w:color="auto"/>
                                                  </w:divBdr>
                                                  <w:divsChild>
                                                    <w:div w:id="13442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543390">
                      <w:marLeft w:val="0"/>
                      <w:marRight w:val="0"/>
                      <w:marTop w:val="0"/>
                      <w:marBottom w:val="0"/>
                      <w:divBdr>
                        <w:top w:val="none" w:sz="0" w:space="0" w:color="auto"/>
                        <w:left w:val="none" w:sz="0" w:space="0" w:color="auto"/>
                        <w:bottom w:val="none" w:sz="0" w:space="0" w:color="auto"/>
                        <w:right w:val="none" w:sz="0" w:space="0" w:color="auto"/>
                      </w:divBdr>
                      <w:divsChild>
                        <w:div w:id="2031104651">
                          <w:marLeft w:val="0"/>
                          <w:marRight w:val="0"/>
                          <w:marTop w:val="0"/>
                          <w:marBottom w:val="0"/>
                          <w:divBdr>
                            <w:top w:val="none" w:sz="0" w:space="0" w:color="auto"/>
                            <w:left w:val="none" w:sz="0" w:space="0" w:color="auto"/>
                            <w:bottom w:val="none" w:sz="0" w:space="0" w:color="auto"/>
                            <w:right w:val="none" w:sz="0" w:space="0" w:color="auto"/>
                          </w:divBdr>
                          <w:divsChild>
                            <w:div w:id="1121722717">
                              <w:marLeft w:val="0"/>
                              <w:marRight w:val="0"/>
                              <w:marTop w:val="0"/>
                              <w:marBottom w:val="0"/>
                              <w:divBdr>
                                <w:top w:val="none" w:sz="0" w:space="0" w:color="auto"/>
                                <w:left w:val="none" w:sz="0" w:space="0" w:color="auto"/>
                                <w:bottom w:val="none" w:sz="0" w:space="0" w:color="auto"/>
                                <w:right w:val="none" w:sz="0" w:space="0" w:color="auto"/>
                              </w:divBdr>
                              <w:divsChild>
                                <w:div w:id="110708949">
                                  <w:marLeft w:val="0"/>
                                  <w:marRight w:val="0"/>
                                  <w:marTop w:val="0"/>
                                  <w:marBottom w:val="0"/>
                                  <w:divBdr>
                                    <w:top w:val="none" w:sz="0" w:space="0" w:color="auto"/>
                                    <w:left w:val="none" w:sz="0" w:space="0" w:color="auto"/>
                                    <w:bottom w:val="none" w:sz="0" w:space="0" w:color="auto"/>
                                    <w:right w:val="none" w:sz="0" w:space="0" w:color="auto"/>
                                  </w:divBdr>
                                  <w:divsChild>
                                    <w:div w:id="65611071">
                                      <w:marLeft w:val="0"/>
                                      <w:marRight w:val="0"/>
                                      <w:marTop w:val="0"/>
                                      <w:marBottom w:val="0"/>
                                      <w:divBdr>
                                        <w:top w:val="none" w:sz="0" w:space="0" w:color="auto"/>
                                        <w:left w:val="none" w:sz="0" w:space="0" w:color="auto"/>
                                        <w:bottom w:val="none" w:sz="0" w:space="0" w:color="auto"/>
                                        <w:right w:val="none" w:sz="0" w:space="0" w:color="auto"/>
                                      </w:divBdr>
                                      <w:divsChild>
                                        <w:div w:id="1362247644">
                                          <w:marLeft w:val="0"/>
                                          <w:marRight w:val="0"/>
                                          <w:marTop w:val="0"/>
                                          <w:marBottom w:val="0"/>
                                          <w:divBdr>
                                            <w:top w:val="none" w:sz="0" w:space="0" w:color="auto"/>
                                            <w:left w:val="none" w:sz="0" w:space="0" w:color="auto"/>
                                            <w:bottom w:val="none" w:sz="0" w:space="0" w:color="auto"/>
                                            <w:right w:val="none" w:sz="0" w:space="0" w:color="auto"/>
                                          </w:divBdr>
                                          <w:divsChild>
                                            <w:div w:id="104429982">
                                              <w:marLeft w:val="0"/>
                                              <w:marRight w:val="0"/>
                                              <w:marTop w:val="0"/>
                                              <w:marBottom w:val="0"/>
                                              <w:divBdr>
                                                <w:top w:val="none" w:sz="0" w:space="0" w:color="auto"/>
                                                <w:left w:val="none" w:sz="0" w:space="0" w:color="auto"/>
                                                <w:bottom w:val="none" w:sz="0" w:space="0" w:color="auto"/>
                                                <w:right w:val="none" w:sz="0" w:space="0" w:color="auto"/>
                                              </w:divBdr>
                                              <w:divsChild>
                                                <w:div w:id="1399472863">
                                                  <w:marLeft w:val="0"/>
                                                  <w:marRight w:val="0"/>
                                                  <w:marTop w:val="0"/>
                                                  <w:marBottom w:val="0"/>
                                                  <w:divBdr>
                                                    <w:top w:val="none" w:sz="0" w:space="0" w:color="auto"/>
                                                    <w:left w:val="none" w:sz="0" w:space="0" w:color="auto"/>
                                                    <w:bottom w:val="none" w:sz="0" w:space="0" w:color="auto"/>
                                                    <w:right w:val="none" w:sz="0" w:space="0" w:color="auto"/>
                                                  </w:divBdr>
                                                  <w:divsChild>
                                                    <w:div w:id="16749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140445">
                      <w:marLeft w:val="0"/>
                      <w:marRight w:val="0"/>
                      <w:marTop w:val="0"/>
                      <w:marBottom w:val="0"/>
                      <w:divBdr>
                        <w:top w:val="none" w:sz="0" w:space="0" w:color="auto"/>
                        <w:left w:val="none" w:sz="0" w:space="0" w:color="auto"/>
                        <w:bottom w:val="none" w:sz="0" w:space="0" w:color="auto"/>
                        <w:right w:val="none" w:sz="0" w:space="0" w:color="auto"/>
                      </w:divBdr>
                      <w:divsChild>
                        <w:div w:id="1933737578">
                          <w:marLeft w:val="0"/>
                          <w:marRight w:val="0"/>
                          <w:marTop w:val="0"/>
                          <w:marBottom w:val="0"/>
                          <w:divBdr>
                            <w:top w:val="none" w:sz="0" w:space="0" w:color="auto"/>
                            <w:left w:val="none" w:sz="0" w:space="0" w:color="auto"/>
                            <w:bottom w:val="none" w:sz="0" w:space="0" w:color="auto"/>
                            <w:right w:val="none" w:sz="0" w:space="0" w:color="auto"/>
                          </w:divBdr>
                          <w:divsChild>
                            <w:div w:id="2040281805">
                              <w:marLeft w:val="0"/>
                              <w:marRight w:val="0"/>
                              <w:marTop w:val="0"/>
                              <w:marBottom w:val="0"/>
                              <w:divBdr>
                                <w:top w:val="none" w:sz="0" w:space="0" w:color="auto"/>
                                <w:left w:val="none" w:sz="0" w:space="0" w:color="auto"/>
                                <w:bottom w:val="none" w:sz="0" w:space="0" w:color="auto"/>
                                <w:right w:val="none" w:sz="0" w:space="0" w:color="auto"/>
                              </w:divBdr>
                              <w:divsChild>
                                <w:div w:id="386882513">
                                  <w:marLeft w:val="0"/>
                                  <w:marRight w:val="0"/>
                                  <w:marTop w:val="0"/>
                                  <w:marBottom w:val="0"/>
                                  <w:divBdr>
                                    <w:top w:val="none" w:sz="0" w:space="0" w:color="auto"/>
                                    <w:left w:val="none" w:sz="0" w:space="0" w:color="auto"/>
                                    <w:bottom w:val="none" w:sz="0" w:space="0" w:color="auto"/>
                                    <w:right w:val="none" w:sz="0" w:space="0" w:color="auto"/>
                                  </w:divBdr>
                                  <w:divsChild>
                                    <w:div w:id="91436253">
                                      <w:marLeft w:val="0"/>
                                      <w:marRight w:val="0"/>
                                      <w:marTop w:val="0"/>
                                      <w:marBottom w:val="0"/>
                                      <w:divBdr>
                                        <w:top w:val="none" w:sz="0" w:space="0" w:color="auto"/>
                                        <w:left w:val="none" w:sz="0" w:space="0" w:color="auto"/>
                                        <w:bottom w:val="none" w:sz="0" w:space="0" w:color="auto"/>
                                        <w:right w:val="none" w:sz="0" w:space="0" w:color="auto"/>
                                      </w:divBdr>
                                      <w:divsChild>
                                        <w:div w:id="1212425736">
                                          <w:marLeft w:val="0"/>
                                          <w:marRight w:val="0"/>
                                          <w:marTop w:val="0"/>
                                          <w:marBottom w:val="0"/>
                                          <w:divBdr>
                                            <w:top w:val="none" w:sz="0" w:space="0" w:color="auto"/>
                                            <w:left w:val="none" w:sz="0" w:space="0" w:color="auto"/>
                                            <w:bottom w:val="none" w:sz="0" w:space="0" w:color="auto"/>
                                            <w:right w:val="none" w:sz="0" w:space="0" w:color="auto"/>
                                          </w:divBdr>
                                          <w:divsChild>
                                            <w:div w:id="459110764">
                                              <w:marLeft w:val="0"/>
                                              <w:marRight w:val="0"/>
                                              <w:marTop w:val="0"/>
                                              <w:marBottom w:val="0"/>
                                              <w:divBdr>
                                                <w:top w:val="none" w:sz="0" w:space="0" w:color="auto"/>
                                                <w:left w:val="none" w:sz="0" w:space="0" w:color="auto"/>
                                                <w:bottom w:val="none" w:sz="0" w:space="0" w:color="auto"/>
                                                <w:right w:val="none" w:sz="0" w:space="0" w:color="auto"/>
                                              </w:divBdr>
                                              <w:divsChild>
                                                <w:div w:id="595479778">
                                                  <w:marLeft w:val="0"/>
                                                  <w:marRight w:val="0"/>
                                                  <w:marTop w:val="0"/>
                                                  <w:marBottom w:val="0"/>
                                                  <w:divBdr>
                                                    <w:top w:val="none" w:sz="0" w:space="0" w:color="auto"/>
                                                    <w:left w:val="none" w:sz="0" w:space="0" w:color="auto"/>
                                                    <w:bottom w:val="none" w:sz="0" w:space="0" w:color="auto"/>
                                                    <w:right w:val="none" w:sz="0" w:space="0" w:color="auto"/>
                                                  </w:divBdr>
                                                  <w:divsChild>
                                                    <w:div w:id="698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191641">
                      <w:marLeft w:val="0"/>
                      <w:marRight w:val="0"/>
                      <w:marTop w:val="0"/>
                      <w:marBottom w:val="0"/>
                      <w:divBdr>
                        <w:top w:val="none" w:sz="0" w:space="0" w:color="auto"/>
                        <w:left w:val="none" w:sz="0" w:space="0" w:color="auto"/>
                        <w:bottom w:val="none" w:sz="0" w:space="0" w:color="auto"/>
                        <w:right w:val="none" w:sz="0" w:space="0" w:color="auto"/>
                      </w:divBdr>
                      <w:divsChild>
                        <w:div w:id="1300916796">
                          <w:marLeft w:val="0"/>
                          <w:marRight w:val="0"/>
                          <w:marTop w:val="0"/>
                          <w:marBottom w:val="0"/>
                          <w:divBdr>
                            <w:top w:val="none" w:sz="0" w:space="0" w:color="auto"/>
                            <w:left w:val="none" w:sz="0" w:space="0" w:color="auto"/>
                            <w:bottom w:val="none" w:sz="0" w:space="0" w:color="auto"/>
                            <w:right w:val="none" w:sz="0" w:space="0" w:color="auto"/>
                          </w:divBdr>
                          <w:divsChild>
                            <w:div w:id="369693582">
                              <w:marLeft w:val="0"/>
                              <w:marRight w:val="0"/>
                              <w:marTop w:val="0"/>
                              <w:marBottom w:val="0"/>
                              <w:divBdr>
                                <w:top w:val="none" w:sz="0" w:space="0" w:color="auto"/>
                                <w:left w:val="none" w:sz="0" w:space="0" w:color="auto"/>
                                <w:bottom w:val="none" w:sz="0" w:space="0" w:color="auto"/>
                                <w:right w:val="none" w:sz="0" w:space="0" w:color="auto"/>
                              </w:divBdr>
                              <w:divsChild>
                                <w:div w:id="71046940">
                                  <w:marLeft w:val="0"/>
                                  <w:marRight w:val="0"/>
                                  <w:marTop w:val="0"/>
                                  <w:marBottom w:val="0"/>
                                  <w:divBdr>
                                    <w:top w:val="none" w:sz="0" w:space="0" w:color="auto"/>
                                    <w:left w:val="none" w:sz="0" w:space="0" w:color="auto"/>
                                    <w:bottom w:val="none" w:sz="0" w:space="0" w:color="auto"/>
                                    <w:right w:val="none" w:sz="0" w:space="0" w:color="auto"/>
                                  </w:divBdr>
                                  <w:divsChild>
                                    <w:div w:id="395863994">
                                      <w:marLeft w:val="0"/>
                                      <w:marRight w:val="0"/>
                                      <w:marTop w:val="0"/>
                                      <w:marBottom w:val="0"/>
                                      <w:divBdr>
                                        <w:top w:val="none" w:sz="0" w:space="0" w:color="auto"/>
                                        <w:left w:val="none" w:sz="0" w:space="0" w:color="auto"/>
                                        <w:bottom w:val="none" w:sz="0" w:space="0" w:color="auto"/>
                                        <w:right w:val="none" w:sz="0" w:space="0" w:color="auto"/>
                                      </w:divBdr>
                                      <w:divsChild>
                                        <w:div w:id="1690449064">
                                          <w:marLeft w:val="0"/>
                                          <w:marRight w:val="0"/>
                                          <w:marTop w:val="0"/>
                                          <w:marBottom w:val="0"/>
                                          <w:divBdr>
                                            <w:top w:val="none" w:sz="0" w:space="0" w:color="auto"/>
                                            <w:left w:val="none" w:sz="0" w:space="0" w:color="auto"/>
                                            <w:bottom w:val="none" w:sz="0" w:space="0" w:color="auto"/>
                                            <w:right w:val="none" w:sz="0" w:space="0" w:color="auto"/>
                                          </w:divBdr>
                                          <w:divsChild>
                                            <w:div w:id="1155688054">
                                              <w:marLeft w:val="0"/>
                                              <w:marRight w:val="0"/>
                                              <w:marTop w:val="0"/>
                                              <w:marBottom w:val="0"/>
                                              <w:divBdr>
                                                <w:top w:val="none" w:sz="0" w:space="0" w:color="auto"/>
                                                <w:left w:val="none" w:sz="0" w:space="0" w:color="auto"/>
                                                <w:bottom w:val="none" w:sz="0" w:space="0" w:color="auto"/>
                                                <w:right w:val="none" w:sz="0" w:space="0" w:color="auto"/>
                                              </w:divBdr>
                                              <w:divsChild>
                                                <w:div w:id="4033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762204">
                      <w:marLeft w:val="0"/>
                      <w:marRight w:val="0"/>
                      <w:marTop w:val="0"/>
                      <w:marBottom w:val="0"/>
                      <w:divBdr>
                        <w:top w:val="none" w:sz="0" w:space="0" w:color="auto"/>
                        <w:left w:val="none" w:sz="0" w:space="0" w:color="auto"/>
                        <w:bottom w:val="none" w:sz="0" w:space="0" w:color="auto"/>
                        <w:right w:val="none" w:sz="0" w:space="0" w:color="auto"/>
                      </w:divBdr>
                      <w:divsChild>
                        <w:div w:id="2059163070">
                          <w:marLeft w:val="0"/>
                          <w:marRight w:val="0"/>
                          <w:marTop w:val="0"/>
                          <w:marBottom w:val="0"/>
                          <w:divBdr>
                            <w:top w:val="none" w:sz="0" w:space="0" w:color="auto"/>
                            <w:left w:val="none" w:sz="0" w:space="0" w:color="auto"/>
                            <w:bottom w:val="none" w:sz="0" w:space="0" w:color="auto"/>
                            <w:right w:val="none" w:sz="0" w:space="0" w:color="auto"/>
                          </w:divBdr>
                          <w:divsChild>
                            <w:div w:id="76513015">
                              <w:marLeft w:val="0"/>
                              <w:marRight w:val="0"/>
                              <w:marTop w:val="0"/>
                              <w:marBottom w:val="0"/>
                              <w:divBdr>
                                <w:top w:val="none" w:sz="0" w:space="0" w:color="auto"/>
                                <w:left w:val="none" w:sz="0" w:space="0" w:color="auto"/>
                                <w:bottom w:val="none" w:sz="0" w:space="0" w:color="auto"/>
                                <w:right w:val="none" w:sz="0" w:space="0" w:color="auto"/>
                              </w:divBdr>
                              <w:divsChild>
                                <w:div w:id="2132282819">
                                  <w:marLeft w:val="0"/>
                                  <w:marRight w:val="0"/>
                                  <w:marTop w:val="0"/>
                                  <w:marBottom w:val="0"/>
                                  <w:divBdr>
                                    <w:top w:val="none" w:sz="0" w:space="0" w:color="auto"/>
                                    <w:left w:val="none" w:sz="0" w:space="0" w:color="auto"/>
                                    <w:bottom w:val="none" w:sz="0" w:space="0" w:color="auto"/>
                                    <w:right w:val="none" w:sz="0" w:space="0" w:color="auto"/>
                                  </w:divBdr>
                                  <w:divsChild>
                                    <w:div w:id="1079643994">
                                      <w:marLeft w:val="0"/>
                                      <w:marRight w:val="0"/>
                                      <w:marTop w:val="0"/>
                                      <w:marBottom w:val="0"/>
                                      <w:divBdr>
                                        <w:top w:val="none" w:sz="0" w:space="0" w:color="auto"/>
                                        <w:left w:val="none" w:sz="0" w:space="0" w:color="auto"/>
                                        <w:bottom w:val="none" w:sz="0" w:space="0" w:color="auto"/>
                                        <w:right w:val="none" w:sz="0" w:space="0" w:color="auto"/>
                                      </w:divBdr>
                                      <w:divsChild>
                                        <w:div w:id="1698431738">
                                          <w:marLeft w:val="0"/>
                                          <w:marRight w:val="0"/>
                                          <w:marTop w:val="0"/>
                                          <w:marBottom w:val="0"/>
                                          <w:divBdr>
                                            <w:top w:val="none" w:sz="0" w:space="0" w:color="auto"/>
                                            <w:left w:val="none" w:sz="0" w:space="0" w:color="auto"/>
                                            <w:bottom w:val="none" w:sz="0" w:space="0" w:color="auto"/>
                                            <w:right w:val="none" w:sz="0" w:space="0" w:color="auto"/>
                                          </w:divBdr>
                                          <w:divsChild>
                                            <w:div w:id="1503230954">
                                              <w:marLeft w:val="0"/>
                                              <w:marRight w:val="0"/>
                                              <w:marTop w:val="0"/>
                                              <w:marBottom w:val="0"/>
                                              <w:divBdr>
                                                <w:top w:val="none" w:sz="0" w:space="0" w:color="auto"/>
                                                <w:left w:val="none" w:sz="0" w:space="0" w:color="auto"/>
                                                <w:bottom w:val="none" w:sz="0" w:space="0" w:color="auto"/>
                                                <w:right w:val="none" w:sz="0" w:space="0" w:color="auto"/>
                                              </w:divBdr>
                                              <w:divsChild>
                                                <w:div w:id="1108812564">
                                                  <w:marLeft w:val="0"/>
                                                  <w:marRight w:val="0"/>
                                                  <w:marTop w:val="0"/>
                                                  <w:marBottom w:val="0"/>
                                                  <w:divBdr>
                                                    <w:top w:val="none" w:sz="0" w:space="0" w:color="auto"/>
                                                    <w:left w:val="none" w:sz="0" w:space="0" w:color="auto"/>
                                                    <w:bottom w:val="none" w:sz="0" w:space="0" w:color="auto"/>
                                                    <w:right w:val="none" w:sz="0" w:space="0" w:color="auto"/>
                                                  </w:divBdr>
                                                  <w:divsChild>
                                                    <w:div w:id="831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14080">
                      <w:marLeft w:val="0"/>
                      <w:marRight w:val="0"/>
                      <w:marTop w:val="0"/>
                      <w:marBottom w:val="0"/>
                      <w:divBdr>
                        <w:top w:val="none" w:sz="0" w:space="0" w:color="auto"/>
                        <w:left w:val="none" w:sz="0" w:space="0" w:color="auto"/>
                        <w:bottom w:val="none" w:sz="0" w:space="0" w:color="auto"/>
                        <w:right w:val="none" w:sz="0" w:space="0" w:color="auto"/>
                      </w:divBdr>
                      <w:divsChild>
                        <w:div w:id="125048073">
                          <w:marLeft w:val="0"/>
                          <w:marRight w:val="0"/>
                          <w:marTop w:val="0"/>
                          <w:marBottom w:val="0"/>
                          <w:divBdr>
                            <w:top w:val="none" w:sz="0" w:space="0" w:color="auto"/>
                            <w:left w:val="none" w:sz="0" w:space="0" w:color="auto"/>
                            <w:bottom w:val="none" w:sz="0" w:space="0" w:color="auto"/>
                            <w:right w:val="none" w:sz="0" w:space="0" w:color="auto"/>
                          </w:divBdr>
                          <w:divsChild>
                            <w:div w:id="877544369">
                              <w:marLeft w:val="0"/>
                              <w:marRight w:val="0"/>
                              <w:marTop w:val="0"/>
                              <w:marBottom w:val="0"/>
                              <w:divBdr>
                                <w:top w:val="none" w:sz="0" w:space="0" w:color="auto"/>
                                <w:left w:val="none" w:sz="0" w:space="0" w:color="auto"/>
                                <w:bottom w:val="none" w:sz="0" w:space="0" w:color="auto"/>
                                <w:right w:val="none" w:sz="0" w:space="0" w:color="auto"/>
                              </w:divBdr>
                              <w:divsChild>
                                <w:div w:id="2073695041">
                                  <w:marLeft w:val="0"/>
                                  <w:marRight w:val="0"/>
                                  <w:marTop w:val="0"/>
                                  <w:marBottom w:val="0"/>
                                  <w:divBdr>
                                    <w:top w:val="none" w:sz="0" w:space="0" w:color="auto"/>
                                    <w:left w:val="none" w:sz="0" w:space="0" w:color="auto"/>
                                    <w:bottom w:val="none" w:sz="0" w:space="0" w:color="auto"/>
                                    <w:right w:val="none" w:sz="0" w:space="0" w:color="auto"/>
                                  </w:divBdr>
                                  <w:divsChild>
                                    <w:div w:id="1975602274">
                                      <w:marLeft w:val="0"/>
                                      <w:marRight w:val="0"/>
                                      <w:marTop w:val="0"/>
                                      <w:marBottom w:val="0"/>
                                      <w:divBdr>
                                        <w:top w:val="none" w:sz="0" w:space="0" w:color="auto"/>
                                        <w:left w:val="none" w:sz="0" w:space="0" w:color="auto"/>
                                        <w:bottom w:val="none" w:sz="0" w:space="0" w:color="auto"/>
                                        <w:right w:val="none" w:sz="0" w:space="0" w:color="auto"/>
                                      </w:divBdr>
                                      <w:divsChild>
                                        <w:div w:id="754980275">
                                          <w:marLeft w:val="0"/>
                                          <w:marRight w:val="0"/>
                                          <w:marTop w:val="0"/>
                                          <w:marBottom w:val="0"/>
                                          <w:divBdr>
                                            <w:top w:val="none" w:sz="0" w:space="0" w:color="auto"/>
                                            <w:left w:val="none" w:sz="0" w:space="0" w:color="auto"/>
                                            <w:bottom w:val="none" w:sz="0" w:space="0" w:color="auto"/>
                                            <w:right w:val="none" w:sz="0" w:space="0" w:color="auto"/>
                                          </w:divBdr>
                                          <w:divsChild>
                                            <w:div w:id="2130277245">
                                              <w:marLeft w:val="0"/>
                                              <w:marRight w:val="0"/>
                                              <w:marTop w:val="0"/>
                                              <w:marBottom w:val="0"/>
                                              <w:divBdr>
                                                <w:top w:val="none" w:sz="0" w:space="0" w:color="auto"/>
                                                <w:left w:val="none" w:sz="0" w:space="0" w:color="auto"/>
                                                <w:bottom w:val="none" w:sz="0" w:space="0" w:color="auto"/>
                                                <w:right w:val="none" w:sz="0" w:space="0" w:color="auto"/>
                                              </w:divBdr>
                                              <w:divsChild>
                                                <w:div w:id="15988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902408">
                      <w:marLeft w:val="0"/>
                      <w:marRight w:val="0"/>
                      <w:marTop w:val="0"/>
                      <w:marBottom w:val="0"/>
                      <w:divBdr>
                        <w:top w:val="none" w:sz="0" w:space="0" w:color="auto"/>
                        <w:left w:val="none" w:sz="0" w:space="0" w:color="auto"/>
                        <w:bottom w:val="none" w:sz="0" w:space="0" w:color="auto"/>
                        <w:right w:val="none" w:sz="0" w:space="0" w:color="auto"/>
                      </w:divBdr>
                      <w:divsChild>
                        <w:div w:id="1778064495">
                          <w:marLeft w:val="0"/>
                          <w:marRight w:val="0"/>
                          <w:marTop w:val="0"/>
                          <w:marBottom w:val="0"/>
                          <w:divBdr>
                            <w:top w:val="none" w:sz="0" w:space="0" w:color="auto"/>
                            <w:left w:val="none" w:sz="0" w:space="0" w:color="auto"/>
                            <w:bottom w:val="none" w:sz="0" w:space="0" w:color="auto"/>
                            <w:right w:val="none" w:sz="0" w:space="0" w:color="auto"/>
                          </w:divBdr>
                          <w:divsChild>
                            <w:div w:id="754597972">
                              <w:marLeft w:val="0"/>
                              <w:marRight w:val="0"/>
                              <w:marTop w:val="0"/>
                              <w:marBottom w:val="0"/>
                              <w:divBdr>
                                <w:top w:val="none" w:sz="0" w:space="0" w:color="auto"/>
                                <w:left w:val="none" w:sz="0" w:space="0" w:color="auto"/>
                                <w:bottom w:val="none" w:sz="0" w:space="0" w:color="auto"/>
                                <w:right w:val="none" w:sz="0" w:space="0" w:color="auto"/>
                              </w:divBdr>
                              <w:divsChild>
                                <w:div w:id="679355712">
                                  <w:marLeft w:val="0"/>
                                  <w:marRight w:val="0"/>
                                  <w:marTop w:val="0"/>
                                  <w:marBottom w:val="0"/>
                                  <w:divBdr>
                                    <w:top w:val="none" w:sz="0" w:space="0" w:color="auto"/>
                                    <w:left w:val="none" w:sz="0" w:space="0" w:color="auto"/>
                                    <w:bottom w:val="none" w:sz="0" w:space="0" w:color="auto"/>
                                    <w:right w:val="none" w:sz="0" w:space="0" w:color="auto"/>
                                  </w:divBdr>
                                  <w:divsChild>
                                    <w:div w:id="1566987257">
                                      <w:marLeft w:val="0"/>
                                      <w:marRight w:val="0"/>
                                      <w:marTop w:val="0"/>
                                      <w:marBottom w:val="0"/>
                                      <w:divBdr>
                                        <w:top w:val="none" w:sz="0" w:space="0" w:color="auto"/>
                                        <w:left w:val="none" w:sz="0" w:space="0" w:color="auto"/>
                                        <w:bottom w:val="none" w:sz="0" w:space="0" w:color="auto"/>
                                        <w:right w:val="none" w:sz="0" w:space="0" w:color="auto"/>
                                      </w:divBdr>
                                      <w:divsChild>
                                        <w:div w:id="97140786">
                                          <w:marLeft w:val="0"/>
                                          <w:marRight w:val="0"/>
                                          <w:marTop w:val="0"/>
                                          <w:marBottom w:val="0"/>
                                          <w:divBdr>
                                            <w:top w:val="none" w:sz="0" w:space="0" w:color="auto"/>
                                            <w:left w:val="none" w:sz="0" w:space="0" w:color="auto"/>
                                            <w:bottom w:val="none" w:sz="0" w:space="0" w:color="auto"/>
                                            <w:right w:val="none" w:sz="0" w:space="0" w:color="auto"/>
                                          </w:divBdr>
                                          <w:divsChild>
                                            <w:div w:id="2071532969">
                                              <w:marLeft w:val="0"/>
                                              <w:marRight w:val="0"/>
                                              <w:marTop w:val="0"/>
                                              <w:marBottom w:val="0"/>
                                              <w:divBdr>
                                                <w:top w:val="none" w:sz="0" w:space="0" w:color="auto"/>
                                                <w:left w:val="none" w:sz="0" w:space="0" w:color="auto"/>
                                                <w:bottom w:val="none" w:sz="0" w:space="0" w:color="auto"/>
                                                <w:right w:val="none" w:sz="0" w:space="0" w:color="auto"/>
                                              </w:divBdr>
                                              <w:divsChild>
                                                <w:div w:id="20940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971477">
                      <w:marLeft w:val="0"/>
                      <w:marRight w:val="0"/>
                      <w:marTop w:val="0"/>
                      <w:marBottom w:val="0"/>
                      <w:divBdr>
                        <w:top w:val="none" w:sz="0" w:space="0" w:color="auto"/>
                        <w:left w:val="none" w:sz="0" w:space="0" w:color="auto"/>
                        <w:bottom w:val="none" w:sz="0" w:space="0" w:color="auto"/>
                        <w:right w:val="none" w:sz="0" w:space="0" w:color="auto"/>
                      </w:divBdr>
                      <w:divsChild>
                        <w:div w:id="1479300254">
                          <w:marLeft w:val="0"/>
                          <w:marRight w:val="0"/>
                          <w:marTop w:val="0"/>
                          <w:marBottom w:val="0"/>
                          <w:divBdr>
                            <w:top w:val="none" w:sz="0" w:space="0" w:color="auto"/>
                            <w:left w:val="none" w:sz="0" w:space="0" w:color="auto"/>
                            <w:bottom w:val="none" w:sz="0" w:space="0" w:color="auto"/>
                            <w:right w:val="none" w:sz="0" w:space="0" w:color="auto"/>
                          </w:divBdr>
                          <w:divsChild>
                            <w:div w:id="98766888">
                              <w:marLeft w:val="0"/>
                              <w:marRight w:val="0"/>
                              <w:marTop w:val="0"/>
                              <w:marBottom w:val="0"/>
                              <w:divBdr>
                                <w:top w:val="none" w:sz="0" w:space="0" w:color="auto"/>
                                <w:left w:val="none" w:sz="0" w:space="0" w:color="auto"/>
                                <w:bottom w:val="none" w:sz="0" w:space="0" w:color="auto"/>
                                <w:right w:val="none" w:sz="0" w:space="0" w:color="auto"/>
                              </w:divBdr>
                              <w:divsChild>
                                <w:div w:id="197084815">
                                  <w:marLeft w:val="0"/>
                                  <w:marRight w:val="0"/>
                                  <w:marTop w:val="0"/>
                                  <w:marBottom w:val="0"/>
                                  <w:divBdr>
                                    <w:top w:val="none" w:sz="0" w:space="0" w:color="auto"/>
                                    <w:left w:val="none" w:sz="0" w:space="0" w:color="auto"/>
                                    <w:bottom w:val="none" w:sz="0" w:space="0" w:color="auto"/>
                                    <w:right w:val="none" w:sz="0" w:space="0" w:color="auto"/>
                                  </w:divBdr>
                                  <w:divsChild>
                                    <w:div w:id="476610492">
                                      <w:marLeft w:val="0"/>
                                      <w:marRight w:val="0"/>
                                      <w:marTop w:val="0"/>
                                      <w:marBottom w:val="0"/>
                                      <w:divBdr>
                                        <w:top w:val="none" w:sz="0" w:space="0" w:color="auto"/>
                                        <w:left w:val="none" w:sz="0" w:space="0" w:color="auto"/>
                                        <w:bottom w:val="none" w:sz="0" w:space="0" w:color="auto"/>
                                        <w:right w:val="none" w:sz="0" w:space="0" w:color="auto"/>
                                      </w:divBdr>
                                      <w:divsChild>
                                        <w:div w:id="1092552662">
                                          <w:marLeft w:val="0"/>
                                          <w:marRight w:val="0"/>
                                          <w:marTop w:val="0"/>
                                          <w:marBottom w:val="0"/>
                                          <w:divBdr>
                                            <w:top w:val="none" w:sz="0" w:space="0" w:color="auto"/>
                                            <w:left w:val="none" w:sz="0" w:space="0" w:color="auto"/>
                                            <w:bottom w:val="none" w:sz="0" w:space="0" w:color="auto"/>
                                            <w:right w:val="none" w:sz="0" w:space="0" w:color="auto"/>
                                          </w:divBdr>
                                          <w:divsChild>
                                            <w:div w:id="996570936">
                                              <w:marLeft w:val="0"/>
                                              <w:marRight w:val="0"/>
                                              <w:marTop w:val="0"/>
                                              <w:marBottom w:val="0"/>
                                              <w:divBdr>
                                                <w:top w:val="none" w:sz="0" w:space="0" w:color="auto"/>
                                                <w:left w:val="none" w:sz="0" w:space="0" w:color="auto"/>
                                                <w:bottom w:val="none" w:sz="0" w:space="0" w:color="auto"/>
                                                <w:right w:val="none" w:sz="0" w:space="0" w:color="auto"/>
                                              </w:divBdr>
                                              <w:divsChild>
                                                <w:div w:id="21181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199525">
                      <w:marLeft w:val="0"/>
                      <w:marRight w:val="0"/>
                      <w:marTop w:val="0"/>
                      <w:marBottom w:val="0"/>
                      <w:divBdr>
                        <w:top w:val="none" w:sz="0" w:space="0" w:color="auto"/>
                        <w:left w:val="none" w:sz="0" w:space="0" w:color="auto"/>
                        <w:bottom w:val="none" w:sz="0" w:space="0" w:color="auto"/>
                        <w:right w:val="none" w:sz="0" w:space="0" w:color="auto"/>
                      </w:divBdr>
                      <w:divsChild>
                        <w:div w:id="1992753667">
                          <w:marLeft w:val="0"/>
                          <w:marRight w:val="0"/>
                          <w:marTop w:val="0"/>
                          <w:marBottom w:val="0"/>
                          <w:divBdr>
                            <w:top w:val="none" w:sz="0" w:space="0" w:color="auto"/>
                            <w:left w:val="none" w:sz="0" w:space="0" w:color="auto"/>
                            <w:bottom w:val="none" w:sz="0" w:space="0" w:color="auto"/>
                            <w:right w:val="none" w:sz="0" w:space="0" w:color="auto"/>
                          </w:divBdr>
                          <w:divsChild>
                            <w:div w:id="2048872540">
                              <w:marLeft w:val="0"/>
                              <w:marRight w:val="0"/>
                              <w:marTop w:val="0"/>
                              <w:marBottom w:val="0"/>
                              <w:divBdr>
                                <w:top w:val="none" w:sz="0" w:space="0" w:color="auto"/>
                                <w:left w:val="none" w:sz="0" w:space="0" w:color="auto"/>
                                <w:bottom w:val="none" w:sz="0" w:space="0" w:color="auto"/>
                                <w:right w:val="none" w:sz="0" w:space="0" w:color="auto"/>
                              </w:divBdr>
                              <w:divsChild>
                                <w:div w:id="1947537609">
                                  <w:marLeft w:val="0"/>
                                  <w:marRight w:val="0"/>
                                  <w:marTop w:val="0"/>
                                  <w:marBottom w:val="0"/>
                                  <w:divBdr>
                                    <w:top w:val="none" w:sz="0" w:space="0" w:color="auto"/>
                                    <w:left w:val="none" w:sz="0" w:space="0" w:color="auto"/>
                                    <w:bottom w:val="none" w:sz="0" w:space="0" w:color="auto"/>
                                    <w:right w:val="none" w:sz="0" w:space="0" w:color="auto"/>
                                  </w:divBdr>
                                  <w:divsChild>
                                    <w:div w:id="677543561">
                                      <w:marLeft w:val="0"/>
                                      <w:marRight w:val="0"/>
                                      <w:marTop w:val="0"/>
                                      <w:marBottom w:val="0"/>
                                      <w:divBdr>
                                        <w:top w:val="none" w:sz="0" w:space="0" w:color="auto"/>
                                        <w:left w:val="none" w:sz="0" w:space="0" w:color="auto"/>
                                        <w:bottom w:val="none" w:sz="0" w:space="0" w:color="auto"/>
                                        <w:right w:val="none" w:sz="0" w:space="0" w:color="auto"/>
                                      </w:divBdr>
                                      <w:divsChild>
                                        <w:div w:id="119499421">
                                          <w:marLeft w:val="0"/>
                                          <w:marRight w:val="0"/>
                                          <w:marTop w:val="0"/>
                                          <w:marBottom w:val="0"/>
                                          <w:divBdr>
                                            <w:top w:val="none" w:sz="0" w:space="0" w:color="auto"/>
                                            <w:left w:val="none" w:sz="0" w:space="0" w:color="auto"/>
                                            <w:bottom w:val="none" w:sz="0" w:space="0" w:color="auto"/>
                                            <w:right w:val="none" w:sz="0" w:space="0" w:color="auto"/>
                                          </w:divBdr>
                                          <w:divsChild>
                                            <w:div w:id="1901868650">
                                              <w:marLeft w:val="0"/>
                                              <w:marRight w:val="0"/>
                                              <w:marTop w:val="0"/>
                                              <w:marBottom w:val="0"/>
                                              <w:divBdr>
                                                <w:top w:val="none" w:sz="0" w:space="0" w:color="auto"/>
                                                <w:left w:val="none" w:sz="0" w:space="0" w:color="auto"/>
                                                <w:bottom w:val="none" w:sz="0" w:space="0" w:color="auto"/>
                                                <w:right w:val="none" w:sz="0" w:space="0" w:color="auto"/>
                                              </w:divBdr>
                                              <w:divsChild>
                                                <w:div w:id="569006333">
                                                  <w:marLeft w:val="0"/>
                                                  <w:marRight w:val="0"/>
                                                  <w:marTop w:val="0"/>
                                                  <w:marBottom w:val="0"/>
                                                  <w:divBdr>
                                                    <w:top w:val="none" w:sz="0" w:space="0" w:color="auto"/>
                                                    <w:left w:val="none" w:sz="0" w:space="0" w:color="auto"/>
                                                    <w:bottom w:val="none" w:sz="0" w:space="0" w:color="auto"/>
                                                    <w:right w:val="none" w:sz="0" w:space="0" w:color="auto"/>
                                                  </w:divBdr>
                                                  <w:divsChild>
                                                    <w:div w:id="992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19392">
                      <w:marLeft w:val="0"/>
                      <w:marRight w:val="0"/>
                      <w:marTop w:val="0"/>
                      <w:marBottom w:val="0"/>
                      <w:divBdr>
                        <w:top w:val="none" w:sz="0" w:space="0" w:color="auto"/>
                        <w:left w:val="none" w:sz="0" w:space="0" w:color="auto"/>
                        <w:bottom w:val="none" w:sz="0" w:space="0" w:color="auto"/>
                        <w:right w:val="none" w:sz="0" w:space="0" w:color="auto"/>
                      </w:divBdr>
                      <w:divsChild>
                        <w:div w:id="1161121571">
                          <w:marLeft w:val="0"/>
                          <w:marRight w:val="0"/>
                          <w:marTop w:val="0"/>
                          <w:marBottom w:val="0"/>
                          <w:divBdr>
                            <w:top w:val="none" w:sz="0" w:space="0" w:color="auto"/>
                            <w:left w:val="none" w:sz="0" w:space="0" w:color="auto"/>
                            <w:bottom w:val="none" w:sz="0" w:space="0" w:color="auto"/>
                            <w:right w:val="none" w:sz="0" w:space="0" w:color="auto"/>
                          </w:divBdr>
                          <w:divsChild>
                            <w:div w:id="107088735">
                              <w:marLeft w:val="0"/>
                              <w:marRight w:val="0"/>
                              <w:marTop w:val="0"/>
                              <w:marBottom w:val="0"/>
                              <w:divBdr>
                                <w:top w:val="none" w:sz="0" w:space="0" w:color="auto"/>
                                <w:left w:val="none" w:sz="0" w:space="0" w:color="auto"/>
                                <w:bottom w:val="none" w:sz="0" w:space="0" w:color="auto"/>
                                <w:right w:val="none" w:sz="0" w:space="0" w:color="auto"/>
                              </w:divBdr>
                              <w:divsChild>
                                <w:div w:id="642393641">
                                  <w:marLeft w:val="0"/>
                                  <w:marRight w:val="0"/>
                                  <w:marTop w:val="0"/>
                                  <w:marBottom w:val="0"/>
                                  <w:divBdr>
                                    <w:top w:val="none" w:sz="0" w:space="0" w:color="auto"/>
                                    <w:left w:val="none" w:sz="0" w:space="0" w:color="auto"/>
                                    <w:bottom w:val="none" w:sz="0" w:space="0" w:color="auto"/>
                                    <w:right w:val="none" w:sz="0" w:space="0" w:color="auto"/>
                                  </w:divBdr>
                                  <w:divsChild>
                                    <w:div w:id="294138414">
                                      <w:marLeft w:val="0"/>
                                      <w:marRight w:val="0"/>
                                      <w:marTop w:val="0"/>
                                      <w:marBottom w:val="0"/>
                                      <w:divBdr>
                                        <w:top w:val="none" w:sz="0" w:space="0" w:color="auto"/>
                                        <w:left w:val="none" w:sz="0" w:space="0" w:color="auto"/>
                                        <w:bottom w:val="none" w:sz="0" w:space="0" w:color="auto"/>
                                        <w:right w:val="none" w:sz="0" w:space="0" w:color="auto"/>
                                      </w:divBdr>
                                      <w:divsChild>
                                        <w:div w:id="392240247">
                                          <w:marLeft w:val="0"/>
                                          <w:marRight w:val="0"/>
                                          <w:marTop w:val="0"/>
                                          <w:marBottom w:val="0"/>
                                          <w:divBdr>
                                            <w:top w:val="none" w:sz="0" w:space="0" w:color="auto"/>
                                            <w:left w:val="none" w:sz="0" w:space="0" w:color="auto"/>
                                            <w:bottom w:val="none" w:sz="0" w:space="0" w:color="auto"/>
                                            <w:right w:val="none" w:sz="0" w:space="0" w:color="auto"/>
                                          </w:divBdr>
                                          <w:divsChild>
                                            <w:div w:id="1276445360">
                                              <w:marLeft w:val="0"/>
                                              <w:marRight w:val="0"/>
                                              <w:marTop w:val="0"/>
                                              <w:marBottom w:val="0"/>
                                              <w:divBdr>
                                                <w:top w:val="none" w:sz="0" w:space="0" w:color="auto"/>
                                                <w:left w:val="none" w:sz="0" w:space="0" w:color="auto"/>
                                                <w:bottom w:val="none" w:sz="0" w:space="0" w:color="auto"/>
                                                <w:right w:val="none" w:sz="0" w:space="0" w:color="auto"/>
                                              </w:divBdr>
                                              <w:divsChild>
                                                <w:div w:id="21418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68380">
                      <w:marLeft w:val="0"/>
                      <w:marRight w:val="0"/>
                      <w:marTop w:val="0"/>
                      <w:marBottom w:val="0"/>
                      <w:divBdr>
                        <w:top w:val="none" w:sz="0" w:space="0" w:color="auto"/>
                        <w:left w:val="none" w:sz="0" w:space="0" w:color="auto"/>
                        <w:bottom w:val="none" w:sz="0" w:space="0" w:color="auto"/>
                        <w:right w:val="none" w:sz="0" w:space="0" w:color="auto"/>
                      </w:divBdr>
                      <w:divsChild>
                        <w:div w:id="1937133053">
                          <w:marLeft w:val="0"/>
                          <w:marRight w:val="0"/>
                          <w:marTop w:val="0"/>
                          <w:marBottom w:val="0"/>
                          <w:divBdr>
                            <w:top w:val="none" w:sz="0" w:space="0" w:color="auto"/>
                            <w:left w:val="none" w:sz="0" w:space="0" w:color="auto"/>
                            <w:bottom w:val="none" w:sz="0" w:space="0" w:color="auto"/>
                            <w:right w:val="none" w:sz="0" w:space="0" w:color="auto"/>
                          </w:divBdr>
                          <w:divsChild>
                            <w:div w:id="1567642529">
                              <w:marLeft w:val="0"/>
                              <w:marRight w:val="0"/>
                              <w:marTop w:val="0"/>
                              <w:marBottom w:val="0"/>
                              <w:divBdr>
                                <w:top w:val="none" w:sz="0" w:space="0" w:color="auto"/>
                                <w:left w:val="none" w:sz="0" w:space="0" w:color="auto"/>
                                <w:bottom w:val="none" w:sz="0" w:space="0" w:color="auto"/>
                                <w:right w:val="none" w:sz="0" w:space="0" w:color="auto"/>
                              </w:divBdr>
                              <w:divsChild>
                                <w:div w:id="1327321970">
                                  <w:marLeft w:val="0"/>
                                  <w:marRight w:val="0"/>
                                  <w:marTop w:val="0"/>
                                  <w:marBottom w:val="0"/>
                                  <w:divBdr>
                                    <w:top w:val="none" w:sz="0" w:space="0" w:color="auto"/>
                                    <w:left w:val="none" w:sz="0" w:space="0" w:color="auto"/>
                                    <w:bottom w:val="none" w:sz="0" w:space="0" w:color="auto"/>
                                    <w:right w:val="none" w:sz="0" w:space="0" w:color="auto"/>
                                  </w:divBdr>
                                  <w:divsChild>
                                    <w:div w:id="1776364552">
                                      <w:marLeft w:val="0"/>
                                      <w:marRight w:val="0"/>
                                      <w:marTop w:val="0"/>
                                      <w:marBottom w:val="0"/>
                                      <w:divBdr>
                                        <w:top w:val="none" w:sz="0" w:space="0" w:color="auto"/>
                                        <w:left w:val="none" w:sz="0" w:space="0" w:color="auto"/>
                                        <w:bottom w:val="none" w:sz="0" w:space="0" w:color="auto"/>
                                        <w:right w:val="none" w:sz="0" w:space="0" w:color="auto"/>
                                      </w:divBdr>
                                      <w:divsChild>
                                        <w:div w:id="1251621941">
                                          <w:marLeft w:val="0"/>
                                          <w:marRight w:val="0"/>
                                          <w:marTop w:val="0"/>
                                          <w:marBottom w:val="0"/>
                                          <w:divBdr>
                                            <w:top w:val="none" w:sz="0" w:space="0" w:color="auto"/>
                                            <w:left w:val="none" w:sz="0" w:space="0" w:color="auto"/>
                                            <w:bottom w:val="none" w:sz="0" w:space="0" w:color="auto"/>
                                            <w:right w:val="none" w:sz="0" w:space="0" w:color="auto"/>
                                          </w:divBdr>
                                          <w:divsChild>
                                            <w:div w:id="141896252">
                                              <w:marLeft w:val="0"/>
                                              <w:marRight w:val="0"/>
                                              <w:marTop w:val="0"/>
                                              <w:marBottom w:val="0"/>
                                              <w:divBdr>
                                                <w:top w:val="none" w:sz="0" w:space="0" w:color="auto"/>
                                                <w:left w:val="none" w:sz="0" w:space="0" w:color="auto"/>
                                                <w:bottom w:val="none" w:sz="0" w:space="0" w:color="auto"/>
                                                <w:right w:val="none" w:sz="0" w:space="0" w:color="auto"/>
                                              </w:divBdr>
                                              <w:divsChild>
                                                <w:div w:id="638533797">
                                                  <w:marLeft w:val="0"/>
                                                  <w:marRight w:val="0"/>
                                                  <w:marTop w:val="0"/>
                                                  <w:marBottom w:val="0"/>
                                                  <w:divBdr>
                                                    <w:top w:val="none" w:sz="0" w:space="0" w:color="auto"/>
                                                    <w:left w:val="none" w:sz="0" w:space="0" w:color="auto"/>
                                                    <w:bottom w:val="none" w:sz="0" w:space="0" w:color="auto"/>
                                                    <w:right w:val="none" w:sz="0" w:space="0" w:color="auto"/>
                                                  </w:divBdr>
                                                  <w:divsChild>
                                                    <w:div w:id="5321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51667">
                      <w:marLeft w:val="0"/>
                      <w:marRight w:val="0"/>
                      <w:marTop w:val="0"/>
                      <w:marBottom w:val="0"/>
                      <w:divBdr>
                        <w:top w:val="none" w:sz="0" w:space="0" w:color="auto"/>
                        <w:left w:val="none" w:sz="0" w:space="0" w:color="auto"/>
                        <w:bottom w:val="none" w:sz="0" w:space="0" w:color="auto"/>
                        <w:right w:val="none" w:sz="0" w:space="0" w:color="auto"/>
                      </w:divBdr>
                      <w:divsChild>
                        <w:div w:id="668022921">
                          <w:marLeft w:val="0"/>
                          <w:marRight w:val="0"/>
                          <w:marTop w:val="0"/>
                          <w:marBottom w:val="0"/>
                          <w:divBdr>
                            <w:top w:val="none" w:sz="0" w:space="0" w:color="auto"/>
                            <w:left w:val="none" w:sz="0" w:space="0" w:color="auto"/>
                            <w:bottom w:val="none" w:sz="0" w:space="0" w:color="auto"/>
                            <w:right w:val="none" w:sz="0" w:space="0" w:color="auto"/>
                          </w:divBdr>
                          <w:divsChild>
                            <w:div w:id="602151525">
                              <w:marLeft w:val="0"/>
                              <w:marRight w:val="0"/>
                              <w:marTop w:val="0"/>
                              <w:marBottom w:val="0"/>
                              <w:divBdr>
                                <w:top w:val="none" w:sz="0" w:space="0" w:color="auto"/>
                                <w:left w:val="none" w:sz="0" w:space="0" w:color="auto"/>
                                <w:bottom w:val="none" w:sz="0" w:space="0" w:color="auto"/>
                                <w:right w:val="none" w:sz="0" w:space="0" w:color="auto"/>
                              </w:divBdr>
                              <w:divsChild>
                                <w:div w:id="594558618">
                                  <w:marLeft w:val="0"/>
                                  <w:marRight w:val="0"/>
                                  <w:marTop w:val="0"/>
                                  <w:marBottom w:val="0"/>
                                  <w:divBdr>
                                    <w:top w:val="none" w:sz="0" w:space="0" w:color="auto"/>
                                    <w:left w:val="none" w:sz="0" w:space="0" w:color="auto"/>
                                    <w:bottom w:val="none" w:sz="0" w:space="0" w:color="auto"/>
                                    <w:right w:val="none" w:sz="0" w:space="0" w:color="auto"/>
                                  </w:divBdr>
                                  <w:divsChild>
                                    <w:div w:id="1211072278">
                                      <w:marLeft w:val="0"/>
                                      <w:marRight w:val="0"/>
                                      <w:marTop w:val="0"/>
                                      <w:marBottom w:val="0"/>
                                      <w:divBdr>
                                        <w:top w:val="none" w:sz="0" w:space="0" w:color="auto"/>
                                        <w:left w:val="none" w:sz="0" w:space="0" w:color="auto"/>
                                        <w:bottom w:val="none" w:sz="0" w:space="0" w:color="auto"/>
                                        <w:right w:val="none" w:sz="0" w:space="0" w:color="auto"/>
                                      </w:divBdr>
                                      <w:divsChild>
                                        <w:div w:id="439419312">
                                          <w:marLeft w:val="0"/>
                                          <w:marRight w:val="0"/>
                                          <w:marTop w:val="0"/>
                                          <w:marBottom w:val="0"/>
                                          <w:divBdr>
                                            <w:top w:val="none" w:sz="0" w:space="0" w:color="auto"/>
                                            <w:left w:val="none" w:sz="0" w:space="0" w:color="auto"/>
                                            <w:bottom w:val="none" w:sz="0" w:space="0" w:color="auto"/>
                                            <w:right w:val="none" w:sz="0" w:space="0" w:color="auto"/>
                                          </w:divBdr>
                                          <w:divsChild>
                                            <w:div w:id="1509254595">
                                              <w:marLeft w:val="0"/>
                                              <w:marRight w:val="0"/>
                                              <w:marTop w:val="0"/>
                                              <w:marBottom w:val="0"/>
                                              <w:divBdr>
                                                <w:top w:val="none" w:sz="0" w:space="0" w:color="auto"/>
                                                <w:left w:val="none" w:sz="0" w:space="0" w:color="auto"/>
                                                <w:bottom w:val="none" w:sz="0" w:space="0" w:color="auto"/>
                                                <w:right w:val="none" w:sz="0" w:space="0" w:color="auto"/>
                                              </w:divBdr>
                                              <w:divsChild>
                                                <w:div w:id="8232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638945">
                      <w:marLeft w:val="0"/>
                      <w:marRight w:val="0"/>
                      <w:marTop w:val="0"/>
                      <w:marBottom w:val="0"/>
                      <w:divBdr>
                        <w:top w:val="none" w:sz="0" w:space="0" w:color="auto"/>
                        <w:left w:val="none" w:sz="0" w:space="0" w:color="auto"/>
                        <w:bottom w:val="none" w:sz="0" w:space="0" w:color="auto"/>
                        <w:right w:val="none" w:sz="0" w:space="0" w:color="auto"/>
                      </w:divBdr>
                      <w:divsChild>
                        <w:div w:id="1673482561">
                          <w:marLeft w:val="0"/>
                          <w:marRight w:val="0"/>
                          <w:marTop w:val="0"/>
                          <w:marBottom w:val="0"/>
                          <w:divBdr>
                            <w:top w:val="none" w:sz="0" w:space="0" w:color="auto"/>
                            <w:left w:val="none" w:sz="0" w:space="0" w:color="auto"/>
                            <w:bottom w:val="none" w:sz="0" w:space="0" w:color="auto"/>
                            <w:right w:val="none" w:sz="0" w:space="0" w:color="auto"/>
                          </w:divBdr>
                          <w:divsChild>
                            <w:div w:id="123546923">
                              <w:marLeft w:val="0"/>
                              <w:marRight w:val="0"/>
                              <w:marTop w:val="0"/>
                              <w:marBottom w:val="0"/>
                              <w:divBdr>
                                <w:top w:val="none" w:sz="0" w:space="0" w:color="auto"/>
                                <w:left w:val="none" w:sz="0" w:space="0" w:color="auto"/>
                                <w:bottom w:val="none" w:sz="0" w:space="0" w:color="auto"/>
                                <w:right w:val="none" w:sz="0" w:space="0" w:color="auto"/>
                              </w:divBdr>
                              <w:divsChild>
                                <w:div w:id="1755741616">
                                  <w:marLeft w:val="0"/>
                                  <w:marRight w:val="0"/>
                                  <w:marTop w:val="0"/>
                                  <w:marBottom w:val="0"/>
                                  <w:divBdr>
                                    <w:top w:val="none" w:sz="0" w:space="0" w:color="auto"/>
                                    <w:left w:val="none" w:sz="0" w:space="0" w:color="auto"/>
                                    <w:bottom w:val="none" w:sz="0" w:space="0" w:color="auto"/>
                                    <w:right w:val="none" w:sz="0" w:space="0" w:color="auto"/>
                                  </w:divBdr>
                                  <w:divsChild>
                                    <w:div w:id="1665547444">
                                      <w:marLeft w:val="0"/>
                                      <w:marRight w:val="0"/>
                                      <w:marTop w:val="0"/>
                                      <w:marBottom w:val="0"/>
                                      <w:divBdr>
                                        <w:top w:val="none" w:sz="0" w:space="0" w:color="auto"/>
                                        <w:left w:val="none" w:sz="0" w:space="0" w:color="auto"/>
                                        <w:bottom w:val="none" w:sz="0" w:space="0" w:color="auto"/>
                                        <w:right w:val="none" w:sz="0" w:space="0" w:color="auto"/>
                                      </w:divBdr>
                                      <w:divsChild>
                                        <w:div w:id="1578244787">
                                          <w:marLeft w:val="0"/>
                                          <w:marRight w:val="0"/>
                                          <w:marTop w:val="0"/>
                                          <w:marBottom w:val="0"/>
                                          <w:divBdr>
                                            <w:top w:val="none" w:sz="0" w:space="0" w:color="auto"/>
                                            <w:left w:val="none" w:sz="0" w:space="0" w:color="auto"/>
                                            <w:bottom w:val="none" w:sz="0" w:space="0" w:color="auto"/>
                                            <w:right w:val="none" w:sz="0" w:space="0" w:color="auto"/>
                                          </w:divBdr>
                                          <w:divsChild>
                                            <w:div w:id="1140466486">
                                              <w:marLeft w:val="0"/>
                                              <w:marRight w:val="0"/>
                                              <w:marTop w:val="0"/>
                                              <w:marBottom w:val="0"/>
                                              <w:divBdr>
                                                <w:top w:val="none" w:sz="0" w:space="0" w:color="auto"/>
                                                <w:left w:val="none" w:sz="0" w:space="0" w:color="auto"/>
                                                <w:bottom w:val="none" w:sz="0" w:space="0" w:color="auto"/>
                                                <w:right w:val="none" w:sz="0" w:space="0" w:color="auto"/>
                                              </w:divBdr>
                                              <w:divsChild>
                                                <w:div w:id="1954555968">
                                                  <w:marLeft w:val="0"/>
                                                  <w:marRight w:val="0"/>
                                                  <w:marTop w:val="0"/>
                                                  <w:marBottom w:val="0"/>
                                                  <w:divBdr>
                                                    <w:top w:val="none" w:sz="0" w:space="0" w:color="auto"/>
                                                    <w:left w:val="none" w:sz="0" w:space="0" w:color="auto"/>
                                                    <w:bottom w:val="none" w:sz="0" w:space="0" w:color="auto"/>
                                                    <w:right w:val="none" w:sz="0" w:space="0" w:color="auto"/>
                                                  </w:divBdr>
                                                  <w:divsChild>
                                                    <w:div w:id="3925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005004">
                      <w:marLeft w:val="0"/>
                      <w:marRight w:val="0"/>
                      <w:marTop w:val="0"/>
                      <w:marBottom w:val="0"/>
                      <w:divBdr>
                        <w:top w:val="none" w:sz="0" w:space="0" w:color="auto"/>
                        <w:left w:val="none" w:sz="0" w:space="0" w:color="auto"/>
                        <w:bottom w:val="none" w:sz="0" w:space="0" w:color="auto"/>
                        <w:right w:val="none" w:sz="0" w:space="0" w:color="auto"/>
                      </w:divBdr>
                      <w:divsChild>
                        <w:div w:id="1045909009">
                          <w:marLeft w:val="0"/>
                          <w:marRight w:val="0"/>
                          <w:marTop w:val="0"/>
                          <w:marBottom w:val="0"/>
                          <w:divBdr>
                            <w:top w:val="none" w:sz="0" w:space="0" w:color="auto"/>
                            <w:left w:val="none" w:sz="0" w:space="0" w:color="auto"/>
                            <w:bottom w:val="none" w:sz="0" w:space="0" w:color="auto"/>
                            <w:right w:val="none" w:sz="0" w:space="0" w:color="auto"/>
                          </w:divBdr>
                          <w:divsChild>
                            <w:div w:id="1129275313">
                              <w:marLeft w:val="0"/>
                              <w:marRight w:val="0"/>
                              <w:marTop w:val="0"/>
                              <w:marBottom w:val="0"/>
                              <w:divBdr>
                                <w:top w:val="none" w:sz="0" w:space="0" w:color="auto"/>
                                <w:left w:val="none" w:sz="0" w:space="0" w:color="auto"/>
                                <w:bottom w:val="none" w:sz="0" w:space="0" w:color="auto"/>
                                <w:right w:val="none" w:sz="0" w:space="0" w:color="auto"/>
                              </w:divBdr>
                              <w:divsChild>
                                <w:div w:id="626812850">
                                  <w:marLeft w:val="0"/>
                                  <w:marRight w:val="0"/>
                                  <w:marTop w:val="0"/>
                                  <w:marBottom w:val="0"/>
                                  <w:divBdr>
                                    <w:top w:val="none" w:sz="0" w:space="0" w:color="auto"/>
                                    <w:left w:val="none" w:sz="0" w:space="0" w:color="auto"/>
                                    <w:bottom w:val="none" w:sz="0" w:space="0" w:color="auto"/>
                                    <w:right w:val="none" w:sz="0" w:space="0" w:color="auto"/>
                                  </w:divBdr>
                                  <w:divsChild>
                                    <w:div w:id="1091587432">
                                      <w:marLeft w:val="0"/>
                                      <w:marRight w:val="0"/>
                                      <w:marTop w:val="0"/>
                                      <w:marBottom w:val="0"/>
                                      <w:divBdr>
                                        <w:top w:val="none" w:sz="0" w:space="0" w:color="auto"/>
                                        <w:left w:val="none" w:sz="0" w:space="0" w:color="auto"/>
                                        <w:bottom w:val="none" w:sz="0" w:space="0" w:color="auto"/>
                                        <w:right w:val="none" w:sz="0" w:space="0" w:color="auto"/>
                                      </w:divBdr>
                                      <w:divsChild>
                                        <w:div w:id="375861957">
                                          <w:marLeft w:val="0"/>
                                          <w:marRight w:val="0"/>
                                          <w:marTop w:val="0"/>
                                          <w:marBottom w:val="0"/>
                                          <w:divBdr>
                                            <w:top w:val="none" w:sz="0" w:space="0" w:color="auto"/>
                                            <w:left w:val="none" w:sz="0" w:space="0" w:color="auto"/>
                                            <w:bottom w:val="none" w:sz="0" w:space="0" w:color="auto"/>
                                            <w:right w:val="none" w:sz="0" w:space="0" w:color="auto"/>
                                          </w:divBdr>
                                          <w:divsChild>
                                            <w:div w:id="135295158">
                                              <w:marLeft w:val="0"/>
                                              <w:marRight w:val="0"/>
                                              <w:marTop w:val="0"/>
                                              <w:marBottom w:val="0"/>
                                              <w:divBdr>
                                                <w:top w:val="none" w:sz="0" w:space="0" w:color="auto"/>
                                                <w:left w:val="none" w:sz="0" w:space="0" w:color="auto"/>
                                                <w:bottom w:val="none" w:sz="0" w:space="0" w:color="auto"/>
                                                <w:right w:val="none" w:sz="0" w:space="0" w:color="auto"/>
                                              </w:divBdr>
                                              <w:divsChild>
                                                <w:div w:id="1603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952575">
                      <w:marLeft w:val="0"/>
                      <w:marRight w:val="0"/>
                      <w:marTop w:val="0"/>
                      <w:marBottom w:val="0"/>
                      <w:divBdr>
                        <w:top w:val="none" w:sz="0" w:space="0" w:color="auto"/>
                        <w:left w:val="none" w:sz="0" w:space="0" w:color="auto"/>
                        <w:bottom w:val="none" w:sz="0" w:space="0" w:color="auto"/>
                        <w:right w:val="none" w:sz="0" w:space="0" w:color="auto"/>
                      </w:divBdr>
                      <w:divsChild>
                        <w:div w:id="222329784">
                          <w:marLeft w:val="0"/>
                          <w:marRight w:val="0"/>
                          <w:marTop w:val="0"/>
                          <w:marBottom w:val="0"/>
                          <w:divBdr>
                            <w:top w:val="none" w:sz="0" w:space="0" w:color="auto"/>
                            <w:left w:val="none" w:sz="0" w:space="0" w:color="auto"/>
                            <w:bottom w:val="none" w:sz="0" w:space="0" w:color="auto"/>
                            <w:right w:val="none" w:sz="0" w:space="0" w:color="auto"/>
                          </w:divBdr>
                          <w:divsChild>
                            <w:div w:id="410809462">
                              <w:marLeft w:val="0"/>
                              <w:marRight w:val="0"/>
                              <w:marTop w:val="0"/>
                              <w:marBottom w:val="0"/>
                              <w:divBdr>
                                <w:top w:val="none" w:sz="0" w:space="0" w:color="auto"/>
                                <w:left w:val="none" w:sz="0" w:space="0" w:color="auto"/>
                                <w:bottom w:val="none" w:sz="0" w:space="0" w:color="auto"/>
                                <w:right w:val="none" w:sz="0" w:space="0" w:color="auto"/>
                              </w:divBdr>
                              <w:divsChild>
                                <w:div w:id="869103898">
                                  <w:marLeft w:val="0"/>
                                  <w:marRight w:val="0"/>
                                  <w:marTop w:val="0"/>
                                  <w:marBottom w:val="0"/>
                                  <w:divBdr>
                                    <w:top w:val="none" w:sz="0" w:space="0" w:color="auto"/>
                                    <w:left w:val="none" w:sz="0" w:space="0" w:color="auto"/>
                                    <w:bottom w:val="none" w:sz="0" w:space="0" w:color="auto"/>
                                    <w:right w:val="none" w:sz="0" w:space="0" w:color="auto"/>
                                  </w:divBdr>
                                  <w:divsChild>
                                    <w:div w:id="140123866">
                                      <w:marLeft w:val="0"/>
                                      <w:marRight w:val="0"/>
                                      <w:marTop w:val="0"/>
                                      <w:marBottom w:val="0"/>
                                      <w:divBdr>
                                        <w:top w:val="none" w:sz="0" w:space="0" w:color="auto"/>
                                        <w:left w:val="none" w:sz="0" w:space="0" w:color="auto"/>
                                        <w:bottom w:val="none" w:sz="0" w:space="0" w:color="auto"/>
                                        <w:right w:val="none" w:sz="0" w:space="0" w:color="auto"/>
                                      </w:divBdr>
                                      <w:divsChild>
                                        <w:div w:id="1959406302">
                                          <w:marLeft w:val="0"/>
                                          <w:marRight w:val="0"/>
                                          <w:marTop w:val="0"/>
                                          <w:marBottom w:val="0"/>
                                          <w:divBdr>
                                            <w:top w:val="none" w:sz="0" w:space="0" w:color="auto"/>
                                            <w:left w:val="none" w:sz="0" w:space="0" w:color="auto"/>
                                            <w:bottom w:val="none" w:sz="0" w:space="0" w:color="auto"/>
                                            <w:right w:val="none" w:sz="0" w:space="0" w:color="auto"/>
                                          </w:divBdr>
                                          <w:divsChild>
                                            <w:div w:id="1925720570">
                                              <w:marLeft w:val="0"/>
                                              <w:marRight w:val="0"/>
                                              <w:marTop w:val="0"/>
                                              <w:marBottom w:val="0"/>
                                              <w:divBdr>
                                                <w:top w:val="none" w:sz="0" w:space="0" w:color="auto"/>
                                                <w:left w:val="none" w:sz="0" w:space="0" w:color="auto"/>
                                                <w:bottom w:val="none" w:sz="0" w:space="0" w:color="auto"/>
                                                <w:right w:val="none" w:sz="0" w:space="0" w:color="auto"/>
                                              </w:divBdr>
                                              <w:divsChild>
                                                <w:div w:id="1674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93499">
                      <w:marLeft w:val="0"/>
                      <w:marRight w:val="0"/>
                      <w:marTop w:val="0"/>
                      <w:marBottom w:val="0"/>
                      <w:divBdr>
                        <w:top w:val="none" w:sz="0" w:space="0" w:color="auto"/>
                        <w:left w:val="none" w:sz="0" w:space="0" w:color="auto"/>
                        <w:bottom w:val="none" w:sz="0" w:space="0" w:color="auto"/>
                        <w:right w:val="none" w:sz="0" w:space="0" w:color="auto"/>
                      </w:divBdr>
                      <w:divsChild>
                        <w:div w:id="278878595">
                          <w:marLeft w:val="0"/>
                          <w:marRight w:val="0"/>
                          <w:marTop w:val="0"/>
                          <w:marBottom w:val="0"/>
                          <w:divBdr>
                            <w:top w:val="none" w:sz="0" w:space="0" w:color="auto"/>
                            <w:left w:val="none" w:sz="0" w:space="0" w:color="auto"/>
                            <w:bottom w:val="none" w:sz="0" w:space="0" w:color="auto"/>
                            <w:right w:val="none" w:sz="0" w:space="0" w:color="auto"/>
                          </w:divBdr>
                          <w:divsChild>
                            <w:div w:id="341979266">
                              <w:marLeft w:val="0"/>
                              <w:marRight w:val="0"/>
                              <w:marTop w:val="0"/>
                              <w:marBottom w:val="0"/>
                              <w:divBdr>
                                <w:top w:val="none" w:sz="0" w:space="0" w:color="auto"/>
                                <w:left w:val="none" w:sz="0" w:space="0" w:color="auto"/>
                                <w:bottom w:val="none" w:sz="0" w:space="0" w:color="auto"/>
                                <w:right w:val="none" w:sz="0" w:space="0" w:color="auto"/>
                              </w:divBdr>
                              <w:divsChild>
                                <w:div w:id="1423068309">
                                  <w:marLeft w:val="0"/>
                                  <w:marRight w:val="0"/>
                                  <w:marTop w:val="0"/>
                                  <w:marBottom w:val="0"/>
                                  <w:divBdr>
                                    <w:top w:val="none" w:sz="0" w:space="0" w:color="auto"/>
                                    <w:left w:val="none" w:sz="0" w:space="0" w:color="auto"/>
                                    <w:bottom w:val="none" w:sz="0" w:space="0" w:color="auto"/>
                                    <w:right w:val="none" w:sz="0" w:space="0" w:color="auto"/>
                                  </w:divBdr>
                                  <w:divsChild>
                                    <w:div w:id="1644651269">
                                      <w:marLeft w:val="0"/>
                                      <w:marRight w:val="0"/>
                                      <w:marTop w:val="0"/>
                                      <w:marBottom w:val="0"/>
                                      <w:divBdr>
                                        <w:top w:val="none" w:sz="0" w:space="0" w:color="auto"/>
                                        <w:left w:val="none" w:sz="0" w:space="0" w:color="auto"/>
                                        <w:bottom w:val="none" w:sz="0" w:space="0" w:color="auto"/>
                                        <w:right w:val="none" w:sz="0" w:space="0" w:color="auto"/>
                                      </w:divBdr>
                                      <w:divsChild>
                                        <w:div w:id="1572614180">
                                          <w:marLeft w:val="0"/>
                                          <w:marRight w:val="0"/>
                                          <w:marTop w:val="0"/>
                                          <w:marBottom w:val="0"/>
                                          <w:divBdr>
                                            <w:top w:val="none" w:sz="0" w:space="0" w:color="auto"/>
                                            <w:left w:val="none" w:sz="0" w:space="0" w:color="auto"/>
                                            <w:bottom w:val="none" w:sz="0" w:space="0" w:color="auto"/>
                                            <w:right w:val="none" w:sz="0" w:space="0" w:color="auto"/>
                                          </w:divBdr>
                                          <w:divsChild>
                                            <w:div w:id="147019461">
                                              <w:marLeft w:val="0"/>
                                              <w:marRight w:val="0"/>
                                              <w:marTop w:val="0"/>
                                              <w:marBottom w:val="0"/>
                                              <w:divBdr>
                                                <w:top w:val="none" w:sz="0" w:space="0" w:color="auto"/>
                                                <w:left w:val="none" w:sz="0" w:space="0" w:color="auto"/>
                                                <w:bottom w:val="none" w:sz="0" w:space="0" w:color="auto"/>
                                                <w:right w:val="none" w:sz="0" w:space="0" w:color="auto"/>
                                              </w:divBdr>
                                              <w:divsChild>
                                                <w:div w:id="703335468">
                                                  <w:marLeft w:val="0"/>
                                                  <w:marRight w:val="0"/>
                                                  <w:marTop w:val="0"/>
                                                  <w:marBottom w:val="0"/>
                                                  <w:divBdr>
                                                    <w:top w:val="none" w:sz="0" w:space="0" w:color="auto"/>
                                                    <w:left w:val="none" w:sz="0" w:space="0" w:color="auto"/>
                                                    <w:bottom w:val="none" w:sz="0" w:space="0" w:color="auto"/>
                                                    <w:right w:val="none" w:sz="0" w:space="0" w:color="auto"/>
                                                  </w:divBdr>
                                                  <w:divsChild>
                                                    <w:div w:id="12603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251399">
                      <w:marLeft w:val="0"/>
                      <w:marRight w:val="0"/>
                      <w:marTop w:val="0"/>
                      <w:marBottom w:val="0"/>
                      <w:divBdr>
                        <w:top w:val="none" w:sz="0" w:space="0" w:color="auto"/>
                        <w:left w:val="none" w:sz="0" w:space="0" w:color="auto"/>
                        <w:bottom w:val="none" w:sz="0" w:space="0" w:color="auto"/>
                        <w:right w:val="none" w:sz="0" w:space="0" w:color="auto"/>
                      </w:divBdr>
                      <w:divsChild>
                        <w:div w:id="1313752480">
                          <w:marLeft w:val="0"/>
                          <w:marRight w:val="0"/>
                          <w:marTop w:val="0"/>
                          <w:marBottom w:val="0"/>
                          <w:divBdr>
                            <w:top w:val="none" w:sz="0" w:space="0" w:color="auto"/>
                            <w:left w:val="none" w:sz="0" w:space="0" w:color="auto"/>
                            <w:bottom w:val="none" w:sz="0" w:space="0" w:color="auto"/>
                            <w:right w:val="none" w:sz="0" w:space="0" w:color="auto"/>
                          </w:divBdr>
                          <w:divsChild>
                            <w:div w:id="163933197">
                              <w:marLeft w:val="0"/>
                              <w:marRight w:val="0"/>
                              <w:marTop w:val="0"/>
                              <w:marBottom w:val="0"/>
                              <w:divBdr>
                                <w:top w:val="none" w:sz="0" w:space="0" w:color="auto"/>
                                <w:left w:val="none" w:sz="0" w:space="0" w:color="auto"/>
                                <w:bottom w:val="none" w:sz="0" w:space="0" w:color="auto"/>
                                <w:right w:val="none" w:sz="0" w:space="0" w:color="auto"/>
                              </w:divBdr>
                              <w:divsChild>
                                <w:div w:id="1789659600">
                                  <w:marLeft w:val="0"/>
                                  <w:marRight w:val="0"/>
                                  <w:marTop w:val="0"/>
                                  <w:marBottom w:val="0"/>
                                  <w:divBdr>
                                    <w:top w:val="none" w:sz="0" w:space="0" w:color="auto"/>
                                    <w:left w:val="none" w:sz="0" w:space="0" w:color="auto"/>
                                    <w:bottom w:val="none" w:sz="0" w:space="0" w:color="auto"/>
                                    <w:right w:val="none" w:sz="0" w:space="0" w:color="auto"/>
                                  </w:divBdr>
                                  <w:divsChild>
                                    <w:div w:id="1989898748">
                                      <w:marLeft w:val="0"/>
                                      <w:marRight w:val="0"/>
                                      <w:marTop w:val="0"/>
                                      <w:marBottom w:val="0"/>
                                      <w:divBdr>
                                        <w:top w:val="none" w:sz="0" w:space="0" w:color="auto"/>
                                        <w:left w:val="none" w:sz="0" w:space="0" w:color="auto"/>
                                        <w:bottom w:val="none" w:sz="0" w:space="0" w:color="auto"/>
                                        <w:right w:val="none" w:sz="0" w:space="0" w:color="auto"/>
                                      </w:divBdr>
                                      <w:divsChild>
                                        <w:div w:id="1147278944">
                                          <w:marLeft w:val="0"/>
                                          <w:marRight w:val="0"/>
                                          <w:marTop w:val="0"/>
                                          <w:marBottom w:val="0"/>
                                          <w:divBdr>
                                            <w:top w:val="none" w:sz="0" w:space="0" w:color="auto"/>
                                            <w:left w:val="none" w:sz="0" w:space="0" w:color="auto"/>
                                            <w:bottom w:val="none" w:sz="0" w:space="0" w:color="auto"/>
                                            <w:right w:val="none" w:sz="0" w:space="0" w:color="auto"/>
                                          </w:divBdr>
                                          <w:divsChild>
                                            <w:div w:id="1321621302">
                                              <w:marLeft w:val="0"/>
                                              <w:marRight w:val="0"/>
                                              <w:marTop w:val="0"/>
                                              <w:marBottom w:val="0"/>
                                              <w:divBdr>
                                                <w:top w:val="none" w:sz="0" w:space="0" w:color="auto"/>
                                                <w:left w:val="none" w:sz="0" w:space="0" w:color="auto"/>
                                                <w:bottom w:val="none" w:sz="0" w:space="0" w:color="auto"/>
                                                <w:right w:val="none" w:sz="0" w:space="0" w:color="auto"/>
                                              </w:divBdr>
                                              <w:divsChild>
                                                <w:div w:id="1427536176">
                                                  <w:marLeft w:val="0"/>
                                                  <w:marRight w:val="0"/>
                                                  <w:marTop w:val="0"/>
                                                  <w:marBottom w:val="0"/>
                                                  <w:divBdr>
                                                    <w:top w:val="none" w:sz="0" w:space="0" w:color="auto"/>
                                                    <w:left w:val="none" w:sz="0" w:space="0" w:color="auto"/>
                                                    <w:bottom w:val="none" w:sz="0" w:space="0" w:color="auto"/>
                                                    <w:right w:val="none" w:sz="0" w:space="0" w:color="auto"/>
                                                  </w:divBdr>
                                                  <w:divsChild>
                                                    <w:div w:id="11086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325185">
                      <w:marLeft w:val="0"/>
                      <w:marRight w:val="0"/>
                      <w:marTop w:val="0"/>
                      <w:marBottom w:val="0"/>
                      <w:divBdr>
                        <w:top w:val="none" w:sz="0" w:space="0" w:color="auto"/>
                        <w:left w:val="none" w:sz="0" w:space="0" w:color="auto"/>
                        <w:bottom w:val="none" w:sz="0" w:space="0" w:color="auto"/>
                        <w:right w:val="none" w:sz="0" w:space="0" w:color="auto"/>
                      </w:divBdr>
                      <w:divsChild>
                        <w:div w:id="1618218610">
                          <w:marLeft w:val="0"/>
                          <w:marRight w:val="0"/>
                          <w:marTop w:val="0"/>
                          <w:marBottom w:val="0"/>
                          <w:divBdr>
                            <w:top w:val="none" w:sz="0" w:space="0" w:color="auto"/>
                            <w:left w:val="none" w:sz="0" w:space="0" w:color="auto"/>
                            <w:bottom w:val="none" w:sz="0" w:space="0" w:color="auto"/>
                            <w:right w:val="none" w:sz="0" w:space="0" w:color="auto"/>
                          </w:divBdr>
                          <w:divsChild>
                            <w:div w:id="1233812971">
                              <w:marLeft w:val="0"/>
                              <w:marRight w:val="0"/>
                              <w:marTop w:val="0"/>
                              <w:marBottom w:val="0"/>
                              <w:divBdr>
                                <w:top w:val="none" w:sz="0" w:space="0" w:color="auto"/>
                                <w:left w:val="none" w:sz="0" w:space="0" w:color="auto"/>
                                <w:bottom w:val="none" w:sz="0" w:space="0" w:color="auto"/>
                                <w:right w:val="none" w:sz="0" w:space="0" w:color="auto"/>
                              </w:divBdr>
                              <w:divsChild>
                                <w:div w:id="215749869">
                                  <w:marLeft w:val="0"/>
                                  <w:marRight w:val="0"/>
                                  <w:marTop w:val="0"/>
                                  <w:marBottom w:val="0"/>
                                  <w:divBdr>
                                    <w:top w:val="none" w:sz="0" w:space="0" w:color="auto"/>
                                    <w:left w:val="none" w:sz="0" w:space="0" w:color="auto"/>
                                    <w:bottom w:val="none" w:sz="0" w:space="0" w:color="auto"/>
                                    <w:right w:val="none" w:sz="0" w:space="0" w:color="auto"/>
                                  </w:divBdr>
                                  <w:divsChild>
                                    <w:div w:id="1324428568">
                                      <w:marLeft w:val="0"/>
                                      <w:marRight w:val="0"/>
                                      <w:marTop w:val="0"/>
                                      <w:marBottom w:val="0"/>
                                      <w:divBdr>
                                        <w:top w:val="none" w:sz="0" w:space="0" w:color="auto"/>
                                        <w:left w:val="none" w:sz="0" w:space="0" w:color="auto"/>
                                        <w:bottom w:val="none" w:sz="0" w:space="0" w:color="auto"/>
                                        <w:right w:val="none" w:sz="0" w:space="0" w:color="auto"/>
                                      </w:divBdr>
                                      <w:divsChild>
                                        <w:div w:id="1560243023">
                                          <w:marLeft w:val="0"/>
                                          <w:marRight w:val="0"/>
                                          <w:marTop w:val="0"/>
                                          <w:marBottom w:val="0"/>
                                          <w:divBdr>
                                            <w:top w:val="none" w:sz="0" w:space="0" w:color="auto"/>
                                            <w:left w:val="none" w:sz="0" w:space="0" w:color="auto"/>
                                            <w:bottom w:val="none" w:sz="0" w:space="0" w:color="auto"/>
                                            <w:right w:val="none" w:sz="0" w:space="0" w:color="auto"/>
                                          </w:divBdr>
                                          <w:divsChild>
                                            <w:div w:id="279336224">
                                              <w:marLeft w:val="0"/>
                                              <w:marRight w:val="0"/>
                                              <w:marTop w:val="0"/>
                                              <w:marBottom w:val="0"/>
                                              <w:divBdr>
                                                <w:top w:val="none" w:sz="0" w:space="0" w:color="auto"/>
                                                <w:left w:val="none" w:sz="0" w:space="0" w:color="auto"/>
                                                <w:bottom w:val="none" w:sz="0" w:space="0" w:color="auto"/>
                                                <w:right w:val="none" w:sz="0" w:space="0" w:color="auto"/>
                                              </w:divBdr>
                                              <w:divsChild>
                                                <w:div w:id="1570264083">
                                                  <w:marLeft w:val="0"/>
                                                  <w:marRight w:val="0"/>
                                                  <w:marTop w:val="0"/>
                                                  <w:marBottom w:val="0"/>
                                                  <w:divBdr>
                                                    <w:top w:val="none" w:sz="0" w:space="0" w:color="auto"/>
                                                    <w:left w:val="none" w:sz="0" w:space="0" w:color="auto"/>
                                                    <w:bottom w:val="none" w:sz="0" w:space="0" w:color="auto"/>
                                                    <w:right w:val="none" w:sz="0" w:space="0" w:color="auto"/>
                                                  </w:divBdr>
                                                  <w:divsChild>
                                                    <w:div w:id="14732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678156">
                      <w:marLeft w:val="0"/>
                      <w:marRight w:val="0"/>
                      <w:marTop w:val="0"/>
                      <w:marBottom w:val="0"/>
                      <w:divBdr>
                        <w:top w:val="none" w:sz="0" w:space="0" w:color="auto"/>
                        <w:left w:val="none" w:sz="0" w:space="0" w:color="auto"/>
                        <w:bottom w:val="none" w:sz="0" w:space="0" w:color="auto"/>
                        <w:right w:val="none" w:sz="0" w:space="0" w:color="auto"/>
                      </w:divBdr>
                      <w:divsChild>
                        <w:div w:id="350498900">
                          <w:marLeft w:val="0"/>
                          <w:marRight w:val="0"/>
                          <w:marTop w:val="0"/>
                          <w:marBottom w:val="0"/>
                          <w:divBdr>
                            <w:top w:val="none" w:sz="0" w:space="0" w:color="auto"/>
                            <w:left w:val="none" w:sz="0" w:space="0" w:color="auto"/>
                            <w:bottom w:val="none" w:sz="0" w:space="0" w:color="auto"/>
                            <w:right w:val="none" w:sz="0" w:space="0" w:color="auto"/>
                          </w:divBdr>
                          <w:divsChild>
                            <w:div w:id="909659909">
                              <w:marLeft w:val="0"/>
                              <w:marRight w:val="0"/>
                              <w:marTop w:val="0"/>
                              <w:marBottom w:val="0"/>
                              <w:divBdr>
                                <w:top w:val="none" w:sz="0" w:space="0" w:color="auto"/>
                                <w:left w:val="none" w:sz="0" w:space="0" w:color="auto"/>
                                <w:bottom w:val="none" w:sz="0" w:space="0" w:color="auto"/>
                                <w:right w:val="none" w:sz="0" w:space="0" w:color="auto"/>
                              </w:divBdr>
                              <w:divsChild>
                                <w:div w:id="1756976345">
                                  <w:marLeft w:val="0"/>
                                  <w:marRight w:val="0"/>
                                  <w:marTop w:val="0"/>
                                  <w:marBottom w:val="0"/>
                                  <w:divBdr>
                                    <w:top w:val="none" w:sz="0" w:space="0" w:color="auto"/>
                                    <w:left w:val="none" w:sz="0" w:space="0" w:color="auto"/>
                                    <w:bottom w:val="none" w:sz="0" w:space="0" w:color="auto"/>
                                    <w:right w:val="none" w:sz="0" w:space="0" w:color="auto"/>
                                  </w:divBdr>
                                  <w:divsChild>
                                    <w:div w:id="227545492">
                                      <w:marLeft w:val="0"/>
                                      <w:marRight w:val="0"/>
                                      <w:marTop w:val="0"/>
                                      <w:marBottom w:val="0"/>
                                      <w:divBdr>
                                        <w:top w:val="none" w:sz="0" w:space="0" w:color="auto"/>
                                        <w:left w:val="none" w:sz="0" w:space="0" w:color="auto"/>
                                        <w:bottom w:val="none" w:sz="0" w:space="0" w:color="auto"/>
                                        <w:right w:val="none" w:sz="0" w:space="0" w:color="auto"/>
                                      </w:divBdr>
                                      <w:divsChild>
                                        <w:div w:id="712391598">
                                          <w:marLeft w:val="0"/>
                                          <w:marRight w:val="0"/>
                                          <w:marTop w:val="0"/>
                                          <w:marBottom w:val="0"/>
                                          <w:divBdr>
                                            <w:top w:val="none" w:sz="0" w:space="0" w:color="auto"/>
                                            <w:left w:val="none" w:sz="0" w:space="0" w:color="auto"/>
                                            <w:bottom w:val="none" w:sz="0" w:space="0" w:color="auto"/>
                                            <w:right w:val="none" w:sz="0" w:space="0" w:color="auto"/>
                                          </w:divBdr>
                                          <w:divsChild>
                                            <w:div w:id="1715304571">
                                              <w:marLeft w:val="0"/>
                                              <w:marRight w:val="0"/>
                                              <w:marTop w:val="0"/>
                                              <w:marBottom w:val="0"/>
                                              <w:divBdr>
                                                <w:top w:val="none" w:sz="0" w:space="0" w:color="auto"/>
                                                <w:left w:val="none" w:sz="0" w:space="0" w:color="auto"/>
                                                <w:bottom w:val="none" w:sz="0" w:space="0" w:color="auto"/>
                                                <w:right w:val="none" w:sz="0" w:space="0" w:color="auto"/>
                                              </w:divBdr>
                                              <w:divsChild>
                                                <w:div w:id="1000543843">
                                                  <w:marLeft w:val="0"/>
                                                  <w:marRight w:val="0"/>
                                                  <w:marTop w:val="0"/>
                                                  <w:marBottom w:val="0"/>
                                                  <w:divBdr>
                                                    <w:top w:val="none" w:sz="0" w:space="0" w:color="auto"/>
                                                    <w:left w:val="none" w:sz="0" w:space="0" w:color="auto"/>
                                                    <w:bottom w:val="none" w:sz="0" w:space="0" w:color="auto"/>
                                                    <w:right w:val="none" w:sz="0" w:space="0" w:color="auto"/>
                                                  </w:divBdr>
                                                  <w:divsChild>
                                                    <w:div w:id="8319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967017">
                      <w:marLeft w:val="0"/>
                      <w:marRight w:val="0"/>
                      <w:marTop w:val="0"/>
                      <w:marBottom w:val="0"/>
                      <w:divBdr>
                        <w:top w:val="none" w:sz="0" w:space="0" w:color="auto"/>
                        <w:left w:val="none" w:sz="0" w:space="0" w:color="auto"/>
                        <w:bottom w:val="none" w:sz="0" w:space="0" w:color="auto"/>
                        <w:right w:val="none" w:sz="0" w:space="0" w:color="auto"/>
                      </w:divBdr>
                      <w:divsChild>
                        <w:div w:id="732510311">
                          <w:marLeft w:val="0"/>
                          <w:marRight w:val="0"/>
                          <w:marTop w:val="0"/>
                          <w:marBottom w:val="0"/>
                          <w:divBdr>
                            <w:top w:val="none" w:sz="0" w:space="0" w:color="auto"/>
                            <w:left w:val="none" w:sz="0" w:space="0" w:color="auto"/>
                            <w:bottom w:val="none" w:sz="0" w:space="0" w:color="auto"/>
                            <w:right w:val="none" w:sz="0" w:space="0" w:color="auto"/>
                          </w:divBdr>
                          <w:divsChild>
                            <w:div w:id="2143497901">
                              <w:marLeft w:val="0"/>
                              <w:marRight w:val="0"/>
                              <w:marTop w:val="0"/>
                              <w:marBottom w:val="0"/>
                              <w:divBdr>
                                <w:top w:val="none" w:sz="0" w:space="0" w:color="auto"/>
                                <w:left w:val="none" w:sz="0" w:space="0" w:color="auto"/>
                                <w:bottom w:val="none" w:sz="0" w:space="0" w:color="auto"/>
                                <w:right w:val="none" w:sz="0" w:space="0" w:color="auto"/>
                              </w:divBdr>
                              <w:divsChild>
                                <w:div w:id="2012221154">
                                  <w:marLeft w:val="0"/>
                                  <w:marRight w:val="0"/>
                                  <w:marTop w:val="0"/>
                                  <w:marBottom w:val="0"/>
                                  <w:divBdr>
                                    <w:top w:val="none" w:sz="0" w:space="0" w:color="auto"/>
                                    <w:left w:val="none" w:sz="0" w:space="0" w:color="auto"/>
                                    <w:bottom w:val="none" w:sz="0" w:space="0" w:color="auto"/>
                                    <w:right w:val="none" w:sz="0" w:space="0" w:color="auto"/>
                                  </w:divBdr>
                                  <w:divsChild>
                                    <w:div w:id="296187568">
                                      <w:marLeft w:val="0"/>
                                      <w:marRight w:val="0"/>
                                      <w:marTop w:val="0"/>
                                      <w:marBottom w:val="0"/>
                                      <w:divBdr>
                                        <w:top w:val="none" w:sz="0" w:space="0" w:color="auto"/>
                                        <w:left w:val="none" w:sz="0" w:space="0" w:color="auto"/>
                                        <w:bottom w:val="none" w:sz="0" w:space="0" w:color="auto"/>
                                        <w:right w:val="none" w:sz="0" w:space="0" w:color="auto"/>
                                      </w:divBdr>
                                      <w:divsChild>
                                        <w:div w:id="790242280">
                                          <w:marLeft w:val="0"/>
                                          <w:marRight w:val="0"/>
                                          <w:marTop w:val="0"/>
                                          <w:marBottom w:val="0"/>
                                          <w:divBdr>
                                            <w:top w:val="none" w:sz="0" w:space="0" w:color="auto"/>
                                            <w:left w:val="none" w:sz="0" w:space="0" w:color="auto"/>
                                            <w:bottom w:val="none" w:sz="0" w:space="0" w:color="auto"/>
                                            <w:right w:val="none" w:sz="0" w:space="0" w:color="auto"/>
                                          </w:divBdr>
                                          <w:divsChild>
                                            <w:div w:id="1124158624">
                                              <w:marLeft w:val="0"/>
                                              <w:marRight w:val="0"/>
                                              <w:marTop w:val="0"/>
                                              <w:marBottom w:val="0"/>
                                              <w:divBdr>
                                                <w:top w:val="none" w:sz="0" w:space="0" w:color="auto"/>
                                                <w:left w:val="none" w:sz="0" w:space="0" w:color="auto"/>
                                                <w:bottom w:val="none" w:sz="0" w:space="0" w:color="auto"/>
                                                <w:right w:val="none" w:sz="0" w:space="0" w:color="auto"/>
                                              </w:divBdr>
                                              <w:divsChild>
                                                <w:div w:id="320619850">
                                                  <w:marLeft w:val="0"/>
                                                  <w:marRight w:val="0"/>
                                                  <w:marTop w:val="0"/>
                                                  <w:marBottom w:val="0"/>
                                                  <w:divBdr>
                                                    <w:top w:val="none" w:sz="0" w:space="0" w:color="auto"/>
                                                    <w:left w:val="none" w:sz="0" w:space="0" w:color="auto"/>
                                                    <w:bottom w:val="none" w:sz="0" w:space="0" w:color="auto"/>
                                                    <w:right w:val="none" w:sz="0" w:space="0" w:color="auto"/>
                                                  </w:divBdr>
                                                  <w:divsChild>
                                                    <w:div w:id="2639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826683">
                      <w:marLeft w:val="0"/>
                      <w:marRight w:val="0"/>
                      <w:marTop w:val="0"/>
                      <w:marBottom w:val="0"/>
                      <w:divBdr>
                        <w:top w:val="none" w:sz="0" w:space="0" w:color="auto"/>
                        <w:left w:val="none" w:sz="0" w:space="0" w:color="auto"/>
                        <w:bottom w:val="none" w:sz="0" w:space="0" w:color="auto"/>
                        <w:right w:val="none" w:sz="0" w:space="0" w:color="auto"/>
                      </w:divBdr>
                      <w:divsChild>
                        <w:div w:id="656694008">
                          <w:marLeft w:val="0"/>
                          <w:marRight w:val="0"/>
                          <w:marTop w:val="0"/>
                          <w:marBottom w:val="0"/>
                          <w:divBdr>
                            <w:top w:val="none" w:sz="0" w:space="0" w:color="auto"/>
                            <w:left w:val="none" w:sz="0" w:space="0" w:color="auto"/>
                            <w:bottom w:val="none" w:sz="0" w:space="0" w:color="auto"/>
                            <w:right w:val="none" w:sz="0" w:space="0" w:color="auto"/>
                          </w:divBdr>
                          <w:divsChild>
                            <w:div w:id="746731648">
                              <w:marLeft w:val="0"/>
                              <w:marRight w:val="0"/>
                              <w:marTop w:val="0"/>
                              <w:marBottom w:val="0"/>
                              <w:divBdr>
                                <w:top w:val="none" w:sz="0" w:space="0" w:color="auto"/>
                                <w:left w:val="none" w:sz="0" w:space="0" w:color="auto"/>
                                <w:bottom w:val="none" w:sz="0" w:space="0" w:color="auto"/>
                                <w:right w:val="none" w:sz="0" w:space="0" w:color="auto"/>
                              </w:divBdr>
                              <w:divsChild>
                                <w:div w:id="1090002680">
                                  <w:marLeft w:val="0"/>
                                  <w:marRight w:val="0"/>
                                  <w:marTop w:val="0"/>
                                  <w:marBottom w:val="0"/>
                                  <w:divBdr>
                                    <w:top w:val="none" w:sz="0" w:space="0" w:color="auto"/>
                                    <w:left w:val="none" w:sz="0" w:space="0" w:color="auto"/>
                                    <w:bottom w:val="none" w:sz="0" w:space="0" w:color="auto"/>
                                    <w:right w:val="none" w:sz="0" w:space="0" w:color="auto"/>
                                  </w:divBdr>
                                  <w:divsChild>
                                    <w:div w:id="269515486">
                                      <w:marLeft w:val="0"/>
                                      <w:marRight w:val="0"/>
                                      <w:marTop w:val="0"/>
                                      <w:marBottom w:val="0"/>
                                      <w:divBdr>
                                        <w:top w:val="none" w:sz="0" w:space="0" w:color="auto"/>
                                        <w:left w:val="none" w:sz="0" w:space="0" w:color="auto"/>
                                        <w:bottom w:val="none" w:sz="0" w:space="0" w:color="auto"/>
                                        <w:right w:val="none" w:sz="0" w:space="0" w:color="auto"/>
                                      </w:divBdr>
                                      <w:divsChild>
                                        <w:div w:id="941105301">
                                          <w:marLeft w:val="0"/>
                                          <w:marRight w:val="0"/>
                                          <w:marTop w:val="0"/>
                                          <w:marBottom w:val="0"/>
                                          <w:divBdr>
                                            <w:top w:val="none" w:sz="0" w:space="0" w:color="auto"/>
                                            <w:left w:val="none" w:sz="0" w:space="0" w:color="auto"/>
                                            <w:bottom w:val="none" w:sz="0" w:space="0" w:color="auto"/>
                                            <w:right w:val="none" w:sz="0" w:space="0" w:color="auto"/>
                                          </w:divBdr>
                                          <w:divsChild>
                                            <w:div w:id="722217401">
                                              <w:marLeft w:val="0"/>
                                              <w:marRight w:val="0"/>
                                              <w:marTop w:val="0"/>
                                              <w:marBottom w:val="0"/>
                                              <w:divBdr>
                                                <w:top w:val="none" w:sz="0" w:space="0" w:color="auto"/>
                                                <w:left w:val="none" w:sz="0" w:space="0" w:color="auto"/>
                                                <w:bottom w:val="none" w:sz="0" w:space="0" w:color="auto"/>
                                                <w:right w:val="none" w:sz="0" w:space="0" w:color="auto"/>
                                              </w:divBdr>
                                              <w:divsChild>
                                                <w:div w:id="984436559">
                                                  <w:marLeft w:val="0"/>
                                                  <w:marRight w:val="0"/>
                                                  <w:marTop w:val="0"/>
                                                  <w:marBottom w:val="0"/>
                                                  <w:divBdr>
                                                    <w:top w:val="none" w:sz="0" w:space="0" w:color="auto"/>
                                                    <w:left w:val="none" w:sz="0" w:space="0" w:color="auto"/>
                                                    <w:bottom w:val="none" w:sz="0" w:space="0" w:color="auto"/>
                                                    <w:right w:val="none" w:sz="0" w:space="0" w:color="auto"/>
                                                  </w:divBdr>
                                                  <w:divsChild>
                                                    <w:div w:id="19826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141600">
                      <w:marLeft w:val="0"/>
                      <w:marRight w:val="0"/>
                      <w:marTop w:val="0"/>
                      <w:marBottom w:val="0"/>
                      <w:divBdr>
                        <w:top w:val="none" w:sz="0" w:space="0" w:color="auto"/>
                        <w:left w:val="none" w:sz="0" w:space="0" w:color="auto"/>
                        <w:bottom w:val="none" w:sz="0" w:space="0" w:color="auto"/>
                        <w:right w:val="none" w:sz="0" w:space="0" w:color="auto"/>
                      </w:divBdr>
                      <w:divsChild>
                        <w:div w:id="273175773">
                          <w:marLeft w:val="0"/>
                          <w:marRight w:val="0"/>
                          <w:marTop w:val="0"/>
                          <w:marBottom w:val="0"/>
                          <w:divBdr>
                            <w:top w:val="none" w:sz="0" w:space="0" w:color="auto"/>
                            <w:left w:val="none" w:sz="0" w:space="0" w:color="auto"/>
                            <w:bottom w:val="none" w:sz="0" w:space="0" w:color="auto"/>
                            <w:right w:val="none" w:sz="0" w:space="0" w:color="auto"/>
                          </w:divBdr>
                          <w:divsChild>
                            <w:div w:id="1964849220">
                              <w:marLeft w:val="0"/>
                              <w:marRight w:val="0"/>
                              <w:marTop w:val="0"/>
                              <w:marBottom w:val="0"/>
                              <w:divBdr>
                                <w:top w:val="none" w:sz="0" w:space="0" w:color="auto"/>
                                <w:left w:val="none" w:sz="0" w:space="0" w:color="auto"/>
                                <w:bottom w:val="none" w:sz="0" w:space="0" w:color="auto"/>
                                <w:right w:val="none" w:sz="0" w:space="0" w:color="auto"/>
                              </w:divBdr>
                              <w:divsChild>
                                <w:div w:id="929235034">
                                  <w:marLeft w:val="0"/>
                                  <w:marRight w:val="0"/>
                                  <w:marTop w:val="0"/>
                                  <w:marBottom w:val="0"/>
                                  <w:divBdr>
                                    <w:top w:val="none" w:sz="0" w:space="0" w:color="auto"/>
                                    <w:left w:val="none" w:sz="0" w:space="0" w:color="auto"/>
                                    <w:bottom w:val="none" w:sz="0" w:space="0" w:color="auto"/>
                                    <w:right w:val="none" w:sz="0" w:space="0" w:color="auto"/>
                                  </w:divBdr>
                                  <w:divsChild>
                                    <w:div w:id="498350022">
                                      <w:marLeft w:val="0"/>
                                      <w:marRight w:val="0"/>
                                      <w:marTop w:val="0"/>
                                      <w:marBottom w:val="0"/>
                                      <w:divBdr>
                                        <w:top w:val="none" w:sz="0" w:space="0" w:color="auto"/>
                                        <w:left w:val="none" w:sz="0" w:space="0" w:color="auto"/>
                                        <w:bottom w:val="none" w:sz="0" w:space="0" w:color="auto"/>
                                        <w:right w:val="none" w:sz="0" w:space="0" w:color="auto"/>
                                      </w:divBdr>
                                      <w:divsChild>
                                        <w:div w:id="1511873033">
                                          <w:marLeft w:val="0"/>
                                          <w:marRight w:val="0"/>
                                          <w:marTop w:val="0"/>
                                          <w:marBottom w:val="0"/>
                                          <w:divBdr>
                                            <w:top w:val="none" w:sz="0" w:space="0" w:color="auto"/>
                                            <w:left w:val="none" w:sz="0" w:space="0" w:color="auto"/>
                                            <w:bottom w:val="none" w:sz="0" w:space="0" w:color="auto"/>
                                            <w:right w:val="none" w:sz="0" w:space="0" w:color="auto"/>
                                          </w:divBdr>
                                          <w:divsChild>
                                            <w:div w:id="1888178794">
                                              <w:marLeft w:val="0"/>
                                              <w:marRight w:val="0"/>
                                              <w:marTop w:val="0"/>
                                              <w:marBottom w:val="0"/>
                                              <w:divBdr>
                                                <w:top w:val="none" w:sz="0" w:space="0" w:color="auto"/>
                                                <w:left w:val="none" w:sz="0" w:space="0" w:color="auto"/>
                                                <w:bottom w:val="none" w:sz="0" w:space="0" w:color="auto"/>
                                                <w:right w:val="none" w:sz="0" w:space="0" w:color="auto"/>
                                              </w:divBdr>
                                              <w:divsChild>
                                                <w:div w:id="676805689">
                                                  <w:marLeft w:val="0"/>
                                                  <w:marRight w:val="0"/>
                                                  <w:marTop w:val="0"/>
                                                  <w:marBottom w:val="0"/>
                                                  <w:divBdr>
                                                    <w:top w:val="none" w:sz="0" w:space="0" w:color="auto"/>
                                                    <w:left w:val="none" w:sz="0" w:space="0" w:color="auto"/>
                                                    <w:bottom w:val="none" w:sz="0" w:space="0" w:color="auto"/>
                                                    <w:right w:val="none" w:sz="0" w:space="0" w:color="auto"/>
                                                  </w:divBdr>
                                                  <w:divsChild>
                                                    <w:div w:id="17887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992331">
                      <w:marLeft w:val="0"/>
                      <w:marRight w:val="0"/>
                      <w:marTop w:val="0"/>
                      <w:marBottom w:val="0"/>
                      <w:divBdr>
                        <w:top w:val="none" w:sz="0" w:space="0" w:color="auto"/>
                        <w:left w:val="none" w:sz="0" w:space="0" w:color="auto"/>
                        <w:bottom w:val="none" w:sz="0" w:space="0" w:color="auto"/>
                        <w:right w:val="none" w:sz="0" w:space="0" w:color="auto"/>
                      </w:divBdr>
                      <w:divsChild>
                        <w:div w:id="537204025">
                          <w:marLeft w:val="0"/>
                          <w:marRight w:val="0"/>
                          <w:marTop w:val="0"/>
                          <w:marBottom w:val="0"/>
                          <w:divBdr>
                            <w:top w:val="none" w:sz="0" w:space="0" w:color="auto"/>
                            <w:left w:val="none" w:sz="0" w:space="0" w:color="auto"/>
                            <w:bottom w:val="none" w:sz="0" w:space="0" w:color="auto"/>
                            <w:right w:val="none" w:sz="0" w:space="0" w:color="auto"/>
                          </w:divBdr>
                          <w:divsChild>
                            <w:div w:id="1258440670">
                              <w:marLeft w:val="0"/>
                              <w:marRight w:val="0"/>
                              <w:marTop w:val="0"/>
                              <w:marBottom w:val="0"/>
                              <w:divBdr>
                                <w:top w:val="none" w:sz="0" w:space="0" w:color="auto"/>
                                <w:left w:val="none" w:sz="0" w:space="0" w:color="auto"/>
                                <w:bottom w:val="none" w:sz="0" w:space="0" w:color="auto"/>
                                <w:right w:val="none" w:sz="0" w:space="0" w:color="auto"/>
                              </w:divBdr>
                              <w:divsChild>
                                <w:div w:id="1349941639">
                                  <w:marLeft w:val="0"/>
                                  <w:marRight w:val="0"/>
                                  <w:marTop w:val="0"/>
                                  <w:marBottom w:val="0"/>
                                  <w:divBdr>
                                    <w:top w:val="none" w:sz="0" w:space="0" w:color="auto"/>
                                    <w:left w:val="none" w:sz="0" w:space="0" w:color="auto"/>
                                    <w:bottom w:val="none" w:sz="0" w:space="0" w:color="auto"/>
                                    <w:right w:val="none" w:sz="0" w:space="0" w:color="auto"/>
                                  </w:divBdr>
                                  <w:divsChild>
                                    <w:div w:id="1377046785">
                                      <w:marLeft w:val="0"/>
                                      <w:marRight w:val="0"/>
                                      <w:marTop w:val="0"/>
                                      <w:marBottom w:val="0"/>
                                      <w:divBdr>
                                        <w:top w:val="none" w:sz="0" w:space="0" w:color="auto"/>
                                        <w:left w:val="none" w:sz="0" w:space="0" w:color="auto"/>
                                        <w:bottom w:val="none" w:sz="0" w:space="0" w:color="auto"/>
                                        <w:right w:val="none" w:sz="0" w:space="0" w:color="auto"/>
                                      </w:divBdr>
                                      <w:divsChild>
                                        <w:div w:id="1139305225">
                                          <w:marLeft w:val="0"/>
                                          <w:marRight w:val="0"/>
                                          <w:marTop w:val="0"/>
                                          <w:marBottom w:val="0"/>
                                          <w:divBdr>
                                            <w:top w:val="none" w:sz="0" w:space="0" w:color="auto"/>
                                            <w:left w:val="none" w:sz="0" w:space="0" w:color="auto"/>
                                            <w:bottom w:val="none" w:sz="0" w:space="0" w:color="auto"/>
                                            <w:right w:val="none" w:sz="0" w:space="0" w:color="auto"/>
                                          </w:divBdr>
                                          <w:divsChild>
                                            <w:div w:id="295767069">
                                              <w:marLeft w:val="0"/>
                                              <w:marRight w:val="0"/>
                                              <w:marTop w:val="0"/>
                                              <w:marBottom w:val="0"/>
                                              <w:divBdr>
                                                <w:top w:val="none" w:sz="0" w:space="0" w:color="auto"/>
                                                <w:left w:val="none" w:sz="0" w:space="0" w:color="auto"/>
                                                <w:bottom w:val="none" w:sz="0" w:space="0" w:color="auto"/>
                                                <w:right w:val="none" w:sz="0" w:space="0" w:color="auto"/>
                                              </w:divBdr>
                                              <w:divsChild>
                                                <w:div w:id="5669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014767">
                      <w:marLeft w:val="0"/>
                      <w:marRight w:val="0"/>
                      <w:marTop w:val="0"/>
                      <w:marBottom w:val="0"/>
                      <w:divBdr>
                        <w:top w:val="none" w:sz="0" w:space="0" w:color="auto"/>
                        <w:left w:val="none" w:sz="0" w:space="0" w:color="auto"/>
                        <w:bottom w:val="none" w:sz="0" w:space="0" w:color="auto"/>
                        <w:right w:val="none" w:sz="0" w:space="0" w:color="auto"/>
                      </w:divBdr>
                      <w:divsChild>
                        <w:div w:id="307629690">
                          <w:marLeft w:val="0"/>
                          <w:marRight w:val="0"/>
                          <w:marTop w:val="0"/>
                          <w:marBottom w:val="0"/>
                          <w:divBdr>
                            <w:top w:val="none" w:sz="0" w:space="0" w:color="auto"/>
                            <w:left w:val="none" w:sz="0" w:space="0" w:color="auto"/>
                            <w:bottom w:val="none" w:sz="0" w:space="0" w:color="auto"/>
                            <w:right w:val="none" w:sz="0" w:space="0" w:color="auto"/>
                          </w:divBdr>
                          <w:divsChild>
                            <w:div w:id="795031600">
                              <w:marLeft w:val="0"/>
                              <w:marRight w:val="0"/>
                              <w:marTop w:val="0"/>
                              <w:marBottom w:val="0"/>
                              <w:divBdr>
                                <w:top w:val="none" w:sz="0" w:space="0" w:color="auto"/>
                                <w:left w:val="none" w:sz="0" w:space="0" w:color="auto"/>
                                <w:bottom w:val="none" w:sz="0" w:space="0" w:color="auto"/>
                                <w:right w:val="none" w:sz="0" w:space="0" w:color="auto"/>
                              </w:divBdr>
                              <w:divsChild>
                                <w:div w:id="1110206199">
                                  <w:marLeft w:val="0"/>
                                  <w:marRight w:val="0"/>
                                  <w:marTop w:val="0"/>
                                  <w:marBottom w:val="0"/>
                                  <w:divBdr>
                                    <w:top w:val="none" w:sz="0" w:space="0" w:color="auto"/>
                                    <w:left w:val="none" w:sz="0" w:space="0" w:color="auto"/>
                                    <w:bottom w:val="none" w:sz="0" w:space="0" w:color="auto"/>
                                    <w:right w:val="none" w:sz="0" w:space="0" w:color="auto"/>
                                  </w:divBdr>
                                  <w:divsChild>
                                    <w:div w:id="2011520909">
                                      <w:marLeft w:val="0"/>
                                      <w:marRight w:val="0"/>
                                      <w:marTop w:val="0"/>
                                      <w:marBottom w:val="0"/>
                                      <w:divBdr>
                                        <w:top w:val="none" w:sz="0" w:space="0" w:color="auto"/>
                                        <w:left w:val="none" w:sz="0" w:space="0" w:color="auto"/>
                                        <w:bottom w:val="none" w:sz="0" w:space="0" w:color="auto"/>
                                        <w:right w:val="none" w:sz="0" w:space="0" w:color="auto"/>
                                      </w:divBdr>
                                      <w:divsChild>
                                        <w:div w:id="348726634">
                                          <w:marLeft w:val="0"/>
                                          <w:marRight w:val="0"/>
                                          <w:marTop w:val="0"/>
                                          <w:marBottom w:val="0"/>
                                          <w:divBdr>
                                            <w:top w:val="none" w:sz="0" w:space="0" w:color="auto"/>
                                            <w:left w:val="none" w:sz="0" w:space="0" w:color="auto"/>
                                            <w:bottom w:val="none" w:sz="0" w:space="0" w:color="auto"/>
                                            <w:right w:val="none" w:sz="0" w:space="0" w:color="auto"/>
                                          </w:divBdr>
                                          <w:divsChild>
                                            <w:div w:id="2079160275">
                                              <w:marLeft w:val="0"/>
                                              <w:marRight w:val="0"/>
                                              <w:marTop w:val="0"/>
                                              <w:marBottom w:val="0"/>
                                              <w:divBdr>
                                                <w:top w:val="none" w:sz="0" w:space="0" w:color="auto"/>
                                                <w:left w:val="none" w:sz="0" w:space="0" w:color="auto"/>
                                                <w:bottom w:val="none" w:sz="0" w:space="0" w:color="auto"/>
                                                <w:right w:val="none" w:sz="0" w:space="0" w:color="auto"/>
                                              </w:divBdr>
                                              <w:divsChild>
                                                <w:div w:id="17490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461150">
                      <w:marLeft w:val="0"/>
                      <w:marRight w:val="0"/>
                      <w:marTop w:val="0"/>
                      <w:marBottom w:val="0"/>
                      <w:divBdr>
                        <w:top w:val="none" w:sz="0" w:space="0" w:color="auto"/>
                        <w:left w:val="none" w:sz="0" w:space="0" w:color="auto"/>
                        <w:bottom w:val="none" w:sz="0" w:space="0" w:color="auto"/>
                        <w:right w:val="none" w:sz="0" w:space="0" w:color="auto"/>
                      </w:divBdr>
                      <w:divsChild>
                        <w:div w:id="1468431277">
                          <w:marLeft w:val="0"/>
                          <w:marRight w:val="0"/>
                          <w:marTop w:val="0"/>
                          <w:marBottom w:val="0"/>
                          <w:divBdr>
                            <w:top w:val="none" w:sz="0" w:space="0" w:color="auto"/>
                            <w:left w:val="none" w:sz="0" w:space="0" w:color="auto"/>
                            <w:bottom w:val="none" w:sz="0" w:space="0" w:color="auto"/>
                            <w:right w:val="none" w:sz="0" w:space="0" w:color="auto"/>
                          </w:divBdr>
                          <w:divsChild>
                            <w:div w:id="323168027">
                              <w:marLeft w:val="0"/>
                              <w:marRight w:val="0"/>
                              <w:marTop w:val="0"/>
                              <w:marBottom w:val="0"/>
                              <w:divBdr>
                                <w:top w:val="none" w:sz="0" w:space="0" w:color="auto"/>
                                <w:left w:val="none" w:sz="0" w:space="0" w:color="auto"/>
                                <w:bottom w:val="none" w:sz="0" w:space="0" w:color="auto"/>
                                <w:right w:val="none" w:sz="0" w:space="0" w:color="auto"/>
                              </w:divBdr>
                              <w:divsChild>
                                <w:div w:id="1483349171">
                                  <w:marLeft w:val="0"/>
                                  <w:marRight w:val="0"/>
                                  <w:marTop w:val="0"/>
                                  <w:marBottom w:val="0"/>
                                  <w:divBdr>
                                    <w:top w:val="none" w:sz="0" w:space="0" w:color="auto"/>
                                    <w:left w:val="none" w:sz="0" w:space="0" w:color="auto"/>
                                    <w:bottom w:val="none" w:sz="0" w:space="0" w:color="auto"/>
                                    <w:right w:val="none" w:sz="0" w:space="0" w:color="auto"/>
                                  </w:divBdr>
                                  <w:divsChild>
                                    <w:div w:id="970987604">
                                      <w:marLeft w:val="0"/>
                                      <w:marRight w:val="0"/>
                                      <w:marTop w:val="0"/>
                                      <w:marBottom w:val="0"/>
                                      <w:divBdr>
                                        <w:top w:val="none" w:sz="0" w:space="0" w:color="auto"/>
                                        <w:left w:val="none" w:sz="0" w:space="0" w:color="auto"/>
                                        <w:bottom w:val="none" w:sz="0" w:space="0" w:color="auto"/>
                                        <w:right w:val="none" w:sz="0" w:space="0" w:color="auto"/>
                                      </w:divBdr>
                                      <w:divsChild>
                                        <w:div w:id="1546139867">
                                          <w:marLeft w:val="0"/>
                                          <w:marRight w:val="0"/>
                                          <w:marTop w:val="0"/>
                                          <w:marBottom w:val="0"/>
                                          <w:divBdr>
                                            <w:top w:val="none" w:sz="0" w:space="0" w:color="auto"/>
                                            <w:left w:val="none" w:sz="0" w:space="0" w:color="auto"/>
                                            <w:bottom w:val="none" w:sz="0" w:space="0" w:color="auto"/>
                                            <w:right w:val="none" w:sz="0" w:space="0" w:color="auto"/>
                                          </w:divBdr>
                                          <w:divsChild>
                                            <w:div w:id="1569728303">
                                              <w:marLeft w:val="0"/>
                                              <w:marRight w:val="0"/>
                                              <w:marTop w:val="0"/>
                                              <w:marBottom w:val="0"/>
                                              <w:divBdr>
                                                <w:top w:val="none" w:sz="0" w:space="0" w:color="auto"/>
                                                <w:left w:val="none" w:sz="0" w:space="0" w:color="auto"/>
                                                <w:bottom w:val="none" w:sz="0" w:space="0" w:color="auto"/>
                                                <w:right w:val="none" w:sz="0" w:space="0" w:color="auto"/>
                                              </w:divBdr>
                                              <w:divsChild>
                                                <w:div w:id="5555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148110">
                      <w:marLeft w:val="0"/>
                      <w:marRight w:val="0"/>
                      <w:marTop w:val="0"/>
                      <w:marBottom w:val="0"/>
                      <w:divBdr>
                        <w:top w:val="none" w:sz="0" w:space="0" w:color="auto"/>
                        <w:left w:val="none" w:sz="0" w:space="0" w:color="auto"/>
                        <w:bottom w:val="none" w:sz="0" w:space="0" w:color="auto"/>
                        <w:right w:val="none" w:sz="0" w:space="0" w:color="auto"/>
                      </w:divBdr>
                      <w:divsChild>
                        <w:div w:id="2032798940">
                          <w:marLeft w:val="0"/>
                          <w:marRight w:val="0"/>
                          <w:marTop w:val="0"/>
                          <w:marBottom w:val="0"/>
                          <w:divBdr>
                            <w:top w:val="none" w:sz="0" w:space="0" w:color="auto"/>
                            <w:left w:val="none" w:sz="0" w:space="0" w:color="auto"/>
                            <w:bottom w:val="none" w:sz="0" w:space="0" w:color="auto"/>
                            <w:right w:val="none" w:sz="0" w:space="0" w:color="auto"/>
                          </w:divBdr>
                          <w:divsChild>
                            <w:div w:id="433481158">
                              <w:marLeft w:val="0"/>
                              <w:marRight w:val="0"/>
                              <w:marTop w:val="0"/>
                              <w:marBottom w:val="0"/>
                              <w:divBdr>
                                <w:top w:val="none" w:sz="0" w:space="0" w:color="auto"/>
                                <w:left w:val="none" w:sz="0" w:space="0" w:color="auto"/>
                                <w:bottom w:val="none" w:sz="0" w:space="0" w:color="auto"/>
                                <w:right w:val="none" w:sz="0" w:space="0" w:color="auto"/>
                              </w:divBdr>
                              <w:divsChild>
                                <w:div w:id="515194948">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580993885">
                                          <w:marLeft w:val="0"/>
                                          <w:marRight w:val="0"/>
                                          <w:marTop w:val="0"/>
                                          <w:marBottom w:val="0"/>
                                          <w:divBdr>
                                            <w:top w:val="none" w:sz="0" w:space="0" w:color="auto"/>
                                            <w:left w:val="none" w:sz="0" w:space="0" w:color="auto"/>
                                            <w:bottom w:val="none" w:sz="0" w:space="0" w:color="auto"/>
                                            <w:right w:val="none" w:sz="0" w:space="0" w:color="auto"/>
                                          </w:divBdr>
                                          <w:divsChild>
                                            <w:div w:id="1127237961">
                                              <w:marLeft w:val="0"/>
                                              <w:marRight w:val="0"/>
                                              <w:marTop w:val="0"/>
                                              <w:marBottom w:val="0"/>
                                              <w:divBdr>
                                                <w:top w:val="none" w:sz="0" w:space="0" w:color="auto"/>
                                                <w:left w:val="none" w:sz="0" w:space="0" w:color="auto"/>
                                                <w:bottom w:val="none" w:sz="0" w:space="0" w:color="auto"/>
                                                <w:right w:val="none" w:sz="0" w:space="0" w:color="auto"/>
                                              </w:divBdr>
                                              <w:divsChild>
                                                <w:div w:id="3265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462263">
                      <w:marLeft w:val="0"/>
                      <w:marRight w:val="0"/>
                      <w:marTop w:val="0"/>
                      <w:marBottom w:val="0"/>
                      <w:divBdr>
                        <w:top w:val="none" w:sz="0" w:space="0" w:color="auto"/>
                        <w:left w:val="none" w:sz="0" w:space="0" w:color="auto"/>
                        <w:bottom w:val="none" w:sz="0" w:space="0" w:color="auto"/>
                        <w:right w:val="none" w:sz="0" w:space="0" w:color="auto"/>
                      </w:divBdr>
                      <w:divsChild>
                        <w:div w:id="326787542">
                          <w:marLeft w:val="0"/>
                          <w:marRight w:val="0"/>
                          <w:marTop w:val="0"/>
                          <w:marBottom w:val="0"/>
                          <w:divBdr>
                            <w:top w:val="none" w:sz="0" w:space="0" w:color="auto"/>
                            <w:left w:val="none" w:sz="0" w:space="0" w:color="auto"/>
                            <w:bottom w:val="none" w:sz="0" w:space="0" w:color="auto"/>
                            <w:right w:val="none" w:sz="0" w:space="0" w:color="auto"/>
                          </w:divBdr>
                          <w:divsChild>
                            <w:div w:id="2000039793">
                              <w:marLeft w:val="0"/>
                              <w:marRight w:val="0"/>
                              <w:marTop w:val="0"/>
                              <w:marBottom w:val="0"/>
                              <w:divBdr>
                                <w:top w:val="none" w:sz="0" w:space="0" w:color="auto"/>
                                <w:left w:val="none" w:sz="0" w:space="0" w:color="auto"/>
                                <w:bottom w:val="none" w:sz="0" w:space="0" w:color="auto"/>
                                <w:right w:val="none" w:sz="0" w:space="0" w:color="auto"/>
                              </w:divBdr>
                              <w:divsChild>
                                <w:div w:id="2073573553">
                                  <w:marLeft w:val="0"/>
                                  <w:marRight w:val="0"/>
                                  <w:marTop w:val="0"/>
                                  <w:marBottom w:val="0"/>
                                  <w:divBdr>
                                    <w:top w:val="none" w:sz="0" w:space="0" w:color="auto"/>
                                    <w:left w:val="none" w:sz="0" w:space="0" w:color="auto"/>
                                    <w:bottom w:val="none" w:sz="0" w:space="0" w:color="auto"/>
                                    <w:right w:val="none" w:sz="0" w:space="0" w:color="auto"/>
                                  </w:divBdr>
                                  <w:divsChild>
                                    <w:div w:id="849760171">
                                      <w:marLeft w:val="0"/>
                                      <w:marRight w:val="0"/>
                                      <w:marTop w:val="0"/>
                                      <w:marBottom w:val="0"/>
                                      <w:divBdr>
                                        <w:top w:val="none" w:sz="0" w:space="0" w:color="auto"/>
                                        <w:left w:val="none" w:sz="0" w:space="0" w:color="auto"/>
                                        <w:bottom w:val="none" w:sz="0" w:space="0" w:color="auto"/>
                                        <w:right w:val="none" w:sz="0" w:space="0" w:color="auto"/>
                                      </w:divBdr>
                                      <w:divsChild>
                                        <w:div w:id="1668895357">
                                          <w:marLeft w:val="0"/>
                                          <w:marRight w:val="0"/>
                                          <w:marTop w:val="0"/>
                                          <w:marBottom w:val="0"/>
                                          <w:divBdr>
                                            <w:top w:val="none" w:sz="0" w:space="0" w:color="auto"/>
                                            <w:left w:val="none" w:sz="0" w:space="0" w:color="auto"/>
                                            <w:bottom w:val="none" w:sz="0" w:space="0" w:color="auto"/>
                                            <w:right w:val="none" w:sz="0" w:space="0" w:color="auto"/>
                                          </w:divBdr>
                                          <w:divsChild>
                                            <w:div w:id="854539931">
                                              <w:marLeft w:val="0"/>
                                              <w:marRight w:val="0"/>
                                              <w:marTop w:val="0"/>
                                              <w:marBottom w:val="0"/>
                                              <w:divBdr>
                                                <w:top w:val="none" w:sz="0" w:space="0" w:color="auto"/>
                                                <w:left w:val="none" w:sz="0" w:space="0" w:color="auto"/>
                                                <w:bottom w:val="none" w:sz="0" w:space="0" w:color="auto"/>
                                                <w:right w:val="none" w:sz="0" w:space="0" w:color="auto"/>
                                              </w:divBdr>
                                              <w:divsChild>
                                                <w:div w:id="3828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85099">
                      <w:marLeft w:val="0"/>
                      <w:marRight w:val="0"/>
                      <w:marTop w:val="0"/>
                      <w:marBottom w:val="0"/>
                      <w:divBdr>
                        <w:top w:val="none" w:sz="0" w:space="0" w:color="auto"/>
                        <w:left w:val="none" w:sz="0" w:space="0" w:color="auto"/>
                        <w:bottom w:val="none" w:sz="0" w:space="0" w:color="auto"/>
                        <w:right w:val="none" w:sz="0" w:space="0" w:color="auto"/>
                      </w:divBdr>
                      <w:divsChild>
                        <w:div w:id="1677995055">
                          <w:marLeft w:val="0"/>
                          <w:marRight w:val="0"/>
                          <w:marTop w:val="0"/>
                          <w:marBottom w:val="0"/>
                          <w:divBdr>
                            <w:top w:val="none" w:sz="0" w:space="0" w:color="auto"/>
                            <w:left w:val="none" w:sz="0" w:space="0" w:color="auto"/>
                            <w:bottom w:val="none" w:sz="0" w:space="0" w:color="auto"/>
                            <w:right w:val="none" w:sz="0" w:space="0" w:color="auto"/>
                          </w:divBdr>
                          <w:divsChild>
                            <w:div w:id="1107583309">
                              <w:marLeft w:val="0"/>
                              <w:marRight w:val="0"/>
                              <w:marTop w:val="0"/>
                              <w:marBottom w:val="0"/>
                              <w:divBdr>
                                <w:top w:val="none" w:sz="0" w:space="0" w:color="auto"/>
                                <w:left w:val="none" w:sz="0" w:space="0" w:color="auto"/>
                                <w:bottom w:val="none" w:sz="0" w:space="0" w:color="auto"/>
                                <w:right w:val="none" w:sz="0" w:space="0" w:color="auto"/>
                              </w:divBdr>
                              <w:divsChild>
                                <w:div w:id="620527530">
                                  <w:marLeft w:val="0"/>
                                  <w:marRight w:val="0"/>
                                  <w:marTop w:val="0"/>
                                  <w:marBottom w:val="0"/>
                                  <w:divBdr>
                                    <w:top w:val="none" w:sz="0" w:space="0" w:color="auto"/>
                                    <w:left w:val="none" w:sz="0" w:space="0" w:color="auto"/>
                                    <w:bottom w:val="none" w:sz="0" w:space="0" w:color="auto"/>
                                    <w:right w:val="none" w:sz="0" w:space="0" w:color="auto"/>
                                  </w:divBdr>
                                  <w:divsChild>
                                    <w:div w:id="1410542256">
                                      <w:marLeft w:val="0"/>
                                      <w:marRight w:val="0"/>
                                      <w:marTop w:val="0"/>
                                      <w:marBottom w:val="0"/>
                                      <w:divBdr>
                                        <w:top w:val="none" w:sz="0" w:space="0" w:color="auto"/>
                                        <w:left w:val="none" w:sz="0" w:space="0" w:color="auto"/>
                                        <w:bottom w:val="none" w:sz="0" w:space="0" w:color="auto"/>
                                        <w:right w:val="none" w:sz="0" w:space="0" w:color="auto"/>
                                      </w:divBdr>
                                      <w:divsChild>
                                        <w:div w:id="1890453463">
                                          <w:marLeft w:val="0"/>
                                          <w:marRight w:val="0"/>
                                          <w:marTop w:val="0"/>
                                          <w:marBottom w:val="0"/>
                                          <w:divBdr>
                                            <w:top w:val="none" w:sz="0" w:space="0" w:color="auto"/>
                                            <w:left w:val="none" w:sz="0" w:space="0" w:color="auto"/>
                                            <w:bottom w:val="none" w:sz="0" w:space="0" w:color="auto"/>
                                            <w:right w:val="none" w:sz="0" w:space="0" w:color="auto"/>
                                          </w:divBdr>
                                          <w:divsChild>
                                            <w:div w:id="872232480">
                                              <w:marLeft w:val="0"/>
                                              <w:marRight w:val="0"/>
                                              <w:marTop w:val="0"/>
                                              <w:marBottom w:val="0"/>
                                              <w:divBdr>
                                                <w:top w:val="none" w:sz="0" w:space="0" w:color="auto"/>
                                                <w:left w:val="none" w:sz="0" w:space="0" w:color="auto"/>
                                                <w:bottom w:val="none" w:sz="0" w:space="0" w:color="auto"/>
                                                <w:right w:val="none" w:sz="0" w:space="0" w:color="auto"/>
                                              </w:divBdr>
                                              <w:divsChild>
                                                <w:div w:id="14086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20679">
                      <w:marLeft w:val="0"/>
                      <w:marRight w:val="0"/>
                      <w:marTop w:val="0"/>
                      <w:marBottom w:val="0"/>
                      <w:divBdr>
                        <w:top w:val="none" w:sz="0" w:space="0" w:color="auto"/>
                        <w:left w:val="none" w:sz="0" w:space="0" w:color="auto"/>
                        <w:bottom w:val="none" w:sz="0" w:space="0" w:color="auto"/>
                        <w:right w:val="none" w:sz="0" w:space="0" w:color="auto"/>
                      </w:divBdr>
                      <w:divsChild>
                        <w:div w:id="939995426">
                          <w:marLeft w:val="0"/>
                          <w:marRight w:val="0"/>
                          <w:marTop w:val="0"/>
                          <w:marBottom w:val="0"/>
                          <w:divBdr>
                            <w:top w:val="none" w:sz="0" w:space="0" w:color="auto"/>
                            <w:left w:val="none" w:sz="0" w:space="0" w:color="auto"/>
                            <w:bottom w:val="none" w:sz="0" w:space="0" w:color="auto"/>
                            <w:right w:val="none" w:sz="0" w:space="0" w:color="auto"/>
                          </w:divBdr>
                          <w:divsChild>
                            <w:div w:id="472647795">
                              <w:marLeft w:val="0"/>
                              <w:marRight w:val="0"/>
                              <w:marTop w:val="0"/>
                              <w:marBottom w:val="0"/>
                              <w:divBdr>
                                <w:top w:val="none" w:sz="0" w:space="0" w:color="auto"/>
                                <w:left w:val="none" w:sz="0" w:space="0" w:color="auto"/>
                                <w:bottom w:val="none" w:sz="0" w:space="0" w:color="auto"/>
                                <w:right w:val="none" w:sz="0" w:space="0" w:color="auto"/>
                              </w:divBdr>
                              <w:divsChild>
                                <w:div w:id="346760976">
                                  <w:marLeft w:val="0"/>
                                  <w:marRight w:val="0"/>
                                  <w:marTop w:val="0"/>
                                  <w:marBottom w:val="0"/>
                                  <w:divBdr>
                                    <w:top w:val="none" w:sz="0" w:space="0" w:color="auto"/>
                                    <w:left w:val="none" w:sz="0" w:space="0" w:color="auto"/>
                                    <w:bottom w:val="none" w:sz="0" w:space="0" w:color="auto"/>
                                    <w:right w:val="none" w:sz="0" w:space="0" w:color="auto"/>
                                  </w:divBdr>
                                  <w:divsChild>
                                    <w:div w:id="2091541802">
                                      <w:marLeft w:val="0"/>
                                      <w:marRight w:val="0"/>
                                      <w:marTop w:val="0"/>
                                      <w:marBottom w:val="0"/>
                                      <w:divBdr>
                                        <w:top w:val="none" w:sz="0" w:space="0" w:color="auto"/>
                                        <w:left w:val="none" w:sz="0" w:space="0" w:color="auto"/>
                                        <w:bottom w:val="none" w:sz="0" w:space="0" w:color="auto"/>
                                        <w:right w:val="none" w:sz="0" w:space="0" w:color="auto"/>
                                      </w:divBdr>
                                      <w:divsChild>
                                        <w:div w:id="1101494377">
                                          <w:marLeft w:val="0"/>
                                          <w:marRight w:val="0"/>
                                          <w:marTop w:val="0"/>
                                          <w:marBottom w:val="0"/>
                                          <w:divBdr>
                                            <w:top w:val="none" w:sz="0" w:space="0" w:color="auto"/>
                                            <w:left w:val="none" w:sz="0" w:space="0" w:color="auto"/>
                                            <w:bottom w:val="none" w:sz="0" w:space="0" w:color="auto"/>
                                            <w:right w:val="none" w:sz="0" w:space="0" w:color="auto"/>
                                          </w:divBdr>
                                          <w:divsChild>
                                            <w:div w:id="697118211">
                                              <w:marLeft w:val="0"/>
                                              <w:marRight w:val="0"/>
                                              <w:marTop w:val="0"/>
                                              <w:marBottom w:val="0"/>
                                              <w:divBdr>
                                                <w:top w:val="none" w:sz="0" w:space="0" w:color="auto"/>
                                                <w:left w:val="none" w:sz="0" w:space="0" w:color="auto"/>
                                                <w:bottom w:val="none" w:sz="0" w:space="0" w:color="auto"/>
                                                <w:right w:val="none" w:sz="0" w:space="0" w:color="auto"/>
                                              </w:divBdr>
                                              <w:divsChild>
                                                <w:div w:id="1129855792">
                                                  <w:marLeft w:val="0"/>
                                                  <w:marRight w:val="0"/>
                                                  <w:marTop w:val="0"/>
                                                  <w:marBottom w:val="0"/>
                                                  <w:divBdr>
                                                    <w:top w:val="none" w:sz="0" w:space="0" w:color="auto"/>
                                                    <w:left w:val="none" w:sz="0" w:space="0" w:color="auto"/>
                                                    <w:bottom w:val="none" w:sz="0" w:space="0" w:color="auto"/>
                                                    <w:right w:val="none" w:sz="0" w:space="0" w:color="auto"/>
                                                  </w:divBdr>
                                                  <w:divsChild>
                                                    <w:div w:id="5379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188321">
                      <w:marLeft w:val="0"/>
                      <w:marRight w:val="0"/>
                      <w:marTop w:val="0"/>
                      <w:marBottom w:val="0"/>
                      <w:divBdr>
                        <w:top w:val="none" w:sz="0" w:space="0" w:color="auto"/>
                        <w:left w:val="none" w:sz="0" w:space="0" w:color="auto"/>
                        <w:bottom w:val="none" w:sz="0" w:space="0" w:color="auto"/>
                        <w:right w:val="none" w:sz="0" w:space="0" w:color="auto"/>
                      </w:divBdr>
                      <w:divsChild>
                        <w:div w:id="2068792919">
                          <w:marLeft w:val="0"/>
                          <w:marRight w:val="0"/>
                          <w:marTop w:val="0"/>
                          <w:marBottom w:val="0"/>
                          <w:divBdr>
                            <w:top w:val="none" w:sz="0" w:space="0" w:color="auto"/>
                            <w:left w:val="none" w:sz="0" w:space="0" w:color="auto"/>
                            <w:bottom w:val="none" w:sz="0" w:space="0" w:color="auto"/>
                            <w:right w:val="none" w:sz="0" w:space="0" w:color="auto"/>
                          </w:divBdr>
                          <w:divsChild>
                            <w:div w:id="1152987349">
                              <w:marLeft w:val="0"/>
                              <w:marRight w:val="0"/>
                              <w:marTop w:val="0"/>
                              <w:marBottom w:val="0"/>
                              <w:divBdr>
                                <w:top w:val="none" w:sz="0" w:space="0" w:color="auto"/>
                                <w:left w:val="none" w:sz="0" w:space="0" w:color="auto"/>
                                <w:bottom w:val="none" w:sz="0" w:space="0" w:color="auto"/>
                                <w:right w:val="none" w:sz="0" w:space="0" w:color="auto"/>
                              </w:divBdr>
                              <w:divsChild>
                                <w:div w:id="512496650">
                                  <w:marLeft w:val="0"/>
                                  <w:marRight w:val="0"/>
                                  <w:marTop w:val="0"/>
                                  <w:marBottom w:val="0"/>
                                  <w:divBdr>
                                    <w:top w:val="none" w:sz="0" w:space="0" w:color="auto"/>
                                    <w:left w:val="none" w:sz="0" w:space="0" w:color="auto"/>
                                    <w:bottom w:val="none" w:sz="0" w:space="0" w:color="auto"/>
                                    <w:right w:val="none" w:sz="0" w:space="0" w:color="auto"/>
                                  </w:divBdr>
                                  <w:divsChild>
                                    <w:div w:id="471141444">
                                      <w:marLeft w:val="0"/>
                                      <w:marRight w:val="0"/>
                                      <w:marTop w:val="0"/>
                                      <w:marBottom w:val="0"/>
                                      <w:divBdr>
                                        <w:top w:val="none" w:sz="0" w:space="0" w:color="auto"/>
                                        <w:left w:val="none" w:sz="0" w:space="0" w:color="auto"/>
                                        <w:bottom w:val="none" w:sz="0" w:space="0" w:color="auto"/>
                                        <w:right w:val="none" w:sz="0" w:space="0" w:color="auto"/>
                                      </w:divBdr>
                                      <w:divsChild>
                                        <w:div w:id="1148866449">
                                          <w:marLeft w:val="0"/>
                                          <w:marRight w:val="0"/>
                                          <w:marTop w:val="0"/>
                                          <w:marBottom w:val="0"/>
                                          <w:divBdr>
                                            <w:top w:val="none" w:sz="0" w:space="0" w:color="auto"/>
                                            <w:left w:val="none" w:sz="0" w:space="0" w:color="auto"/>
                                            <w:bottom w:val="none" w:sz="0" w:space="0" w:color="auto"/>
                                            <w:right w:val="none" w:sz="0" w:space="0" w:color="auto"/>
                                          </w:divBdr>
                                          <w:divsChild>
                                            <w:div w:id="1519462484">
                                              <w:marLeft w:val="0"/>
                                              <w:marRight w:val="0"/>
                                              <w:marTop w:val="0"/>
                                              <w:marBottom w:val="0"/>
                                              <w:divBdr>
                                                <w:top w:val="none" w:sz="0" w:space="0" w:color="auto"/>
                                                <w:left w:val="none" w:sz="0" w:space="0" w:color="auto"/>
                                                <w:bottom w:val="none" w:sz="0" w:space="0" w:color="auto"/>
                                                <w:right w:val="none" w:sz="0" w:space="0" w:color="auto"/>
                                              </w:divBdr>
                                              <w:divsChild>
                                                <w:div w:id="723024543">
                                                  <w:marLeft w:val="0"/>
                                                  <w:marRight w:val="0"/>
                                                  <w:marTop w:val="0"/>
                                                  <w:marBottom w:val="0"/>
                                                  <w:divBdr>
                                                    <w:top w:val="none" w:sz="0" w:space="0" w:color="auto"/>
                                                    <w:left w:val="none" w:sz="0" w:space="0" w:color="auto"/>
                                                    <w:bottom w:val="none" w:sz="0" w:space="0" w:color="auto"/>
                                                    <w:right w:val="none" w:sz="0" w:space="0" w:color="auto"/>
                                                  </w:divBdr>
                                                  <w:divsChild>
                                                    <w:div w:id="16494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6566">
                      <w:marLeft w:val="0"/>
                      <w:marRight w:val="0"/>
                      <w:marTop w:val="0"/>
                      <w:marBottom w:val="0"/>
                      <w:divBdr>
                        <w:top w:val="none" w:sz="0" w:space="0" w:color="auto"/>
                        <w:left w:val="none" w:sz="0" w:space="0" w:color="auto"/>
                        <w:bottom w:val="none" w:sz="0" w:space="0" w:color="auto"/>
                        <w:right w:val="none" w:sz="0" w:space="0" w:color="auto"/>
                      </w:divBdr>
                      <w:divsChild>
                        <w:div w:id="504058427">
                          <w:marLeft w:val="0"/>
                          <w:marRight w:val="0"/>
                          <w:marTop w:val="0"/>
                          <w:marBottom w:val="0"/>
                          <w:divBdr>
                            <w:top w:val="none" w:sz="0" w:space="0" w:color="auto"/>
                            <w:left w:val="none" w:sz="0" w:space="0" w:color="auto"/>
                            <w:bottom w:val="none" w:sz="0" w:space="0" w:color="auto"/>
                            <w:right w:val="none" w:sz="0" w:space="0" w:color="auto"/>
                          </w:divBdr>
                          <w:divsChild>
                            <w:div w:id="1054937317">
                              <w:marLeft w:val="0"/>
                              <w:marRight w:val="0"/>
                              <w:marTop w:val="0"/>
                              <w:marBottom w:val="0"/>
                              <w:divBdr>
                                <w:top w:val="none" w:sz="0" w:space="0" w:color="auto"/>
                                <w:left w:val="none" w:sz="0" w:space="0" w:color="auto"/>
                                <w:bottom w:val="none" w:sz="0" w:space="0" w:color="auto"/>
                                <w:right w:val="none" w:sz="0" w:space="0" w:color="auto"/>
                              </w:divBdr>
                              <w:divsChild>
                                <w:div w:id="1314988446">
                                  <w:marLeft w:val="0"/>
                                  <w:marRight w:val="0"/>
                                  <w:marTop w:val="0"/>
                                  <w:marBottom w:val="0"/>
                                  <w:divBdr>
                                    <w:top w:val="none" w:sz="0" w:space="0" w:color="auto"/>
                                    <w:left w:val="none" w:sz="0" w:space="0" w:color="auto"/>
                                    <w:bottom w:val="none" w:sz="0" w:space="0" w:color="auto"/>
                                    <w:right w:val="none" w:sz="0" w:space="0" w:color="auto"/>
                                  </w:divBdr>
                                  <w:divsChild>
                                    <w:div w:id="518203744">
                                      <w:marLeft w:val="0"/>
                                      <w:marRight w:val="0"/>
                                      <w:marTop w:val="0"/>
                                      <w:marBottom w:val="0"/>
                                      <w:divBdr>
                                        <w:top w:val="none" w:sz="0" w:space="0" w:color="auto"/>
                                        <w:left w:val="none" w:sz="0" w:space="0" w:color="auto"/>
                                        <w:bottom w:val="none" w:sz="0" w:space="0" w:color="auto"/>
                                        <w:right w:val="none" w:sz="0" w:space="0" w:color="auto"/>
                                      </w:divBdr>
                                      <w:divsChild>
                                        <w:div w:id="963652445">
                                          <w:marLeft w:val="0"/>
                                          <w:marRight w:val="0"/>
                                          <w:marTop w:val="0"/>
                                          <w:marBottom w:val="0"/>
                                          <w:divBdr>
                                            <w:top w:val="none" w:sz="0" w:space="0" w:color="auto"/>
                                            <w:left w:val="none" w:sz="0" w:space="0" w:color="auto"/>
                                            <w:bottom w:val="none" w:sz="0" w:space="0" w:color="auto"/>
                                            <w:right w:val="none" w:sz="0" w:space="0" w:color="auto"/>
                                          </w:divBdr>
                                          <w:divsChild>
                                            <w:div w:id="2067677183">
                                              <w:marLeft w:val="0"/>
                                              <w:marRight w:val="0"/>
                                              <w:marTop w:val="0"/>
                                              <w:marBottom w:val="0"/>
                                              <w:divBdr>
                                                <w:top w:val="none" w:sz="0" w:space="0" w:color="auto"/>
                                                <w:left w:val="none" w:sz="0" w:space="0" w:color="auto"/>
                                                <w:bottom w:val="none" w:sz="0" w:space="0" w:color="auto"/>
                                                <w:right w:val="none" w:sz="0" w:space="0" w:color="auto"/>
                                              </w:divBdr>
                                              <w:divsChild>
                                                <w:div w:id="7412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620423">
                      <w:marLeft w:val="0"/>
                      <w:marRight w:val="0"/>
                      <w:marTop w:val="0"/>
                      <w:marBottom w:val="0"/>
                      <w:divBdr>
                        <w:top w:val="none" w:sz="0" w:space="0" w:color="auto"/>
                        <w:left w:val="none" w:sz="0" w:space="0" w:color="auto"/>
                        <w:bottom w:val="none" w:sz="0" w:space="0" w:color="auto"/>
                        <w:right w:val="none" w:sz="0" w:space="0" w:color="auto"/>
                      </w:divBdr>
                      <w:divsChild>
                        <w:div w:id="521095299">
                          <w:marLeft w:val="0"/>
                          <w:marRight w:val="0"/>
                          <w:marTop w:val="0"/>
                          <w:marBottom w:val="0"/>
                          <w:divBdr>
                            <w:top w:val="none" w:sz="0" w:space="0" w:color="auto"/>
                            <w:left w:val="none" w:sz="0" w:space="0" w:color="auto"/>
                            <w:bottom w:val="none" w:sz="0" w:space="0" w:color="auto"/>
                            <w:right w:val="none" w:sz="0" w:space="0" w:color="auto"/>
                          </w:divBdr>
                          <w:divsChild>
                            <w:div w:id="1311863320">
                              <w:marLeft w:val="0"/>
                              <w:marRight w:val="0"/>
                              <w:marTop w:val="0"/>
                              <w:marBottom w:val="0"/>
                              <w:divBdr>
                                <w:top w:val="none" w:sz="0" w:space="0" w:color="auto"/>
                                <w:left w:val="none" w:sz="0" w:space="0" w:color="auto"/>
                                <w:bottom w:val="none" w:sz="0" w:space="0" w:color="auto"/>
                                <w:right w:val="none" w:sz="0" w:space="0" w:color="auto"/>
                              </w:divBdr>
                              <w:divsChild>
                                <w:div w:id="2112821722">
                                  <w:marLeft w:val="0"/>
                                  <w:marRight w:val="0"/>
                                  <w:marTop w:val="0"/>
                                  <w:marBottom w:val="0"/>
                                  <w:divBdr>
                                    <w:top w:val="none" w:sz="0" w:space="0" w:color="auto"/>
                                    <w:left w:val="none" w:sz="0" w:space="0" w:color="auto"/>
                                    <w:bottom w:val="none" w:sz="0" w:space="0" w:color="auto"/>
                                    <w:right w:val="none" w:sz="0" w:space="0" w:color="auto"/>
                                  </w:divBdr>
                                  <w:divsChild>
                                    <w:div w:id="886918953">
                                      <w:marLeft w:val="0"/>
                                      <w:marRight w:val="0"/>
                                      <w:marTop w:val="0"/>
                                      <w:marBottom w:val="0"/>
                                      <w:divBdr>
                                        <w:top w:val="none" w:sz="0" w:space="0" w:color="auto"/>
                                        <w:left w:val="none" w:sz="0" w:space="0" w:color="auto"/>
                                        <w:bottom w:val="none" w:sz="0" w:space="0" w:color="auto"/>
                                        <w:right w:val="none" w:sz="0" w:space="0" w:color="auto"/>
                                      </w:divBdr>
                                      <w:divsChild>
                                        <w:div w:id="1521503983">
                                          <w:marLeft w:val="0"/>
                                          <w:marRight w:val="0"/>
                                          <w:marTop w:val="0"/>
                                          <w:marBottom w:val="0"/>
                                          <w:divBdr>
                                            <w:top w:val="none" w:sz="0" w:space="0" w:color="auto"/>
                                            <w:left w:val="none" w:sz="0" w:space="0" w:color="auto"/>
                                            <w:bottom w:val="none" w:sz="0" w:space="0" w:color="auto"/>
                                            <w:right w:val="none" w:sz="0" w:space="0" w:color="auto"/>
                                          </w:divBdr>
                                          <w:divsChild>
                                            <w:div w:id="1033118401">
                                              <w:marLeft w:val="0"/>
                                              <w:marRight w:val="0"/>
                                              <w:marTop w:val="0"/>
                                              <w:marBottom w:val="0"/>
                                              <w:divBdr>
                                                <w:top w:val="none" w:sz="0" w:space="0" w:color="auto"/>
                                                <w:left w:val="none" w:sz="0" w:space="0" w:color="auto"/>
                                                <w:bottom w:val="none" w:sz="0" w:space="0" w:color="auto"/>
                                                <w:right w:val="none" w:sz="0" w:space="0" w:color="auto"/>
                                              </w:divBdr>
                                              <w:divsChild>
                                                <w:div w:id="1330601682">
                                                  <w:marLeft w:val="0"/>
                                                  <w:marRight w:val="0"/>
                                                  <w:marTop w:val="0"/>
                                                  <w:marBottom w:val="0"/>
                                                  <w:divBdr>
                                                    <w:top w:val="none" w:sz="0" w:space="0" w:color="auto"/>
                                                    <w:left w:val="none" w:sz="0" w:space="0" w:color="auto"/>
                                                    <w:bottom w:val="none" w:sz="0" w:space="0" w:color="auto"/>
                                                    <w:right w:val="none" w:sz="0" w:space="0" w:color="auto"/>
                                                  </w:divBdr>
                                                  <w:divsChild>
                                                    <w:div w:id="12770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50619">
                      <w:marLeft w:val="0"/>
                      <w:marRight w:val="0"/>
                      <w:marTop w:val="0"/>
                      <w:marBottom w:val="0"/>
                      <w:divBdr>
                        <w:top w:val="none" w:sz="0" w:space="0" w:color="auto"/>
                        <w:left w:val="none" w:sz="0" w:space="0" w:color="auto"/>
                        <w:bottom w:val="none" w:sz="0" w:space="0" w:color="auto"/>
                        <w:right w:val="none" w:sz="0" w:space="0" w:color="auto"/>
                      </w:divBdr>
                      <w:divsChild>
                        <w:div w:id="1592198703">
                          <w:marLeft w:val="0"/>
                          <w:marRight w:val="0"/>
                          <w:marTop w:val="0"/>
                          <w:marBottom w:val="0"/>
                          <w:divBdr>
                            <w:top w:val="none" w:sz="0" w:space="0" w:color="auto"/>
                            <w:left w:val="none" w:sz="0" w:space="0" w:color="auto"/>
                            <w:bottom w:val="none" w:sz="0" w:space="0" w:color="auto"/>
                            <w:right w:val="none" w:sz="0" w:space="0" w:color="auto"/>
                          </w:divBdr>
                          <w:divsChild>
                            <w:div w:id="708189268">
                              <w:marLeft w:val="0"/>
                              <w:marRight w:val="0"/>
                              <w:marTop w:val="0"/>
                              <w:marBottom w:val="0"/>
                              <w:divBdr>
                                <w:top w:val="none" w:sz="0" w:space="0" w:color="auto"/>
                                <w:left w:val="none" w:sz="0" w:space="0" w:color="auto"/>
                                <w:bottom w:val="none" w:sz="0" w:space="0" w:color="auto"/>
                                <w:right w:val="none" w:sz="0" w:space="0" w:color="auto"/>
                              </w:divBdr>
                              <w:divsChild>
                                <w:div w:id="580066394">
                                  <w:marLeft w:val="0"/>
                                  <w:marRight w:val="0"/>
                                  <w:marTop w:val="0"/>
                                  <w:marBottom w:val="0"/>
                                  <w:divBdr>
                                    <w:top w:val="none" w:sz="0" w:space="0" w:color="auto"/>
                                    <w:left w:val="none" w:sz="0" w:space="0" w:color="auto"/>
                                    <w:bottom w:val="none" w:sz="0" w:space="0" w:color="auto"/>
                                    <w:right w:val="none" w:sz="0" w:space="0" w:color="auto"/>
                                  </w:divBdr>
                                  <w:divsChild>
                                    <w:div w:id="1880779984">
                                      <w:marLeft w:val="0"/>
                                      <w:marRight w:val="0"/>
                                      <w:marTop w:val="0"/>
                                      <w:marBottom w:val="0"/>
                                      <w:divBdr>
                                        <w:top w:val="none" w:sz="0" w:space="0" w:color="auto"/>
                                        <w:left w:val="none" w:sz="0" w:space="0" w:color="auto"/>
                                        <w:bottom w:val="none" w:sz="0" w:space="0" w:color="auto"/>
                                        <w:right w:val="none" w:sz="0" w:space="0" w:color="auto"/>
                                      </w:divBdr>
                                      <w:divsChild>
                                        <w:div w:id="1723822598">
                                          <w:marLeft w:val="0"/>
                                          <w:marRight w:val="0"/>
                                          <w:marTop w:val="0"/>
                                          <w:marBottom w:val="0"/>
                                          <w:divBdr>
                                            <w:top w:val="none" w:sz="0" w:space="0" w:color="auto"/>
                                            <w:left w:val="none" w:sz="0" w:space="0" w:color="auto"/>
                                            <w:bottom w:val="none" w:sz="0" w:space="0" w:color="auto"/>
                                            <w:right w:val="none" w:sz="0" w:space="0" w:color="auto"/>
                                          </w:divBdr>
                                          <w:divsChild>
                                            <w:div w:id="1915578902">
                                              <w:marLeft w:val="0"/>
                                              <w:marRight w:val="0"/>
                                              <w:marTop w:val="0"/>
                                              <w:marBottom w:val="0"/>
                                              <w:divBdr>
                                                <w:top w:val="none" w:sz="0" w:space="0" w:color="auto"/>
                                                <w:left w:val="none" w:sz="0" w:space="0" w:color="auto"/>
                                                <w:bottom w:val="none" w:sz="0" w:space="0" w:color="auto"/>
                                                <w:right w:val="none" w:sz="0" w:space="0" w:color="auto"/>
                                              </w:divBdr>
                                              <w:divsChild>
                                                <w:div w:id="19727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301020">
                      <w:marLeft w:val="0"/>
                      <w:marRight w:val="0"/>
                      <w:marTop w:val="0"/>
                      <w:marBottom w:val="0"/>
                      <w:divBdr>
                        <w:top w:val="none" w:sz="0" w:space="0" w:color="auto"/>
                        <w:left w:val="none" w:sz="0" w:space="0" w:color="auto"/>
                        <w:bottom w:val="none" w:sz="0" w:space="0" w:color="auto"/>
                        <w:right w:val="none" w:sz="0" w:space="0" w:color="auto"/>
                      </w:divBdr>
                      <w:divsChild>
                        <w:div w:id="1139883906">
                          <w:marLeft w:val="0"/>
                          <w:marRight w:val="0"/>
                          <w:marTop w:val="0"/>
                          <w:marBottom w:val="0"/>
                          <w:divBdr>
                            <w:top w:val="none" w:sz="0" w:space="0" w:color="auto"/>
                            <w:left w:val="none" w:sz="0" w:space="0" w:color="auto"/>
                            <w:bottom w:val="none" w:sz="0" w:space="0" w:color="auto"/>
                            <w:right w:val="none" w:sz="0" w:space="0" w:color="auto"/>
                          </w:divBdr>
                          <w:divsChild>
                            <w:div w:id="2034726038">
                              <w:marLeft w:val="0"/>
                              <w:marRight w:val="0"/>
                              <w:marTop w:val="0"/>
                              <w:marBottom w:val="0"/>
                              <w:divBdr>
                                <w:top w:val="none" w:sz="0" w:space="0" w:color="auto"/>
                                <w:left w:val="none" w:sz="0" w:space="0" w:color="auto"/>
                                <w:bottom w:val="none" w:sz="0" w:space="0" w:color="auto"/>
                                <w:right w:val="none" w:sz="0" w:space="0" w:color="auto"/>
                              </w:divBdr>
                              <w:divsChild>
                                <w:div w:id="702099716">
                                  <w:marLeft w:val="0"/>
                                  <w:marRight w:val="0"/>
                                  <w:marTop w:val="0"/>
                                  <w:marBottom w:val="0"/>
                                  <w:divBdr>
                                    <w:top w:val="none" w:sz="0" w:space="0" w:color="auto"/>
                                    <w:left w:val="none" w:sz="0" w:space="0" w:color="auto"/>
                                    <w:bottom w:val="none" w:sz="0" w:space="0" w:color="auto"/>
                                    <w:right w:val="none" w:sz="0" w:space="0" w:color="auto"/>
                                  </w:divBdr>
                                  <w:divsChild>
                                    <w:div w:id="1515806007">
                                      <w:marLeft w:val="0"/>
                                      <w:marRight w:val="0"/>
                                      <w:marTop w:val="0"/>
                                      <w:marBottom w:val="0"/>
                                      <w:divBdr>
                                        <w:top w:val="none" w:sz="0" w:space="0" w:color="auto"/>
                                        <w:left w:val="none" w:sz="0" w:space="0" w:color="auto"/>
                                        <w:bottom w:val="none" w:sz="0" w:space="0" w:color="auto"/>
                                        <w:right w:val="none" w:sz="0" w:space="0" w:color="auto"/>
                                      </w:divBdr>
                                      <w:divsChild>
                                        <w:div w:id="946697653">
                                          <w:marLeft w:val="0"/>
                                          <w:marRight w:val="0"/>
                                          <w:marTop w:val="0"/>
                                          <w:marBottom w:val="0"/>
                                          <w:divBdr>
                                            <w:top w:val="none" w:sz="0" w:space="0" w:color="auto"/>
                                            <w:left w:val="none" w:sz="0" w:space="0" w:color="auto"/>
                                            <w:bottom w:val="none" w:sz="0" w:space="0" w:color="auto"/>
                                            <w:right w:val="none" w:sz="0" w:space="0" w:color="auto"/>
                                          </w:divBdr>
                                          <w:divsChild>
                                            <w:div w:id="1978493030">
                                              <w:marLeft w:val="0"/>
                                              <w:marRight w:val="0"/>
                                              <w:marTop w:val="0"/>
                                              <w:marBottom w:val="0"/>
                                              <w:divBdr>
                                                <w:top w:val="none" w:sz="0" w:space="0" w:color="auto"/>
                                                <w:left w:val="none" w:sz="0" w:space="0" w:color="auto"/>
                                                <w:bottom w:val="none" w:sz="0" w:space="0" w:color="auto"/>
                                                <w:right w:val="none" w:sz="0" w:space="0" w:color="auto"/>
                                              </w:divBdr>
                                              <w:divsChild>
                                                <w:div w:id="1100881265">
                                                  <w:marLeft w:val="0"/>
                                                  <w:marRight w:val="0"/>
                                                  <w:marTop w:val="0"/>
                                                  <w:marBottom w:val="0"/>
                                                  <w:divBdr>
                                                    <w:top w:val="none" w:sz="0" w:space="0" w:color="auto"/>
                                                    <w:left w:val="none" w:sz="0" w:space="0" w:color="auto"/>
                                                    <w:bottom w:val="none" w:sz="0" w:space="0" w:color="auto"/>
                                                    <w:right w:val="none" w:sz="0" w:space="0" w:color="auto"/>
                                                  </w:divBdr>
                                                  <w:divsChild>
                                                    <w:div w:id="6501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518649">
                      <w:marLeft w:val="0"/>
                      <w:marRight w:val="0"/>
                      <w:marTop w:val="0"/>
                      <w:marBottom w:val="0"/>
                      <w:divBdr>
                        <w:top w:val="none" w:sz="0" w:space="0" w:color="auto"/>
                        <w:left w:val="none" w:sz="0" w:space="0" w:color="auto"/>
                        <w:bottom w:val="none" w:sz="0" w:space="0" w:color="auto"/>
                        <w:right w:val="none" w:sz="0" w:space="0" w:color="auto"/>
                      </w:divBdr>
                      <w:divsChild>
                        <w:div w:id="1581525650">
                          <w:marLeft w:val="0"/>
                          <w:marRight w:val="0"/>
                          <w:marTop w:val="0"/>
                          <w:marBottom w:val="0"/>
                          <w:divBdr>
                            <w:top w:val="none" w:sz="0" w:space="0" w:color="auto"/>
                            <w:left w:val="none" w:sz="0" w:space="0" w:color="auto"/>
                            <w:bottom w:val="none" w:sz="0" w:space="0" w:color="auto"/>
                            <w:right w:val="none" w:sz="0" w:space="0" w:color="auto"/>
                          </w:divBdr>
                          <w:divsChild>
                            <w:div w:id="1960139288">
                              <w:marLeft w:val="0"/>
                              <w:marRight w:val="0"/>
                              <w:marTop w:val="0"/>
                              <w:marBottom w:val="0"/>
                              <w:divBdr>
                                <w:top w:val="none" w:sz="0" w:space="0" w:color="auto"/>
                                <w:left w:val="none" w:sz="0" w:space="0" w:color="auto"/>
                                <w:bottom w:val="none" w:sz="0" w:space="0" w:color="auto"/>
                                <w:right w:val="none" w:sz="0" w:space="0" w:color="auto"/>
                              </w:divBdr>
                              <w:divsChild>
                                <w:div w:id="1567953511">
                                  <w:marLeft w:val="0"/>
                                  <w:marRight w:val="0"/>
                                  <w:marTop w:val="0"/>
                                  <w:marBottom w:val="0"/>
                                  <w:divBdr>
                                    <w:top w:val="none" w:sz="0" w:space="0" w:color="auto"/>
                                    <w:left w:val="none" w:sz="0" w:space="0" w:color="auto"/>
                                    <w:bottom w:val="none" w:sz="0" w:space="0" w:color="auto"/>
                                    <w:right w:val="none" w:sz="0" w:space="0" w:color="auto"/>
                                  </w:divBdr>
                                  <w:divsChild>
                                    <w:div w:id="1766264912">
                                      <w:marLeft w:val="0"/>
                                      <w:marRight w:val="0"/>
                                      <w:marTop w:val="0"/>
                                      <w:marBottom w:val="0"/>
                                      <w:divBdr>
                                        <w:top w:val="none" w:sz="0" w:space="0" w:color="auto"/>
                                        <w:left w:val="none" w:sz="0" w:space="0" w:color="auto"/>
                                        <w:bottom w:val="none" w:sz="0" w:space="0" w:color="auto"/>
                                        <w:right w:val="none" w:sz="0" w:space="0" w:color="auto"/>
                                      </w:divBdr>
                                      <w:divsChild>
                                        <w:div w:id="1207832460">
                                          <w:marLeft w:val="0"/>
                                          <w:marRight w:val="0"/>
                                          <w:marTop w:val="0"/>
                                          <w:marBottom w:val="0"/>
                                          <w:divBdr>
                                            <w:top w:val="none" w:sz="0" w:space="0" w:color="auto"/>
                                            <w:left w:val="none" w:sz="0" w:space="0" w:color="auto"/>
                                            <w:bottom w:val="none" w:sz="0" w:space="0" w:color="auto"/>
                                            <w:right w:val="none" w:sz="0" w:space="0" w:color="auto"/>
                                          </w:divBdr>
                                          <w:divsChild>
                                            <w:div w:id="2115515588">
                                              <w:marLeft w:val="0"/>
                                              <w:marRight w:val="0"/>
                                              <w:marTop w:val="0"/>
                                              <w:marBottom w:val="0"/>
                                              <w:divBdr>
                                                <w:top w:val="none" w:sz="0" w:space="0" w:color="auto"/>
                                                <w:left w:val="none" w:sz="0" w:space="0" w:color="auto"/>
                                                <w:bottom w:val="none" w:sz="0" w:space="0" w:color="auto"/>
                                                <w:right w:val="none" w:sz="0" w:space="0" w:color="auto"/>
                                              </w:divBdr>
                                              <w:divsChild>
                                                <w:div w:id="15795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566600">
                      <w:marLeft w:val="0"/>
                      <w:marRight w:val="0"/>
                      <w:marTop w:val="0"/>
                      <w:marBottom w:val="0"/>
                      <w:divBdr>
                        <w:top w:val="none" w:sz="0" w:space="0" w:color="auto"/>
                        <w:left w:val="none" w:sz="0" w:space="0" w:color="auto"/>
                        <w:bottom w:val="none" w:sz="0" w:space="0" w:color="auto"/>
                        <w:right w:val="none" w:sz="0" w:space="0" w:color="auto"/>
                      </w:divBdr>
                      <w:divsChild>
                        <w:div w:id="913055358">
                          <w:marLeft w:val="0"/>
                          <w:marRight w:val="0"/>
                          <w:marTop w:val="0"/>
                          <w:marBottom w:val="0"/>
                          <w:divBdr>
                            <w:top w:val="none" w:sz="0" w:space="0" w:color="auto"/>
                            <w:left w:val="none" w:sz="0" w:space="0" w:color="auto"/>
                            <w:bottom w:val="none" w:sz="0" w:space="0" w:color="auto"/>
                            <w:right w:val="none" w:sz="0" w:space="0" w:color="auto"/>
                          </w:divBdr>
                          <w:divsChild>
                            <w:div w:id="942306127">
                              <w:marLeft w:val="0"/>
                              <w:marRight w:val="0"/>
                              <w:marTop w:val="0"/>
                              <w:marBottom w:val="0"/>
                              <w:divBdr>
                                <w:top w:val="none" w:sz="0" w:space="0" w:color="auto"/>
                                <w:left w:val="none" w:sz="0" w:space="0" w:color="auto"/>
                                <w:bottom w:val="none" w:sz="0" w:space="0" w:color="auto"/>
                                <w:right w:val="none" w:sz="0" w:space="0" w:color="auto"/>
                              </w:divBdr>
                              <w:divsChild>
                                <w:div w:id="1606569340">
                                  <w:marLeft w:val="0"/>
                                  <w:marRight w:val="0"/>
                                  <w:marTop w:val="0"/>
                                  <w:marBottom w:val="0"/>
                                  <w:divBdr>
                                    <w:top w:val="none" w:sz="0" w:space="0" w:color="auto"/>
                                    <w:left w:val="none" w:sz="0" w:space="0" w:color="auto"/>
                                    <w:bottom w:val="none" w:sz="0" w:space="0" w:color="auto"/>
                                    <w:right w:val="none" w:sz="0" w:space="0" w:color="auto"/>
                                  </w:divBdr>
                                  <w:divsChild>
                                    <w:div w:id="947198270">
                                      <w:marLeft w:val="0"/>
                                      <w:marRight w:val="0"/>
                                      <w:marTop w:val="0"/>
                                      <w:marBottom w:val="0"/>
                                      <w:divBdr>
                                        <w:top w:val="none" w:sz="0" w:space="0" w:color="auto"/>
                                        <w:left w:val="none" w:sz="0" w:space="0" w:color="auto"/>
                                        <w:bottom w:val="none" w:sz="0" w:space="0" w:color="auto"/>
                                        <w:right w:val="none" w:sz="0" w:space="0" w:color="auto"/>
                                      </w:divBdr>
                                      <w:divsChild>
                                        <w:div w:id="1694920046">
                                          <w:marLeft w:val="0"/>
                                          <w:marRight w:val="0"/>
                                          <w:marTop w:val="0"/>
                                          <w:marBottom w:val="0"/>
                                          <w:divBdr>
                                            <w:top w:val="none" w:sz="0" w:space="0" w:color="auto"/>
                                            <w:left w:val="none" w:sz="0" w:space="0" w:color="auto"/>
                                            <w:bottom w:val="none" w:sz="0" w:space="0" w:color="auto"/>
                                            <w:right w:val="none" w:sz="0" w:space="0" w:color="auto"/>
                                          </w:divBdr>
                                          <w:divsChild>
                                            <w:div w:id="1572227400">
                                              <w:marLeft w:val="0"/>
                                              <w:marRight w:val="0"/>
                                              <w:marTop w:val="0"/>
                                              <w:marBottom w:val="0"/>
                                              <w:divBdr>
                                                <w:top w:val="none" w:sz="0" w:space="0" w:color="auto"/>
                                                <w:left w:val="none" w:sz="0" w:space="0" w:color="auto"/>
                                                <w:bottom w:val="none" w:sz="0" w:space="0" w:color="auto"/>
                                                <w:right w:val="none" w:sz="0" w:space="0" w:color="auto"/>
                                              </w:divBdr>
                                              <w:divsChild>
                                                <w:div w:id="14061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952786">
          <w:marLeft w:val="0"/>
          <w:marRight w:val="0"/>
          <w:marTop w:val="0"/>
          <w:marBottom w:val="0"/>
          <w:divBdr>
            <w:top w:val="none" w:sz="0" w:space="0" w:color="auto"/>
            <w:left w:val="none" w:sz="0" w:space="0" w:color="auto"/>
            <w:bottom w:val="none" w:sz="0" w:space="0" w:color="auto"/>
            <w:right w:val="none" w:sz="0" w:space="0" w:color="auto"/>
          </w:divBdr>
          <w:divsChild>
            <w:div w:id="395201102">
              <w:marLeft w:val="0"/>
              <w:marRight w:val="0"/>
              <w:marTop w:val="0"/>
              <w:marBottom w:val="0"/>
              <w:divBdr>
                <w:top w:val="none" w:sz="0" w:space="0" w:color="auto"/>
                <w:left w:val="none" w:sz="0" w:space="0" w:color="auto"/>
                <w:bottom w:val="none" w:sz="0" w:space="0" w:color="auto"/>
                <w:right w:val="none" w:sz="0" w:space="0" w:color="auto"/>
              </w:divBdr>
              <w:divsChild>
                <w:div w:id="2038652225">
                  <w:marLeft w:val="0"/>
                  <w:marRight w:val="0"/>
                  <w:marTop w:val="0"/>
                  <w:marBottom w:val="0"/>
                  <w:divBdr>
                    <w:top w:val="none" w:sz="0" w:space="0" w:color="auto"/>
                    <w:left w:val="none" w:sz="0" w:space="0" w:color="auto"/>
                    <w:bottom w:val="none" w:sz="0" w:space="0" w:color="auto"/>
                    <w:right w:val="none" w:sz="0" w:space="0" w:color="auto"/>
                  </w:divBdr>
                  <w:divsChild>
                    <w:div w:id="862741130">
                      <w:marLeft w:val="0"/>
                      <w:marRight w:val="0"/>
                      <w:marTop w:val="0"/>
                      <w:marBottom w:val="0"/>
                      <w:divBdr>
                        <w:top w:val="none" w:sz="0" w:space="0" w:color="auto"/>
                        <w:left w:val="none" w:sz="0" w:space="0" w:color="auto"/>
                        <w:bottom w:val="none" w:sz="0" w:space="0" w:color="auto"/>
                        <w:right w:val="none" w:sz="0" w:space="0" w:color="auto"/>
                      </w:divBdr>
                      <w:divsChild>
                        <w:div w:id="1057120841">
                          <w:marLeft w:val="0"/>
                          <w:marRight w:val="0"/>
                          <w:marTop w:val="0"/>
                          <w:marBottom w:val="0"/>
                          <w:divBdr>
                            <w:top w:val="none" w:sz="0" w:space="0" w:color="auto"/>
                            <w:left w:val="none" w:sz="0" w:space="0" w:color="auto"/>
                            <w:bottom w:val="none" w:sz="0" w:space="0" w:color="auto"/>
                            <w:right w:val="none" w:sz="0" w:space="0" w:color="auto"/>
                          </w:divBdr>
                          <w:divsChild>
                            <w:div w:id="45836468">
                              <w:marLeft w:val="0"/>
                              <w:marRight w:val="0"/>
                              <w:marTop w:val="0"/>
                              <w:marBottom w:val="0"/>
                              <w:divBdr>
                                <w:top w:val="none" w:sz="0" w:space="0" w:color="auto"/>
                                <w:left w:val="none" w:sz="0" w:space="0" w:color="auto"/>
                                <w:bottom w:val="none" w:sz="0" w:space="0" w:color="auto"/>
                                <w:right w:val="none" w:sz="0" w:space="0" w:color="auto"/>
                              </w:divBdr>
                              <w:divsChild>
                                <w:div w:id="796870838">
                                  <w:marLeft w:val="0"/>
                                  <w:marRight w:val="0"/>
                                  <w:marTop w:val="0"/>
                                  <w:marBottom w:val="0"/>
                                  <w:divBdr>
                                    <w:top w:val="none" w:sz="0" w:space="0" w:color="auto"/>
                                    <w:left w:val="none" w:sz="0" w:space="0" w:color="auto"/>
                                    <w:bottom w:val="none" w:sz="0" w:space="0" w:color="auto"/>
                                    <w:right w:val="none" w:sz="0" w:space="0" w:color="auto"/>
                                  </w:divBdr>
                                </w:div>
                              </w:divsChild>
                            </w:div>
                            <w:div w:id="125709346">
                              <w:marLeft w:val="0"/>
                              <w:marRight w:val="0"/>
                              <w:marTop w:val="0"/>
                              <w:marBottom w:val="0"/>
                              <w:divBdr>
                                <w:top w:val="none" w:sz="0" w:space="0" w:color="auto"/>
                                <w:left w:val="none" w:sz="0" w:space="0" w:color="auto"/>
                                <w:bottom w:val="none" w:sz="0" w:space="0" w:color="auto"/>
                                <w:right w:val="none" w:sz="0" w:space="0" w:color="auto"/>
                              </w:divBdr>
                              <w:divsChild>
                                <w:div w:id="229655987">
                                  <w:marLeft w:val="0"/>
                                  <w:marRight w:val="0"/>
                                  <w:marTop w:val="0"/>
                                  <w:marBottom w:val="0"/>
                                  <w:divBdr>
                                    <w:top w:val="none" w:sz="0" w:space="0" w:color="auto"/>
                                    <w:left w:val="none" w:sz="0" w:space="0" w:color="auto"/>
                                    <w:bottom w:val="none" w:sz="0" w:space="0" w:color="auto"/>
                                    <w:right w:val="none" w:sz="0" w:space="0" w:color="auto"/>
                                  </w:divBdr>
                                </w:div>
                              </w:divsChild>
                            </w:div>
                            <w:div w:id="160702768">
                              <w:marLeft w:val="0"/>
                              <w:marRight w:val="0"/>
                              <w:marTop w:val="0"/>
                              <w:marBottom w:val="0"/>
                              <w:divBdr>
                                <w:top w:val="none" w:sz="0" w:space="0" w:color="auto"/>
                                <w:left w:val="none" w:sz="0" w:space="0" w:color="auto"/>
                                <w:bottom w:val="none" w:sz="0" w:space="0" w:color="auto"/>
                                <w:right w:val="none" w:sz="0" w:space="0" w:color="auto"/>
                              </w:divBdr>
                              <w:divsChild>
                                <w:div w:id="691036691">
                                  <w:marLeft w:val="0"/>
                                  <w:marRight w:val="0"/>
                                  <w:marTop w:val="0"/>
                                  <w:marBottom w:val="0"/>
                                  <w:divBdr>
                                    <w:top w:val="none" w:sz="0" w:space="0" w:color="auto"/>
                                    <w:left w:val="none" w:sz="0" w:space="0" w:color="auto"/>
                                    <w:bottom w:val="none" w:sz="0" w:space="0" w:color="auto"/>
                                    <w:right w:val="none" w:sz="0" w:space="0" w:color="auto"/>
                                  </w:divBdr>
                                </w:div>
                              </w:divsChild>
                            </w:div>
                            <w:div w:id="421416377">
                              <w:marLeft w:val="0"/>
                              <w:marRight w:val="0"/>
                              <w:marTop w:val="0"/>
                              <w:marBottom w:val="0"/>
                              <w:divBdr>
                                <w:top w:val="none" w:sz="0" w:space="0" w:color="auto"/>
                                <w:left w:val="none" w:sz="0" w:space="0" w:color="auto"/>
                                <w:bottom w:val="none" w:sz="0" w:space="0" w:color="auto"/>
                                <w:right w:val="none" w:sz="0" w:space="0" w:color="auto"/>
                              </w:divBdr>
                              <w:divsChild>
                                <w:div w:id="642854525">
                                  <w:marLeft w:val="0"/>
                                  <w:marRight w:val="0"/>
                                  <w:marTop w:val="0"/>
                                  <w:marBottom w:val="0"/>
                                  <w:divBdr>
                                    <w:top w:val="none" w:sz="0" w:space="0" w:color="auto"/>
                                    <w:left w:val="none" w:sz="0" w:space="0" w:color="auto"/>
                                    <w:bottom w:val="none" w:sz="0" w:space="0" w:color="auto"/>
                                    <w:right w:val="none" w:sz="0" w:space="0" w:color="auto"/>
                                  </w:divBdr>
                                </w:div>
                              </w:divsChild>
                            </w:div>
                            <w:div w:id="1093433663">
                              <w:marLeft w:val="0"/>
                              <w:marRight w:val="0"/>
                              <w:marTop w:val="0"/>
                              <w:marBottom w:val="0"/>
                              <w:divBdr>
                                <w:top w:val="none" w:sz="0" w:space="0" w:color="auto"/>
                                <w:left w:val="none" w:sz="0" w:space="0" w:color="auto"/>
                                <w:bottom w:val="none" w:sz="0" w:space="0" w:color="auto"/>
                                <w:right w:val="none" w:sz="0" w:space="0" w:color="auto"/>
                              </w:divBdr>
                              <w:divsChild>
                                <w:div w:id="600726336">
                                  <w:marLeft w:val="0"/>
                                  <w:marRight w:val="0"/>
                                  <w:marTop w:val="0"/>
                                  <w:marBottom w:val="0"/>
                                  <w:divBdr>
                                    <w:top w:val="none" w:sz="0" w:space="0" w:color="auto"/>
                                    <w:left w:val="none" w:sz="0" w:space="0" w:color="auto"/>
                                    <w:bottom w:val="none" w:sz="0" w:space="0" w:color="auto"/>
                                    <w:right w:val="none" w:sz="0" w:space="0" w:color="auto"/>
                                  </w:divBdr>
                                </w:div>
                              </w:divsChild>
                            </w:div>
                            <w:div w:id="1583879756">
                              <w:marLeft w:val="0"/>
                              <w:marRight w:val="0"/>
                              <w:marTop w:val="0"/>
                              <w:marBottom w:val="0"/>
                              <w:divBdr>
                                <w:top w:val="none" w:sz="0" w:space="0" w:color="auto"/>
                                <w:left w:val="none" w:sz="0" w:space="0" w:color="auto"/>
                                <w:bottom w:val="none" w:sz="0" w:space="0" w:color="auto"/>
                                <w:right w:val="none" w:sz="0" w:space="0" w:color="auto"/>
                              </w:divBdr>
                            </w:div>
                          </w:divsChild>
                        </w:div>
                        <w:div w:id="503280062">
                          <w:marLeft w:val="0"/>
                          <w:marRight w:val="0"/>
                          <w:marTop w:val="0"/>
                          <w:marBottom w:val="0"/>
                          <w:divBdr>
                            <w:top w:val="none" w:sz="0" w:space="0" w:color="auto"/>
                            <w:left w:val="none" w:sz="0" w:space="0" w:color="auto"/>
                            <w:bottom w:val="none" w:sz="0" w:space="0" w:color="auto"/>
                            <w:right w:val="none" w:sz="0" w:space="0" w:color="auto"/>
                          </w:divBdr>
                          <w:divsChild>
                            <w:div w:id="126164223">
                              <w:marLeft w:val="0"/>
                              <w:marRight w:val="0"/>
                              <w:marTop w:val="0"/>
                              <w:marBottom w:val="0"/>
                              <w:divBdr>
                                <w:top w:val="none" w:sz="0" w:space="0" w:color="auto"/>
                                <w:left w:val="none" w:sz="0" w:space="0" w:color="auto"/>
                                <w:bottom w:val="none" w:sz="0" w:space="0" w:color="auto"/>
                                <w:right w:val="none" w:sz="0" w:space="0" w:color="auto"/>
                              </w:divBdr>
                              <w:divsChild>
                                <w:div w:id="1130590069">
                                  <w:marLeft w:val="0"/>
                                  <w:marRight w:val="0"/>
                                  <w:marTop w:val="0"/>
                                  <w:marBottom w:val="0"/>
                                  <w:divBdr>
                                    <w:top w:val="none" w:sz="0" w:space="0" w:color="auto"/>
                                    <w:left w:val="none" w:sz="0" w:space="0" w:color="auto"/>
                                    <w:bottom w:val="none" w:sz="0" w:space="0" w:color="auto"/>
                                    <w:right w:val="none" w:sz="0" w:space="0" w:color="auto"/>
                                  </w:divBdr>
                                </w:div>
                              </w:divsChild>
                            </w:div>
                            <w:div w:id="389236359">
                              <w:marLeft w:val="0"/>
                              <w:marRight w:val="0"/>
                              <w:marTop w:val="0"/>
                              <w:marBottom w:val="0"/>
                              <w:divBdr>
                                <w:top w:val="none" w:sz="0" w:space="0" w:color="auto"/>
                                <w:left w:val="none" w:sz="0" w:space="0" w:color="auto"/>
                                <w:bottom w:val="none" w:sz="0" w:space="0" w:color="auto"/>
                                <w:right w:val="none" w:sz="0" w:space="0" w:color="auto"/>
                              </w:divBdr>
                            </w:div>
                            <w:div w:id="714232955">
                              <w:marLeft w:val="0"/>
                              <w:marRight w:val="0"/>
                              <w:marTop w:val="0"/>
                              <w:marBottom w:val="0"/>
                              <w:divBdr>
                                <w:top w:val="none" w:sz="0" w:space="0" w:color="auto"/>
                                <w:left w:val="none" w:sz="0" w:space="0" w:color="auto"/>
                                <w:bottom w:val="none" w:sz="0" w:space="0" w:color="auto"/>
                                <w:right w:val="none" w:sz="0" w:space="0" w:color="auto"/>
                              </w:divBdr>
                              <w:divsChild>
                                <w:div w:id="8913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1183">
                          <w:marLeft w:val="0"/>
                          <w:marRight w:val="0"/>
                          <w:marTop w:val="0"/>
                          <w:marBottom w:val="0"/>
                          <w:divBdr>
                            <w:top w:val="none" w:sz="0" w:space="0" w:color="auto"/>
                            <w:left w:val="none" w:sz="0" w:space="0" w:color="auto"/>
                            <w:bottom w:val="none" w:sz="0" w:space="0" w:color="auto"/>
                            <w:right w:val="none" w:sz="0" w:space="0" w:color="auto"/>
                          </w:divBdr>
                          <w:divsChild>
                            <w:div w:id="908996949">
                              <w:marLeft w:val="0"/>
                              <w:marRight w:val="0"/>
                              <w:marTop w:val="0"/>
                              <w:marBottom w:val="0"/>
                              <w:divBdr>
                                <w:top w:val="none" w:sz="0" w:space="0" w:color="auto"/>
                                <w:left w:val="none" w:sz="0" w:space="0" w:color="auto"/>
                                <w:bottom w:val="none" w:sz="0" w:space="0" w:color="auto"/>
                                <w:right w:val="none" w:sz="0" w:space="0" w:color="auto"/>
                              </w:divBdr>
                              <w:divsChild>
                                <w:div w:id="188299863">
                                  <w:marLeft w:val="0"/>
                                  <w:marRight w:val="0"/>
                                  <w:marTop w:val="0"/>
                                  <w:marBottom w:val="0"/>
                                  <w:divBdr>
                                    <w:top w:val="none" w:sz="0" w:space="0" w:color="auto"/>
                                    <w:left w:val="none" w:sz="0" w:space="0" w:color="auto"/>
                                    <w:bottom w:val="none" w:sz="0" w:space="0" w:color="auto"/>
                                    <w:right w:val="none" w:sz="0" w:space="0" w:color="auto"/>
                                  </w:divBdr>
                                </w:div>
                              </w:divsChild>
                            </w:div>
                            <w:div w:id="1087923239">
                              <w:marLeft w:val="0"/>
                              <w:marRight w:val="0"/>
                              <w:marTop w:val="0"/>
                              <w:marBottom w:val="0"/>
                              <w:divBdr>
                                <w:top w:val="none" w:sz="0" w:space="0" w:color="auto"/>
                                <w:left w:val="none" w:sz="0" w:space="0" w:color="auto"/>
                                <w:bottom w:val="none" w:sz="0" w:space="0" w:color="auto"/>
                                <w:right w:val="none" w:sz="0" w:space="0" w:color="auto"/>
                              </w:divBdr>
                              <w:divsChild>
                                <w:div w:id="299652400">
                                  <w:marLeft w:val="0"/>
                                  <w:marRight w:val="0"/>
                                  <w:marTop w:val="0"/>
                                  <w:marBottom w:val="0"/>
                                  <w:divBdr>
                                    <w:top w:val="none" w:sz="0" w:space="0" w:color="auto"/>
                                    <w:left w:val="none" w:sz="0" w:space="0" w:color="auto"/>
                                    <w:bottom w:val="none" w:sz="0" w:space="0" w:color="auto"/>
                                    <w:right w:val="none" w:sz="0" w:space="0" w:color="auto"/>
                                  </w:divBdr>
                                </w:div>
                              </w:divsChild>
                            </w:div>
                            <w:div w:id="438139798">
                              <w:marLeft w:val="0"/>
                              <w:marRight w:val="0"/>
                              <w:marTop w:val="0"/>
                              <w:marBottom w:val="0"/>
                              <w:divBdr>
                                <w:top w:val="none" w:sz="0" w:space="0" w:color="auto"/>
                                <w:left w:val="none" w:sz="0" w:space="0" w:color="auto"/>
                                <w:bottom w:val="none" w:sz="0" w:space="0" w:color="auto"/>
                                <w:right w:val="none" w:sz="0" w:space="0" w:color="auto"/>
                              </w:divBdr>
                              <w:divsChild>
                                <w:div w:id="925382253">
                                  <w:marLeft w:val="0"/>
                                  <w:marRight w:val="0"/>
                                  <w:marTop w:val="0"/>
                                  <w:marBottom w:val="0"/>
                                  <w:divBdr>
                                    <w:top w:val="none" w:sz="0" w:space="0" w:color="auto"/>
                                    <w:left w:val="none" w:sz="0" w:space="0" w:color="auto"/>
                                    <w:bottom w:val="none" w:sz="0" w:space="0" w:color="auto"/>
                                    <w:right w:val="none" w:sz="0" w:space="0" w:color="auto"/>
                                  </w:divBdr>
                                </w:div>
                              </w:divsChild>
                            </w:div>
                            <w:div w:id="881209850">
                              <w:marLeft w:val="0"/>
                              <w:marRight w:val="0"/>
                              <w:marTop w:val="0"/>
                              <w:marBottom w:val="0"/>
                              <w:divBdr>
                                <w:top w:val="none" w:sz="0" w:space="0" w:color="auto"/>
                                <w:left w:val="none" w:sz="0" w:space="0" w:color="auto"/>
                                <w:bottom w:val="none" w:sz="0" w:space="0" w:color="auto"/>
                                <w:right w:val="none" w:sz="0" w:space="0" w:color="auto"/>
                              </w:divBdr>
                            </w:div>
                            <w:div w:id="1865824703">
                              <w:marLeft w:val="0"/>
                              <w:marRight w:val="0"/>
                              <w:marTop w:val="0"/>
                              <w:marBottom w:val="0"/>
                              <w:divBdr>
                                <w:top w:val="none" w:sz="0" w:space="0" w:color="auto"/>
                                <w:left w:val="none" w:sz="0" w:space="0" w:color="auto"/>
                                <w:bottom w:val="none" w:sz="0" w:space="0" w:color="auto"/>
                                <w:right w:val="none" w:sz="0" w:space="0" w:color="auto"/>
                              </w:divBdr>
                              <w:divsChild>
                                <w:div w:id="911353361">
                                  <w:marLeft w:val="0"/>
                                  <w:marRight w:val="0"/>
                                  <w:marTop w:val="0"/>
                                  <w:marBottom w:val="0"/>
                                  <w:divBdr>
                                    <w:top w:val="none" w:sz="0" w:space="0" w:color="auto"/>
                                    <w:left w:val="none" w:sz="0" w:space="0" w:color="auto"/>
                                    <w:bottom w:val="none" w:sz="0" w:space="0" w:color="auto"/>
                                    <w:right w:val="none" w:sz="0" w:space="0" w:color="auto"/>
                                  </w:divBdr>
                                </w:div>
                              </w:divsChild>
                            </w:div>
                            <w:div w:id="1126898966">
                              <w:marLeft w:val="0"/>
                              <w:marRight w:val="0"/>
                              <w:marTop w:val="0"/>
                              <w:marBottom w:val="0"/>
                              <w:divBdr>
                                <w:top w:val="none" w:sz="0" w:space="0" w:color="auto"/>
                                <w:left w:val="none" w:sz="0" w:space="0" w:color="auto"/>
                                <w:bottom w:val="none" w:sz="0" w:space="0" w:color="auto"/>
                                <w:right w:val="none" w:sz="0" w:space="0" w:color="auto"/>
                              </w:divBdr>
                              <w:divsChild>
                                <w:div w:id="18742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154">
                          <w:marLeft w:val="0"/>
                          <w:marRight w:val="0"/>
                          <w:marTop w:val="0"/>
                          <w:marBottom w:val="0"/>
                          <w:divBdr>
                            <w:top w:val="none" w:sz="0" w:space="0" w:color="auto"/>
                            <w:left w:val="none" w:sz="0" w:space="0" w:color="auto"/>
                            <w:bottom w:val="none" w:sz="0" w:space="0" w:color="auto"/>
                            <w:right w:val="none" w:sz="0" w:space="0" w:color="auto"/>
                          </w:divBdr>
                          <w:divsChild>
                            <w:div w:id="248855758">
                              <w:marLeft w:val="0"/>
                              <w:marRight w:val="0"/>
                              <w:marTop w:val="0"/>
                              <w:marBottom w:val="0"/>
                              <w:divBdr>
                                <w:top w:val="none" w:sz="0" w:space="0" w:color="auto"/>
                                <w:left w:val="none" w:sz="0" w:space="0" w:color="auto"/>
                                <w:bottom w:val="none" w:sz="0" w:space="0" w:color="auto"/>
                                <w:right w:val="none" w:sz="0" w:space="0" w:color="auto"/>
                              </w:divBdr>
                              <w:divsChild>
                                <w:div w:id="802190888">
                                  <w:marLeft w:val="0"/>
                                  <w:marRight w:val="0"/>
                                  <w:marTop w:val="0"/>
                                  <w:marBottom w:val="0"/>
                                  <w:divBdr>
                                    <w:top w:val="none" w:sz="0" w:space="0" w:color="auto"/>
                                    <w:left w:val="none" w:sz="0" w:space="0" w:color="auto"/>
                                    <w:bottom w:val="none" w:sz="0" w:space="0" w:color="auto"/>
                                    <w:right w:val="none" w:sz="0" w:space="0" w:color="auto"/>
                                  </w:divBdr>
                                </w:div>
                              </w:divsChild>
                            </w:div>
                            <w:div w:id="1073774144">
                              <w:marLeft w:val="0"/>
                              <w:marRight w:val="0"/>
                              <w:marTop w:val="0"/>
                              <w:marBottom w:val="0"/>
                              <w:divBdr>
                                <w:top w:val="none" w:sz="0" w:space="0" w:color="auto"/>
                                <w:left w:val="none" w:sz="0" w:space="0" w:color="auto"/>
                                <w:bottom w:val="none" w:sz="0" w:space="0" w:color="auto"/>
                                <w:right w:val="none" w:sz="0" w:space="0" w:color="auto"/>
                              </w:divBdr>
                              <w:divsChild>
                                <w:div w:id="270087513">
                                  <w:marLeft w:val="0"/>
                                  <w:marRight w:val="0"/>
                                  <w:marTop w:val="0"/>
                                  <w:marBottom w:val="0"/>
                                  <w:divBdr>
                                    <w:top w:val="none" w:sz="0" w:space="0" w:color="auto"/>
                                    <w:left w:val="none" w:sz="0" w:space="0" w:color="auto"/>
                                    <w:bottom w:val="none" w:sz="0" w:space="0" w:color="auto"/>
                                    <w:right w:val="none" w:sz="0" w:space="0" w:color="auto"/>
                                  </w:divBdr>
                                </w:div>
                              </w:divsChild>
                            </w:div>
                            <w:div w:id="1887640715">
                              <w:marLeft w:val="0"/>
                              <w:marRight w:val="0"/>
                              <w:marTop w:val="0"/>
                              <w:marBottom w:val="0"/>
                              <w:divBdr>
                                <w:top w:val="none" w:sz="0" w:space="0" w:color="auto"/>
                                <w:left w:val="none" w:sz="0" w:space="0" w:color="auto"/>
                                <w:bottom w:val="none" w:sz="0" w:space="0" w:color="auto"/>
                                <w:right w:val="none" w:sz="0" w:space="0" w:color="auto"/>
                              </w:divBdr>
                              <w:divsChild>
                                <w:div w:id="324822970">
                                  <w:marLeft w:val="0"/>
                                  <w:marRight w:val="0"/>
                                  <w:marTop w:val="0"/>
                                  <w:marBottom w:val="0"/>
                                  <w:divBdr>
                                    <w:top w:val="none" w:sz="0" w:space="0" w:color="auto"/>
                                    <w:left w:val="none" w:sz="0" w:space="0" w:color="auto"/>
                                    <w:bottom w:val="none" w:sz="0" w:space="0" w:color="auto"/>
                                    <w:right w:val="none" w:sz="0" w:space="0" w:color="auto"/>
                                  </w:divBdr>
                                </w:div>
                              </w:divsChild>
                            </w:div>
                            <w:div w:id="326977316">
                              <w:marLeft w:val="0"/>
                              <w:marRight w:val="0"/>
                              <w:marTop w:val="0"/>
                              <w:marBottom w:val="0"/>
                              <w:divBdr>
                                <w:top w:val="none" w:sz="0" w:space="0" w:color="auto"/>
                                <w:left w:val="none" w:sz="0" w:space="0" w:color="auto"/>
                                <w:bottom w:val="none" w:sz="0" w:space="0" w:color="auto"/>
                                <w:right w:val="none" w:sz="0" w:space="0" w:color="auto"/>
                              </w:divBdr>
                              <w:divsChild>
                                <w:div w:id="621039168">
                                  <w:marLeft w:val="0"/>
                                  <w:marRight w:val="0"/>
                                  <w:marTop w:val="0"/>
                                  <w:marBottom w:val="0"/>
                                  <w:divBdr>
                                    <w:top w:val="none" w:sz="0" w:space="0" w:color="auto"/>
                                    <w:left w:val="none" w:sz="0" w:space="0" w:color="auto"/>
                                    <w:bottom w:val="none" w:sz="0" w:space="0" w:color="auto"/>
                                    <w:right w:val="none" w:sz="0" w:space="0" w:color="auto"/>
                                  </w:divBdr>
                                </w:div>
                              </w:divsChild>
                            </w:div>
                            <w:div w:id="2093431982">
                              <w:marLeft w:val="0"/>
                              <w:marRight w:val="0"/>
                              <w:marTop w:val="0"/>
                              <w:marBottom w:val="0"/>
                              <w:divBdr>
                                <w:top w:val="none" w:sz="0" w:space="0" w:color="auto"/>
                                <w:left w:val="none" w:sz="0" w:space="0" w:color="auto"/>
                                <w:bottom w:val="none" w:sz="0" w:space="0" w:color="auto"/>
                                <w:right w:val="none" w:sz="0" w:space="0" w:color="auto"/>
                              </w:divBdr>
                              <w:divsChild>
                                <w:div w:id="543953067">
                                  <w:marLeft w:val="0"/>
                                  <w:marRight w:val="0"/>
                                  <w:marTop w:val="0"/>
                                  <w:marBottom w:val="0"/>
                                  <w:divBdr>
                                    <w:top w:val="none" w:sz="0" w:space="0" w:color="auto"/>
                                    <w:left w:val="none" w:sz="0" w:space="0" w:color="auto"/>
                                    <w:bottom w:val="none" w:sz="0" w:space="0" w:color="auto"/>
                                    <w:right w:val="none" w:sz="0" w:space="0" w:color="auto"/>
                                  </w:divBdr>
                                </w:div>
                              </w:divsChild>
                            </w:div>
                            <w:div w:id="546531443">
                              <w:marLeft w:val="0"/>
                              <w:marRight w:val="0"/>
                              <w:marTop w:val="0"/>
                              <w:marBottom w:val="0"/>
                              <w:divBdr>
                                <w:top w:val="none" w:sz="0" w:space="0" w:color="auto"/>
                                <w:left w:val="none" w:sz="0" w:space="0" w:color="auto"/>
                                <w:bottom w:val="none" w:sz="0" w:space="0" w:color="auto"/>
                                <w:right w:val="none" w:sz="0" w:space="0" w:color="auto"/>
                              </w:divBdr>
                              <w:divsChild>
                                <w:div w:id="630400220">
                                  <w:marLeft w:val="0"/>
                                  <w:marRight w:val="0"/>
                                  <w:marTop w:val="0"/>
                                  <w:marBottom w:val="0"/>
                                  <w:divBdr>
                                    <w:top w:val="none" w:sz="0" w:space="0" w:color="auto"/>
                                    <w:left w:val="none" w:sz="0" w:space="0" w:color="auto"/>
                                    <w:bottom w:val="none" w:sz="0" w:space="0" w:color="auto"/>
                                    <w:right w:val="none" w:sz="0" w:space="0" w:color="auto"/>
                                  </w:divBdr>
                                </w:div>
                              </w:divsChild>
                            </w:div>
                            <w:div w:id="750583924">
                              <w:marLeft w:val="0"/>
                              <w:marRight w:val="0"/>
                              <w:marTop w:val="0"/>
                              <w:marBottom w:val="0"/>
                              <w:divBdr>
                                <w:top w:val="none" w:sz="0" w:space="0" w:color="auto"/>
                                <w:left w:val="none" w:sz="0" w:space="0" w:color="auto"/>
                                <w:bottom w:val="none" w:sz="0" w:space="0" w:color="auto"/>
                                <w:right w:val="none" w:sz="0" w:space="0" w:color="auto"/>
                              </w:divBdr>
                              <w:divsChild>
                                <w:div w:id="560335760">
                                  <w:marLeft w:val="0"/>
                                  <w:marRight w:val="0"/>
                                  <w:marTop w:val="0"/>
                                  <w:marBottom w:val="0"/>
                                  <w:divBdr>
                                    <w:top w:val="none" w:sz="0" w:space="0" w:color="auto"/>
                                    <w:left w:val="none" w:sz="0" w:space="0" w:color="auto"/>
                                    <w:bottom w:val="none" w:sz="0" w:space="0" w:color="auto"/>
                                    <w:right w:val="none" w:sz="0" w:space="0" w:color="auto"/>
                                  </w:divBdr>
                                </w:div>
                              </w:divsChild>
                            </w:div>
                            <w:div w:id="578173133">
                              <w:marLeft w:val="0"/>
                              <w:marRight w:val="0"/>
                              <w:marTop w:val="0"/>
                              <w:marBottom w:val="0"/>
                              <w:divBdr>
                                <w:top w:val="none" w:sz="0" w:space="0" w:color="auto"/>
                                <w:left w:val="none" w:sz="0" w:space="0" w:color="auto"/>
                                <w:bottom w:val="none" w:sz="0" w:space="0" w:color="auto"/>
                                <w:right w:val="none" w:sz="0" w:space="0" w:color="auto"/>
                              </w:divBdr>
                              <w:divsChild>
                                <w:div w:id="1222518771">
                                  <w:marLeft w:val="0"/>
                                  <w:marRight w:val="0"/>
                                  <w:marTop w:val="0"/>
                                  <w:marBottom w:val="0"/>
                                  <w:divBdr>
                                    <w:top w:val="none" w:sz="0" w:space="0" w:color="auto"/>
                                    <w:left w:val="none" w:sz="0" w:space="0" w:color="auto"/>
                                    <w:bottom w:val="none" w:sz="0" w:space="0" w:color="auto"/>
                                    <w:right w:val="none" w:sz="0" w:space="0" w:color="auto"/>
                                  </w:divBdr>
                                </w:div>
                              </w:divsChild>
                            </w:div>
                            <w:div w:id="678505826">
                              <w:marLeft w:val="0"/>
                              <w:marRight w:val="0"/>
                              <w:marTop w:val="0"/>
                              <w:marBottom w:val="0"/>
                              <w:divBdr>
                                <w:top w:val="none" w:sz="0" w:space="0" w:color="auto"/>
                                <w:left w:val="none" w:sz="0" w:space="0" w:color="auto"/>
                                <w:bottom w:val="none" w:sz="0" w:space="0" w:color="auto"/>
                                <w:right w:val="none" w:sz="0" w:space="0" w:color="auto"/>
                              </w:divBdr>
                              <w:divsChild>
                                <w:div w:id="1206020691">
                                  <w:marLeft w:val="0"/>
                                  <w:marRight w:val="0"/>
                                  <w:marTop w:val="0"/>
                                  <w:marBottom w:val="0"/>
                                  <w:divBdr>
                                    <w:top w:val="none" w:sz="0" w:space="0" w:color="auto"/>
                                    <w:left w:val="none" w:sz="0" w:space="0" w:color="auto"/>
                                    <w:bottom w:val="none" w:sz="0" w:space="0" w:color="auto"/>
                                    <w:right w:val="none" w:sz="0" w:space="0" w:color="auto"/>
                                  </w:divBdr>
                                </w:div>
                              </w:divsChild>
                            </w:div>
                            <w:div w:id="1185636785">
                              <w:marLeft w:val="0"/>
                              <w:marRight w:val="0"/>
                              <w:marTop w:val="0"/>
                              <w:marBottom w:val="0"/>
                              <w:divBdr>
                                <w:top w:val="none" w:sz="0" w:space="0" w:color="auto"/>
                                <w:left w:val="none" w:sz="0" w:space="0" w:color="auto"/>
                                <w:bottom w:val="none" w:sz="0" w:space="0" w:color="auto"/>
                                <w:right w:val="none" w:sz="0" w:space="0" w:color="auto"/>
                              </w:divBdr>
                              <w:divsChild>
                                <w:div w:id="888105259">
                                  <w:marLeft w:val="0"/>
                                  <w:marRight w:val="0"/>
                                  <w:marTop w:val="0"/>
                                  <w:marBottom w:val="0"/>
                                  <w:divBdr>
                                    <w:top w:val="none" w:sz="0" w:space="0" w:color="auto"/>
                                    <w:left w:val="none" w:sz="0" w:space="0" w:color="auto"/>
                                    <w:bottom w:val="none" w:sz="0" w:space="0" w:color="auto"/>
                                    <w:right w:val="none" w:sz="0" w:space="0" w:color="auto"/>
                                  </w:divBdr>
                                </w:div>
                              </w:divsChild>
                            </w:div>
                            <w:div w:id="998537497">
                              <w:marLeft w:val="0"/>
                              <w:marRight w:val="0"/>
                              <w:marTop w:val="0"/>
                              <w:marBottom w:val="0"/>
                              <w:divBdr>
                                <w:top w:val="none" w:sz="0" w:space="0" w:color="auto"/>
                                <w:left w:val="none" w:sz="0" w:space="0" w:color="auto"/>
                                <w:bottom w:val="none" w:sz="0" w:space="0" w:color="auto"/>
                                <w:right w:val="none" w:sz="0" w:space="0" w:color="auto"/>
                              </w:divBdr>
                              <w:divsChild>
                                <w:div w:id="1765225057">
                                  <w:marLeft w:val="0"/>
                                  <w:marRight w:val="0"/>
                                  <w:marTop w:val="0"/>
                                  <w:marBottom w:val="0"/>
                                  <w:divBdr>
                                    <w:top w:val="none" w:sz="0" w:space="0" w:color="auto"/>
                                    <w:left w:val="none" w:sz="0" w:space="0" w:color="auto"/>
                                    <w:bottom w:val="none" w:sz="0" w:space="0" w:color="auto"/>
                                    <w:right w:val="none" w:sz="0" w:space="0" w:color="auto"/>
                                  </w:divBdr>
                                </w:div>
                              </w:divsChild>
                            </w:div>
                            <w:div w:id="1029795036">
                              <w:marLeft w:val="0"/>
                              <w:marRight w:val="0"/>
                              <w:marTop w:val="0"/>
                              <w:marBottom w:val="0"/>
                              <w:divBdr>
                                <w:top w:val="none" w:sz="0" w:space="0" w:color="auto"/>
                                <w:left w:val="none" w:sz="0" w:space="0" w:color="auto"/>
                                <w:bottom w:val="none" w:sz="0" w:space="0" w:color="auto"/>
                                <w:right w:val="none" w:sz="0" w:space="0" w:color="auto"/>
                              </w:divBdr>
                              <w:divsChild>
                                <w:div w:id="1012681271">
                                  <w:marLeft w:val="0"/>
                                  <w:marRight w:val="0"/>
                                  <w:marTop w:val="0"/>
                                  <w:marBottom w:val="0"/>
                                  <w:divBdr>
                                    <w:top w:val="none" w:sz="0" w:space="0" w:color="auto"/>
                                    <w:left w:val="none" w:sz="0" w:space="0" w:color="auto"/>
                                    <w:bottom w:val="none" w:sz="0" w:space="0" w:color="auto"/>
                                    <w:right w:val="none" w:sz="0" w:space="0" w:color="auto"/>
                                  </w:divBdr>
                                </w:div>
                              </w:divsChild>
                            </w:div>
                            <w:div w:id="1074400300">
                              <w:marLeft w:val="0"/>
                              <w:marRight w:val="0"/>
                              <w:marTop w:val="0"/>
                              <w:marBottom w:val="0"/>
                              <w:divBdr>
                                <w:top w:val="none" w:sz="0" w:space="0" w:color="auto"/>
                                <w:left w:val="none" w:sz="0" w:space="0" w:color="auto"/>
                                <w:bottom w:val="none" w:sz="0" w:space="0" w:color="auto"/>
                                <w:right w:val="none" w:sz="0" w:space="0" w:color="auto"/>
                              </w:divBdr>
                            </w:div>
                            <w:div w:id="1349406498">
                              <w:marLeft w:val="0"/>
                              <w:marRight w:val="0"/>
                              <w:marTop w:val="0"/>
                              <w:marBottom w:val="0"/>
                              <w:divBdr>
                                <w:top w:val="none" w:sz="0" w:space="0" w:color="auto"/>
                                <w:left w:val="none" w:sz="0" w:space="0" w:color="auto"/>
                                <w:bottom w:val="none" w:sz="0" w:space="0" w:color="auto"/>
                                <w:right w:val="none" w:sz="0" w:space="0" w:color="auto"/>
                              </w:divBdr>
                              <w:divsChild>
                                <w:div w:id="1264921832">
                                  <w:marLeft w:val="0"/>
                                  <w:marRight w:val="0"/>
                                  <w:marTop w:val="0"/>
                                  <w:marBottom w:val="0"/>
                                  <w:divBdr>
                                    <w:top w:val="none" w:sz="0" w:space="0" w:color="auto"/>
                                    <w:left w:val="none" w:sz="0" w:space="0" w:color="auto"/>
                                    <w:bottom w:val="none" w:sz="0" w:space="0" w:color="auto"/>
                                    <w:right w:val="none" w:sz="0" w:space="0" w:color="auto"/>
                                  </w:divBdr>
                                </w:div>
                              </w:divsChild>
                            </w:div>
                            <w:div w:id="2053731143">
                              <w:marLeft w:val="0"/>
                              <w:marRight w:val="0"/>
                              <w:marTop w:val="0"/>
                              <w:marBottom w:val="0"/>
                              <w:divBdr>
                                <w:top w:val="none" w:sz="0" w:space="0" w:color="auto"/>
                                <w:left w:val="none" w:sz="0" w:space="0" w:color="auto"/>
                                <w:bottom w:val="none" w:sz="0" w:space="0" w:color="auto"/>
                                <w:right w:val="none" w:sz="0" w:space="0" w:color="auto"/>
                              </w:divBdr>
                              <w:divsChild>
                                <w:div w:id="1482234475">
                                  <w:marLeft w:val="0"/>
                                  <w:marRight w:val="0"/>
                                  <w:marTop w:val="0"/>
                                  <w:marBottom w:val="0"/>
                                  <w:divBdr>
                                    <w:top w:val="none" w:sz="0" w:space="0" w:color="auto"/>
                                    <w:left w:val="none" w:sz="0" w:space="0" w:color="auto"/>
                                    <w:bottom w:val="none" w:sz="0" w:space="0" w:color="auto"/>
                                    <w:right w:val="none" w:sz="0" w:space="0" w:color="auto"/>
                                  </w:divBdr>
                                </w:div>
                              </w:divsChild>
                            </w:div>
                            <w:div w:id="1494957187">
                              <w:marLeft w:val="0"/>
                              <w:marRight w:val="0"/>
                              <w:marTop w:val="0"/>
                              <w:marBottom w:val="0"/>
                              <w:divBdr>
                                <w:top w:val="none" w:sz="0" w:space="0" w:color="auto"/>
                                <w:left w:val="none" w:sz="0" w:space="0" w:color="auto"/>
                                <w:bottom w:val="none" w:sz="0" w:space="0" w:color="auto"/>
                                <w:right w:val="none" w:sz="0" w:space="0" w:color="auto"/>
                              </w:divBdr>
                              <w:divsChild>
                                <w:div w:id="2129423290">
                                  <w:marLeft w:val="0"/>
                                  <w:marRight w:val="0"/>
                                  <w:marTop w:val="0"/>
                                  <w:marBottom w:val="0"/>
                                  <w:divBdr>
                                    <w:top w:val="none" w:sz="0" w:space="0" w:color="auto"/>
                                    <w:left w:val="none" w:sz="0" w:space="0" w:color="auto"/>
                                    <w:bottom w:val="none" w:sz="0" w:space="0" w:color="auto"/>
                                    <w:right w:val="none" w:sz="0" w:space="0" w:color="auto"/>
                                  </w:divBdr>
                                </w:div>
                              </w:divsChild>
                            </w:div>
                            <w:div w:id="1718968908">
                              <w:marLeft w:val="0"/>
                              <w:marRight w:val="0"/>
                              <w:marTop w:val="0"/>
                              <w:marBottom w:val="0"/>
                              <w:divBdr>
                                <w:top w:val="none" w:sz="0" w:space="0" w:color="auto"/>
                                <w:left w:val="none" w:sz="0" w:space="0" w:color="auto"/>
                                <w:bottom w:val="none" w:sz="0" w:space="0" w:color="auto"/>
                                <w:right w:val="none" w:sz="0" w:space="0" w:color="auto"/>
                              </w:divBdr>
                              <w:divsChild>
                                <w:div w:id="15066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4814">
          <w:marLeft w:val="0"/>
          <w:marRight w:val="0"/>
          <w:marTop w:val="0"/>
          <w:marBottom w:val="0"/>
          <w:divBdr>
            <w:top w:val="none" w:sz="0" w:space="0" w:color="auto"/>
            <w:left w:val="none" w:sz="0" w:space="0" w:color="auto"/>
            <w:bottom w:val="none" w:sz="0" w:space="0" w:color="auto"/>
            <w:right w:val="none" w:sz="0" w:space="0" w:color="auto"/>
          </w:divBdr>
          <w:divsChild>
            <w:div w:id="1701514918">
              <w:marLeft w:val="0"/>
              <w:marRight w:val="0"/>
              <w:marTop w:val="0"/>
              <w:marBottom w:val="0"/>
              <w:divBdr>
                <w:top w:val="none" w:sz="0" w:space="0" w:color="auto"/>
                <w:left w:val="none" w:sz="0" w:space="0" w:color="auto"/>
                <w:bottom w:val="none" w:sz="0" w:space="0" w:color="auto"/>
                <w:right w:val="none" w:sz="0" w:space="0" w:color="auto"/>
              </w:divBdr>
            </w:div>
          </w:divsChild>
        </w:div>
        <w:div w:id="2135517822">
          <w:marLeft w:val="0"/>
          <w:marRight w:val="0"/>
          <w:marTop w:val="0"/>
          <w:marBottom w:val="0"/>
          <w:divBdr>
            <w:top w:val="none" w:sz="0" w:space="0" w:color="auto"/>
            <w:left w:val="none" w:sz="0" w:space="0" w:color="auto"/>
            <w:bottom w:val="none" w:sz="0" w:space="0" w:color="auto"/>
            <w:right w:val="none" w:sz="0" w:space="0" w:color="auto"/>
          </w:divBdr>
          <w:divsChild>
            <w:div w:id="131212564">
              <w:marLeft w:val="0"/>
              <w:marRight w:val="0"/>
              <w:marTop w:val="0"/>
              <w:marBottom w:val="0"/>
              <w:divBdr>
                <w:top w:val="none" w:sz="0" w:space="0" w:color="auto"/>
                <w:left w:val="none" w:sz="0" w:space="0" w:color="auto"/>
                <w:bottom w:val="none" w:sz="0" w:space="0" w:color="auto"/>
                <w:right w:val="none" w:sz="0" w:space="0" w:color="auto"/>
              </w:divBdr>
            </w:div>
          </w:divsChild>
        </w:div>
        <w:div w:id="1383015909">
          <w:marLeft w:val="0"/>
          <w:marRight w:val="0"/>
          <w:marTop w:val="0"/>
          <w:marBottom w:val="0"/>
          <w:divBdr>
            <w:top w:val="none" w:sz="0" w:space="0" w:color="auto"/>
            <w:left w:val="none" w:sz="0" w:space="0" w:color="auto"/>
            <w:bottom w:val="none" w:sz="0" w:space="0" w:color="auto"/>
            <w:right w:val="none" w:sz="0" w:space="0" w:color="auto"/>
          </w:divBdr>
          <w:divsChild>
            <w:div w:id="492985903">
              <w:marLeft w:val="0"/>
              <w:marRight w:val="0"/>
              <w:marTop w:val="0"/>
              <w:marBottom w:val="0"/>
              <w:divBdr>
                <w:top w:val="none" w:sz="0" w:space="0" w:color="auto"/>
                <w:left w:val="none" w:sz="0" w:space="0" w:color="auto"/>
                <w:bottom w:val="none" w:sz="0" w:space="0" w:color="auto"/>
                <w:right w:val="none" w:sz="0" w:space="0" w:color="auto"/>
              </w:divBdr>
              <w:divsChild>
                <w:div w:id="385228876">
                  <w:marLeft w:val="0"/>
                  <w:marRight w:val="0"/>
                  <w:marTop w:val="0"/>
                  <w:marBottom w:val="0"/>
                  <w:divBdr>
                    <w:top w:val="none" w:sz="0" w:space="0" w:color="auto"/>
                    <w:left w:val="none" w:sz="0" w:space="0" w:color="auto"/>
                    <w:bottom w:val="none" w:sz="0" w:space="0" w:color="auto"/>
                    <w:right w:val="none" w:sz="0" w:space="0" w:color="auto"/>
                  </w:divBdr>
                  <w:divsChild>
                    <w:div w:id="142309862">
                      <w:marLeft w:val="0"/>
                      <w:marRight w:val="0"/>
                      <w:marTop w:val="0"/>
                      <w:marBottom w:val="0"/>
                      <w:divBdr>
                        <w:top w:val="none" w:sz="0" w:space="0" w:color="auto"/>
                        <w:left w:val="none" w:sz="0" w:space="0" w:color="auto"/>
                        <w:bottom w:val="none" w:sz="0" w:space="0" w:color="auto"/>
                        <w:right w:val="none" w:sz="0" w:space="0" w:color="auto"/>
                      </w:divBdr>
                      <w:divsChild>
                        <w:div w:id="1213738347">
                          <w:marLeft w:val="0"/>
                          <w:marRight w:val="0"/>
                          <w:marTop w:val="0"/>
                          <w:marBottom w:val="0"/>
                          <w:divBdr>
                            <w:top w:val="none" w:sz="0" w:space="0" w:color="auto"/>
                            <w:left w:val="none" w:sz="0" w:space="0" w:color="auto"/>
                            <w:bottom w:val="none" w:sz="0" w:space="0" w:color="auto"/>
                            <w:right w:val="none" w:sz="0" w:space="0" w:color="auto"/>
                          </w:divBdr>
                          <w:divsChild>
                            <w:div w:id="274675531">
                              <w:marLeft w:val="0"/>
                              <w:marRight w:val="0"/>
                              <w:marTop w:val="0"/>
                              <w:marBottom w:val="0"/>
                              <w:divBdr>
                                <w:top w:val="none" w:sz="0" w:space="0" w:color="auto"/>
                                <w:left w:val="none" w:sz="0" w:space="0" w:color="auto"/>
                                <w:bottom w:val="none" w:sz="0" w:space="0" w:color="auto"/>
                                <w:right w:val="none" w:sz="0" w:space="0" w:color="auto"/>
                              </w:divBdr>
                              <w:divsChild>
                                <w:div w:id="1213927312">
                                  <w:marLeft w:val="0"/>
                                  <w:marRight w:val="0"/>
                                  <w:marTop w:val="0"/>
                                  <w:marBottom w:val="0"/>
                                  <w:divBdr>
                                    <w:top w:val="none" w:sz="0" w:space="0" w:color="auto"/>
                                    <w:left w:val="none" w:sz="0" w:space="0" w:color="auto"/>
                                    <w:bottom w:val="none" w:sz="0" w:space="0" w:color="auto"/>
                                    <w:right w:val="none" w:sz="0" w:space="0" w:color="auto"/>
                                  </w:divBdr>
                                  <w:divsChild>
                                    <w:div w:id="7577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51508">
          <w:marLeft w:val="0"/>
          <w:marRight w:val="0"/>
          <w:marTop w:val="0"/>
          <w:marBottom w:val="0"/>
          <w:divBdr>
            <w:top w:val="none" w:sz="0" w:space="0" w:color="auto"/>
            <w:left w:val="none" w:sz="0" w:space="0" w:color="auto"/>
            <w:bottom w:val="none" w:sz="0" w:space="0" w:color="auto"/>
            <w:right w:val="none" w:sz="0" w:space="0" w:color="auto"/>
          </w:divBdr>
          <w:divsChild>
            <w:div w:id="738749968">
              <w:marLeft w:val="0"/>
              <w:marRight w:val="0"/>
              <w:marTop w:val="0"/>
              <w:marBottom w:val="0"/>
              <w:divBdr>
                <w:top w:val="none" w:sz="0" w:space="0" w:color="auto"/>
                <w:left w:val="none" w:sz="0" w:space="0" w:color="auto"/>
                <w:bottom w:val="none" w:sz="0" w:space="0" w:color="auto"/>
                <w:right w:val="none" w:sz="0" w:space="0" w:color="auto"/>
              </w:divBdr>
            </w:div>
          </w:divsChild>
        </w:div>
        <w:div w:id="1956136149">
          <w:marLeft w:val="0"/>
          <w:marRight w:val="0"/>
          <w:marTop w:val="0"/>
          <w:marBottom w:val="0"/>
          <w:divBdr>
            <w:top w:val="none" w:sz="0" w:space="0" w:color="auto"/>
            <w:left w:val="none" w:sz="0" w:space="0" w:color="auto"/>
            <w:bottom w:val="none" w:sz="0" w:space="0" w:color="auto"/>
            <w:right w:val="none" w:sz="0" w:space="0" w:color="auto"/>
          </w:divBdr>
          <w:divsChild>
            <w:div w:id="592323790">
              <w:marLeft w:val="0"/>
              <w:marRight w:val="0"/>
              <w:marTop w:val="0"/>
              <w:marBottom w:val="0"/>
              <w:divBdr>
                <w:top w:val="none" w:sz="0" w:space="0" w:color="auto"/>
                <w:left w:val="none" w:sz="0" w:space="0" w:color="auto"/>
                <w:bottom w:val="none" w:sz="0" w:space="0" w:color="auto"/>
                <w:right w:val="none" w:sz="0" w:space="0" w:color="auto"/>
              </w:divBdr>
              <w:divsChild>
                <w:div w:id="3835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7296">
          <w:marLeft w:val="0"/>
          <w:marRight w:val="0"/>
          <w:marTop w:val="0"/>
          <w:marBottom w:val="0"/>
          <w:divBdr>
            <w:top w:val="none" w:sz="0" w:space="0" w:color="auto"/>
            <w:left w:val="none" w:sz="0" w:space="0" w:color="auto"/>
            <w:bottom w:val="none" w:sz="0" w:space="0" w:color="auto"/>
            <w:right w:val="none" w:sz="0" w:space="0" w:color="auto"/>
          </w:divBdr>
        </w:div>
        <w:div w:id="563370701">
          <w:marLeft w:val="0"/>
          <w:marRight w:val="0"/>
          <w:marTop w:val="0"/>
          <w:marBottom w:val="0"/>
          <w:divBdr>
            <w:top w:val="none" w:sz="0" w:space="0" w:color="auto"/>
            <w:left w:val="none" w:sz="0" w:space="0" w:color="auto"/>
            <w:bottom w:val="none" w:sz="0" w:space="0" w:color="auto"/>
            <w:right w:val="none" w:sz="0" w:space="0" w:color="auto"/>
          </w:divBdr>
          <w:divsChild>
            <w:div w:id="676809073">
              <w:marLeft w:val="0"/>
              <w:marRight w:val="0"/>
              <w:marTop w:val="0"/>
              <w:marBottom w:val="0"/>
              <w:divBdr>
                <w:top w:val="none" w:sz="0" w:space="0" w:color="auto"/>
                <w:left w:val="none" w:sz="0" w:space="0" w:color="auto"/>
                <w:bottom w:val="none" w:sz="0" w:space="0" w:color="auto"/>
                <w:right w:val="none" w:sz="0" w:space="0" w:color="auto"/>
              </w:divBdr>
            </w:div>
          </w:divsChild>
        </w:div>
        <w:div w:id="1291937425">
          <w:marLeft w:val="0"/>
          <w:marRight w:val="0"/>
          <w:marTop w:val="0"/>
          <w:marBottom w:val="0"/>
          <w:divBdr>
            <w:top w:val="none" w:sz="0" w:space="0" w:color="auto"/>
            <w:left w:val="none" w:sz="0" w:space="0" w:color="auto"/>
            <w:bottom w:val="none" w:sz="0" w:space="0" w:color="auto"/>
            <w:right w:val="none" w:sz="0" w:space="0" w:color="auto"/>
          </w:divBdr>
        </w:div>
        <w:div w:id="1327511511">
          <w:marLeft w:val="0"/>
          <w:marRight w:val="0"/>
          <w:marTop w:val="0"/>
          <w:marBottom w:val="0"/>
          <w:divBdr>
            <w:top w:val="none" w:sz="0" w:space="0" w:color="auto"/>
            <w:left w:val="none" w:sz="0" w:space="0" w:color="auto"/>
            <w:bottom w:val="none" w:sz="0" w:space="0" w:color="auto"/>
            <w:right w:val="none" w:sz="0" w:space="0" w:color="auto"/>
          </w:divBdr>
          <w:divsChild>
            <w:div w:id="2126802113">
              <w:marLeft w:val="0"/>
              <w:marRight w:val="0"/>
              <w:marTop w:val="0"/>
              <w:marBottom w:val="0"/>
              <w:divBdr>
                <w:top w:val="none" w:sz="0" w:space="0" w:color="auto"/>
                <w:left w:val="none" w:sz="0" w:space="0" w:color="auto"/>
                <w:bottom w:val="none" w:sz="0" w:space="0" w:color="auto"/>
                <w:right w:val="none" w:sz="0" w:space="0" w:color="auto"/>
              </w:divBdr>
            </w:div>
          </w:divsChild>
        </w:div>
        <w:div w:id="1421096016">
          <w:marLeft w:val="0"/>
          <w:marRight w:val="0"/>
          <w:marTop w:val="0"/>
          <w:marBottom w:val="0"/>
          <w:divBdr>
            <w:top w:val="none" w:sz="0" w:space="0" w:color="auto"/>
            <w:left w:val="none" w:sz="0" w:space="0" w:color="auto"/>
            <w:bottom w:val="none" w:sz="0" w:space="0" w:color="auto"/>
            <w:right w:val="none" w:sz="0" w:space="0" w:color="auto"/>
          </w:divBdr>
        </w:div>
        <w:div w:id="1562474901">
          <w:marLeft w:val="0"/>
          <w:marRight w:val="0"/>
          <w:marTop w:val="0"/>
          <w:marBottom w:val="0"/>
          <w:divBdr>
            <w:top w:val="none" w:sz="0" w:space="0" w:color="auto"/>
            <w:left w:val="none" w:sz="0" w:space="0" w:color="auto"/>
            <w:bottom w:val="none" w:sz="0" w:space="0" w:color="auto"/>
            <w:right w:val="none" w:sz="0" w:space="0" w:color="auto"/>
          </w:divBdr>
        </w:div>
        <w:div w:id="1777941586">
          <w:marLeft w:val="0"/>
          <w:marRight w:val="0"/>
          <w:marTop w:val="0"/>
          <w:marBottom w:val="0"/>
          <w:divBdr>
            <w:top w:val="none" w:sz="0" w:space="0" w:color="auto"/>
            <w:left w:val="none" w:sz="0" w:space="0" w:color="auto"/>
            <w:bottom w:val="none" w:sz="0" w:space="0" w:color="auto"/>
            <w:right w:val="none" w:sz="0" w:space="0" w:color="auto"/>
          </w:divBdr>
        </w:div>
      </w:divsChild>
    </w:div>
    <w:div w:id="1225872262">
      <w:bodyDiv w:val="1"/>
      <w:marLeft w:val="0"/>
      <w:marRight w:val="0"/>
      <w:marTop w:val="0"/>
      <w:marBottom w:val="0"/>
      <w:divBdr>
        <w:top w:val="none" w:sz="0" w:space="0" w:color="auto"/>
        <w:left w:val="none" w:sz="0" w:space="0" w:color="auto"/>
        <w:bottom w:val="none" w:sz="0" w:space="0" w:color="auto"/>
        <w:right w:val="none" w:sz="0" w:space="0" w:color="auto"/>
      </w:divBdr>
    </w:div>
    <w:div w:id="1252592635">
      <w:bodyDiv w:val="1"/>
      <w:marLeft w:val="0"/>
      <w:marRight w:val="0"/>
      <w:marTop w:val="0"/>
      <w:marBottom w:val="0"/>
      <w:divBdr>
        <w:top w:val="none" w:sz="0" w:space="0" w:color="auto"/>
        <w:left w:val="none" w:sz="0" w:space="0" w:color="auto"/>
        <w:bottom w:val="none" w:sz="0" w:space="0" w:color="auto"/>
        <w:right w:val="none" w:sz="0" w:space="0" w:color="auto"/>
      </w:divBdr>
    </w:div>
    <w:div w:id="1256010862">
      <w:bodyDiv w:val="1"/>
      <w:marLeft w:val="0"/>
      <w:marRight w:val="0"/>
      <w:marTop w:val="0"/>
      <w:marBottom w:val="0"/>
      <w:divBdr>
        <w:top w:val="none" w:sz="0" w:space="0" w:color="auto"/>
        <w:left w:val="none" w:sz="0" w:space="0" w:color="auto"/>
        <w:bottom w:val="none" w:sz="0" w:space="0" w:color="auto"/>
        <w:right w:val="none" w:sz="0" w:space="0" w:color="auto"/>
      </w:divBdr>
    </w:div>
    <w:div w:id="1273903778">
      <w:bodyDiv w:val="1"/>
      <w:marLeft w:val="0"/>
      <w:marRight w:val="0"/>
      <w:marTop w:val="0"/>
      <w:marBottom w:val="0"/>
      <w:divBdr>
        <w:top w:val="none" w:sz="0" w:space="0" w:color="auto"/>
        <w:left w:val="none" w:sz="0" w:space="0" w:color="auto"/>
        <w:bottom w:val="none" w:sz="0" w:space="0" w:color="auto"/>
        <w:right w:val="none" w:sz="0" w:space="0" w:color="auto"/>
      </w:divBdr>
    </w:div>
    <w:div w:id="1311178790">
      <w:bodyDiv w:val="1"/>
      <w:marLeft w:val="0"/>
      <w:marRight w:val="0"/>
      <w:marTop w:val="0"/>
      <w:marBottom w:val="0"/>
      <w:divBdr>
        <w:top w:val="none" w:sz="0" w:space="0" w:color="auto"/>
        <w:left w:val="none" w:sz="0" w:space="0" w:color="auto"/>
        <w:bottom w:val="none" w:sz="0" w:space="0" w:color="auto"/>
        <w:right w:val="none" w:sz="0" w:space="0" w:color="auto"/>
      </w:divBdr>
    </w:div>
    <w:div w:id="1330518144">
      <w:bodyDiv w:val="1"/>
      <w:marLeft w:val="0"/>
      <w:marRight w:val="0"/>
      <w:marTop w:val="0"/>
      <w:marBottom w:val="0"/>
      <w:divBdr>
        <w:top w:val="none" w:sz="0" w:space="0" w:color="auto"/>
        <w:left w:val="none" w:sz="0" w:space="0" w:color="auto"/>
        <w:bottom w:val="none" w:sz="0" w:space="0" w:color="auto"/>
        <w:right w:val="none" w:sz="0" w:space="0" w:color="auto"/>
      </w:divBdr>
    </w:div>
    <w:div w:id="1332828767">
      <w:bodyDiv w:val="1"/>
      <w:marLeft w:val="0"/>
      <w:marRight w:val="0"/>
      <w:marTop w:val="0"/>
      <w:marBottom w:val="0"/>
      <w:divBdr>
        <w:top w:val="none" w:sz="0" w:space="0" w:color="auto"/>
        <w:left w:val="none" w:sz="0" w:space="0" w:color="auto"/>
        <w:bottom w:val="none" w:sz="0" w:space="0" w:color="auto"/>
        <w:right w:val="none" w:sz="0" w:space="0" w:color="auto"/>
      </w:divBdr>
    </w:div>
    <w:div w:id="1333294002">
      <w:bodyDiv w:val="1"/>
      <w:marLeft w:val="0"/>
      <w:marRight w:val="0"/>
      <w:marTop w:val="0"/>
      <w:marBottom w:val="0"/>
      <w:divBdr>
        <w:top w:val="none" w:sz="0" w:space="0" w:color="auto"/>
        <w:left w:val="none" w:sz="0" w:space="0" w:color="auto"/>
        <w:bottom w:val="none" w:sz="0" w:space="0" w:color="auto"/>
        <w:right w:val="none" w:sz="0" w:space="0" w:color="auto"/>
      </w:divBdr>
      <w:divsChild>
        <w:div w:id="1298955301">
          <w:marLeft w:val="0"/>
          <w:marRight w:val="0"/>
          <w:marTop w:val="0"/>
          <w:marBottom w:val="0"/>
          <w:divBdr>
            <w:top w:val="none" w:sz="0" w:space="0" w:color="auto"/>
            <w:left w:val="none" w:sz="0" w:space="0" w:color="auto"/>
            <w:bottom w:val="none" w:sz="0" w:space="0" w:color="auto"/>
            <w:right w:val="none" w:sz="0" w:space="0" w:color="auto"/>
          </w:divBdr>
          <w:divsChild>
            <w:div w:id="783503594">
              <w:marLeft w:val="0"/>
              <w:marRight w:val="0"/>
              <w:marTop w:val="0"/>
              <w:marBottom w:val="0"/>
              <w:divBdr>
                <w:top w:val="none" w:sz="0" w:space="0" w:color="auto"/>
                <w:left w:val="none" w:sz="0" w:space="0" w:color="auto"/>
                <w:bottom w:val="none" w:sz="0" w:space="0" w:color="auto"/>
                <w:right w:val="none" w:sz="0" w:space="0" w:color="auto"/>
              </w:divBdr>
              <w:divsChild>
                <w:div w:id="243414351">
                  <w:marLeft w:val="0"/>
                  <w:marRight w:val="0"/>
                  <w:marTop w:val="0"/>
                  <w:marBottom w:val="0"/>
                  <w:divBdr>
                    <w:top w:val="none" w:sz="0" w:space="0" w:color="auto"/>
                    <w:left w:val="none" w:sz="0" w:space="0" w:color="auto"/>
                    <w:bottom w:val="none" w:sz="0" w:space="0" w:color="auto"/>
                    <w:right w:val="none" w:sz="0" w:space="0" w:color="auto"/>
                  </w:divBdr>
                  <w:divsChild>
                    <w:div w:id="20149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08309">
      <w:bodyDiv w:val="1"/>
      <w:marLeft w:val="0"/>
      <w:marRight w:val="0"/>
      <w:marTop w:val="0"/>
      <w:marBottom w:val="0"/>
      <w:divBdr>
        <w:top w:val="none" w:sz="0" w:space="0" w:color="auto"/>
        <w:left w:val="none" w:sz="0" w:space="0" w:color="auto"/>
        <w:bottom w:val="none" w:sz="0" w:space="0" w:color="auto"/>
        <w:right w:val="none" w:sz="0" w:space="0" w:color="auto"/>
      </w:divBdr>
    </w:div>
    <w:div w:id="1393382902">
      <w:bodyDiv w:val="1"/>
      <w:marLeft w:val="0"/>
      <w:marRight w:val="0"/>
      <w:marTop w:val="0"/>
      <w:marBottom w:val="0"/>
      <w:divBdr>
        <w:top w:val="none" w:sz="0" w:space="0" w:color="auto"/>
        <w:left w:val="none" w:sz="0" w:space="0" w:color="auto"/>
        <w:bottom w:val="none" w:sz="0" w:space="0" w:color="auto"/>
        <w:right w:val="none" w:sz="0" w:space="0" w:color="auto"/>
      </w:divBdr>
      <w:divsChild>
        <w:div w:id="1145972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94373">
      <w:bodyDiv w:val="1"/>
      <w:marLeft w:val="0"/>
      <w:marRight w:val="0"/>
      <w:marTop w:val="0"/>
      <w:marBottom w:val="0"/>
      <w:divBdr>
        <w:top w:val="none" w:sz="0" w:space="0" w:color="auto"/>
        <w:left w:val="none" w:sz="0" w:space="0" w:color="auto"/>
        <w:bottom w:val="none" w:sz="0" w:space="0" w:color="auto"/>
        <w:right w:val="none" w:sz="0" w:space="0" w:color="auto"/>
      </w:divBdr>
    </w:div>
    <w:div w:id="1397901083">
      <w:bodyDiv w:val="1"/>
      <w:marLeft w:val="0"/>
      <w:marRight w:val="0"/>
      <w:marTop w:val="0"/>
      <w:marBottom w:val="0"/>
      <w:divBdr>
        <w:top w:val="none" w:sz="0" w:space="0" w:color="auto"/>
        <w:left w:val="none" w:sz="0" w:space="0" w:color="auto"/>
        <w:bottom w:val="none" w:sz="0" w:space="0" w:color="auto"/>
        <w:right w:val="none" w:sz="0" w:space="0" w:color="auto"/>
      </w:divBdr>
    </w:div>
    <w:div w:id="1401059286">
      <w:bodyDiv w:val="1"/>
      <w:marLeft w:val="0"/>
      <w:marRight w:val="0"/>
      <w:marTop w:val="0"/>
      <w:marBottom w:val="0"/>
      <w:divBdr>
        <w:top w:val="none" w:sz="0" w:space="0" w:color="auto"/>
        <w:left w:val="none" w:sz="0" w:space="0" w:color="auto"/>
        <w:bottom w:val="none" w:sz="0" w:space="0" w:color="auto"/>
        <w:right w:val="none" w:sz="0" w:space="0" w:color="auto"/>
      </w:divBdr>
    </w:div>
    <w:div w:id="1418869895">
      <w:bodyDiv w:val="1"/>
      <w:marLeft w:val="0"/>
      <w:marRight w:val="0"/>
      <w:marTop w:val="0"/>
      <w:marBottom w:val="0"/>
      <w:divBdr>
        <w:top w:val="none" w:sz="0" w:space="0" w:color="auto"/>
        <w:left w:val="none" w:sz="0" w:space="0" w:color="auto"/>
        <w:bottom w:val="none" w:sz="0" w:space="0" w:color="auto"/>
        <w:right w:val="none" w:sz="0" w:space="0" w:color="auto"/>
      </w:divBdr>
    </w:div>
    <w:div w:id="1434938274">
      <w:bodyDiv w:val="1"/>
      <w:marLeft w:val="0"/>
      <w:marRight w:val="0"/>
      <w:marTop w:val="0"/>
      <w:marBottom w:val="0"/>
      <w:divBdr>
        <w:top w:val="none" w:sz="0" w:space="0" w:color="auto"/>
        <w:left w:val="none" w:sz="0" w:space="0" w:color="auto"/>
        <w:bottom w:val="none" w:sz="0" w:space="0" w:color="auto"/>
        <w:right w:val="none" w:sz="0" w:space="0" w:color="auto"/>
      </w:divBdr>
    </w:div>
    <w:div w:id="1449467176">
      <w:bodyDiv w:val="1"/>
      <w:marLeft w:val="0"/>
      <w:marRight w:val="0"/>
      <w:marTop w:val="0"/>
      <w:marBottom w:val="0"/>
      <w:divBdr>
        <w:top w:val="none" w:sz="0" w:space="0" w:color="auto"/>
        <w:left w:val="none" w:sz="0" w:space="0" w:color="auto"/>
        <w:bottom w:val="none" w:sz="0" w:space="0" w:color="auto"/>
        <w:right w:val="none" w:sz="0" w:space="0" w:color="auto"/>
      </w:divBdr>
    </w:div>
    <w:div w:id="1457288965">
      <w:bodyDiv w:val="1"/>
      <w:marLeft w:val="0"/>
      <w:marRight w:val="0"/>
      <w:marTop w:val="0"/>
      <w:marBottom w:val="0"/>
      <w:divBdr>
        <w:top w:val="none" w:sz="0" w:space="0" w:color="auto"/>
        <w:left w:val="none" w:sz="0" w:space="0" w:color="auto"/>
        <w:bottom w:val="none" w:sz="0" w:space="0" w:color="auto"/>
        <w:right w:val="none" w:sz="0" w:space="0" w:color="auto"/>
      </w:divBdr>
    </w:div>
    <w:div w:id="1475372246">
      <w:bodyDiv w:val="1"/>
      <w:marLeft w:val="0"/>
      <w:marRight w:val="0"/>
      <w:marTop w:val="0"/>
      <w:marBottom w:val="0"/>
      <w:divBdr>
        <w:top w:val="none" w:sz="0" w:space="0" w:color="auto"/>
        <w:left w:val="none" w:sz="0" w:space="0" w:color="auto"/>
        <w:bottom w:val="none" w:sz="0" w:space="0" w:color="auto"/>
        <w:right w:val="none" w:sz="0" w:space="0" w:color="auto"/>
      </w:divBdr>
    </w:div>
    <w:div w:id="1488936156">
      <w:bodyDiv w:val="1"/>
      <w:marLeft w:val="0"/>
      <w:marRight w:val="0"/>
      <w:marTop w:val="0"/>
      <w:marBottom w:val="0"/>
      <w:divBdr>
        <w:top w:val="none" w:sz="0" w:space="0" w:color="auto"/>
        <w:left w:val="none" w:sz="0" w:space="0" w:color="auto"/>
        <w:bottom w:val="none" w:sz="0" w:space="0" w:color="auto"/>
        <w:right w:val="none" w:sz="0" w:space="0" w:color="auto"/>
      </w:divBdr>
    </w:div>
    <w:div w:id="1513102749">
      <w:bodyDiv w:val="1"/>
      <w:marLeft w:val="0"/>
      <w:marRight w:val="0"/>
      <w:marTop w:val="0"/>
      <w:marBottom w:val="0"/>
      <w:divBdr>
        <w:top w:val="none" w:sz="0" w:space="0" w:color="auto"/>
        <w:left w:val="none" w:sz="0" w:space="0" w:color="auto"/>
        <w:bottom w:val="none" w:sz="0" w:space="0" w:color="auto"/>
        <w:right w:val="none" w:sz="0" w:space="0" w:color="auto"/>
      </w:divBdr>
    </w:div>
    <w:div w:id="1530412366">
      <w:bodyDiv w:val="1"/>
      <w:marLeft w:val="0"/>
      <w:marRight w:val="0"/>
      <w:marTop w:val="0"/>
      <w:marBottom w:val="0"/>
      <w:divBdr>
        <w:top w:val="none" w:sz="0" w:space="0" w:color="auto"/>
        <w:left w:val="none" w:sz="0" w:space="0" w:color="auto"/>
        <w:bottom w:val="none" w:sz="0" w:space="0" w:color="auto"/>
        <w:right w:val="none" w:sz="0" w:space="0" w:color="auto"/>
      </w:divBdr>
    </w:div>
    <w:div w:id="1562129162">
      <w:bodyDiv w:val="1"/>
      <w:marLeft w:val="0"/>
      <w:marRight w:val="0"/>
      <w:marTop w:val="0"/>
      <w:marBottom w:val="0"/>
      <w:divBdr>
        <w:top w:val="none" w:sz="0" w:space="0" w:color="auto"/>
        <w:left w:val="none" w:sz="0" w:space="0" w:color="auto"/>
        <w:bottom w:val="none" w:sz="0" w:space="0" w:color="auto"/>
        <w:right w:val="none" w:sz="0" w:space="0" w:color="auto"/>
      </w:divBdr>
    </w:div>
    <w:div w:id="1577006815">
      <w:bodyDiv w:val="1"/>
      <w:marLeft w:val="0"/>
      <w:marRight w:val="0"/>
      <w:marTop w:val="0"/>
      <w:marBottom w:val="0"/>
      <w:divBdr>
        <w:top w:val="none" w:sz="0" w:space="0" w:color="auto"/>
        <w:left w:val="none" w:sz="0" w:space="0" w:color="auto"/>
        <w:bottom w:val="none" w:sz="0" w:space="0" w:color="auto"/>
        <w:right w:val="none" w:sz="0" w:space="0" w:color="auto"/>
      </w:divBdr>
    </w:div>
    <w:div w:id="1616789801">
      <w:bodyDiv w:val="1"/>
      <w:marLeft w:val="0"/>
      <w:marRight w:val="0"/>
      <w:marTop w:val="0"/>
      <w:marBottom w:val="0"/>
      <w:divBdr>
        <w:top w:val="none" w:sz="0" w:space="0" w:color="auto"/>
        <w:left w:val="none" w:sz="0" w:space="0" w:color="auto"/>
        <w:bottom w:val="none" w:sz="0" w:space="0" w:color="auto"/>
        <w:right w:val="none" w:sz="0" w:space="0" w:color="auto"/>
      </w:divBdr>
    </w:div>
    <w:div w:id="1658612319">
      <w:bodyDiv w:val="1"/>
      <w:marLeft w:val="0"/>
      <w:marRight w:val="0"/>
      <w:marTop w:val="0"/>
      <w:marBottom w:val="0"/>
      <w:divBdr>
        <w:top w:val="none" w:sz="0" w:space="0" w:color="auto"/>
        <w:left w:val="none" w:sz="0" w:space="0" w:color="auto"/>
        <w:bottom w:val="none" w:sz="0" w:space="0" w:color="auto"/>
        <w:right w:val="none" w:sz="0" w:space="0" w:color="auto"/>
      </w:divBdr>
    </w:div>
    <w:div w:id="1668749276">
      <w:bodyDiv w:val="1"/>
      <w:marLeft w:val="0"/>
      <w:marRight w:val="0"/>
      <w:marTop w:val="0"/>
      <w:marBottom w:val="0"/>
      <w:divBdr>
        <w:top w:val="none" w:sz="0" w:space="0" w:color="auto"/>
        <w:left w:val="none" w:sz="0" w:space="0" w:color="auto"/>
        <w:bottom w:val="none" w:sz="0" w:space="0" w:color="auto"/>
        <w:right w:val="none" w:sz="0" w:space="0" w:color="auto"/>
      </w:divBdr>
    </w:div>
    <w:div w:id="1681270940">
      <w:bodyDiv w:val="1"/>
      <w:marLeft w:val="0"/>
      <w:marRight w:val="0"/>
      <w:marTop w:val="0"/>
      <w:marBottom w:val="0"/>
      <w:divBdr>
        <w:top w:val="none" w:sz="0" w:space="0" w:color="auto"/>
        <w:left w:val="none" w:sz="0" w:space="0" w:color="auto"/>
        <w:bottom w:val="none" w:sz="0" w:space="0" w:color="auto"/>
        <w:right w:val="none" w:sz="0" w:space="0" w:color="auto"/>
      </w:divBdr>
    </w:div>
    <w:div w:id="1697343943">
      <w:bodyDiv w:val="1"/>
      <w:marLeft w:val="0"/>
      <w:marRight w:val="0"/>
      <w:marTop w:val="0"/>
      <w:marBottom w:val="0"/>
      <w:divBdr>
        <w:top w:val="none" w:sz="0" w:space="0" w:color="auto"/>
        <w:left w:val="none" w:sz="0" w:space="0" w:color="auto"/>
        <w:bottom w:val="none" w:sz="0" w:space="0" w:color="auto"/>
        <w:right w:val="none" w:sz="0" w:space="0" w:color="auto"/>
      </w:divBdr>
    </w:div>
    <w:div w:id="1698890626">
      <w:bodyDiv w:val="1"/>
      <w:marLeft w:val="0"/>
      <w:marRight w:val="0"/>
      <w:marTop w:val="0"/>
      <w:marBottom w:val="0"/>
      <w:divBdr>
        <w:top w:val="none" w:sz="0" w:space="0" w:color="auto"/>
        <w:left w:val="none" w:sz="0" w:space="0" w:color="auto"/>
        <w:bottom w:val="none" w:sz="0" w:space="0" w:color="auto"/>
        <w:right w:val="none" w:sz="0" w:space="0" w:color="auto"/>
      </w:divBdr>
    </w:div>
    <w:div w:id="1700205006">
      <w:bodyDiv w:val="1"/>
      <w:marLeft w:val="0"/>
      <w:marRight w:val="0"/>
      <w:marTop w:val="0"/>
      <w:marBottom w:val="0"/>
      <w:divBdr>
        <w:top w:val="none" w:sz="0" w:space="0" w:color="auto"/>
        <w:left w:val="none" w:sz="0" w:space="0" w:color="auto"/>
        <w:bottom w:val="none" w:sz="0" w:space="0" w:color="auto"/>
        <w:right w:val="none" w:sz="0" w:space="0" w:color="auto"/>
      </w:divBdr>
    </w:div>
    <w:div w:id="1703557229">
      <w:bodyDiv w:val="1"/>
      <w:marLeft w:val="0"/>
      <w:marRight w:val="0"/>
      <w:marTop w:val="0"/>
      <w:marBottom w:val="0"/>
      <w:divBdr>
        <w:top w:val="none" w:sz="0" w:space="0" w:color="auto"/>
        <w:left w:val="none" w:sz="0" w:space="0" w:color="auto"/>
        <w:bottom w:val="none" w:sz="0" w:space="0" w:color="auto"/>
        <w:right w:val="none" w:sz="0" w:space="0" w:color="auto"/>
      </w:divBdr>
    </w:div>
    <w:div w:id="1710177445">
      <w:bodyDiv w:val="1"/>
      <w:marLeft w:val="0"/>
      <w:marRight w:val="0"/>
      <w:marTop w:val="0"/>
      <w:marBottom w:val="0"/>
      <w:divBdr>
        <w:top w:val="none" w:sz="0" w:space="0" w:color="auto"/>
        <w:left w:val="none" w:sz="0" w:space="0" w:color="auto"/>
        <w:bottom w:val="none" w:sz="0" w:space="0" w:color="auto"/>
        <w:right w:val="none" w:sz="0" w:space="0" w:color="auto"/>
      </w:divBdr>
    </w:div>
    <w:div w:id="1714235596">
      <w:bodyDiv w:val="1"/>
      <w:marLeft w:val="0"/>
      <w:marRight w:val="0"/>
      <w:marTop w:val="0"/>
      <w:marBottom w:val="0"/>
      <w:divBdr>
        <w:top w:val="none" w:sz="0" w:space="0" w:color="auto"/>
        <w:left w:val="none" w:sz="0" w:space="0" w:color="auto"/>
        <w:bottom w:val="none" w:sz="0" w:space="0" w:color="auto"/>
        <w:right w:val="none" w:sz="0" w:space="0" w:color="auto"/>
      </w:divBdr>
    </w:div>
    <w:div w:id="1716657125">
      <w:bodyDiv w:val="1"/>
      <w:marLeft w:val="0"/>
      <w:marRight w:val="0"/>
      <w:marTop w:val="0"/>
      <w:marBottom w:val="0"/>
      <w:divBdr>
        <w:top w:val="none" w:sz="0" w:space="0" w:color="auto"/>
        <w:left w:val="none" w:sz="0" w:space="0" w:color="auto"/>
        <w:bottom w:val="none" w:sz="0" w:space="0" w:color="auto"/>
        <w:right w:val="none" w:sz="0" w:space="0" w:color="auto"/>
      </w:divBdr>
    </w:div>
    <w:div w:id="1743798705">
      <w:bodyDiv w:val="1"/>
      <w:marLeft w:val="0"/>
      <w:marRight w:val="0"/>
      <w:marTop w:val="0"/>
      <w:marBottom w:val="0"/>
      <w:divBdr>
        <w:top w:val="none" w:sz="0" w:space="0" w:color="auto"/>
        <w:left w:val="none" w:sz="0" w:space="0" w:color="auto"/>
        <w:bottom w:val="none" w:sz="0" w:space="0" w:color="auto"/>
        <w:right w:val="none" w:sz="0" w:space="0" w:color="auto"/>
      </w:divBdr>
    </w:div>
    <w:div w:id="1756197042">
      <w:bodyDiv w:val="1"/>
      <w:marLeft w:val="0"/>
      <w:marRight w:val="0"/>
      <w:marTop w:val="0"/>
      <w:marBottom w:val="0"/>
      <w:divBdr>
        <w:top w:val="none" w:sz="0" w:space="0" w:color="auto"/>
        <w:left w:val="none" w:sz="0" w:space="0" w:color="auto"/>
        <w:bottom w:val="none" w:sz="0" w:space="0" w:color="auto"/>
        <w:right w:val="none" w:sz="0" w:space="0" w:color="auto"/>
      </w:divBdr>
    </w:div>
    <w:div w:id="1774397728">
      <w:bodyDiv w:val="1"/>
      <w:marLeft w:val="0"/>
      <w:marRight w:val="0"/>
      <w:marTop w:val="0"/>
      <w:marBottom w:val="0"/>
      <w:divBdr>
        <w:top w:val="none" w:sz="0" w:space="0" w:color="auto"/>
        <w:left w:val="none" w:sz="0" w:space="0" w:color="auto"/>
        <w:bottom w:val="none" w:sz="0" w:space="0" w:color="auto"/>
        <w:right w:val="none" w:sz="0" w:space="0" w:color="auto"/>
      </w:divBdr>
    </w:div>
    <w:div w:id="1795639887">
      <w:bodyDiv w:val="1"/>
      <w:marLeft w:val="0"/>
      <w:marRight w:val="0"/>
      <w:marTop w:val="0"/>
      <w:marBottom w:val="0"/>
      <w:divBdr>
        <w:top w:val="none" w:sz="0" w:space="0" w:color="auto"/>
        <w:left w:val="none" w:sz="0" w:space="0" w:color="auto"/>
        <w:bottom w:val="none" w:sz="0" w:space="0" w:color="auto"/>
        <w:right w:val="none" w:sz="0" w:space="0" w:color="auto"/>
      </w:divBdr>
    </w:div>
    <w:div w:id="1796290471">
      <w:bodyDiv w:val="1"/>
      <w:marLeft w:val="0"/>
      <w:marRight w:val="0"/>
      <w:marTop w:val="0"/>
      <w:marBottom w:val="0"/>
      <w:divBdr>
        <w:top w:val="none" w:sz="0" w:space="0" w:color="auto"/>
        <w:left w:val="none" w:sz="0" w:space="0" w:color="auto"/>
        <w:bottom w:val="none" w:sz="0" w:space="0" w:color="auto"/>
        <w:right w:val="none" w:sz="0" w:space="0" w:color="auto"/>
      </w:divBdr>
    </w:div>
    <w:div w:id="1847596098">
      <w:bodyDiv w:val="1"/>
      <w:marLeft w:val="0"/>
      <w:marRight w:val="0"/>
      <w:marTop w:val="0"/>
      <w:marBottom w:val="0"/>
      <w:divBdr>
        <w:top w:val="none" w:sz="0" w:space="0" w:color="auto"/>
        <w:left w:val="none" w:sz="0" w:space="0" w:color="auto"/>
        <w:bottom w:val="none" w:sz="0" w:space="0" w:color="auto"/>
        <w:right w:val="none" w:sz="0" w:space="0" w:color="auto"/>
      </w:divBdr>
    </w:div>
    <w:div w:id="1872763123">
      <w:bodyDiv w:val="1"/>
      <w:marLeft w:val="0"/>
      <w:marRight w:val="0"/>
      <w:marTop w:val="0"/>
      <w:marBottom w:val="0"/>
      <w:divBdr>
        <w:top w:val="none" w:sz="0" w:space="0" w:color="auto"/>
        <w:left w:val="none" w:sz="0" w:space="0" w:color="auto"/>
        <w:bottom w:val="none" w:sz="0" w:space="0" w:color="auto"/>
        <w:right w:val="none" w:sz="0" w:space="0" w:color="auto"/>
      </w:divBdr>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92634926">
      <w:bodyDiv w:val="1"/>
      <w:marLeft w:val="0"/>
      <w:marRight w:val="0"/>
      <w:marTop w:val="0"/>
      <w:marBottom w:val="0"/>
      <w:divBdr>
        <w:top w:val="none" w:sz="0" w:space="0" w:color="auto"/>
        <w:left w:val="none" w:sz="0" w:space="0" w:color="auto"/>
        <w:bottom w:val="none" w:sz="0" w:space="0" w:color="auto"/>
        <w:right w:val="none" w:sz="0" w:space="0" w:color="auto"/>
      </w:divBdr>
    </w:div>
    <w:div w:id="2082754411">
      <w:bodyDiv w:val="1"/>
      <w:marLeft w:val="0"/>
      <w:marRight w:val="0"/>
      <w:marTop w:val="0"/>
      <w:marBottom w:val="0"/>
      <w:divBdr>
        <w:top w:val="none" w:sz="0" w:space="0" w:color="auto"/>
        <w:left w:val="none" w:sz="0" w:space="0" w:color="auto"/>
        <w:bottom w:val="none" w:sz="0" w:space="0" w:color="auto"/>
        <w:right w:val="none" w:sz="0" w:space="0" w:color="auto"/>
      </w:divBdr>
    </w:div>
    <w:div w:id="2098867686">
      <w:bodyDiv w:val="1"/>
      <w:marLeft w:val="0"/>
      <w:marRight w:val="0"/>
      <w:marTop w:val="0"/>
      <w:marBottom w:val="0"/>
      <w:divBdr>
        <w:top w:val="none" w:sz="0" w:space="0" w:color="auto"/>
        <w:left w:val="none" w:sz="0" w:space="0" w:color="auto"/>
        <w:bottom w:val="none" w:sz="0" w:space="0" w:color="auto"/>
        <w:right w:val="none" w:sz="0" w:space="0" w:color="auto"/>
      </w:divBdr>
    </w:div>
    <w:div w:id="2112123137">
      <w:bodyDiv w:val="1"/>
      <w:marLeft w:val="0"/>
      <w:marRight w:val="0"/>
      <w:marTop w:val="0"/>
      <w:marBottom w:val="0"/>
      <w:divBdr>
        <w:top w:val="none" w:sz="0" w:space="0" w:color="auto"/>
        <w:left w:val="none" w:sz="0" w:space="0" w:color="auto"/>
        <w:bottom w:val="none" w:sz="0" w:space="0" w:color="auto"/>
        <w:right w:val="none" w:sz="0" w:space="0" w:color="auto"/>
      </w:divBdr>
    </w:div>
    <w:div w:id="2117209053">
      <w:bodyDiv w:val="1"/>
      <w:marLeft w:val="0"/>
      <w:marRight w:val="0"/>
      <w:marTop w:val="0"/>
      <w:marBottom w:val="0"/>
      <w:divBdr>
        <w:top w:val="none" w:sz="0" w:space="0" w:color="auto"/>
        <w:left w:val="none" w:sz="0" w:space="0" w:color="auto"/>
        <w:bottom w:val="none" w:sz="0" w:space="0" w:color="auto"/>
        <w:right w:val="none" w:sz="0" w:space="0" w:color="auto"/>
      </w:divBdr>
    </w:div>
    <w:div w:id="214330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ENSAT">
      <a:dk1>
        <a:srgbClr val="000000"/>
      </a:dk1>
      <a:lt1>
        <a:sysClr val="window" lastClr="FFFFFF"/>
      </a:lt1>
      <a:dk2>
        <a:srgbClr val="000000"/>
      </a:dk2>
      <a:lt2>
        <a:srgbClr val="C6C6C6"/>
      </a:lt2>
      <a:accent1>
        <a:srgbClr val="00983A"/>
      </a:accent1>
      <a:accent2>
        <a:srgbClr val="D68E67"/>
      </a:accent2>
      <a:accent3>
        <a:srgbClr val="2C2E46"/>
      </a:accent3>
      <a:accent4>
        <a:srgbClr val="C1CE6B"/>
      </a:accent4>
      <a:accent5>
        <a:srgbClr val="76956C"/>
      </a:accent5>
      <a:accent6>
        <a:srgbClr val="719CB0"/>
      </a:accent6>
      <a:hlink>
        <a:srgbClr val="D68E67"/>
      </a:hlink>
      <a:folHlink>
        <a:srgbClr val="2C2E46"/>
      </a:folHlink>
    </a:clrScheme>
    <a:fontScheme name="AS DEV">
      <a:majorFont>
        <a:latin typeface="Source Sans Pro ExtraLight"/>
        <a:ea typeface=""/>
        <a:cs typeface=""/>
      </a:majorFont>
      <a:minorFont>
        <a:latin typeface="Source Sans Pro Extra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a24b44-7035-4885-98ef-ba2bcf8d6eec">
      <Terms xmlns="http://schemas.microsoft.com/office/infopath/2007/PartnerControls"/>
    </lcf76f155ced4ddcb4097134ff3c332f>
    <_Flow_SignoffStatus xmlns="4ea24b44-7035-4885-98ef-ba2bcf8d6eec" xsi:nil="true"/>
    <TaxCatchAll xmlns="b0f689f8-33da-4dde-b679-a9da4eebc12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2AAD68FC9103949A4F68448736E5574" ma:contentTypeVersion="17" ma:contentTypeDescription="Crée un document." ma:contentTypeScope="" ma:versionID="a8a77cbc9c63ea80bd5354edf5c8a501">
  <xsd:schema xmlns:xsd="http://www.w3.org/2001/XMLSchema" xmlns:xs="http://www.w3.org/2001/XMLSchema" xmlns:p="http://schemas.microsoft.com/office/2006/metadata/properties" xmlns:ns2="b0f689f8-33da-4dde-b679-a9da4eebc12c" xmlns:ns3="4ea24b44-7035-4885-98ef-ba2bcf8d6eec" targetNamespace="http://schemas.microsoft.com/office/2006/metadata/properties" ma:root="true" ma:fieldsID="fd012b340a97416f0ca0cdb81f1a6e21" ns2:_="" ns3:_="">
    <xsd:import namespace="b0f689f8-33da-4dde-b679-a9da4eebc12c"/>
    <xsd:import namespace="4ea24b44-7035-4885-98ef-ba2bcf8d6ee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MediaServiceLocation" minOccurs="0"/>
                <xsd:element ref="ns3:MediaServiceSearchProperties"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f689f8-33da-4dde-b679-a9da4eebc12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62c81ec4-3e12-47d0-be67-16701987020e}" ma:internalName="TaxCatchAll" ma:showField="CatchAllData" ma:web="b0f689f8-33da-4dde-b679-a9da4eebc1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a24b44-7035-4885-98ef-ba2bcf8d6e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f128bae3-1b3a-4149-9f96-154ec3afe18f"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5729CB-E3B2-4420-BE6C-015AF8221194}">
  <ds:schemaRefs>
    <ds:schemaRef ds:uri="http://schemas.microsoft.com/office/2006/metadata/properties"/>
    <ds:schemaRef ds:uri="http://schemas.microsoft.com/office/infopath/2007/PartnerControls"/>
    <ds:schemaRef ds:uri="4ea24b44-7035-4885-98ef-ba2bcf8d6eec"/>
    <ds:schemaRef ds:uri="b0f689f8-33da-4dde-b679-a9da4eebc12c"/>
  </ds:schemaRefs>
</ds:datastoreItem>
</file>

<file path=customXml/itemProps2.xml><?xml version="1.0" encoding="utf-8"?>
<ds:datastoreItem xmlns:ds="http://schemas.openxmlformats.org/officeDocument/2006/customXml" ds:itemID="{1AD79139-40E5-4E06-9318-8048020D0D76}">
  <ds:schemaRefs>
    <ds:schemaRef ds:uri="http://schemas.openxmlformats.org/officeDocument/2006/bibliography"/>
  </ds:schemaRefs>
</ds:datastoreItem>
</file>

<file path=customXml/itemProps3.xml><?xml version="1.0" encoding="utf-8"?>
<ds:datastoreItem xmlns:ds="http://schemas.openxmlformats.org/officeDocument/2006/customXml" ds:itemID="{1B80A5F7-C1B9-42EF-AD58-98086B271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f689f8-33da-4dde-b679-a9da4eebc12c"/>
    <ds:schemaRef ds:uri="4ea24b44-7035-4885-98ef-ba2bcf8d6e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E6E0FB-3ACA-435E-A091-7CDB814A6A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3189</Words>
  <Characters>17542</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20690</CharactersWithSpaces>
  <SharedDoc>false</SharedDoc>
  <HLinks>
    <vt:vector size="378" baseType="variant">
      <vt:variant>
        <vt:i4>1572923</vt:i4>
      </vt:variant>
      <vt:variant>
        <vt:i4>176</vt:i4>
      </vt:variant>
      <vt:variant>
        <vt:i4>0</vt:i4>
      </vt:variant>
      <vt:variant>
        <vt:i4>5</vt:i4>
      </vt:variant>
      <vt:variant>
        <vt:lpwstr/>
      </vt:variant>
      <vt:variant>
        <vt:lpwstr>_Toc192689095</vt:lpwstr>
      </vt:variant>
      <vt:variant>
        <vt:i4>1572923</vt:i4>
      </vt:variant>
      <vt:variant>
        <vt:i4>170</vt:i4>
      </vt:variant>
      <vt:variant>
        <vt:i4>0</vt:i4>
      </vt:variant>
      <vt:variant>
        <vt:i4>5</vt:i4>
      </vt:variant>
      <vt:variant>
        <vt:lpwstr/>
      </vt:variant>
      <vt:variant>
        <vt:lpwstr>_Toc192689094</vt:lpwstr>
      </vt:variant>
      <vt:variant>
        <vt:i4>1572923</vt:i4>
      </vt:variant>
      <vt:variant>
        <vt:i4>164</vt:i4>
      </vt:variant>
      <vt:variant>
        <vt:i4>0</vt:i4>
      </vt:variant>
      <vt:variant>
        <vt:i4>5</vt:i4>
      </vt:variant>
      <vt:variant>
        <vt:lpwstr/>
      </vt:variant>
      <vt:variant>
        <vt:lpwstr>_Toc192689093</vt:lpwstr>
      </vt:variant>
      <vt:variant>
        <vt:i4>1572923</vt:i4>
      </vt:variant>
      <vt:variant>
        <vt:i4>158</vt:i4>
      </vt:variant>
      <vt:variant>
        <vt:i4>0</vt:i4>
      </vt:variant>
      <vt:variant>
        <vt:i4>5</vt:i4>
      </vt:variant>
      <vt:variant>
        <vt:lpwstr/>
      </vt:variant>
      <vt:variant>
        <vt:lpwstr>_Toc192689092</vt:lpwstr>
      </vt:variant>
      <vt:variant>
        <vt:i4>1572923</vt:i4>
      </vt:variant>
      <vt:variant>
        <vt:i4>152</vt:i4>
      </vt:variant>
      <vt:variant>
        <vt:i4>0</vt:i4>
      </vt:variant>
      <vt:variant>
        <vt:i4>5</vt:i4>
      </vt:variant>
      <vt:variant>
        <vt:lpwstr/>
      </vt:variant>
      <vt:variant>
        <vt:lpwstr>_Toc192689091</vt:lpwstr>
      </vt:variant>
      <vt:variant>
        <vt:i4>1572923</vt:i4>
      </vt:variant>
      <vt:variant>
        <vt:i4>146</vt:i4>
      </vt:variant>
      <vt:variant>
        <vt:i4>0</vt:i4>
      </vt:variant>
      <vt:variant>
        <vt:i4>5</vt:i4>
      </vt:variant>
      <vt:variant>
        <vt:lpwstr/>
      </vt:variant>
      <vt:variant>
        <vt:lpwstr>_Toc192689090</vt:lpwstr>
      </vt:variant>
      <vt:variant>
        <vt:i4>1638459</vt:i4>
      </vt:variant>
      <vt:variant>
        <vt:i4>140</vt:i4>
      </vt:variant>
      <vt:variant>
        <vt:i4>0</vt:i4>
      </vt:variant>
      <vt:variant>
        <vt:i4>5</vt:i4>
      </vt:variant>
      <vt:variant>
        <vt:lpwstr/>
      </vt:variant>
      <vt:variant>
        <vt:lpwstr>_Toc192689089</vt:lpwstr>
      </vt:variant>
      <vt:variant>
        <vt:i4>1638459</vt:i4>
      </vt:variant>
      <vt:variant>
        <vt:i4>134</vt:i4>
      </vt:variant>
      <vt:variant>
        <vt:i4>0</vt:i4>
      </vt:variant>
      <vt:variant>
        <vt:i4>5</vt:i4>
      </vt:variant>
      <vt:variant>
        <vt:lpwstr/>
      </vt:variant>
      <vt:variant>
        <vt:lpwstr>_Toc192689088</vt:lpwstr>
      </vt:variant>
      <vt:variant>
        <vt:i4>1638459</vt:i4>
      </vt:variant>
      <vt:variant>
        <vt:i4>128</vt:i4>
      </vt:variant>
      <vt:variant>
        <vt:i4>0</vt:i4>
      </vt:variant>
      <vt:variant>
        <vt:i4>5</vt:i4>
      </vt:variant>
      <vt:variant>
        <vt:lpwstr/>
      </vt:variant>
      <vt:variant>
        <vt:lpwstr>_Toc192689087</vt:lpwstr>
      </vt:variant>
      <vt:variant>
        <vt:i4>1638459</vt:i4>
      </vt:variant>
      <vt:variant>
        <vt:i4>122</vt:i4>
      </vt:variant>
      <vt:variant>
        <vt:i4>0</vt:i4>
      </vt:variant>
      <vt:variant>
        <vt:i4>5</vt:i4>
      </vt:variant>
      <vt:variant>
        <vt:lpwstr/>
      </vt:variant>
      <vt:variant>
        <vt:lpwstr>_Toc192689086</vt:lpwstr>
      </vt:variant>
      <vt:variant>
        <vt:i4>1638459</vt:i4>
      </vt:variant>
      <vt:variant>
        <vt:i4>116</vt:i4>
      </vt:variant>
      <vt:variant>
        <vt:i4>0</vt:i4>
      </vt:variant>
      <vt:variant>
        <vt:i4>5</vt:i4>
      </vt:variant>
      <vt:variant>
        <vt:lpwstr/>
      </vt:variant>
      <vt:variant>
        <vt:lpwstr>_Toc192689085</vt:lpwstr>
      </vt:variant>
      <vt:variant>
        <vt:i4>1638459</vt:i4>
      </vt:variant>
      <vt:variant>
        <vt:i4>110</vt:i4>
      </vt:variant>
      <vt:variant>
        <vt:i4>0</vt:i4>
      </vt:variant>
      <vt:variant>
        <vt:i4>5</vt:i4>
      </vt:variant>
      <vt:variant>
        <vt:lpwstr/>
      </vt:variant>
      <vt:variant>
        <vt:lpwstr>_Toc192689084</vt:lpwstr>
      </vt:variant>
      <vt:variant>
        <vt:i4>1638459</vt:i4>
      </vt:variant>
      <vt:variant>
        <vt:i4>104</vt:i4>
      </vt:variant>
      <vt:variant>
        <vt:i4>0</vt:i4>
      </vt:variant>
      <vt:variant>
        <vt:i4>5</vt:i4>
      </vt:variant>
      <vt:variant>
        <vt:lpwstr/>
      </vt:variant>
      <vt:variant>
        <vt:lpwstr>_Toc192689083</vt:lpwstr>
      </vt:variant>
      <vt:variant>
        <vt:i4>1638459</vt:i4>
      </vt:variant>
      <vt:variant>
        <vt:i4>98</vt:i4>
      </vt:variant>
      <vt:variant>
        <vt:i4>0</vt:i4>
      </vt:variant>
      <vt:variant>
        <vt:i4>5</vt:i4>
      </vt:variant>
      <vt:variant>
        <vt:lpwstr/>
      </vt:variant>
      <vt:variant>
        <vt:lpwstr>_Toc192689082</vt:lpwstr>
      </vt:variant>
      <vt:variant>
        <vt:i4>1638459</vt:i4>
      </vt:variant>
      <vt:variant>
        <vt:i4>92</vt:i4>
      </vt:variant>
      <vt:variant>
        <vt:i4>0</vt:i4>
      </vt:variant>
      <vt:variant>
        <vt:i4>5</vt:i4>
      </vt:variant>
      <vt:variant>
        <vt:lpwstr/>
      </vt:variant>
      <vt:variant>
        <vt:lpwstr>_Toc192689081</vt:lpwstr>
      </vt:variant>
      <vt:variant>
        <vt:i4>1638459</vt:i4>
      </vt:variant>
      <vt:variant>
        <vt:i4>86</vt:i4>
      </vt:variant>
      <vt:variant>
        <vt:i4>0</vt:i4>
      </vt:variant>
      <vt:variant>
        <vt:i4>5</vt:i4>
      </vt:variant>
      <vt:variant>
        <vt:lpwstr/>
      </vt:variant>
      <vt:variant>
        <vt:lpwstr>_Toc192689080</vt:lpwstr>
      </vt:variant>
      <vt:variant>
        <vt:i4>1441851</vt:i4>
      </vt:variant>
      <vt:variant>
        <vt:i4>80</vt:i4>
      </vt:variant>
      <vt:variant>
        <vt:i4>0</vt:i4>
      </vt:variant>
      <vt:variant>
        <vt:i4>5</vt:i4>
      </vt:variant>
      <vt:variant>
        <vt:lpwstr/>
      </vt:variant>
      <vt:variant>
        <vt:lpwstr>_Toc192689079</vt:lpwstr>
      </vt:variant>
      <vt:variant>
        <vt:i4>1441851</vt:i4>
      </vt:variant>
      <vt:variant>
        <vt:i4>74</vt:i4>
      </vt:variant>
      <vt:variant>
        <vt:i4>0</vt:i4>
      </vt:variant>
      <vt:variant>
        <vt:i4>5</vt:i4>
      </vt:variant>
      <vt:variant>
        <vt:lpwstr/>
      </vt:variant>
      <vt:variant>
        <vt:lpwstr>_Toc192689078</vt:lpwstr>
      </vt:variant>
      <vt:variant>
        <vt:i4>1441851</vt:i4>
      </vt:variant>
      <vt:variant>
        <vt:i4>68</vt:i4>
      </vt:variant>
      <vt:variant>
        <vt:i4>0</vt:i4>
      </vt:variant>
      <vt:variant>
        <vt:i4>5</vt:i4>
      </vt:variant>
      <vt:variant>
        <vt:lpwstr/>
      </vt:variant>
      <vt:variant>
        <vt:lpwstr>_Toc192689077</vt:lpwstr>
      </vt:variant>
      <vt:variant>
        <vt:i4>1441851</vt:i4>
      </vt:variant>
      <vt:variant>
        <vt:i4>62</vt:i4>
      </vt:variant>
      <vt:variant>
        <vt:i4>0</vt:i4>
      </vt:variant>
      <vt:variant>
        <vt:i4>5</vt:i4>
      </vt:variant>
      <vt:variant>
        <vt:lpwstr/>
      </vt:variant>
      <vt:variant>
        <vt:lpwstr>_Toc192689076</vt:lpwstr>
      </vt:variant>
      <vt:variant>
        <vt:i4>1441851</vt:i4>
      </vt:variant>
      <vt:variant>
        <vt:i4>56</vt:i4>
      </vt:variant>
      <vt:variant>
        <vt:i4>0</vt:i4>
      </vt:variant>
      <vt:variant>
        <vt:i4>5</vt:i4>
      </vt:variant>
      <vt:variant>
        <vt:lpwstr/>
      </vt:variant>
      <vt:variant>
        <vt:lpwstr>_Toc192689075</vt:lpwstr>
      </vt:variant>
      <vt:variant>
        <vt:i4>1441851</vt:i4>
      </vt:variant>
      <vt:variant>
        <vt:i4>50</vt:i4>
      </vt:variant>
      <vt:variant>
        <vt:i4>0</vt:i4>
      </vt:variant>
      <vt:variant>
        <vt:i4>5</vt:i4>
      </vt:variant>
      <vt:variant>
        <vt:lpwstr/>
      </vt:variant>
      <vt:variant>
        <vt:lpwstr>_Toc192689074</vt:lpwstr>
      </vt:variant>
      <vt:variant>
        <vt:i4>1441851</vt:i4>
      </vt:variant>
      <vt:variant>
        <vt:i4>44</vt:i4>
      </vt:variant>
      <vt:variant>
        <vt:i4>0</vt:i4>
      </vt:variant>
      <vt:variant>
        <vt:i4>5</vt:i4>
      </vt:variant>
      <vt:variant>
        <vt:lpwstr/>
      </vt:variant>
      <vt:variant>
        <vt:lpwstr>_Toc192689073</vt:lpwstr>
      </vt:variant>
      <vt:variant>
        <vt:i4>1441851</vt:i4>
      </vt:variant>
      <vt:variant>
        <vt:i4>38</vt:i4>
      </vt:variant>
      <vt:variant>
        <vt:i4>0</vt:i4>
      </vt:variant>
      <vt:variant>
        <vt:i4>5</vt:i4>
      </vt:variant>
      <vt:variant>
        <vt:lpwstr/>
      </vt:variant>
      <vt:variant>
        <vt:lpwstr>_Toc192689072</vt:lpwstr>
      </vt:variant>
      <vt:variant>
        <vt:i4>1441851</vt:i4>
      </vt:variant>
      <vt:variant>
        <vt:i4>32</vt:i4>
      </vt:variant>
      <vt:variant>
        <vt:i4>0</vt:i4>
      </vt:variant>
      <vt:variant>
        <vt:i4>5</vt:i4>
      </vt:variant>
      <vt:variant>
        <vt:lpwstr/>
      </vt:variant>
      <vt:variant>
        <vt:lpwstr>_Toc192689071</vt:lpwstr>
      </vt:variant>
      <vt:variant>
        <vt:i4>1441851</vt:i4>
      </vt:variant>
      <vt:variant>
        <vt:i4>26</vt:i4>
      </vt:variant>
      <vt:variant>
        <vt:i4>0</vt:i4>
      </vt:variant>
      <vt:variant>
        <vt:i4>5</vt:i4>
      </vt:variant>
      <vt:variant>
        <vt:lpwstr/>
      </vt:variant>
      <vt:variant>
        <vt:lpwstr>_Toc192689070</vt:lpwstr>
      </vt:variant>
      <vt:variant>
        <vt:i4>1507387</vt:i4>
      </vt:variant>
      <vt:variant>
        <vt:i4>20</vt:i4>
      </vt:variant>
      <vt:variant>
        <vt:i4>0</vt:i4>
      </vt:variant>
      <vt:variant>
        <vt:i4>5</vt:i4>
      </vt:variant>
      <vt:variant>
        <vt:lpwstr/>
      </vt:variant>
      <vt:variant>
        <vt:lpwstr>_Toc192689069</vt:lpwstr>
      </vt:variant>
      <vt:variant>
        <vt:i4>1507387</vt:i4>
      </vt:variant>
      <vt:variant>
        <vt:i4>14</vt:i4>
      </vt:variant>
      <vt:variant>
        <vt:i4>0</vt:i4>
      </vt:variant>
      <vt:variant>
        <vt:i4>5</vt:i4>
      </vt:variant>
      <vt:variant>
        <vt:lpwstr/>
      </vt:variant>
      <vt:variant>
        <vt:lpwstr>_Toc192689068</vt:lpwstr>
      </vt:variant>
      <vt:variant>
        <vt:i4>1507387</vt:i4>
      </vt:variant>
      <vt:variant>
        <vt:i4>8</vt:i4>
      </vt:variant>
      <vt:variant>
        <vt:i4>0</vt:i4>
      </vt:variant>
      <vt:variant>
        <vt:i4>5</vt:i4>
      </vt:variant>
      <vt:variant>
        <vt:lpwstr/>
      </vt:variant>
      <vt:variant>
        <vt:lpwstr>_Toc192689067</vt:lpwstr>
      </vt:variant>
      <vt:variant>
        <vt:i4>1507387</vt:i4>
      </vt:variant>
      <vt:variant>
        <vt:i4>2</vt:i4>
      </vt:variant>
      <vt:variant>
        <vt:i4>0</vt:i4>
      </vt:variant>
      <vt:variant>
        <vt:i4>5</vt:i4>
      </vt:variant>
      <vt:variant>
        <vt:lpwstr/>
      </vt:variant>
      <vt:variant>
        <vt:lpwstr>_Toc192689066</vt:lpwstr>
      </vt:variant>
      <vt:variant>
        <vt:i4>2097186</vt:i4>
      </vt:variant>
      <vt:variant>
        <vt:i4>96</vt:i4>
      </vt:variant>
      <vt:variant>
        <vt:i4>0</vt:i4>
      </vt:variant>
      <vt:variant>
        <vt:i4>5</vt:i4>
      </vt:variant>
      <vt:variant>
        <vt:lpwstr>https://outil2amenagement.cerema.fr/outils/secteur-non-constructible-sauf-exceptions-la-carte-communale-cc</vt:lpwstr>
      </vt:variant>
      <vt:variant>
        <vt:lpwstr/>
      </vt:variant>
      <vt:variant>
        <vt:i4>1245287</vt:i4>
      </vt:variant>
      <vt:variant>
        <vt:i4>93</vt:i4>
      </vt:variant>
      <vt:variant>
        <vt:i4>0</vt:i4>
      </vt:variant>
      <vt:variant>
        <vt:i4>5</vt:i4>
      </vt:variant>
      <vt:variant>
        <vt:lpwstr>https://idele.fr/inosys-reseaux-elevage/?eID=cmis_download&amp;oID=workspace%3A%2F%2FSpacesStore%2Ffbea30b3-461e-44ef-acda-2a9c8149cd33&amp;cHash=37ba2f3199da156e15451d802d529a68</vt:lpwstr>
      </vt:variant>
      <vt:variant>
        <vt:lpwstr/>
      </vt:variant>
      <vt:variant>
        <vt:i4>1441805</vt:i4>
      </vt:variant>
      <vt:variant>
        <vt:i4>90</vt:i4>
      </vt:variant>
      <vt:variant>
        <vt:i4>0</vt:i4>
      </vt:variant>
      <vt:variant>
        <vt:i4>5</vt:i4>
      </vt:variant>
      <vt:variant>
        <vt:lpwstr>https://opera-connaissances.chambres-agriculture.fr/doc_num.php?explnum_id=172020</vt:lpwstr>
      </vt:variant>
      <vt:variant>
        <vt:lpwstr/>
      </vt:variant>
      <vt:variant>
        <vt:i4>4980766</vt:i4>
      </vt:variant>
      <vt:variant>
        <vt:i4>87</vt:i4>
      </vt:variant>
      <vt:variant>
        <vt:i4>0</vt:i4>
      </vt:variant>
      <vt:variant>
        <vt:i4>5</vt:i4>
      </vt:variant>
      <vt:variant>
        <vt:lpwstr>https://www.agri-mutuel.com/cotations/parthenay/</vt:lpwstr>
      </vt:variant>
      <vt:variant>
        <vt:lpwstr/>
      </vt:variant>
      <vt:variant>
        <vt:i4>5111834</vt:i4>
      </vt:variant>
      <vt:variant>
        <vt:i4>84</vt:i4>
      </vt:variant>
      <vt:variant>
        <vt:i4>0</vt:i4>
      </vt:variant>
      <vt:variant>
        <vt:i4>5</vt:i4>
      </vt:variant>
      <vt:variant>
        <vt:lpwstr>https://rnm.franceagrimer.fr/prix?AGNEAU</vt:lpwstr>
      </vt:variant>
      <vt:variant>
        <vt:lpwstr/>
      </vt:variant>
      <vt:variant>
        <vt:i4>4915271</vt:i4>
      </vt:variant>
      <vt:variant>
        <vt:i4>81</vt:i4>
      </vt:variant>
      <vt:variant>
        <vt:i4>0</vt:i4>
      </vt:variant>
      <vt:variant>
        <vt:i4>5</vt:i4>
      </vt:variant>
      <vt:variant>
        <vt:lpwstr>https://gers.chambre-agriculture.fr/territoires/developpement-territorial/la-structuration-des-filieres/</vt:lpwstr>
      </vt:variant>
      <vt:variant>
        <vt:lpwstr/>
      </vt:variant>
      <vt:variant>
        <vt:i4>2555950</vt:i4>
      </vt:variant>
      <vt:variant>
        <vt:i4>78</vt:i4>
      </vt:variant>
      <vt:variant>
        <vt:i4>0</vt:i4>
      </vt:variant>
      <vt:variant>
        <vt:i4>5</vt:i4>
      </vt:variant>
      <vt:variant>
        <vt:lpwstr>https://www.gers.gouv.fr/Actions-de-l-Etat/Agriculture/Nouvelle-chaine-a-l-abattoir-d-Auch</vt:lpwstr>
      </vt:variant>
      <vt:variant>
        <vt:lpwstr/>
      </vt:variant>
      <vt:variant>
        <vt:i4>5242944</vt:i4>
      </vt:variant>
      <vt:variant>
        <vt:i4>75</vt:i4>
      </vt:variant>
      <vt:variant>
        <vt:i4>0</vt:i4>
      </vt:variant>
      <vt:variant>
        <vt:i4>5</vt:i4>
      </vt:variant>
      <vt:variant>
        <vt:lpwstr>https://www.arterris-viandes.com/</vt:lpwstr>
      </vt:variant>
      <vt:variant>
        <vt:lpwstr/>
      </vt:variant>
      <vt:variant>
        <vt:i4>1507346</vt:i4>
      </vt:variant>
      <vt:variant>
        <vt:i4>72</vt:i4>
      </vt:variant>
      <vt:variant>
        <vt:i4>0</vt:i4>
      </vt:variant>
      <vt:variant>
        <vt:i4>5</vt:i4>
      </vt:variant>
      <vt:variant>
        <vt:lpwstr>https://www.arterris.fr/</vt:lpwstr>
      </vt:variant>
      <vt:variant>
        <vt:lpwstr/>
      </vt:variant>
      <vt:variant>
        <vt:i4>3735604</vt:i4>
      </vt:variant>
      <vt:variant>
        <vt:i4>69</vt:i4>
      </vt:variant>
      <vt:variant>
        <vt:i4>0</vt:i4>
      </vt:variant>
      <vt:variant>
        <vt:i4>5</vt:i4>
      </vt:variant>
      <vt:variant>
        <vt:lpwstr>https://www.copycpyrenees.com/</vt:lpwstr>
      </vt:variant>
      <vt:variant>
        <vt:lpwstr/>
      </vt:variant>
      <vt:variant>
        <vt:i4>5701701</vt:i4>
      </vt:variant>
      <vt:variant>
        <vt:i4>66</vt:i4>
      </vt:variant>
      <vt:variant>
        <vt:i4>0</vt:i4>
      </vt:variant>
      <vt:variant>
        <vt:i4>5</vt:i4>
      </vt:variant>
      <vt:variant>
        <vt:lpwstr>https://gers.chambre-agriculture.fr/productions-techniques/elevage/ovins-viande/</vt:lpwstr>
      </vt:variant>
      <vt:variant>
        <vt:lpwstr/>
      </vt:variant>
      <vt:variant>
        <vt:i4>7733351</vt:i4>
      </vt:variant>
      <vt:variant>
        <vt:i4>63</vt:i4>
      </vt:variant>
      <vt:variant>
        <vt:i4>0</vt:i4>
      </vt:variant>
      <vt:variant>
        <vt:i4>5</vt:i4>
      </vt:variant>
      <vt:variant>
        <vt:lpwstr>https://www.evialis.com/reseau-partenaire/</vt:lpwstr>
      </vt:variant>
      <vt:variant>
        <vt:lpwstr/>
      </vt:variant>
      <vt:variant>
        <vt:i4>3211313</vt:i4>
      </vt:variant>
      <vt:variant>
        <vt:i4>60</vt:i4>
      </vt:variant>
      <vt:variant>
        <vt:i4>0</vt:i4>
      </vt:variant>
      <vt:variant>
        <vt:i4>5</vt:i4>
      </vt:variant>
      <vt:variant>
        <vt:lpwstr>https://www.legifrance.gouv.fr/jorf/id/JORFTEXT000049592763</vt:lpwstr>
      </vt:variant>
      <vt:variant>
        <vt:lpwstr/>
      </vt:variant>
      <vt:variant>
        <vt:i4>1769498</vt:i4>
      </vt:variant>
      <vt:variant>
        <vt:i4>57</vt:i4>
      </vt:variant>
      <vt:variant>
        <vt:i4>0</vt:i4>
      </vt:variant>
      <vt:variant>
        <vt:i4>5</vt:i4>
      </vt:variant>
      <vt:variant>
        <vt:lpwstr>https://doi.org/10.3389/fsufs.2021.659175</vt:lpwstr>
      </vt:variant>
      <vt:variant>
        <vt:lpwstr/>
      </vt:variant>
      <vt:variant>
        <vt:i4>3932223</vt:i4>
      </vt:variant>
      <vt:variant>
        <vt:i4>54</vt:i4>
      </vt:variant>
      <vt:variant>
        <vt:i4>0</vt:i4>
      </vt:variant>
      <vt:variant>
        <vt:i4>5</vt:i4>
      </vt:variant>
      <vt:variant>
        <vt:lpwstr>https://doi.org/10.1016/j.applanim.2023.105998</vt:lpwstr>
      </vt:variant>
      <vt:variant>
        <vt:lpwstr/>
      </vt:variant>
      <vt:variant>
        <vt:i4>2031618</vt:i4>
      </vt:variant>
      <vt:variant>
        <vt:i4>51</vt:i4>
      </vt:variant>
      <vt:variant>
        <vt:i4>0</vt:i4>
      </vt:variant>
      <vt:variant>
        <vt:i4>5</vt:i4>
      </vt:variant>
      <vt:variant>
        <vt:lpwstr>https://agritrop.cirad.fr/602947/</vt:lpwstr>
      </vt:variant>
      <vt:variant>
        <vt:lpwstr/>
      </vt:variant>
      <vt:variant>
        <vt:i4>1704025</vt:i4>
      </vt:variant>
      <vt:variant>
        <vt:i4>48</vt:i4>
      </vt:variant>
      <vt:variant>
        <vt:i4>0</vt:i4>
      </vt:variant>
      <vt:variant>
        <vt:i4>5</vt:i4>
      </vt:variant>
      <vt:variant>
        <vt:lpwstr>https://dumas.ccsd.cnrs.fr/dumas-04075348</vt:lpwstr>
      </vt:variant>
      <vt:variant>
        <vt:lpwstr/>
      </vt:variant>
      <vt:variant>
        <vt:i4>5505035</vt:i4>
      </vt:variant>
      <vt:variant>
        <vt:i4>45</vt:i4>
      </vt:variant>
      <vt:variant>
        <vt:i4>0</vt:i4>
      </vt:variant>
      <vt:variant>
        <vt:i4>5</vt:i4>
      </vt:variant>
      <vt:variant>
        <vt:lpwstr>https://extension.sdstate.edu/heat-stress-small-ruminants</vt:lpwstr>
      </vt:variant>
      <vt:variant>
        <vt:lpwstr/>
      </vt:variant>
      <vt:variant>
        <vt:i4>8323106</vt:i4>
      </vt:variant>
      <vt:variant>
        <vt:i4>42</vt:i4>
      </vt:variant>
      <vt:variant>
        <vt:i4>0</vt:i4>
      </vt:variant>
      <vt:variant>
        <vt:i4>5</vt:i4>
      </vt:variant>
      <vt:variant>
        <vt:lpwstr>https://www.agri53.fr/comment-lire-la-pousse-de-lherbe</vt:lpwstr>
      </vt:variant>
      <vt:variant>
        <vt:lpwstr/>
      </vt:variant>
      <vt:variant>
        <vt:i4>786468</vt:i4>
      </vt:variant>
      <vt:variant>
        <vt:i4>39</vt:i4>
      </vt:variant>
      <vt:variant>
        <vt:i4>0</vt:i4>
      </vt:variant>
      <vt:variant>
        <vt:i4>5</vt:i4>
      </vt:variant>
      <vt:variant>
        <vt:lpwstr>https://www.herbe-fourrages-centre.fr/fileadmin/user_upload/Centre-Val-de-Loire/155_Eve-Herbe-et-fourrages-centre/Programme/Fichiers/Publications/2-Guides_techniques/Guide_paturage_BV-OV_dec_2014_basse_def.pdf</vt:lpwstr>
      </vt:variant>
      <vt:variant>
        <vt:lpwstr/>
      </vt:variant>
      <vt:variant>
        <vt:i4>589916</vt:i4>
      </vt:variant>
      <vt:variant>
        <vt:i4>36</vt:i4>
      </vt:variant>
      <vt:variant>
        <vt:i4>0</vt:i4>
      </vt:variant>
      <vt:variant>
        <vt:i4>5</vt:i4>
      </vt:variant>
      <vt:variant>
        <vt:lpwstr>https://idele.fr/detail-article/le-bilan-fourrager-un-outil-pour-anticiper-1</vt:lpwstr>
      </vt:variant>
      <vt:variant>
        <vt:lpwstr/>
      </vt:variant>
      <vt:variant>
        <vt:i4>1703939</vt:i4>
      </vt:variant>
      <vt:variant>
        <vt:i4>33</vt:i4>
      </vt:variant>
      <vt:variant>
        <vt:i4>0</vt:i4>
      </vt:variant>
      <vt:variant>
        <vt:i4>5</vt:i4>
      </vt:variant>
      <vt:variant>
        <vt:lpwstr>https://ec.europa.eu/eurostat/statistics-explained/index.php?title=Glossary:Livestock_unit_(LSU)/fr</vt:lpwstr>
      </vt:variant>
      <vt:variant>
        <vt:lpwstr/>
      </vt:variant>
      <vt:variant>
        <vt:i4>7602221</vt:i4>
      </vt:variant>
      <vt:variant>
        <vt:i4>30</vt:i4>
      </vt:variant>
      <vt:variant>
        <vt:i4>0</vt:i4>
      </vt:variant>
      <vt:variant>
        <vt:i4>5</vt:i4>
      </vt:variant>
      <vt:variant>
        <vt:lpwstr>https://www.inn-ovin.fr/wp-content/uploads/2019/04/Fiche-reproduction-2019.pdf</vt:lpwstr>
      </vt:variant>
      <vt:variant>
        <vt:lpwstr/>
      </vt:variant>
      <vt:variant>
        <vt:i4>4718657</vt:i4>
      </vt:variant>
      <vt:variant>
        <vt:i4>27</vt:i4>
      </vt:variant>
      <vt:variant>
        <vt:i4>0</vt:i4>
      </vt:variant>
      <vt:variant>
        <vt:i4>5</vt:i4>
      </vt:variant>
      <vt:variant>
        <vt:lpwstr>https://doi.org/10.1371/journal.pone.0203256</vt:lpwstr>
      </vt:variant>
      <vt:variant>
        <vt:lpwstr/>
      </vt:variant>
      <vt:variant>
        <vt:i4>1310815</vt:i4>
      </vt:variant>
      <vt:variant>
        <vt:i4>24</vt:i4>
      </vt:variant>
      <vt:variant>
        <vt:i4>0</vt:i4>
      </vt:variant>
      <vt:variant>
        <vt:i4>5</vt:i4>
      </vt:variant>
      <vt:variant>
        <vt:lpwstr>https://www.intechopen.com/chapters/87330</vt:lpwstr>
      </vt:variant>
      <vt:variant>
        <vt:lpwstr/>
      </vt:variant>
      <vt:variant>
        <vt:i4>6029325</vt:i4>
      </vt:variant>
      <vt:variant>
        <vt:i4>21</vt:i4>
      </vt:variant>
      <vt:variant>
        <vt:i4>0</vt:i4>
      </vt:variant>
      <vt:variant>
        <vt:i4>5</vt:i4>
      </vt:variant>
      <vt:variant>
        <vt:lpwstr>https://dx.doi.org/10.4267/2042/51122</vt:lpwstr>
      </vt:variant>
      <vt:variant>
        <vt:lpwstr/>
      </vt:variant>
      <vt:variant>
        <vt:i4>1376256</vt:i4>
      </vt:variant>
      <vt:variant>
        <vt:i4>18</vt:i4>
      </vt:variant>
      <vt:variant>
        <vt:i4>0</vt:i4>
      </vt:variant>
      <vt:variant>
        <vt:i4>5</vt:i4>
      </vt:variant>
      <vt:variant>
        <vt:lpwstr>https://www.inrae.fr/actualites/secheresse-focus-prairies-permanentes</vt:lpwstr>
      </vt:variant>
      <vt:variant>
        <vt:lpwstr/>
      </vt:variant>
      <vt:variant>
        <vt:i4>2949244</vt:i4>
      </vt:variant>
      <vt:variant>
        <vt:i4>15</vt:i4>
      </vt:variant>
      <vt:variant>
        <vt:i4>0</vt:i4>
      </vt:variant>
      <vt:variant>
        <vt:i4>5</vt:i4>
      </vt:variant>
      <vt:variant>
        <vt:lpwstr>https://www.drias-climat.fr/accompagnement/sections/401</vt:lpwstr>
      </vt:variant>
      <vt:variant>
        <vt:lpwstr/>
      </vt:variant>
      <vt:variant>
        <vt:i4>5701727</vt:i4>
      </vt:variant>
      <vt:variant>
        <vt:i4>12</vt:i4>
      </vt:variant>
      <vt:variant>
        <vt:i4>0</vt:i4>
      </vt:variant>
      <vt:variant>
        <vt:i4>5</vt:i4>
      </vt:variant>
      <vt:variant>
        <vt:lpwstr>https://www.elagage.com/prix-taille-de-haie/</vt:lpwstr>
      </vt:variant>
      <vt:variant>
        <vt:lpwstr/>
      </vt:variant>
      <vt:variant>
        <vt:i4>4456457</vt:i4>
      </vt:variant>
      <vt:variant>
        <vt:i4>9</vt:i4>
      </vt:variant>
      <vt:variant>
        <vt:i4>0</vt:i4>
      </vt:variant>
      <vt:variant>
        <vt:i4>5</vt:i4>
      </vt:variant>
      <vt:variant>
        <vt:lpwstr>https://www.inn-ovin.fr/wp-content/uploads/2017/11/ConfTechovinInstallationSept2017VDef-1.pdf</vt:lpwstr>
      </vt:variant>
      <vt:variant>
        <vt:lpwstr/>
      </vt:variant>
      <vt:variant>
        <vt:i4>2359333</vt:i4>
      </vt:variant>
      <vt:variant>
        <vt:i4>6</vt:i4>
      </vt:variant>
      <vt:variant>
        <vt:i4>0</vt:i4>
      </vt:variant>
      <vt:variant>
        <vt:i4>5</vt:i4>
      </vt:variant>
      <vt:variant>
        <vt:lpwstr>https://www.ecomouton.fr/le-mouton-landais</vt:lpwstr>
      </vt:variant>
      <vt:variant>
        <vt:lpwstr/>
      </vt:variant>
      <vt:variant>
        <vt:i4>3276904</vt:i4>
      </vt:variant>
      <vt:variant>
        <vt:i4>3</vt:i4>
      </vt:variant>
      <vt:variant>
        <vt:i4>0</vt:i4>
      </vt:variant>
      <vt:variant>
        <vt:i4>5</vt:i4>
      </vt:variant>
      <vt:variant>
        <vt:lpwstr>https://svs.agroparistech.fr/especes/ovins/tarascon.htm</vt:lpwstr>
      </vt:variant>
      <vt:variant>
        <vt:lpwstr/>
      </vt:variant>
      <vt:variant>
        <vt:i4>7929898</vt:i4>
      </vt:variant>
      <vt:variant>
        <vt:i4>0</vt:i4>
      </vt:variant>
      <vt:variant>
        <vt:i4>0</vt:i4>
      </vt:variant>
      <vt:variant>
        <vt:i4>5</vt:i4>
      </vt:variant>
      <vt:variant>
        <vt:lpwstr>https://svs.agroparistech.fr/especes/ovins/causlot.htm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MAZAGOT</dc:creator>
  <cp:keywords/>
  <dc:description/>
  <cp:lastModifiedBy>Maélie Sigala</cp:lastModifiedBy>
  <cp:revision>3</cp:revision>
  <cp:lastPrinted>2025-09-25T13:45:00Z</cp:lastPrinted>
  <dcterms:created xsi:type="dcterms:W3CDTF">2026-02-11T21:14:00Z</dcterms:created>
  <dcterms:modified xsi:type="dcterms:W3CDTF">2026-02-12T00:26:00Z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0x01010022AAD68FC9103949A4F68448736E5574</vt:lpwstr>
  </property>
  <property fmtid="{D5CDD505-2E9C-101B-9397-08002B2CF9AE}" pid="3" name="MediaServiceImageTags">
    <vt:lpwstr/>
  </property>
  <property fmtid="{D5CDD505-2E9C-101B-9397-08002B2CF9AE}" pid="4" name="ZOTERO_PREF_1">
    <vt:lpwstr>&lt;data data-version="3" zotero-version="7.0.22"&gt;&lt;session id="SlopotDD"/&gt;&lt;style id="http://www.zotero.org/styles/chicago-notes-bibliography" locale="fr-FR" hasBibliography="1" bibliographyStyleHasBeenSet="1"/&gt;&lt;prefs&gt;&lt;pref name="fieldType" value="Field"/&gt;&lt;pr</vt:lpwstr>
  </property>
  <property fmtid="{D5CDD505-2E9C-101B-9397-08002B2CF9AE}" pid="5" name="ZOTERO_PREF_2">
    <vt:lpwstr>ef name="automaticJournalAbbreviations" value="true"/&gt;&lt;pref name="noteType" value="1"/&gt;&lt;/prefs&gt;&lt;/data&gt;</vt:lpwstr>
  </property>
</Properties>
</file>