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Manuel d’utilisation du blog “Gavé Bleu”</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Partie Utilisateur</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En-tête</w:t>
      </w:r>
    </w:p>
    <w:p w:rsidR="00000000" w:rsidDel="00000000" w:rsidP="00000000" w:rsidRDefault="00000000" w:rsidRPr="00000000" w14:paraId="00000008">
      <w:pPr>
        <w:rPr>
          <w:sz w:val="2"/>
          <w:szCs w:val="2"/>
        </w:rPr>
      </w:pPr>
      <w:r w:rsidDel="00000000" w:rsidR="00000000" w:rsidRPr="00000000">
        <w:rPr>
          <w:sz w:val="2"/>
          <w:szCs w:val="2"/>
          <w:rtl w:val="0"/>
        </w:rPr>
        <w:t xml:space="preserve">L</w:t>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rtl w:val="0"/>
        </w:rPr>
        <w:t xml:space="preserve">Le logo </w:t>
      </w:r>
      <w:r w:rsidDel="00000000" w:rsidR="00000000" w:rsidRPr="00000000">
        <w:rPr>
          <w:b w:val="1"/>
          <w:rtl w:val="0"/>
        </w:rPr>
        <w:t xml:space="preserve">Gavé Bleu</w:t>
      </w:r>
      <w:r w:rsidDel="00000000" w:rsidR="00000000" w:rsidRPr="00000000">
        <w:rPr>
          <w:rtl w:val="0"/>
        </w:rPr>
        <w:t xml:space="preserve"> est cliquable, et permet de se rendre à la page d’accueil du site.</w:t>
      </w:r>
    </w:p>
    <w:p w:rsidR="00000000" w:rsidDel="00000000" w:rsidP="00000000" w:rsidRDefault="00000000" w:rsidRPr="00000000" w14:paraId="0000000A">
      <w:pPr>
        <w:rPr>
          <w:b w:val="1"/>
        </w:rPr>
      </w:pPr>
      <w:r w:rsidDel="00000000" w:rsidR="00000000" w:rsidRPr="00000000">
        <w:rPr>
          <w:rtl w:val="0"/>
        </w:rPr>
        <w:t xml:space="preserve">•Le menu </w:t>
      </w:r>
      <w:r w:rsidDel="00000000" w:rsidR="00000000" w:rsidRPr="00000000">
        <w:rPr>
          <w:b w:val="1"/>
          <w:rtl w:val="0"/>
        </w:rPr>
        <w:t xml:space="preserve">Articles</w:t>
      </w:r>
      <w:r w:rsidDel="00000000" w:rsidR="00000000" w:rsidRPr="00000000">
        <w:rPr>
          <w:rtl w:val="0"/>
        </w:rPr>
        <w:t xml:space="preserve"> permet d’accéder aux différents </w:t>
      </w:r>
      <w:r w:rsidDel="00000000" w:rsidR="00000000" w:rsidRPr="00000000">
        <w:rPr>
          <w:b w:val="1"/>
          <w:rtl w:val="0"/>
        </w:rPr>
        <w:t xml:space="preserve">articles</w:t>
      </w:r>
    </w:p>
    <w:p w:rsidR="00000000" w:rsidDel="00000000" w:rsidP="00000000" w:rsidRDefault="00000000" w:rsidRPr="00000000" w14:paraId="0000000B">
      <w:pPr>
        <w:rPr>
          <w:b w:val="1"/>
        </w:rPr>
      </w:pPr>
      <w:r w:rsidDel="00000000" w:rsidR="00000000" w:rsidRPr="00000000">
        <w:rPr>
          <w:rtl w:val="0"/>
        </w:rPr>
        <w:t xml:space="preserve">•Le menu</w:t>
      </w:r>
      <w:r w:rsidDel="00000000" w:rsidR="00000000" w:rsidRPr="00000000">
        <w:rPr>
          <w:b w:val="1"/>
          <w:rtl w:val="0"/>
        </w:rPr>
        <w:t xml:space="preserve"> A propos</w:t>
      </w:r>
      <w:r w:rsidDel="00000000" w:rsidR="00000000" w:rsidRPr="00000000">
        <w:rPr>
          <w:rtl w:val="0"/>
        </w:rPr>
        <w:t xml:space="preserve"> redirige sur la page </w:t>
      </w:r>
      <w:r w:rsidDel="00000000" w:rsidR="00000000" w:rsidRPr="00000000">
        <w:rPr>
          <w:b w:val="1"/>
          <w:rtl w:val="0"/>
        </w:rPr>
        <w:t xml:space="preserve">A Propos</w:t>
      </w:r>
    </w:p>
    <w:p w:rsidR="00000000" w:rsidDel="00000000" w:rsidP="00000000" w:rsidRDefault="00000000" w:rsidRPr="00000000" w14:paraId="0000000C">
      <w:pPr>
        <w:rPr>
          <w:b w:val="1"/>
        </w:rPr>
      </w:pPr>
      <w:r w:rsidDel="00000000" w:rsidR="00000000" w:rsidRPr="00000000">
        <w:rPr>
          <w:rtl w:val="0"/>
        </w:rPr>
        <w:t xml:space="preserve">•Le menu</w:t>
      </w:r>
      <w:r w:rsidDel="00000000" w:rsidR="00000000" w:rsidRPr="00000000">
        <w:rPr>
          <w:b w:val="1"/>
          <w:rtl w:val="0"/>
        </w:rPr>
        <w:t xml:space="preserve"> Contact</w:t>
      </w:r>
      <w:r w:rsidDel="00000000" w:rsidR="00000000" w:rsidRPr="00000000">
        <w:rPr>
          <w:rtl w:val="0"/>
        </w:rPr>
        <w:t xml:space="preserve"> redirige sur la page </w:t>
      </w:r>
      <w:r w:rsidDel="00000000" w:rsidR="00000000" w:rsidRPr="00000000">
        <w:rPr>
          <w:b w:val="1"/>
          <w:rtl w:val="0"/>
        </w:rPr>
        <w:t xml:space="preserve">Contact</w:t>
      </w:r>
    </w:p>
    <w:p w:rsidR="00000000" w:rsidDel="00000000" w:rsidP="00000000" w:rsidRDefault="00000000" w:rsidRPr="00000000" w14:paraId="0000000D">
      <w:pPr>
        <w:rPr/>
      </w:pPr>
      <w:r w:rsidDel="00000000" w:rsidR="00000000" w:rsidRPr="00000000">
        <w:rPr>
          <w:rtl w:val="0"/>
        </w:rPr>
        <w:t xml:space="preserve">•Le menu </w:t>
      </w:r>
      <w:r w:rsidDel="00000000" w:rsidR="00000000" w:rsidRPr="00000000">
        <w:rPr>
          <w:b w:val="1"/>
          <w:rtl w:val="0"/>
        </w:rPr>
        <w:t xml:space="preserve">Connexion </w:t>
      </w:r>
      <w:r w:rsidDel="00000000" w:rsidR="00000000" w:rsidRPr="00000000">
        <w:rPr>
          <w:rtl w:val="0"/>
        </w:rPr>
        <w:t xml:space="preserve">redirige sur la page permettant de se connecter ou de s’inscrire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Page d’accueil</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 bouton </w:t>
      </w:r>
      <w:r w:rsidDel="00000000" w:rsidR="00000000" w:rsidRPr="00000000">
        <w:rPr>
          <w:b w:val="1"/>
          <w:rtl w:val="0"/>
        </w:rPr>
        <w:t xml:space="preserve">Lire</w:t>
      </w:r>
      <w:r w:rsidDel="00000000" w:rsidR="00000000" w:rsidRPr="00000000">
        <w:rPr>
          <w:rtl w:val="0"/>
        </w:rPr>
        <w:t xml:space="preserve"> présent sur les articles redirige vers</w:t>
      </w:r>
      <w:r w:rsidDel="00000000" w:rsidR="00000000" w:rsidRPr="00000000">
        <w:rPr>
          <w:b w:val="1"/>
          <w:rtl w:val="0"/>
        </w:rPr>
        <w:t xml:space="preserve"> la page de l’article</w:t>
      </w:r>
      <w:r w:rsidDel="00000000" w:rsidR="00000000" w:rsidRPr="00000000">
        <w:rPr>
          <w:rtl w:val="0"/>
        </w:rPr>
        <w:t xml:space="preserve"> en question</w:t>
      </w:r>
    </w:p>
    <w:p w:rsidR="00000000" w:rsidDel="00000000" w:rsidP="00000000" w:rsidRDefault="00000000" w:rsidRPr="00000000" w14:paraId="00000013">
      <w:pPr>
        <w:rPr/>
      </w:pPr>
      <w:r w:rsidDel="00000000" w:rsidR="00000000" w:rsidRPr="00000000">
        <w:rPr>
          <w:rtl w:val="0"/>
        </w:rPr>
        <w:t xml:space="preserve">•Le champ</w:t>
      </w:r>
      <w:r w:rsidDel="00000000" w:rsidR="00000000" w:rsidRPr="00000000">
        <w:rPr>
          <w:b w:val="1"/>
          <w:rtl w:val="0"/>
        </w:rPr>
        <w:t xml:space="preserve"> Rechercher</w:t>
      </w:r>
      <w:r w:rsidDel="00000000" w:rsidR="00000000" w:rsidRPr="00000000">
        <w:rPr>
          <w:rtl w:val="0"/>
        </w:rPr>
        <w:t xml:space="preserve"> permet de rechercher des articles en fonction de leurs mots clés et de leurs titres</w:t>
      </w:r>
    </w:p>
    <w:p w:rsidR="00000000" w:rsidDel="00000000" w:rsidP="00000000" w:rsidRDefault="00000000" w:rsidRPr="00000000" w14:paraId="00000014">
      <w:pPr>
        <w:rPr/>
      </w:pPr>
      <w:r w:rsidDel="00000000" w:rsidR="00000000" w:rsidRPr="00000000">
        <w:rPr>
          <w:rtl w:val="0"/>
        </w:rPr>
        <w:t xml:space="preserve">•Le champ </w:t>
      </w:r>
      <w:r w:rsidDel="00000000" w:rsidR="00000000" w:rsidRPr="00000000">
        <w:rPr>
          <w:b w:val="1"/>
          <w:rtl w:val="0"/>
        </w:rPr>
        <w:t xml:space="preserve">trier par… </w:t>
      </w:r>
      <w:r w:rsidDel="00000000" w:rsidR="00000000" w:rsidRPr="00000000">
        <w:rPr>
          <w:rtl w:val="0"/>
        </w:rPr>
        <w:t xml:space="preserve">permet de trier les articles par date de publication, ordre alphabétique ou nombre de likes.</w:t>
      </w:r>
    </w:p>
    <w:p w:rsidR="00000000" w:rsidDel="00000000" w:rsidP="00000000" w:rsidRDefault="00000000" w:rsidRPr="00000000" w14:paraId="00000015">
      <w:pPr>
        <w:rPr/>
      </w:pPr>
      <w:r w:rsidDel="00000000" w:rsidR="00000000" w:rsidRPr="00000000">
        <w:rPr>
          <w:rtl w:val="0"/>
        </w:rPr>
        <w:t xml:space="preserve">•Le champ </w:t>
      </w:r>
      <w:r w:rsidDel="00000000" w:rsidR="00000000" w:rsidRPr="00000000">
        <w:rPr>
          <w:b w:val="1"/>
          <w:rtl w:val="0"/>
        </w:rPr>
        <w:t xml:space="preserve">Les plus likés</w:t>
      </w:r>
      <w:r w:rsidDel="00000000" w:rsidR="00000000" w:rsidRPr="00000000">
        <w:rPr>
          <w:rtl w:val="0"/>
        </w:rPr>
        <w:t xml:space="preserve"> permet de se rendre directement sur un des articles les plus liké en cliquant sur son titre</w:t>
      </w:r>
    </w:p>
    <w:p w:rsidR="00000000" w:rsidDel="00000000" w:rsidP="00000000" w:rsidRDefault="00000000" w:rsidRPr="00000000" w14:paraId="00000016">
      <w:pPr>
        <w:rPr/>
      </w:pPr>
      <w:r w:rsidDel="00000000" w:rsidR="00000000" w:rsidRPr="00000000">
        <w:rPr>
          <w:rtl w:val="0"/>
        </w:rPr>
        <w:t xml:space="preserve">.La catégorie</w:t>
      </w:r>
      <w:r w:rsidDel="00000000" w:rsidR="00000000" w:rsidRPr="00000000">
        <w:rPr>
          <w:b w:val="1"/>
          <w:rtl w:val="0"/>
        </w:rPr>
        <w:t xml:space="preserve"> Nos réseaux sociaux</w:t>
      </w:r>
      <w:r w:rsidDel="00000000" w:rsidR="00000000" w:rsidRPr="00000000">
        <w:rPr>
          <w:rtl w:val="0"/>
        </w:rPr>
        <w:t xml:space="preserve"> permet de se rendre sur notre page Instagram ou Facebook en cliquant sur le lien qui lui est attribué</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Footer</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•Le logo </w:t>
      </w:r>
      <w:r w:rsidDel="00000000" w:rsidR="00000000" w:rsidRPr="00000000">
        <w:rPr>
          <w:b w:val="1"/>
          <w:rtl w:val="0"/>
        </w:rPr>
        <w:t xml:space="preserve">Gavé Bleu</w:t>
      </w:r>
      <w:r w:rsidDel="00000000" w:rsidR="00000000" w:rsidRPr="00000000">
        <w:rPr>
          <w:rtl w:val="0"/>
        </w:rPr>
        <w:t xml:space="preserve"> est cliquable, et permet de se rendre dans la </w:t>
      </w:r>
      <w:r w:rsidDel="00000000" w:rsidR="00000000" w:rsidRPr="00000000">
        <w:rPr>
          <w:b w:val="1"/>
          <w:rtl w:val="0"/>
        </w:rPr>
        <w:t xml:space="preserve">partie Administrateur</w:t>
      </w:r>
    </w:p>
    <w:p w:rsidR="00000000" w:rsidDel="00000000" w:rsidP="00000000" w:rsidRDefault="00000000" w:rsidRPr="00000000" w14:paraId="0000001C">
      <w:pPr>
        <w:rPr>
          <w:b w:val="1"/>
        </w:rPr>
      </w:pPr>
      <w:r w:rsidDel="00000000" w:rsidR="00000000" w:rsidRPr="00000000">
        <w:rPr>
          <w:rtl w:val="0"/>
        </w:rPr>
        <w:t xml:space="preserve">•Le menu </w:t>
      </w:r>
      <w:r w:rsidDel="00000000" w:rsidR="00000000" w:rsidRPr="00000000">
        <w:rPr>
          <w:b w:val="1"/>
          <w:rtl w:val="0"/>
        </w:rPr>
        <w:t xml:space="preserve">Mention légales</w:t>
      </w:r>
      <w:r w:rsidDel="00000000" w:rsidR="00000000" w:rsidRPr="00000000">
        <w:rPr>
          <w:rtl w:val="0"/>
        </w:rPr>
        <w:t xml:space="preserve"> redirige sur la page </w:t>
      </w:r>
      <w:r w:rsidDel="00000000" w:rsidR="00000000" w:rsidRPr="00000000">
        <w:rPr>
          <w:b w:val="1"/>
          <w:rtl w:val="0"/>
        </w:rPr>
        <w:t xml:space="preserve">Mention légales</w:t>
      </w:r>
    </w:p>
    <w:p w:rsidR="00000000" w:rsidDel="00000000" w:rsidP="00000000" w:rsidRDefault="00000000" w:rsidRPr="00000000" w14:paraId="0000001D">
      <w:pPr>
        <w:rPr/>
      </w:pPr>
      <w:r w:rsidDel="00000000" w:rsidR="00000000" w:rsidRPr="00000000">
        <w:rPr>
          <w:rtl w:val="0"/>
        </w:rPr>
        <w:t xml:space="preserve">•Le menu RGPD redirige sur la page RGPD</w:t>
      </w:r>
    </w:p>
    <w:p w:rsidR="00000000" w:rsidDel="00000000" w:rsidP="00000000" w:rsidRDefault="00000000" w:rsidRPr="00000000" w14:paraId="0000001E">
      <w:pPr>
        <w:rPr>
          <w:b w:val="1"/>
        </w:rPr>
      </w:pPr>
      <w:r w:rsidDel="00000000" w:rsidR="00000000" w:rsidRPr="00000000">
        <w:rPr>
          <w:rtl w:val="0"/>
        </w:rPr>
        <w:t xml:space="preserve">•Le menu </w:t>
      </w:r>
      <w:r w:rsidDel="00000000" w:rsidR="00000000" w:rsidRPr="00000000">
        <w:rPr>
          <w:b w:val="1"/>
          <w:rtl w:val="0"/>
        </w:rPr>
        <w:t xml:space="preserve">Charte de modération</w:t>
      </w:r>
      <w:r w:rsidDel="00000000" w:rsidR="00000000" w:rsidRPr="00000000">
        <w:rPr>
          <w:rtl w:val="0"/>
        </w:rPr>
        <w:t xml:space="preserve"> redirige sur la page </w:t>
      </w:r>
      <w:r w:rsidDel="00000000" w:rsidR="00000000" w:rsidRPr="00000000">
        <w:rPr>
          <w:b w:val="1"/>
          <w:rtl w:val="0"/>
        </w:rPr>
        <w:t xml:space="preserve">Charte de modération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Page d’article</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 </w:t>
      </w:r>
      <w:r w:rsidDel="00000000" w:rsidR="00000000" w:rsidRPr="00000000">
        <w:rPr>
          <w:b w:val="1"/>
          <w:rtl w:val="0"/>
        </w:rPr>
        <w:t xml:space="preserve">Like</w:t>
      </w:r>
      <w:r w:rsidDel="00000000" w:rsidR="00000000" w:rsidRPr="00000000">
        <w:rPr>
          <w:rtl w:val="0"/>
        </w:rPr>
        <w:t xml:space="preserve"> (illustré par un pouce en l’air) permet d’aimer un Article et de le faire monter dans le classement des “Articles les plus likés”, ce qui donnera de la visibilité sur le blog à vos articles préférés. Une fois que vous l’avez liké, vous pouvez cliquer une nouvelle fois dessus pour retirer votre appréciation.</w:t>
      </w:r>
    </w:p>
    <w:p w:rsidR="00000000" w:rsidDel="00000000" w:rsidP="00000000" w:rsidRDefault="00000000" w:rsidRPr="00000000" w14:paraId="00000024">
      <w:pPr>
        <w:rPr/>
      </w:pPr>
      <w:r w:rsidDel="00000000" w:rsidR="00000000" w:rsidRPr="00000000">
        <w:rPr>
          <w:rtl w:val="0"/>
        </w:rPr>
        <w:t xml:space="preserve">•La flèche située à côté du Like permet de </w:t>
      </w:r>
      <w:r w:rsidDel="00000000" w:rsidR="00000000" w:rsidRPr="00000000">
        <w:rPr>
          <w:b w:val="1"/>
          <w:rtl w:val="0"/>
        </w:rPr>
        <w:t xml:space="preserve">partager</w:t>
      </w:r>
      <w:r w:rsidDel="00000000" w:rsidR="00000000" w:rsidRPr="00000000">
        <w:rPr>
          <w:rtl w:val="0"/>
        </w:rPr>
        <w:t xml:space="preserve"> le lien de l’Article sur les réseaux sociaux.</w:t>
      </w:r>
    </w:p>
    <w:p w:rsidR="00000000" w:rsidDel="00000000" w:rsidP="00000000" w:rsidRDefault="00000000" w:rsidRPr="00000000" w14:paraId="00000025">
      <w:pPr>
        <w:rPr/>
      </w:pPr>
      <w:r w:rsidDel="00000000" w:rsidR="00000000" w:rsidRPr="00000000">
        <w:rPr>
          <w:rtl w:val="0"/>
        </w:rPr>
        <w:t xml:space="preserve">•La partie </w:t>
      </w:r>
      <w:r w:rsidDel="00000000" w:rsidR="00000000" w:rsidRPr="00000000">
        <w:rPr>
          <w:b w:val="1"/>
          <w:rtl w:val="0"/>
        </w:rPr>
        <w:t xml:space="preserve">Commentaires</w:t>
      </w:r>
      <w:r w:rsidDel="00000000" w:rsidR="00000000" w:rsidRPr="00000000">
        <w:rPr>
          <w:rtl w:val="0"/>
        </w:rPr>
        <w:t xml:space="preserve"> permet de consulter l’ensemble des commentaires postés par les utilisateurs liés à cet Article. De plus, à l’instar des Articles, vous pouvez Liker et Partager chaque commentaire. Enfin, vous pouvez poster vous-même votre propre commentaire à l’aide du formulaire situé juste en dessous des derniers commentaires.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Page de contact</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 </w:t>
      </w:r>
      <w:r w:rsidDel="00000000" w:rsidR="00000000" w:rsidRPr="00000000">
        <w:rPr>
          <w:b w:val="1"/>
          <w:rtl w:val="0"/>
        </w:rPr>
        <w:t xml:space="preserve">formulaire de contact</w:t>
      </w:r>
      <w:r w:rsidDel="00000000" w:rsidR="00000000" w:rsidRPr="00000000">
        <w:rPr>
          <w:rtl w:val="0"/>
        </w:rPr>
        <w:t xml:space="preserve"> vous permet d’envoyer directement un message au webmaster du blog, pour tout renseignement ou signalement de problème. Pour ce faire, vous devez renseigner votre adresse mail pour que l’équipe puisse vous répondre, un objet ainsi que le corps de votre message. Votre message sera envoyé en cliquant sur le bouton “Envoyer”.</w:t>
      </w:r>
    </w:p>
    <w:p w:rsidR="00000000" w:rsidDel="00000000" w:rsidP="00000000" w:rsidRDefault="00000000" w:rsidRPr="00000000" w14:paraId="0000002B">
      <w:pPr>
        <w:rPr/>
      </w:pPr>
      <w:r w:rsidDel="00000000" w:rsidR="00000000" w:rsidRPr="00000000">
        <w:rPr>
          <w:rtl w:val="0"/>
        </w:rPr>
        <w:t xml:space="preserve">•Les deux liens du dessous vous redirigeront respectivement vers notre </w:t>
      </w:r>
      <w:r w:rsidDel="00000000" w:rsidR="00000000" w:rsidRPr="00000000">
        <w:rPr>
          <w:b w:val="1"/>
          <w:rtl w:val="0"/>
        </w:rPr>
        <w:t xml:space="preserve">page Facebook </w:t>
      </w:r>
      <w:r w:rsidDel="00000000" w:rsidR="00000000" w:rsidRPr="00000000">
        <w:rPr>
          <w:rtl w:val="0"/>
        </w:rPr>
        <w:t xml:space="preserve">et notre </w:t>
      </w:r>
      <w:r w:rsidDel="00000000" w:rsidR="00000000" w:rsidRPr="00000000">
        <w:rPr>
          <w:b w:val="1"/>
          <w:rtl w:val="0"/>
        </w:rPr>
        <w:t xml:space="preserve">profil Instagram</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Page connexion</w:t>
      </w:r>
    </w:p>
    <w:p w:rsidR="00000000" w:rsidDel="00000000" w:rsidP="00000000" w:rsidRDefault="00000000" w:rsidRPr="00000000" w14:paraId="0000002F">
      <w:pPr>
        <w:rPr/>
      </w:pPr>
      <w:r w:rsidDel="00000000" w:rsidR="00000000" w:rsidRPr="00000000">
        <w:rPr>
          <w:rtl w:val="0"/>
        </w:rPr>
        <w:t xml:space="preserve">•Le champ </w:t>
      </w:r>
      <w:r w:rsidDel="00000000" w:rsidR="00000000" w:rsidRPr="00000000">
        <w:rPr>
          <w:b w:val="1"/>
          <w:rtl w:val="0"/>
        </w:rPr>
        <w:t xml:space="preserve">Adresse mail</w:t>
      </w:r>
      <w:r w:rsidDel="00000000" w:rsidR="00000000" w:rsidRPr="00000000">
        <w:rPr>
          <w:rtl w:val="0"/>
        </w:rPr>
        <w:t xml:space="preserve"> permet de rentrer l’adresse mail associé à notre compte afin de pouvoir se connecter.</w:t>
      </w:r>
    </w:p>
    <w:p w:rsidR="00000000" w:rsidDel="00000000" w:rsidP="00000000" w:rsidRDefault="00000000" w:rsidRPr="00000000" w14:paraId="00000030">
      <w:pPr>
        <w:rPr/>
      </w:pPr>
      <w:r w:rsidDel="00000000" w:rsidR="00000000" w:rsidRPr="00000000">
        <w:rPr>
          <w:rtl w:val="0"/>
        </w:rPr>
        <w:t xml:space="preserve">•Le champ </w:t>
      </w:r>
      <w:r w:rsidDel="00000000" w:rsidR="00000000" w:rsidRPr="00000000">
        <w:rPr>
          <w:b w:val="1"/>
          <w:rtl w:val="0"/>
        </w:rPr>
        <w:t xml:space="preserve">Mot de passe </w:t>
      </w:r>
      <w:r w:rsidDel="00000000" w:rsidR="00000000" w:rsidRPr="00000000">
        <w:rPr>
          <w:rtl w:val="0"/>
        </w:rPr>
        <w:t xml:space="preserve">permet de rentrer le mot de passe associé à notre compte afin de pouvoir se connecter.</w:t>
        <w:br w:type="textWrapping"/>
        <w:t xml:space="preserve">•Le bouton Connexion vous permet de vous connecter. Si vous avez rentré le bon mot de passe associé à une adresse mail enregistré sur notre site, vous serez redirigé sur la page d’accueil. Dans le cas contraire, vous devrez réécrire votre adresse mail et votre mot de passe.</w:t>
      </w:r>
    </w:p>
    <w:p w:rsidR="00000000" w:rsidDel="00000000" w:rsidP="00000000" w:rsidRDefault="00000000" w:rsidRPr="00000000" w14:paraId="00000031">
      <w:pPr>
        <w:rPr>
          <w:b w:val="1"/>
        </w:rPr>
      </w:pPr>
      <w:r w:rsidDel="00000000" w:rsidR="00000000" w:rsidRPr="00000000">
        <w:rPr>
          <w:rtl w:val="0"/>
        </w:rPr>
        <w:t xml:space="preserve">•Le bouton </w:t>
      </w:r>
      <w:r w:rsidDel="00000000" w:rsidR="00000000" w:rsidRPr="00000000">
        <w:rPr>
          <w:b w:val="1"/>
          <w:rtl w:val="0"/>
        </w:rPr>
        <w:t xml:space="preserve">Inscrivez-vous</w:t>
      </w:r>
      <w:r w:rsidDel="00000000" w:rsidR="00000000" w:rsidRPr="00000000">
        <w:rPr>
          <w:rtl w:val="0"/>
        </w:rPr>
        <w:t xml:space="preserve"> redirige sur la page </w:t>
      </w:r>
      <w:r w:rsidDel="00000000" w:rsidR="00000000" w:rsidRPr="00000000">
        <w:rPr>
          <w:b w:val="1"/>
          <w:rtl w:val="0"/>
        </w:rPr>
        <w:t xml:space="preserve">inscription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Page inscription</w:t>
      </w:r>
    </w:p>
    <w:p w:rsidR="00000000" w:rsidDel="00000000" w:rsidP="00000000" w:rsidRDefault="00000000" w:rsidRPr="00000000" w14:paraId="00000034">
      <w:pPr>
        <w:rPr/>
      </w:pPr>
      <w:r w:rsidDel="00000000" w:rsidR="00000000" w:rsidRPr="00000000">
        <w:rPr>
          <w:rtl w:val="0"/>
        </w:rPr>
        <w:t xml:space="preserve">•Le champ </w:t>
      </w:r>
      <w:r w:rsidDel="00000000" w:rsidR="00000000" w:rsidRPr="00000000">
        <w:rPr>
          <w:b w:val="1"/>
          <w:rtl w:val="0"/>
        </w:rPr>
        <w:t xml:space="preserve">Pseudonyme </w:t>
      </w:r>
      <w:r w:rsidDel="00000000" w:rsidR="00000000" w:rsidRPr="00000000">
        <w:rPr>
          <w:rtl w:val="0"/>
        </w:rPr>
        <w:t xml:space="preserve">permet de rentrer le pseudonyme associé à notre futur compte, celui par lequel vous serez désigné en postant un commentaire par exemple.</w:t>
      </w:r>
    </w:p>
    <w:p w:rsidR="00000000" w:rsidDel="00000000" w:rsidP="00000000" w:rsidRDefault="00000000" w:rsidRPr="00000000" w14:paraId="00000035">
      <w:pPr>
        <w:rPr/>
      </w:pPr>
      <w:r w:rsidDel="00000000" w:rsidR="00000000" w:rsidRPr="00000000">
        <w:rPr>
          <w:rtl w:val="0"/>
        </w:rPr>
        <w:t xml:space="preserve">•Le champ </w:t>
      </w:r>
      <w:r w:rsidDel="00000000" w:rsidR="00000000" w:rsidRPr="00000000">
        <w:rPr>
          <w:b w:val="1"/>
          <w:rtl w:val="0"/>
        </w:rPr>
        <w:t xml:space="preserve">Adresse mail</w:t>
      </w:r>
      <w:r w:rsidDel="00000000" w:rsidR="00000000" w:rsidRPr="00000000">
        <w:rPr>
          <w:rtl w:val="0"/>
        </w:rPr>
        <w:t xml:space="preserve"> permet de rentrer l’adresse mail associé à notre futur compte.</w:t>
      </w:r>
    </w:p>
    <w:p w:rsidR="00000000" w:rsidDel="00000000" w:rsidP="00000000" w:rsidRDefault="00000000" w:rsidRPr="00000000" w14:paraId="00000036">
      <w:pPr>
        <w:rPr/>
      </w:pPr>
      <w:r w:rsidDel="00000000" w:rsidR="00000000" w:rsidRPr="00000000">
        <w:rPr>
          <w:rtl w:val="0"/>
        </w:rPr>
        <w:t xml:space="preserve">•Les champs </w:t>
      </w:r>
      <w:r w:rsidDel="00000000" w:rsidR="00000000" w:rsidRPr="00000000">
        <w:rPr>
          <w:b w:val="1"/>
          <w:rtl w:val="0"/>
        </w:rPr>
        <w:t xml:space="preserve">Prénom</w:t>
      </w:r>
      <w:r w:rsidDel="00000000" w:rsidR="00000000" w:rsidRPr="00000000">
        <w:rPr>
          <w:rtl w:val="0"/>
        </w:rPr>
        <w:t xml:space="preserve"> permet de rentrer le prénom associé à notre futur compte.</w:t>
      </w:r>
    </w:p>
    <w:p w:rsidR="00000000" w:rsidDel="00000000" w:rsidP="00000000" w:rsidRDefault="00000000" w:rsidRPr="00000000" w14:paraId="00000037">
      <w:pPr>
        <w:rPr/>
      </w:pPr>
      <w:r w:rsidDel="00000000" w:rsidR="00000000" w:rsidRPr="00000000">
        <w:rPr>
          <w:rtl w:val="0"/>
        </w:rPr>
        <w:t xml:space="preserve">•Les champs </w:t>
      </w:r>
      <w:r w:rsidDel="00000000" w:rsidR="00000000" w:rsidRPr="00000000">
        <w:rPr>
          <w:b w:val="1"/>
          <w:rtl w:val="0"/>
        </w:rPr>
        <w:t xml:space="preserve">Nom</w:t>
      </w:r>
      <w:r w:rsidDel="00000000" w:rsidR="00000000" w:rsidRPr="00000000">
        <w:rPr>
          <w:rtl w:val="0"/>
        </w:rPr>
        <w:t xml:space="preserve"> permet de rentrer le nom associé à notre futur compte.</w:t>
      </w:r>
    </w:p>
    <w:p w:rsidR="00000000" w:rsidDel="00000000" w:rsidP="00000000" w:rsidRDefault="00000000" w:rsidRPr="00000000" w14:paraId="00000038">
      <w:pPr>
        <w:rPr/>
      </w:pPr>
      <w:r w:rsidDel="00000000" w:rsidR="00000000" w:rsidRPr="00000000">
        <w:rPr>
          <w:rtl w:val="0"/>
        </w:rPr>
        <w:t xml:space="preserve">•Le champ </w:t>
      </w:r>
      <w:r w:rsidDel="00000000" w:rsidR="00000000" w:rsidRPr="00000000">
        <w:rPr>
          <w:b w:val="1"/>
          <w:rtl w:val="0"/>
        </w:rPr>
        <w:t xml:space="preserve">Mot de passe </w:t>
      </w:r>
      <w:r w:rsidDel="00000000" w:rsidR="00000000" w:rsidRPr="00000000">
        <w:rPr>
          <w:rtl w:val="0"/>
        </w:rPr>
        <w:t xml:space="preserve">permet de rentrer le mot de passe associé à notre futur compte..</w:t>
        <w:br w:type="textWrapping"/>
        <w:t xml:space="preserve">•Le bouton S’inscrire finalise votre inscription et créé votre compte.</w:t>
      </w:r>
    </w:p>
    <w:p w:rsidR="00000000" w:rsidDel="00000000" w:rsidP="00000000" w:rsidRDefault="00000000" w:rsidRPr="00000000" w14:paraId="00000039">
      <w:pPr>
        <w:rPr/>
      </w:pPr>
      <w:r w:rsidDel="00000000" w:rsidR="00000000" w:rsidRPr="00000000">
        <w:rPr>
          <w:rtl w:val="0"/>
        </w:rPr>
        <w:t xml:space="preserve">•Le bouton </w:t>
      </w:r>
      <w:r w:rsidDel="00000000" w:rsidR="00000000" w:rsidRPr="00000000">
        <w:rPr>
          <w:b w:val="1"/>
          <w:rtl w:val="0"/>
        </w:rPr>
        <w:t xml:space="preserve">Connectez-vous</w:t>
      </w:r>
      <w:r w:rsidDel="00000000" w:rsidR="00000000" w:rsidRPr="00000000">
        <w:rPr>
          <w:rtl w:val="0"/>
        </w:rPr>
        <w:t xml:space="preserve"> redirige sur la page </w:t>
      </w:r>
      <w:r w:rsidDel="00000000" w:rsidR="00000000" w:rsidRPr="00000000">
        <w:rPr>
          <w:b w:val="1"/>
          <w:rtl w:val="0"/>
        </w:rPr>
        <w:t xml:space="preserve">connexion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b w:val="1"/>
          <w:sz w:val="28"/>
          <w:szCs w:val="28"/>
        </w:rPr>
      </w:pP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rtl w:val="0"/>
        </w:rPr>
      </w:r>
    </w:p>
    <w:p w:rsidR="00000000" w:rsidDel="00000000" w:rsidP="00000000" w:rsidRDefault="00000000" w:rsidRPr="00000000" w14:paraId="0000003F">
      <w:pPr>
        <w:jc w:val="center"/>
        <w:rPr>
          <w:b w:val="1"/>
          <w:sz w:val="28"/>
          <w:szCs w:val="28"/>
        </w:rPr>
      </w:pPr>
      <w:r w:rsidDel="00000000" w:rsidR="00000000" w:rsidRPr="00000000">
        <w:rPr>
          <w:rtl w:val="0"/>
        </w:rPr>
      </w:r>
    </w:p>
    <w:p w:rsidR="00000000" w:rsidDel="00000000" w:rsidP="00000000" w:rsidRDefault="00000000" w:rsidRPr="00000000" w14:paraId="00000040">
      <w:pPr>
        <w:jc w:val="center"/>
        <w:rPr>
          <w:b w:val="1"/>
          <w:sz w:val="28"/>
          <w:szCs w:val="28"/>
        </w:rPr>
      </w:pPr>
      <w:r w:rsidDel="00000000" w:rsidR="00000000" w:rsidRPr="00000000">
        <w:rPr>
          <w:b w:val="1"/>
          <w:sz w:val="28"/>
          <w:szCs w:val="28"/>
          <w:rtl w:val="0"/>
        </w:rPr>
        <w:t xml:space="preserve">Partie Administrateur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Pour se connecter à la partie Administrateur, cliquez sur le logo “Gavé Bleu Administration” dans la gauche du footer, rentrez le mot de passe “MMI21” dans le champ puis validez.</w:t>
      </w:r>
    </w:p>
    <w:p w:rsidR="00000000" w:rsidDel="00000000" w:rsidP="00000000" w:rsidRDefault="00000000" w:rsidRPr="00000000" w14:paraId="00000043">
      <w:pPr>
        <w:rPr/>
      </w:pPr>
      <w:r w:rsidDel="00000000" w:rsidR="00000000" w:rsidRPr="00000000">
        <w:rPr>
          <w:rtl w:val="0"/>
        </w:rPr>
        <w:t xml:space="preserve">Vous êtes désormais connecté en tant qu’Administrateur et avez accès à la partie backend du blog.</w:t>
      </w:r>
    </w:p>
    <w:p w:rsidR="00000000" w:rsidDel="00000000" w:rsidP="00000000" w:rsidRDefault="00000000" w:rsidRPr="00000000" w14:paraId="00000044">
      <w:pPr>
        <w:rPr/>
      </w:pPr>
      <w:r w:rsidDel="00000000" w:rsidR="00000000" w:rsidRPr="00000000">
        <w:rPr>
          <w:rtl w:val="0"/>
        </w:rPr>
        <w:t xml:space="preserve">Pour gérer les différentes catégories du blog, vous avez plusieurs parties accessibles qui sont Articles, Langues, Utilisateurs, Angles, Thématiques, Mots-clés et Commentaires. Via ce panel, vous pouvez entrer de nouvelles valeurs dans ces catégories.</w:t>
      </w:r>
    </w:p>
    <w:p w:rsidR="00000000" w:rsidDel="00000000" w:rsidP="00000000" w:rsidRDefault="00000000" w:rsidRPr="00000000" w14:paraId="00000045">
      <w:pPr>
        <w:rPr/>
      </w:pPr>
      <w:r w:rsidDel="00000000" w:rsidR="00000000" w:rsidRPr="00000000">
        <w:rPr>
          <w:rtl w:val="0"/>
        </w:rPr>
        <w:t xml:space="preserve">Pour se déconnecter du mode Administrateur et pour revenir à la page d’accueil telles que les utilisateurs la voient, cliquez sur “Voir la partie pour les visiteurs du site”, disponible tout en bas du panel admin.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