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74DC8" w14:textId="77777777" w:rsidR="00001C9C" w:rsidRDefault="00001C9C" w:rsidP="00001C9C">
      <w:proofErr w:type="spellStart"/>
      <w:r>
        <w:t>PROMPT_HSC</w:t>
      </w:r>
      <w:proofErr w:type="spellEnd"/>
      <w:r>
        <w:t xml:space="preserve"> = """</w:t>
      </w:r>
    </w:p>
    <w:p w14:paraId="31AFC7AD" w14:textId="77777777" w:rsidR="00001C9C" w:rsidRDefault="00001C9C" w:rsidP="00001C9C">
      <w:r>
        <w:t>Tu es un expert en analyse du travail, en sciences cognitives et en ingénierie des compétences.</w:t>
      </w:r>
    </w:p>
    <w:p w14:paraId="3F8BFF68" w14:textId="77777777" w:rsidR="00001C9C" w:rsidRDefault="00001C9C" w:rsidP="00001C9C">
      <w:r>
        <w:t xml:space="preserve">Tu appliques une logique </w:t>
      </w:r>
      <w:proofErr w:type="spellStart"/>
      <w:r>
        <w:t>OPTIQ</w:t>
      </w:r>
      <w:proofErr w:type="spellEnd"/>
      <w:r>
        <w:t xml:space="preserve"> : les HSC retenues doivent expliquer la tenue réelle de l’activité au regard des </w:t>
      </w:r>
      <w:proofErr w:type="spellStart"/>
      <w:r>
        <w:t>RESULTATS</w:t>
      </w:r>
      <w:proofErr w:type="spellEnd"/>
      <w:r>
        <w:t xml:space="preserve"> attendus, des tâches, des contraintes et des performances (pas de généralités).</w:t>
      </w:r>
    </w:p>
    <w:p w14:paraId="78D1FE29" w14:textId="77777777" w:rsidR="00001C9C" w:rsidRDefault="00001C9C" w:rsidP="00001C9C"/>
    <w:p w14:paraId="2B1072BE" w14:textId="77777777" w:rsidR="00001C9C" w:rsidRDefault="00001C9C" w:rsidP="00001C9C">
      <w:r>
        <w:rPr>
          <w:rFonts w:ascii="Segoe UI Emoji" w:hAnsi="Segoe UI Emoji" w:cs="Segoe UI Emoji"/>
        </w:rPr>
        <w:t>🎯</w:t>
      </w:r>
      <w:r>
        <w:t xml:space="preserve"> Objectif : Proposer directement (sans soft </w:t>
      </w:r>
      <w:proofErr w:type="spellStart"/>
      <w:r>
        <w:t>skills</w:t>
      </w:r>
      <w:proofErr w:type="spellEnd"/>
      <w:r>
        <w:t xml:space="preserve"> utilisateur) une </w:t>
      </w:r>
      <w:proofErr w:type="spellStart"/>
      <w:r>
        <w:t>COMBINAIRE</w:t>
      </w:r>
      <w:proofErr w:type="spellEnd"/>
      <w:r>
        <w:t xml:space="preserve"> de 4 à 6 HSC essentielles pour l’activité fournie.</w:t>
      </w:r>
    </w:p>
    <w:p w14:paraId="310EA2A4" w14:textId="77777777" w:rsidR="00001C9C" w:rsidRDefault="00001C9C" w:rsidP="00001C9C">
      <w:r>
        <w:t>- 4 à 6 HSC : centrées sur l’essentiel, robustes au contexte, sans catalogue.</w:t>
      </w:r>
    </w:p>
    <w:p w14:paraId="19822939" w14:textId="77777777" w:rsidR="00001C9C" w:rsidRDefault="00001C9C" w:rsidP="00001C9C">
      <w:r>
        <w:t>- Une activité peut produire plusieurs résultats : ta combinatoire doit couvrir l’ensemble.</w:t>
      </w:r>
    </w:p>
    <w:p w14:paraId="317439AA" w14:textId="77777777" w:rsidR="00001C9C" w:rsidRDefault="00001C9C" w:rsidP="00001C9C"/>
    <w:p w14:paraId="52D4ECF3" w14:textId="77777777" w:rsidR="00001C9C" w:rsidRDefault="00001C9C" w:rsidP="00001C9C">
      <w:r>
        <w:t>Activité : {</w:t>
      </w:r>
      <w:proofErr w:type="spellStart"/>
      <w:r>
        <w:t>activity_name</w:t>
      </w:r>
      <w:proofErr w:type="spellEnd"/>
      <w:r>
        <w:t>}</w:t>
      </w:r>
    </w:p>
    <w:p w14:paraId="4D92F6FA" w14:textId="77777777" w:rsidR="00001C9C" w:rsidRDefault="00001C9C" w:rsidP="00001C9C"/>
    <w:p w14:paraId="1A19A05A" w14:textId="77777777" w:rsidR="00001C9C" w:rsidRDefault="00001C9C" w:rsidP="00001C9C">
      <w:r>
        <w:t>Valeur(s) ajoutée(s) / Résultat(s) attendu(s) / Performances :</w:t>
      </w:r>
    </w:p>
    <w:p w14:paraId="642953C4" w14:textId="77777777" w:rsidR="00001C9C" w:rsidRDefault="00001C9C" w:rsidP="00001C9C">
      <w:r>
        <w:t>{</w:t>
      </w:r>
      <w:proofErr w:type="spellStart"/>
      <w:r>
        <w:t>perf_text</w:t>
      </w:r>
      <w:proofErr w:type="spellEnd"/>
      <w:r>
        <w:t>}</w:t>
      </w:r>
    </w:p>
    <w:p w14:paraId="207F7373" w14:textId="77777777" w:rsidR="00001C9C" w:rsidRDefault="00001C9C" w:rsidP="00001C9C"/>
    <w:p w14:paraId="547CD62C" w14:textId="77777777" w:rsidR="00001C9C" w:rsidRDefault="00001C9C" w:rsidP="00001C9C">
      <w:r>
        <w:t>Tâches (T1..Tn) :</w:t>
      </w:r>
    </w:p>
    <w:p w14:paraId="54313631" w14:textId="77777777" w:rsidR="00001C9C" w:rsidRDefault="00001C9C" w:rsidP="00001C9C">
      <w:r>
        <w:t>{</w:t>
      </w:r>
      <w:proofErr w:type="spellStart"/>
      <w:r>
        <w:t>tasks_text</w:t>
      </w:r>
      <w:proofErr w:type="spellEnd"/>
      <w:r>
        <w:t>}</w:t>
      </w:r>
    </w:p>
    <w:p w14:paraId="7EF8D854" w14:textId="77777777" w:rsidR="00001C9C" w:rsidRDefault="00001C9C" w:rsidP="00001C9C"/>
    <w:p w14:paraId="2B900940" w14:textId="77777777" w:rsidR="00001C9C" w:rsidRDefault="00001C9C" w:rsidP="00001C9C">
      <w:r>
        <w:t>Contraintes (C1..Cn) :</w:t>
      </w:r>
    </w:p>
    <w:p w14:paraId="4FBFA41B" w14:textId="77777777" w:rsidR="00001C9C" w:rsidRDefault="00001C9C" w:rsidP="00001C9C">
      <w:r>
        <w:t>{</w:t>
      </w:r>
      <w:proofErr w:type="spellStart"/>
      <w:r>
        <w:t>constraints_text</w:t>
      </w:r>
      <w:proofErr w:type="spellEnd"/>
      <w:r>
        <w:t>}</w:t>
      </w:r>
    </w:p>
    <w:p w14:paraId="06078112" w14:textId="77777777" w:rsidR="00001C9C" w:rsidRDefault="00001C9C" w:rsidP="00001C9C"/>
    <w:p w14:paraId="68EF3A2C" w14:textId="77777777" w:rsidR="00001C9C" w:rsidRDefault="00001C9C" w:rsidP="00001C9C">
      <w:r>
        <w:t xml:space="preserve">Liste </w:t>
      </w:r>
      <w:proofErr w:type="spellStart"/>
      <w:r>
        <w:t>COMPLETE</w:t>
      </w:r>
      <w:proofErr w:type="spellEnd"/>
      <w:r>
        <w:t xml:space="preserve"> des HSC X50-766 (n'utilise QUE ces termes, strictement) :</w:t>
      </w:r>
    </w:p>
    <w:p w14:paraId="3C979163" w14:textId="77777777" w:rsidR="00001C9C" w:rsidRDefault="00001C9C" w:rsidP="00001C9C">
      <w:r>
        <w:t>{</w:t>
      </w:r>
      <w:proofErr w:type="spellStart"/>
      <w:r>
        <w:t>x50_766_hsc</w:t>
      </w:r>
      <w:proofErr w:type="spellEnd"/>
      <w:r>
        <w:t>}</w:t>
      </w:r>
    </w:p>
    <w:p w14:paraId="1DB14FEB" w14:textId="77777777" w:rsidR="00001C9C" w:rsidRDefault="00001C9C" w:rsidP="00001C9C"/>
    <w:p w14:paraId="3653B2C1" w14:textId="77777777" w:rsidR="00001C9C" w:rsidRDefault="00001C9C" w:rsidP="00001C9C">
      <w:r>
        <w:t>Niveaux possibles (n'utilise QUE ces libellés) :</w:t>
      </w:r>
    </w:p>
    <w:p w14:paraId="43FD5B6C" w14:textId="77777777" w:rsidR="00001C9C" w:rsidRDefault="00001C9C" w:rsidP="00001C9C">
      <w:r>
        <w:t>1 (Aptitude)</w:t>
      </w:r>
    </w:p>
    <w:p w14:paraId="69A918BF" w14:textId="77777777" w:rsidR="00001C9C" w:rsidRDefault="00001C9C" w:rsidP="00001C9C">
      <w:r>
        <w:t>2 (Acquisition)</w:t>
      </w:r>
    </w:p>
    <w:p w14:paraId="1727416A" w14:textId="77777777" w:rsidR="00001C9C" w:rsidRDefault="00001C9C" w:rsidP="00001C9C">
      <w:r>
        <w:lastRenderedPageBreak/>
        <w:t>3 (Maîtrise)</w:t>
      </w:r>
    </w:p>
    <w:p w14:paraId="580533CE" w14:textId="77777777" w:rsidR="00001C9C" w:rsidRDefault="00001C9C" w:rsidP="00001C9C">
      <w:r>
        <w:t>4 (Excellence)</w:t>
      </w:r>
    </w:p>
    <w:p w14:paraId="5AA15DCB" w14:textId="77777777" w:rsidR="00001C9C" w:rsidRDefault="00001C9C" w:rsidP="00001C9C"/>
    <w:p w14:paraId="7B982D87" w14:textId="77777777" w:rsidR="00001C9C" w:rsidRDefault="00001C9C" w:rsidP="00001C9C">
      <w:r>
        <w:t>RÈGLES DE RAISONNEMENT (obligatoire) :</w:t>
      </w:r>
    </w:p>
    <w:p w14:paraId="18178CC1" w14:textId="77777777" w:rsidR="00001C9C" w:rsidRDefault="00001C9C" w:rsidP="00001C9C"/>
    <w:p w14:paraId="5A7F9391" w14:textId="77777777" w:rsidR="00001C9C" w:rsidRDefault="00001C9C" w:rsidP="00001C9C">
      <w:r>
        <w:t>1) IDENTIFIER 1 à 3 RESULTATS MAJEURS de l'activité (R1..Rk) à partir des performances et/ou des tâches.</w:t>
      </w:r>
    </w:p>
    <w:p w14:paraId="6B4CF824" w14:textId="77777777" w:rsidR="00001C9C" w:rsidRDefault="00001C9C" w:rsidP="00001C9C">
      <w:r>
        <w:t xml:space="preserve">   - L'activité peut avoir plusieurs résultats : ta combinatoire de HSC doit couvrir l'ensemble des résultats R1..Rk.</w:t>
      </w:r>
    </w:p>
    <w:p w14:paraId="02D86E73" w14:textId="77777777" w:rsidR="00001C9C" w:rsidRDefault="00001C9C" w:rsidP="00001C9C"/>
    <w:p w14:paraId="4411DE82" w14:textId="77777777" w:rsidR="00001C9C" w:rsidRDefault="00001C9C" w:rsidP="00001C9C">
      <w:r>
        <w:t>2) SÉLECTION PAR ESSENTIEL :</w:t>
      </w:r>
    </w:p>
    <w:p w14:paraId="7C920BEC" w14:textId="77777777" w:rsidR="00001C9C" w:rsidRDefault="00001C9C" w:rsidP="00001C9C">
      <w:r>
        <w:t xml:space="preserve">   - Ne retiens une HSC QUE si elle est nécessaire pour :</w:t>
      </w:r>
    </w:p>
    <w:p w14:paraId="09E066C2" w14:textId="77777777" w:rsidR="00001C9C" w:rsidRDefault="00001C9C" w:rsidP="00001C9C">
      <w:r>
        <w:t xml:space="preserve">     a) produire un résultat R(i), OU</w:t>
      </w:r>
    </w:p>
    <w:p w14:paraId="00D2C412" w14:textId="77777777" w:rsidR="00001C9C" w:rsidRDefault="00001C9C" w:rsidP="00001C9C">
      <w:r>
        <w:t xml:space="preserve">     b) respecter une contrainte C(i), OU</w:t>
      </w:r>
    </w:p>
    <w:p w14:paraId="30B8A4BB" w14:textId="77777777" w:rsidR="00001C9C" w:rsidRDefault="00001C9C" w:rsidP="00001C9C">
      <w:r>
        <w:t xml:space="preserve">     c) atteindre une performance P(i).</w:t>
      </w:r>
    </w:p>
    <w:p w14:paraId="36946AA2" w14:textId="77777777" w:rsidR="00001C9C" w:rsidRDefault="00001C9C" w:rsidP="00001C9C">
      <w:r>
        <w:t xml:space="preserve">   - Chaque HSC doit apporter une contribution différente (éviter doublons de sens).</w:t>
      </w:r>
    </w:p>
    <w:p w14:paraId="76CB9FE1" w14:textId="77777777" w:rsidR="00001C9C" w:rsidRDefault="00001C9C" w:rsidP="00001C9C"/>
    <w:p w14:paraId="7CC166C8" w14:textId="77777777" w:rsidR="00001C9C" w:rsidRDefault="00001C9C" w:rsidP="00001C9C">
      <w:r>
        <w:t xml:space="preserve">3) RÈGLE </w:t>
      </w:r>
      <w:proofErr w:type="spellStart"/>
      <w:r>
        <w:t>ANTI-ÉVIDENCE</w:t>
      </w:r>
      <w:proofErr w:type="spellEnd"/>
      <w:r>
        <w:t xml:space="preserve"> / </w:t>
      </w:r>
      <w:proofErr w:type="spellStart"/>
      <w:r>
        <w:t>ANTI-GÉNÉRIQUE</w:t>
      </w:r>
      <w:proofErr w:type="spellEnd"/>
      <w:r>
        <w:t xml:space="preserve"> :</w:t>
      </w:r>
    </w:p>
    <w:p w14:paraId="2291042A" w14:textId="77777777" w:rsidR="00001C9C" w:rsidRDefault="00001C9C" w:rsidP="00001C9C">
      <w:r>
        <w:t xml:space="preserve">   - N'ajoute pas une HSC "par réflexe".</w:t>
      </w:r>
    </w:p>
    <w:p w14:paraId="30597C53" w14:textId="77777777" w:rsidR="00001C9C" w:rsidRDefault="00001C9C" w:rsidP="00001C9C">
      <w:r>
        <w:t xml:space="preserve">   - Exclure "Planification" sauf si les T/C/P montrent une complexité réelle de plan (jalons, dépendances critiques, replanification, ressources limitées, multi-acteurs, aléas).</w:t>
      </w:r>
    </w:p>
    <w:p w14:paraId="7403576A" w14:textId="77777777" w:rsidR="00001C9C" w:rsidRDefault="00001C9C" w:rsidP="00001C9C">
      <w:r>
        <w:t xml:space="preserve">   - Si l’enchaînement des tâches est simplement “normal”, ne pas citer Planification.</w:t>
      </w:r>
    </w:p>
    <w:p w14:paraId="3F3D607D" w14:textId="77777777" w:rsidR="00001C9C" w:rsidRDefault="00001C9C" w:rsidP="00001C9C"/>
    <w:p w14:paraId="30AB734D" w14:textId="77777777" w:rsidR="00001C9C" w:rsidRDefault="00001C9C" w:rsidP="00001C9C">
      <w:r>
        <w:t>4) NIVEAU (1 à 4) :</w:t>
      </w:r>
    </w:p>
    <w:p w14:paraId="3C732D49" w14:textId="77777777" w:rsidR="00001C9C" w:rsidRDefault="00001C9C" w:rsidP="00001C9C">
      <w:r>
        <w:t xml:space="preserve">   - Le niveau attendu dépend du degré de variabilité, d’incertitude, d’enjeux </w:t>
      </w:r>
      <w:proofErr w:type="spellStart"/>
      <w:r>
        <w:t>QCD</w:t>
      </w:r>
      <w:proofErr w:type="spellEnd"/>
      <w:r>
        <w:t>, de multi-acteurs et de formalisation exigée par T/C/P.</w:t>
      </w:r>
    </w:p>
    <w:p w14:paraId="299D1AF8" w14:textId="77777777" w:rsidR="00001C9C" w:rsidRDefault="00001C9C" w:rsidP="00001C9C">
      <w:r>
        <w:t xml:space="preserve">   - N’attribue pas 4 (Excellence) sans justification forte liée à T/C/P.</w:t>
      </w:r>
    </w:p>
    <w:p w14:paraId="0B206095" w14:textId="77777777" w:rsidR="00001C9C" w:rsidRDefault="00001C9C" w:rsidP="00001C9C"/>
    <w:p w14:paraId="7425E85A" w14:textId="77777777" w:rsidR="00001C9C" w:rsidRDefault="00001C9C" w:rsidP="00001C9C">
      <w:r>
        <w:t>5) TEST FINAL DE COUVERTURE :</w:t>
      </w:r>
    </w:p>
    <w:p w14:paraId="6D4FB5AF" w14:textId="77777777" w:rsidR="00001C9C" w:rsidRDefault="00001C9C" w:rsidP="00001C9C">
      <w:r>
        <w:lastRenderedPageBreak/>
        <w:t xml:space="preserve">   - Avant de répondre, vérifie que chaque résultat majeur R(i) est couvert par au moins une HSC.</w:t>
      </w:r>
    </w:p>
    <w:p w14:paraId="25F9F77B" w14:textId="77777777" w:rsidR="00001C9C" w:rsidRDefault="00001C9C" w:rsidP="00001C9C">
      <w:r>
        <w:t xml:space="preserve">   - Si ce n’est pas le cas, ajuste la sélection (sans dépasser 6 HSC).</w:t>
      </w:r>
    </w:p>
    <w:p w14:paraId="0197FBBC" w14:textId="77777777" w:rsidR="00001C9C" w:rsidRDefault="00001C9C" w:rsidP="00001C9C"/>
    <w:p w14:paraId="3EA10ACD" w14:textId="77777777" w:rsidR="00001C9C" w:rsidRDefault="00001C9C" w:rsidP="00001C9C">
      <w:r>
        <w:t>FORMAT DE SORTIE (obligatoire) :</w:t>
      </w:r>
    </w:p>
    <w:p w14:paraId="43283A75" w14:textId="77777777" w:rsidR="00001C9C" w:rsidRDefault="00001C9C" w:rsidP="00001C9C">
      <w:r>
        <w:t xml:space="preserve">- Réponds UNIQUEMENT avec un tableau </w:t>
      </w:r>
      <w:proofErr w:type="spellStart"/>
      <w:r>
        <w:t>JSON</w:t>
      </w:r>
      <w:proofErr w:type="spellEnd"/>
      <w:r>
        <w:t xml:space="preserve"> brut (aucun texte hors </w:t>
      </w:r>
      <w:proofErr w:type="spellStart"/>
      <w:r>
        <w:t>JSON</w:t>
      </w:r>
      <w:proofErr w:type="spellEnd"/>
      <w:r>
        <w:t xml:space="preserve">, pas de </w:t>
      </w:r>
      <w:proofErr w:type="spellStart"/>
      <w:r>
        <w:t>backticks</w:t>
      </w:r>
      <w:proofErr w:type="spellEnd"/>
      <w:r>
        <w:t>).</w:t>
      </w:r>
    </w:p>
    <w:p w14:paraId="79577397" w14:textId="77777777" w:rsidR="00001C9C" w:rsidRDefault="00001C9C" w:rsidP="00001C9C">
      <w:r>
        <w:t>- 4 à 6 entrées. Chaque entrée = {</w:t>
      </w:r>
    </w:p>
    <w:p w14:paraId="2AFA66EF" w14:textId="77777777" w:rsidR="00001C9C" w:rsidRDefault="00001C9C" w:rsidP="00001C9C">
      <w:r>
        <w:t xml:space="preserve">    "</w:t>
      </w:r>
      <w:proofErr w:type="spellStart"/>
      <w:r>
        <w:t>habilete</w:t>
      </w:r>
      <w:proofErr w:type="spellEnd"/>
      <w:r>
        <w:t>": &lt;</w:t>
      </w:r>
      <w:proofErr w:type="spellStart"/>
      <w:r>
        <w:t>str</w:t>
      </w:r>
      <w:proofErr w:type="spellEnd"/>
      <w:r>
        <w:t xml:space="preserve"> parmi la liste X50-766&gt;,</w:t>
      </w:r>
    </w:p>
    <w:p w14:paraId="634BBB0F" w14:textId="77777777" w:rsidR="00001C9C" w:rsidRDefault="00001C9C" w:rsidP="00001C9C">
      <w:r>
        <w:t xml:space="preserve">    "niveau": "X (Label)",</w:t>
      </w:r>
    </w:p>
    <w:p w14:paraId="6B541F4A" w14:textId="77777777" w:rsidR="00001C9C" w:rsidRDefault="00001C9C" w:rsidP="00001C9C">
      <w:r>
        <w:t xml:space="preserve">    "justification": "Sollicitation: &lt;NA|1|2&gt;. 2 à 3 phrases maximum expliquant en quoi cette HSC permet de tenir l’activité (références à R(i), T(i), C(i), P(i) si pertinent)."</w:t>
      </w:r>
    </w:p>
    <w:p w14:paraId="154148DB" w14:textId="77777777" w:rsidR="00001C9C" w:rsidRDefault="00001C9C" w:rsidP="00001C9C">
      <w:r>
        <w:t>}</w:t>
      </w:r>
    </w:p>
    <w:p w14:paraId="0494AD7D" w14:textId="77777777" w:rsidR="00001C9C" w:rsidRDefault="00001C9C" w:rsidP="00001C9C"/>
    <w:p w14:paraId="56D0432A" w14:textId="77777777" w:rsidR="00001C9C" w:rsidRDefault="00001C9C" w:rsidP="00001C9C">
      <w:r>
        <w:t>Contraintes rédactionnelles :</w:t>
      </w:r>
    </w:p>
    <w:p w14:paraId="0EAD894A" w14:textId="77777777" w:rsidR="00001C9C" w:rsidRDefault="00001C9C" w:rsidP="00001C9C">
      <w:r>
        <w:t>- La justification doit référencer au moins un élément parmi T(i), C(i) ou P(i) (et plusieurs si pertinent).</w:t>
      </w:r>
    </w:p>
    <w:p w14:paraId="327885FE" w14:textId="77777777" w:rsidR="00001C9C" w:rsidRDefault="00001C9C" w:rsidP="00001C9C">
      <w:r>
        <w:t xml:space="preserve">- Ne sors pas de champs supplémentaires : uniquement </w:t>
      </w:r>
      <w:proofErr w:type="spellStart"/>
      <w:r>
        <w:t>habilete</w:t>
      </w:r>
      <w:proofErr w:type="spellEnd"/>
      <w:r>
        <w:t>, niveau, justification.</w:t>
      </w:r>
    </w:p>
    <w:p w14:paraId="54B93E42" w14:textId="77777777" w:rsidR="00001C9C" w:rsidRDefault="00001C9C" w:rsidP="00001C9C">
      <w:r>
        <w:t xml:space="preserve">- RÉPONDS UNIQUEMENT AVEC LE TABLEAU </w:t>
      </w:r>
      <w:proofErr w:type="spellStart"/>
      <w:r>
        <w:t>JSON</w:t>
      </w:r>
      <w:proofErr w:type="spellEnd"/>
      <w:r>
        <w:t>.</w:t>
      </w:r>
    </w:p>
    <w:p w14:paraId="1B53E1EC" w14:textId="619653C6" w:rsidR="00001C9C" w:rsidRDefault="00001C9C" w:rsidP="00001C9C">
      <w:r>
        <w:t>"""</w:t>
      </w:r>
    </w:p>
    <w:p w14:paraId="536633AF" w14:textId="77777777" w:rsidR="00001C9C" w:rsidRDefault="00001C9C" w:rsidP="00001C9C"/>
    <w:p w14:paraId="3FBDF4EC" w14:textId="77777777" w:rsidR="00001C9C" w:rsidRDefault="00001C9C" w:rsidP="00001C9C"/>
    <w:p w14:paraId="7A72588D" w14:textId="77777777" w:rsidR="00001C9C" w:rsidRDefault="00001C9C" w:rsidP="00001C9C"/>
    <w:p w14:paraId="3EBDB59F" w14:textId="77777777" w:rsidR="00001C9C" w:rsidRDefault="00001C9C" w:rsidP="00001C9C"/>
    <w:p w14:paraId="4354972A" w14:textId="77777777" w:rsidR="00001C9C" w:rsidRDefault="00001C9C" w:rsidP="00001C9C"/>
    <w:p w14:paraId="41A7F96B" w14:textId="6EFA2673" w:rsidR="00001C9C" w:rsidRPr="00001C9C" w:rsidRDefault="00001C9C" w:rsidP="00001C9C">
      <w:pPr>
        <w:rPr>
          <w:b/>
          <w:bCs/>
          <w:color w:val="215E99" w:themeColor="text2" w:themeTint="BF"/>
        </w:rPr>
      </w:pPr>
      <w:r w:rsidRPr="00001C9C">
        <w:rPr>
          <w:b/>
          <w:bCs/>
          <w:color w:val="215E99" w:themeColor="text2" w:themeTint="BF"/>
        </w:rPr>
        <w:t xml:space="preserve">Résultat sur l’activité de test (voir sa description dans Proposer HSC sur </w:t>
      </w:r>
      <w:proofErr w:type="spellStart"/>
      <w:r w:rsidRPr="00001C9C">
        <w:rPr>
          <w:b/>
          <w:bCs/>
          <w:color w:val="215E99" w:themeColor="text2" w:themeTint="BF"/>
        </w:rPr>
        <w:t>Softskills</w:t>
      </w:r>
      <w:proofErr w:type="spellEnd"/>
      <w:r w:rsidRPr="00001C9C">
        <w:rPr>
          <w:b/>
          <w:bCs/>
          <w:color w:val="215E99" w:themeColor="text2" w:themeTint="BF"/>
        </w:rPr>
        <w:t>).</w:t>
      </w:r>
    </w:p>
    <w:p w14:paraId="65A042E2" w14:textId="77777777" w:rsidR="00001C9C" w:rsidRDefault="00001C9C" w:rsidP="00001C9C">
      <w:pPr>
        <w:pStyle w:val="NormalWeb"/>
      </w:pPr>
      <w:r>
        <w:t>[</w:t>
      </w:r>
      <w:r>
        <w:br/>
        <w:t>{</w:t>
      </w:r>
      <w:r>
        <w:br/>
        <w:t>"</w:t>
      </w:r>
      <w:proofErr w:type="spellStart"/>
      <w:r>
        <w:t>habilete</w:t>
      </w:r>
      <w:proofErr w:type="spellEnd"/>
      <w:r>
        <w:t>": "Traitement de l’information",</w:t>
      </w:r>
      <w:r>
        <w:br/>
        <w:t>"niveau": "3 (Maîtrise)",</w:t>
      </w:r>
      <w:r>
        <w:br/>
        <w:t xml:space="preserve">"justification": "Sollicitation: 2. Cette HSC est nécessaire pour transformer les données projet </w:t>
      </w:r>
      <w:r>
        <w:lastRenderedPageBreak/>
        <w:t>en spécifications d’équipement (T1) et pour comparer objectivement les offres via tableaux de comparaison (T3). Elle permet aussi de vérifier la conformité aux contraintes d’aménagement usine (C1) et de compatibilité avec le logiciel de production XXX (C2), afin de tenir le délai J+15 (P2)."</w:t>
      </w:r>
      <w:r>
        <w:br/>
        <w:t>},</w:t>
      </w:r>
      <w:r>
        <w:br/>
        <w:t>{</w:t>
      </w:r>
      <w:r>
        <w:br/>
        <w:t>"</w:t>
      </w:r>
      <w:proofErr w:type="spellStart"/>
      <w:r>
        <w:t>habilete</w:t>
      </w:r>
      <w:proofErr w:type="spellEnd"/>
      <w:r>
        <w:t>": "Arbitrage",</w:t>
      </w:r>
      <w:r>
        <w:br/>
        <w:t>"niveau": "3 (Maîtrise)",</w:t>
      </w:r>
      <w:r>
        <w:br/>
        <w:t>"justification": "Sollicitation: 2. Elle est indispensable pour sélectionner un fournisseur justifiable parmi plusieurs offres (T3), en intégrant simultanément les contraintes (C1, C2) et les performances attendues (P1 cohérence avec recommandations achats, P2 J+15). Elle sécurise la décision finale et sa traçabilité via la saisie du choix et de la justification (T4)."</w:t>
      </w:r>
      <w:r>
        <w:br/>
        <w:t>},</w:t>
      </w:r>
      <w:r>
        <w:br/>
        <w:t>{</w:t>
      </w:r>
      <w:r>
        <w:br/>
        <w:t>"</w:t>
      </w:r>
      <w:proofErr w:type="spellStart"/>
      <w:r>
        <w:t>habilete</w:t>
      </w:r>
      <w:proofErr w:type="spellEnd"/>
      <w:r>
        <w:t>": "Synthèse",</w:t>
      </w:r>
      <w:r>
        <w:br/>
        <w:t>"niveau": "3 (Maîtrise)",</w:t>
      </w:r>
      <w:r>
        <w:br/>
        <w:t>"justification": "Sollicitation: 2. Cette HSC permet de formaliser une justification claire, courte et défendable du fournisseur retenu dans le formulaire de demande d’achat (T4). Elle est directement liée à la performance attendue : justification cohérente avec les recommandations des achats (P1), condition du résultat “fournisseur sélectionné”."</w:t>
      </w:r>
      <w:r>
        <w:br/>
        <w:t>},</w:t>
      </w:r>
      <w:r>
        <w:br/>
        <w:t>{</w:t>
      </w:r>
      <w:r>
        <w:br/>
        <w:t>"</w:t>
      </w:r>
      <w:proofErr w:type="spellStart"/>
      <w:r>
        <w:t>habilete</w:t>
      </w:r>
      <w:proofErr w:type="spellEnd"/>
      <w:r>
        <w:t>": "Adaptation relationnelle",</w:t>
      </w:r>
      <w:r>
        <w:br/>
        <w:t>"niveau": "3 (Maîtrise)",</w:t>
      </w:r>
      <w:r>
        <w:br/>
        <w:t>"justification": "Sollicitation: 2. Elle est requise pour solliciter des fournisseurs prévalidés (T2), conduire les échanges et négociations lors de l’analyse des offres (T3), puis cadrer la coordination technique après accord achats (T5). Cette adaptation facilite l’obtention d’un accord et contribue au respect du délai J+15 (P2)."</w:t>
      </w:r>
      <w:r>
        <w:br/>
        <w:t>},</w:t>
      </w:r>
      <w:r>
        <w:br/>
        <w:t>{</w:t>
      </w:r>
      <w:r>
        <w:br/>
        <w:t>"</w:t>
      </w:r>
      <w:proofErr w:type="spellStart"/>
      <w:r>
        <w:t>habilete</w:t>
      </w:r>
      <w:proofErr w:type="spellEnd"/>
      <w:r>
        <w:t>": "Auto-évaluation",</w:t>
      </w:r>
      <w:r>
        <w:br/>
        <w:t>"niveau": "2 (Acquisition)",</w:t>
      </w:r>
      <w:r>
        <w:br/>
        <w:t>"justification": "Sollicitation: 1. Elle soutient la vérification de la qualité des hypothèses et des choix (ex. spécifications définies en T1, cohérence des comparaisons en T3) avant de figer la justification dans la demande d’achat (T4). Elle réduit le risque d’erreur ou d’oubli sous contrainte de délai (P2) et en présence de contraintes fortes (C1, C2)."</w:t>
      </w:r>
      <w:r>
        <w:br/>
        <w:t>}</w:t>
      </w:r>
      <w:r>
        <w:br/>
        <w:t>]</w:t>
      </w:r>
    </w:p>
    <w:p w14:paraId="17D5388B" w14:textId="77777777" w:rsidR="00001C9C" w:rsidRDefault="00001C9C" w:rsidP="00001C9C"/>
    <w:sectPr w:rsidR="00001C9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C9C"/>
    <w:rsid w:val="00001C9C"/>
    <w:rsid w:val="007C0D37"/>
    <w:rsid w:val="00A529CE"/>
    <w:rsid w:val="00F36E7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91BC2"/>
  <w15:chartTrackingRefBased/>
  <w15:docId w15:val="{3F1E9949-C6BF-4493-B2B3-3B686BE29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01C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01C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01C9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01C9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01C9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01C9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01C9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01C9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01C9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01C9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01C9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01C9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01C9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01C9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01C9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01C9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01C9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01C9C"/>
    <w:rPr>
      <w:rFonts w:eastAsiaTheme="majorEastAsia" w:cstheme="majorBidi"/>
      <w:color w:val="272727" w:themeColor="text1" w:themeTint="D8"/>
    </w:rPr>
  </w:style>
  <w:style w:type="paragraph" w:styleId="Titre">
    <w:name w:val="Title"/>
    <w:basedOn w:val="Normal"/>
    <w:next w:val="Normal"/>
    <w:link w:val="TitreCar"/>
    <w:uiPriority w:val="10"/>
    <w:qFormat/>
    <w:rsid w:val="00001C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01C9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01C9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01C9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01C9C"/>
    <w:pPr>
      <w:spacing w:before="160"/>
      <w:jc w:val="center"/>
    </w:pPr>
    <w:rPr>
      <w:i/>
      <w:iCs/>
      <w:color w:val="404040" w:themeColor="text1" w:themeTint="BF"/>
    </w:rPr>
  </w:style>
  <w:style w:type="character" w:customStyle="1" w:styleId="CitationCar">
    <w:name w:val="Citation Car"/>
    <w:basedOn w:val="Policepardfaut"/>
    <w:link w:val="Citation"/>
    <w:uiPriority w:val="29"/>
    <w:rsid w:val="00001C9C"/>
    <w:rPr>
      <w:i/>
      <w:iCs/>
      <w:color w:val="404040" w:themeColor="text1" w:themeTint="BF"/>
    </w:rPr>
  </w:style>
  <w:style w:type="paragraph" w:styleId="Paragraphedeliste">
    <w:name w:val="List Paragraph"/>
    <w:basedOn w:val="Normal"/>
    <w:uiPriority w:val="34"/>
    <w:qFormat/>
    <w:rsid w:val="00001C9C"/>
    <w:pPr>
      <w:ind w:left="720"/>
      <w:contextualSpacing/>
    </w:pPr>
  </w:style>
  <w:style w:type="character" w:styleId="Accentuationintense">
    <w:name w:val="Intense Emphasis"/>
    <w:basedOn w:val="Policepardfaut"/>
    <w:uiPriority w:val="21"/>
    <w:qFormat/>
    <w:rsid w:val="00001C9C"/>
    <w:rPr>
      <w:i/>
      <w:iCs/>
      <w:color w:val="0F4761" w:themeColor="accent1" w:themeShade="BF"/>
    </w:rPr>
  </w:style>
  <w:style w:type="paragraph" w:styleId="Citationintense">
    <w:name w:val="Intense Quote"/>
    <w:basedOn w:val="Normal"/>
    <w:next w:val="Normal"/>
    <w:link w:val="CitationintenseCar"/>
    <w:uiPriority w:val="30"/>
    <w:qFormat/>
    <w:rsid w:val="00001C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01C9C"/>
    <w:rPr>
      <w:i/>
      <w:iCs/>
      <w:color w:val="0F4761" w:themeColor="accent1" w:themeShade="BF"/>
    </w:rPr>
  </w:style>
  <w:style w:type="character" w:styleId="Rfrenceintense">
    <w:name w:val="Intense Reference"/>
    <w:basedOn w:val="Policepardfaut"/>
    <w:uiPriority w:val="32"/>
    <w:qFormat/>
    <w:rsid w:val="00001C9C"/>
    <w:rPr>
      <w:b/>
      <w:bCs/>
      <w:smallCaps/>
      <w:color w:val="0F4761" w:themeColor="accent1" w:themeShade="BF"/>
      <w:spacing w:val="5"/>
    </w:rPr>
  </w:style>
  <w:style w:type="paragraph" w:styleId="NormalWeb">
    <w:name w:val="Normal (Web)"/>
    <w:basedOn w:val="Normal"/>
    <w:uiPriority w:val="99"/>
    <w:semiHidden/>
    <w:unhideWhenUsed/>
    <w:rsid w:val="00001C9C"/>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8D12BF654E12B429B152E6F6322A9B7" ma:contentTypeVersion="10" ma:contentTypeDescription="Crée un document." ma:contentTypeScope="" ma:versionID="7238f8530f8759cbc230cabab4e660e6">
  <xsd:schema xmlns:xsd="http://www.w3.org/2001/XMLSchema" xmlns:xs="http://www.w3.org/2001/XMLSchema" xmlns:p="http://schemas.microsoft.com/office/2006/metadata/properties" xmlns:ns2="ddd9b7d0-021c-4b36-9f31-aaccd6b3fef2" xmlns:ns3="f31498ac-12d6-4186-b382-b3cb6a228c97" targetNamespace="http://schemas.microsoft.com/office/2006/metadata/properties" ma:root="true" ma:fieldsID="8b36d444a0f173204ed679a4a55bf5df" ns2:_="" ns3:_="">
    <xsd:import namespace="ddd9b7d0-021c-4b36-9f31-aaccd6b3fef2"/>
    <xsd:import namespace="f31498ac-12d6-4186-b382-b3cb6a228c9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d9b7d0-021c-4b36-9f31-aaccd6b3fe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9b2fe8df-d4a6-4f1d-82fb-0d4faa86472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31498ac-12d6-4186-b382-b3cb6a228c97"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46712d41-215c-4fb1-b925-7d3a9e061108}" ma:internalName="TaxCatchAll" ma:showField="CatchAllData" ma:web="f31498ac-12d6-4186-b382-b3cb6a228c9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dd9b7d0-021c-4b36-9f31-aaccd6b3fef2">
      <Terms xmlns="http://schemas.microsoft.com/office/infopath/2007/PartnerControls"/>
    </lcf76f155ced4ddcb4097134ff3c332f>
    <TaxCatchAll xmlns="f31498ac-12d6-4186-b382-b3cb6a228c97" xsi:nil="true"/>
  </documentManagement>
</p:properties>
</file>

<file path=customXml/itemProps1.xml><?xml version="1.0" encoding="utf-8"?>
<ds:datastoreItem xmlns:ds="http://schemas.openxmlformats.org/officeDocument/2006/customXml" ds:itemID="{24C27D33-CD8E-496E-8000-C52B0AE1D602}">
  <ds:schemaRefs>
    <ds:schemaRef ds:uri="http://schemas.microsoft.com/sharepoint/v3/contenttype/forms"/>
  </ds:schemaRefs>
</ds:datastoreItem>
</file>

<file path=customXml/itemProps2.xml><?xml version="1.0" encoding="utf-8"?>
<ds:datastoreItem xmlns:ds="http://schemas.openxmlformats.org/officeDocument/2006/customXml" ds:itemID="{E4D6EE5F-8B35-478F-8AB6-017C3DD7AB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d9b7d0-021c-4b36-9f31-aaccd6b3fef2"/>
    <ds:schemaRef ds:uri="f31498ac-12d6-4186-b382-b3cb6a228c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FF3F4D0-49C6-4621-B991-EF0EB35A8D2C}">
  <ds:schemaRefs>
    <ds:schemaRef ds:uri="http://schemas.microsoft.com/office/2006/metadata/properties"/>
    <ds:schemaRef ds:uri="http://schemas.microsoft.com/office/infopath/2007/PartnerControls"/>
    <ds:schemaRef ds:uri="ddd9b7d0-021c-4b36-9f31-aaccd6b3fef2"/>
    <ds:schemaRef ds:uri="f31498ac-12d6-4186-b382-b3cb6a228c97"/>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761</Words>
  <Characters>4404</Characters>
  <Application>Microsoft Office Word</Application>
  <DocSecurity>0</DocSecurity>
  <Lines>128</Lines>
  <Paragraphs>53</Paragraphs>
  <ScaleCrop>false</ScaleCrop>
  <Company/>
  <LinksUpToDate>false</LinksUpToDate>
  <CharactersWithSpaces>5169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Hubert GRANDJEAN</dc:creator>
  <cp:keywords/>
  <dc:description/>
  <cp:lastModifiedBy>Hubert GRANDJEAN</cp:lastModifiedBy>
  <cp:revision>2</cp:revision>
  <dcterms:created xsi:type="dcterms:W3CDTF">2026-01-27T16:12:00Z</dcterms:created>
  <dcterms:modified xsi:type="dcterms:W3CDTF">2026-01-28T09:31:00Z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0x010100A8D12BF654E12B429B152E6F6322A9B7</vt:lpwstr>
  </property>
  <property fmtid="{D5CDD505-2E9C-101B-9397-08002B2CF9AE}" pid="3" name="MediaServiceImageTags">
    <vt:lpwstr/>
  </property>
</Properties>
</file>