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1B" w:rsidRDefault="00966E02" w:rsidP="00966E02">
      <w:pPr>
        <w:pStyle w:val="Titre1"/>
        <w:jc w:val="center"/>
      </w:pPr>
      <w:r>
        <w:t>Attirer et fidéliser</w:t>
      </w:r>
    </w:p>
    <w:p w:rsidR="00966E02" w:rsidRDefault="00966E02" w:rsidP="00966E02"/>
    <w:p w:rsidR="00966E02" w:rsidRDefault="00966E02" w:rsidP="00966E02">
      <w:pPr>
        <w:pStyle w:val="Paragraphedeliste"/>
        <w:numPr>
          <w:ilvl w:val="0"/>
          <w:numId w:val="1"/>
        </w:numPr>
        <w:spacing w:after="0"/>
      </w:pPr>
      <w:r>
        <w:t>Attirer</w:t>
      </w:r>
      <w:r>
        <w:t xml:space="preserve"> (</w:t>
      </w:r>
      <w:r>
        <w:t xml:space="preserve">Pubs, </w:t>
      </w:r>
      <w:bookmarkStart w:id="0" w:name="_GoBack"/>
      <w:bookmarkEnd w:id="0"/>
      <w:r>
        <w:t xml:space="preserve">panneau devant, affiches dans Lyon, associations, évènements, etc… direct et indirect, bouche à oreille, offres Uber </w:t>
      </w:r>
      <w:proofErr w:type="spellStart"/>
      <w:r>
        <w:t>Eats</w:t>
      </w:r>
      <w:proofErr w:type="spellEnd"/>
      <w:r>
        <w:t>, etc.)</w:t>
      </w:r>
    </w:p>
    <w:p w:rsidR="00966E02" w:rsidRDefault="00966E02" w:rsidP="00966E02">
      <w:pPr>
        <w:pStyle w:val="Paragraphedeliste"/>
        <w:numPr>
          <w:ilvl w:val="0"/>
          <w:numId w:val="1"/>
        </w:numPr>
        <w:spacing w:after="0"/>
      </w:pPr>
      <w:r>
        <w:t>Fidéliser (carte de fidélité, produit de qualité, qualité de service, personnel aimable et chaleureux, ambiance du restaurant)</w:t>
      </w:r>
    </w:p>
    <w:p w:rsidR="00966E02" w:rsidRDefault="00966E02" w:rsidP="00966E02"/>
    <w:p w:rsidR="00966E02" w:rsidRPr="00966E02" w:rsidRDefault="00966E02" w:rsidP="00966E02"/>
    <w:sectPr w:rsidR="00966E02" w:rsidRPr="00966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D063C"/>
    <w:multiLevelType w:val="hybridMultilevel"/>
    <w:tmpl w:val="BCBE6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4A"/>
    <w:rsid w:val="00051074"/>
    <w:rsid w:val="001A3F1B"/>
    <w:rsid w:val="0024254A"/>
    <w:rsid w:val="0096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0B91"/>
  <w15:chartTrackingRefBased/>
  <w15:docId w15:val="{7023E0BF-A912-4DE6-B978-C34BFF5E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6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BORDAIS Hugo</dc:creator>
  <cp:keywords/>
  <dc:description/>
  <cp:lastModifiedBy>BORDAIS Hugo</cp:lastModifiedBy>
  <cp:revision>3</cp:revision>
  <dcterms:created xsi:type="dcterms:W3CDTF">2018-04-05T07:31:00Z</dcterms:created>
  <dcterms:modified xsi:type="dcterms:W3CDTF">2018-04-05T08:52:00Z</dcterms:modified>
</cp:coreProperties>
</file>