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534" w:rsidRDefault="00785026">
      <w:pPr>
        <w:tabs>
          <w:tab w:val="center" w:pos="7586"/>
        </w:tabs>
        <w:spacing w:after="0"/>
        <w:ind w:left="0" w:firstLine="0"/>
      </w:pPr>
      <w:bookmarkStart w:id="0" w:name="_GoBack"/>
      <w:bookmarkEnd w:id="0"/>
      <w:r>
        <w:t xml:space="preserve"> </w:t>
      </w:r>
      <w:r>
        <w:tab/>
        <w:t>TestLink Community [configure $tlCfg-&gt;document_generator-</w:t>
      </w:r>
    </w:p>
    <w:p w:rsidR="00081534" w:rsidRDefault="00785026">
      <w:pPr>
        <w:spacing w:after="3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134967" cy="272067"/>
                <wp:effectExtent l="0" t="0" r="0" b="0"/>
                <wp:docPr id="4697" name="Group 4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4967" cy="272067"/>
                          <a:chOff x="0" y="0"/>
                          <a:chExt cx="4134967" cy="27206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5300"/>
                            <a:ext cx="3163098" cy="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098" h="7622">
                                <a:moveTo>
                                  <a:pt x="0" y="0"/>
                                </a:moveTo>
                                <a:lnTo>
                                  <a:pt x="3163098" y="0"/>
                                </a:lnTo>
                                <a:lnTo>
                                  <a:pt x="3155476" y="7622"/>
                                </a:ln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2922"/>
                            <a:ext cx="3163098" cy="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098" h="7622">
                                <a:moveTo>
                                  <a:pt x="7622" y="0"/>
                                </a:moveTo>
                                <a:lnTo>
                                  <a:pt x="3163098" y="0"/>
                                </a:lnTo>
                                <a:lnTo>
                                  <a:pt x="3163098" y="7622"/>
                                </a:ln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5300"/>
                            <a:ext cx="7622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" h="15244">
                                <a:moveTo>
                                  <a:pt x="0" y="0"/>
                                </a:moveTo>
                                <a:lnTo>
                                  <a:pt x="7622" y="0"/>
                                </a:lnTo>
                                <a:lnTo>
                                  <a:pt x="7622" y="7622"/>
                                </a:lnTo>
                                <a:lnTo>
                                  <a:pt x="0" y="15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155476" y="5300"/>
                            <a:ext cx="7622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" h="15244">
                                <a:moveTo>
                                  <a:pt x="7622" y="0"/>
                                </a:moveTo>
                                <a:lnTo>
                                  <a:pt x="7622" y="15244"/>
                                </a:lnTo>
                                <a:lnTo>
                                  <a:pt x="0" y="15244"/>
                                </a:ln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3163098" y="0"/>
                            <a:ext cx="93911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3234315" y="0"/>
                            <a:ext cx="1152508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9"/>
                                </w:rPr>
                                <w:t>company_name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4101309" y="0"/>
                            <a:ext cx="4476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2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3353646" y="142494"/>
                            <a:ext cx="724083" cy="12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083" h="129573">
                                <a:moveTo>
                                  <a:pt x="0" y="0"/>
                                </a:moveTo>
                                <a:lnTo>
                                  <a:pt x="724083" y="0"/>
                                </a:lnTo>
                                <a:lnTo>
                                  <a:pt x="724083" y="129573"/>
                                </a:lnTo>
                                <a:lnTo>
                                  <a:pt x="0" y="129573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7" style="width:325.588pt;height:21.4226pt;mso-position-horizontal-relative:char;mso-position-vertical-relative:line" coordsize="41349,2720">
                <v:shape id="Shape 7" style="position:absolute;width:31630;height:76;left:0;top:53;" coordsize="3163098,7622" path="m0,0l3163098,0l3155476,7622l0,7622l0,0x">
                  <v:stroke weight="0pt" endcap="flat" joinstyle="miter" miterlimit="10" on="false" color="#000000" opacity="0"/>
                  <v:fill on="true" color="#9a9a9a"/>
                </v:shape>
                <v:shape id="Shape 8" style="position:absolute;width:31630;height:76;left:0;top:129;" coordsize="3163098,7622" path="m7622,0l3163098,0l3163098,7622l0,7622l7622,0x">
                  <v:stroke weight="0pt" endcap="flat" joinstyle="miter" miterlimit="10" on="false" color="#000000" opacity="0"/>
                  <v:fill on="true" color="#eeeeee"/>
                </v:shape>
                <v:shape id="Shape 9" style="position:absolute;width:76;height:152;left:0;top:53;" coordsize="7622,15244" path="m0,0l7622,0l7622,7622l0,15244l0,0x">
                  <v:stroke weight="0pt" endcap="flat" joinstyle="miter" miterlimit="10" on="false" color="#000000" opacity="0"/>
                  <v:fill on="true" color="#9a9a9a"/>
                </v:shape>
                <v:shape id="Shape 10" style="position:absolute;width:76;height:152;left:31554;top:53;" coordsize="7622,15244" path="m7622,0l7622,15244l0,15244l0,7622l7622,0x">
                  <v:stroke weight="0pt" endcap="flat" joinstyle="miter" miterlimit="10" on="false" color="#000000" opacity="0"/>
                  <v:fill on="true" color="#eeeeee"/>
                </v:shape>
                <v:rect id="Rectangle 4690" style="position:absolute;width:939;height:814;left:316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4692" style="position:absolute;width:11525;height:814;left:323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9"/>
                          </w:rPr>
                          <w:t xml:space="preserve">company_name</w:t>
                        </w:r>
                      </w:p>
                    </w:txbxContent>
                  </v:textbox>
                </v:rect>
                <v:rect id="Rectangle 4691" style="position:absolute;width:447;height:814;left:4101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2"/>
                          </w:rPr>
                          <w:t xml:space="preserve">]</w:t>
                        </w:r>
                      </w:p>
                    </w:txbxContent>
                  </v:textbox>
                </v:rect>
                <v:shape id="Shape 14" style="position:absolute;width:7240;height:1295;left:33536;top:1424;" coordsize="724083,129573" path="m0,0l724083,0l724083,129573l0,129573x">
                  <v:stroke weight="0pt" endcap="square" joinstyle="bevel" on="true" color="#c0c0c0"/>
                  <v:fill on="false" color="#000000" opacity="0"/>
                </v:shape>
              </v:group>
            </w:pict>
          </mc:Fallback>
        </mc:AlternateContent>
      </w:r>
    </w:p>
    <w:p w:rsidR="00081534" w:rsidRDefault="00785026">
      <w:pPr>
        <w:spacing w:after="162"/>
        <w:ind w:left="31"/>
      </w:pPr>
      <w:r>
        <w:t>Test Specification</w:t>
      </w:r>
    </w:p>
    <w:p w:rsidR="00081534" w:rsidRDefault="00785026">
      <w:pPr>
        <w:spacing w:after="0"/>
        <w:ind w:left="31"/>
      </w:pPr>
      <w:r>
        <w:t>Test Project: Proiect231</w:t>
      </w:r>
    </w:p>
    <w:p w:rsidR="00081534" w:rsidRDefault="00785026">
      <w:pPr>
        <w:spacing w:after="162"/>
        <w:ind w:left="31"/>
      </w:pPr>
      <w:r>
        <w:t>Test Suite: Proiect231 - bdir3484_WBT</w:t>
      </w:r>
    </w:p>
    <w:p w:rsidR="00081534" w:rsidRDefault="00785026">
      <w:pPr>
        <w:spacing w:after="162"/>
        <w:ind w:left="31"/>
      </w:pPr>
      <w:r>
        <w:t>Printed by TestLink on 21/04/2026</w:t>
      </w:r>
    </w:p>
    <w:p w:rsidR="00081534" w:rsidRDefault="00785026">
      <w:pPr>
        <w:ind w:left="31"/>
      </w:pPr>
      <w:r>
        <w:t>2012 © TestLink Community</w:t>
      </w:r>
      <w:r>
        <w:br w:type="page"/>
      </w:r>
    </w:p>
    <w:p w:rsidR="00081534" w:rsidRDefault="00785026">
      <w:pPr>
        <w:pStyle w:val="Heading1"/>
        <w:spacing w:after="0"/>
        <w:ind w:left="-5"/>
      </w:pPr>
      <w:r>
        <w:lastRenderedPageBreak/>
        <w:t>Table Of Contents</w:t>
      </w:r>
    </w:p>
    <w:p w:rsidR="00081534" w:rsidRDefault="00785026">
      <w:pPr>
        <w:spacing w:after="471" w:line="259" w:lineRule="auto"/>
        <w:ind w:left="2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504049" cy="2728885"/>
                <wp:effectExtent l="0" t="0" r="0" b="0"/>
                <wp:docPr id="4759" name="Group 4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049" cy="2728885"/>
                          <a:chOff x="0" y="0"/>
                          <a:chExt cx="1504049" cy="2728885"/>
                        </a:xfrm>
                      </wpg:grpSpPr>
                      <wps:wsp>
                        <wps:cNvPr id="4722" name="Rectangle 4722"/>
                        <wps:cNvSpPr/>
                        <wps:spPr>
                          <a:xfrm>
                            <a:off x="0" y="0"/>
                            <a:ext cx="89531" cy="8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EE"/>
                                  <w:w w:val="10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67764" y="0"/>
                            <a:ext cx="1169978" cy="8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EE"/>
                                  <w:spacing w:val="1"/>
                                  <w:w w:val="114"/>
                                </w:rPr>
                                <w:t>.bdir3484_WBT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54841"/>
                            <a:ext cx="9451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118">
                                <a:moveTo>
                                  <a:pt x="0" y="0"/>
                                </a:moveTo>
                                <a:lnTo>
                                  <a:pt x="945118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48" y="266766"/>
                            <a:ext cx="1746957" cy="81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2"/>
                                </w:rPr>
                                <w:t>P231-159: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2"/>
                                </w:rPr>
                                <w:t>TC01_Invalid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90548" y="321608"/>
                            <a:ext cx="13109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971">
                                <a:moveTo>
                                  <a:pt x="0" y="0"/>
                                </a:moveTo>
                                <a:lnTo>
                                  <a:pt x="1310971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0548" y="533533"/>
                            <a:ext cx="1638933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P231-160: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TC02_Valid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190548" y="588376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48" y="800301"/>
                            <a:ext cx="1638933" cy="81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P231-161: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TC03_Valid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190548" y="855143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0548" y="1067068"/>
                            <a:ext cx="1638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P231-162: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TC04_Valid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190548" y="1121910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48" y="1333835"/>
                            <a:ext cx="1638933" cy="81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P231-163: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TC05_Valid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190548" y="1388677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90548" y="1600602"/>
                            <a:ext cx="1638933" cy="81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P231-164: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TC06_Valid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190548" y="1655445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0548" y="1867370"/>
                            <a:ext cx="1638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P231-165: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TC07_Valid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190548" y="1922211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0548" y="2134137"/>
                            <a:ext cx="1638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P231-166: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TC08_Valid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90548" y="2188980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90548" y="2400903"/>
                            <a:ext cx="1638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P231-167: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TC09_Valid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190548" y="2455746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90548" y="2667671"/>
                            <a:ext cx="1638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1534" w:rsidRDefault="007850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P231-168:</w:t>
                              </w:r>
                              <w:r>
                                <w:rPr>
                                  <w:color w:val="0000EE"/>
                                  <w:spacing w:val="9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EE"/>
                                  <w:spacing w:val="1"/>
                                  <w:w w:val="113"/>
                                </w:rPr>
                                <w:t>TC10_Valid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190548" y="2722515"/>
                            <a:ext cx="123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2">
                                <a:moveTo>
                                  <a:pt x="0" y="0"/>
                                </a:moveTo>
                                <a:lnTo>
                                  <a:pt x="1234752" y="0"/>
                                </a:lnTo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9" style="width:118.429pt;height:214.873pt;mso-position-horizontal-relative:char;mso-position-vertical-relative:line" coordsize="15040,27288">
                <v:rect id="Rectangle 4722" style="position:absolute;width:895;height:82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ee"/>
                            <w:w w:val="10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23" style="position:absolute;width:11699;height:820;left:67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ee"/>
                            <w:spacing w:val="1"/>
                            <w:w w:val="114"/>
                          </w:rPr>
                          <w:t xml:space="preserve">.bdir3484_WBT</w:t>
                        </w:r>
                      </w:p>
                    </w:txbxContent>
                  </v:textbox>
                </v:rect>
                <v:shape id="Shape 30" style="position:absolute;width:9451;height:0;left:0;top:548;" coordsize="945118,0" path="m0,0l945118,0">
                  <v:stroke weight="0.600151pt" endcap="square" joinstyle="bevel" on="true" color="#0000ee"/>
                  <v:fill on="false" color="#000000" opacity="0"/>
                </v:shape>
                <v:rect id="Rectangle 31" style="position:absolute;width:17469;height:814;left:1905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2"/>
                          </w:rPr>
                          <w:t xml:space="preserve">P231-159:</w:t>
                        </w:r>
                        <w:r>
                          <w:rPr>
                            <w:color w:val="0000ee"/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2"/>
                          </w:rPr>
                          <w:t xml:space="preserve">TC01_Invalid</w:t>
                        </w:r>
                      </w:p>
                    </w:txbxContent>
                  </v:textbox>
                </v:rect>
                <v:shape id="Shape 32" style="position:absolute;width:13109;height:0;left:1905;top:3216;" coordsize="1310971,0" path="m0,0l1310971,0">
                  <v:stroke weight="0.600151pt" endcap="square" joinstyle="bevel" on="true" color="#0000ee"/>
                  <v:fill on="false" color="#000000" opacity="0"/>
                </v:shape>
                <v:rect id="Rectangle 33" style="position:absolute;width:16389;height:814;left:1905;top:5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P231-160: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TC02_Valid</w:t>
                        </w:r>
                      </w:p>
                    </w:txbxContent>
                  </v:textbox>
                </v:rect>
                <v:shape id="Shape 34" style="position:absolute;width:12347;height:0;left:1905;top:5883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35" style="position:absolute;width:16389;height:814;left:1905;top:8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P231-161: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TC03_Valid</w:t>
                        </w:r>
                      </w:p>
                    </w:txbxContent>
                  </v:textbox>
                </v:rect>
                <v:shape id="Shape 36" style="position:absolute;width:12347;height:0;left:1905;top:8551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37" style="position:absolute;width:16389;height:814;left:1905;top:10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P231-162: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TC04_Valid</w:t>
                        </w:r>
                      </w:p>
                    </w:txbxContent>
                  </v:textbox>
                </v:rect>
                <v:shape id="Shape 38" style="position:absolute;width:12347;height:0;left:1905;top:11219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39" style="position:absolute;width:16389;height:814;left:1905;top:13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P231-163: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TC05_Valid</w:t>
                        </w:r>
                      </w:p>
                    </w:txbxContent>
                  </v:textbox>
                </v:rect>
                <v:shape id="Shape 40" style="position:absolute;width:12347;height:0;left:1905;top:13886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41" style="position:absolute;width:16389;height:814;left:1905;top:16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P231-164: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TC06_Valid</w:t>
                        </w:r>
                      </w:p>
                    </w:txbxContent>
                  </v:textbox>
                </v:rect>
                <v:shape id="Shape 42" style="position:absolute;width:12347;height:0;left:1905;top:16554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43" style="position:absolute;width:16389;height:814;left:1905;top:1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P231-165: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TC07_Valid</w:t>
                        </w:r>
                      </w:p>
                    </w:txbxContent>
                  </v:textbox>
                </v:rect>
                <v:shape id="Shape 44" style="position:absolute;width:12347;height:0;left:1905;top:19222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45" style="position:absolute;width:16389;height:814;left:1905;top:21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P231-166: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TC08_Valid</w:t>
                        </w:r>
                      </w:p>
                    </w:txbxContent>
                  </v:textbox>
                </v:rect>
                <v:shape id="Shape 46" style="position:absolute;width:12347;height:0;left:1905;top:21889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47" style="position:absolute;width:16389;height:814;left:1905;top:2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P231-167: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TC09_Valid</w:t>
                        </w:r>
                      </w:p>
                    </w:txbxContent>
                  </v:textbox>
                </v:rect>
                <v:shape id="Shape 48" style="position:absolute;width:12347;height:0;left:1905;top:24557;" coordsize="1234752,0" path="m0,0l1234752,0">
                  <v:stroke weight="0.600151pt" endcap="square" joinstyle="bevel" on="true" color="#0000ee"/>
                  <v:fill on="false" color="#000000" opacity="0"/>
                </v:shape>
                <v:rect id="Rectangle 49" style="position:absolute;width:16389;height:814;left:1905;top:26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P231-168:</w:t>
                        </w:r>
                        <w:r>
                          <w:rPr>
                            <w:color w:val="0000ee"/>
                            <w:spacing w:val="9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000ee"/>
                            <w:spacing w:val="1"/>
                            <w:w w:val="113"/>
                          </w:rPr>
                          <w:t xml:space="preserve">TC10_Valid</w:t>
                        </w:r>
                      </w:p>
                    </w:txbxContent>
                  </v:textbox>
                </v:rect>
                <v:shape id="Shape 50" style="position:absolute;width:12347;height:0;left:1905;top:27225;" coordsize="1234752,0" path="m0,0l1234752,0">
                  <v:stroke weight="0.600151pt" endcap="square" joinstyle="bevel" on="true" color="#0000ee"/>
                  <v:fill on="false" color="#000000" opacity="0"/>
                </v:shape>
              </v:group>
            </w:pict>
          </mc:Fallback>
        </mc:AlternateContent>
      </w:r>
    </w:p>
    <w:p w:rsidR="00081534" w:rsidRDefault="00785026">
      <w:pPr>
        <w:spacing w:after="46" w:line="259" w:lineRule="auto"/>
        <w:ind w:left="-5"/>
      </w:pPr>
      <w:r>
        <w:rPr>
          <w:b/>
          <w:sz w:val="38"/>
        </w:rPr>
        <w:t>Scope</w:t>
      </w:r>
    </w:p>
    <w:p w:rsidR="00081534" w:rsidRDefault="00785026">
      <w:pPr>
        <w:spacing w:after="798"/>
        <w:ind w:left="31"/>
      </w:pPr>
      <w:r>
        <w:t>Proiect de testare pentru studentii din grupa 231.</w:t>
      </w:r>
    </w:p>
    <w:p w:rsidR="00081534" w:rsidRDefault="00785026">
      <w:pPr>
        <w:pStyle w:val="Heading1"/>
        <w:ind w:left="-5"/>
      </w:pPr>
      <w:r>
        <w:t>1.Test Suite : bdir3484_WBT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P231-159: TC01_Invalid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calea în care areSuficient(reteta) este fals, aruncând excepție direct.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spacing w:after="298"/>
        <w:ind w:left="31"/>
      </w:pPr>
      <w:r>
        <w:t>Sistemul ruleaza, user-ul are conexiune la internet si poate consuma din stoc.</w:t>
      </w:r>
    </w:p>
    <w:p w:rsidR="00081534" w:rsidRDefault="00785026">
      <w:pPr>
        <w:tabs>
          <w:tab w:val="center" w:pos="2691"/>
          <w:tab w:val="center" w:pos="4194"/>
        </w:tabs>
        <w:spacing w:after="229"/>
        <w:ind w:left="0" w:firstLine="0"/>
      </w:pPr>
      <w:r>
        <w:t>#:</w:t>
      </w:r>
      <w:r>
        <w:tab/>
        <w:t>Step actions:</w:t>
      </w:r>
      <w:r>
        <w:tab/>
        <w:t>Expected Results:</w:t>
      </w:r>
    </w:p>
    <w:p w:rsidR="00081534" w:rsidRDefault="00785026">
      <w:pPr>
        <w:spacing w:after="0"/>
        <w:ind w:left="2147"/>
      </w:pPr>
      <w:r>
        <w:t>Stoc: zahar[1]</w:t>
      </w:r>
    </w:p>
    <w:p w:rsidR="00081534" w:rsidRDefault="00785026">
      <w:pPr>
        <w:spacing w:after="0" w:line="259" w:lineRule="auto"/>
        <w:ind w:left="372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0488" cy="30488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2.4006pt;height:2.40063pt;mso-position-horizontal-relative:char;mso-position-vertical-relative:line" coordsize="304,304">
                <v:shape id="Shape 71" style="position:absolute;width:304;height:304;left:0;top:0;" coordsize="30488,30488" path="m15244,0c23663,0,30488,6826,30488,15244c30488,23664,23663,30488,15244,30488c6825,30488,0,23664,0,15244c0,6826,6825,0,15244,0x">
                  <v:stroke weight="0.600151pt" endcap="square" joinstyle="bevel" on="true" color="#000000"/>
                  <v:fill on="true" color="#000000"/>
                </v:shape>
              </v:group>
            </w:pict>
          </mc:Fallback>
        </mc:AlternateContent>
      </w:r>
    </w:p>
    <w:p w:rsidR="00081534" w:rsidRDefault="00785026">
      <w:pPr>
        <w:spacing w:after="0" w:line="259" w:lineRule="auto"/>
        <w:ind w:left="3731" w:right="184"/>
        <w:jc w:val="right"/>
      </w:pPr>
      <w:r>
        <w:t>Se arunca IllegalStateException("Stoc insuficient pentru rețeta."). 0 update-</w:t>
      </w:r>
    </w:p>
    <w:p w:rsidR="00081534" w:rsidRDefault="00785026">
      <w:pPr>
        <w:spacing w:after="0"/>
        <w:ind w:left="31"/>
      </w:pPr>
      <w:r>
        <w:t>1</w:t>
      </w:r>
    </w:p>
    <w:p w:rsidR="00081534" w:rsidRDefault="00785026">
      <w:pPr>
        <w:tabs>
          <w:tab w:val="center" w:pos="2446"/>
          <w:tab w:val="center" w:pos="4359"/>
        </w:tabs>
        <w:spacing w:after="0"/>
        <w:ind w:left="0" w:firstLine="0"/>
      </w:pPr>
      <w:r>
        <w:rPr>
          <w:sz w:val="22"/>
        </w:rPr>
        <w:tab/>
      </w:r>
      <w:r>
        <w:t>Reteta:</w:t>
      </w:r>
      <w:r>
        <w:tab/>
        <w:t>uri în repo.</w:t>
      </w:r>
    </w:p>
    <w:p w:rsidR="00081534" w:rsidRDefault="00785026">
      <w:pPr>
        <w:spacing w:after="298"/>
        <w:ind w:left="2147"/>
      </w:pPr>
      <w:r>
        <w:t>zahar=2</w:t>
      </w:r>
    </w:p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P231-160: TC02_Valid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ind w:left="31"/>
      </w:pPr>
      <w:r>
        <w:t>Acoperă cazul în care rețeta este goală (outer loop are 0 iterații).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8398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776"/>
        <w:gridCol w:w="4521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452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486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Stoc: zahar[5]</w:t>
            </w:r>
          </w:p>
        </w:tc>
        <w:tc>
          <w:tcPr>
            <w:tcW w:w="4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  <w:jc w:val="both"/>
            </w:pPr>
            <w:r>
              <w:t>Fără excepție. Stoc neschimbat. 0 update-uri în repo.</w:t>
            </w:r>
          </w:p>
        </w:tc>
      </w:tr>
    </w:tbl>
    <w:p w:rsidR="00081534" w:rsidRDefault="00785026">
      <w:pPr>
        <w:spacing w:after="298"/>
        <w:ind w:left="2147"/>
      </w:pPr>
      <w:r>
        <w:t>Reteta: []</w:t>
      </w:r>
    </w:p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P231-161: TC03_Valid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outer loop cu 2 iterații și inner loop cu 1 iterație / 0 iterații.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9089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3049"/>
        <w:gridCol w:w="3940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70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</w:pPr>
            <w:r>
              <w:t>Stoc: zahar[5], lapte[4]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zahar=2, cacao=0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  <w:jc w:val="both"/>
            </w:pPr>
            <w:r>
              <w:t>Fără excepție. zahar: 5 -&gt; 3, laptele rămâne 4.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1 update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P231-162: TC04_Valid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inner loop cu 2 iterații, fără condiție de break îndeplinită.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spacing w:after="298"/>
        <w:ind w:left="31"/>
      </w:pPr>
      <w:r>
        <w:t>Sistemul ruleaza, user-ul are conexiune la internet si poate consuma din stoc.</w:t>
      </w:r>
    </w:p>
    <w:p w:rsidR="00081534" w:rsidRDefault="00785026">
      <w:pPr>
        <w:tabs>
          <w:tab w:val="center" w:pos="2691"/>
          <w:tab w:val="center" w:pos="5983"/>
        </w:tabs>
        <w:spacing w:after="229"/>
        <w:ind w:left="0" w:firstLine="0"/>
      </w:pPr>
      <w:r>
        <w:t>#:</w:t>
      </w:r>
      <w:r>
        <w:tab/>
        <w:t>Step actions:</w:t>
      </w:r>
      <w:r>
        <w:tab/>
        <w:t>Expected Results:</w:t>
      </w:r>
    </w:p>
    <w:p w:rsidR="00081534" w:rsidRDefault="00785026">
      <w:pPr>
        <w:spacing w:after="0"/>
        <w:ind w:left="2147"/>
      </w:pPr>
      <w:r>
        <w:t>Stoc: faina[2], faina[3]</w:t>
      </w:r>
    </w:p>
    <w:p w:rsidR="00081534" w:rsidRDefault="00785026">
      <w:pPr>
        <w:spacing w:after="0" w:line="259" w:lineRule="auto"/>
        <w:ind w:left="3731" w:right="2024"/>
        <w:jc w:val="right"/>
      </w:pPr>
      <w:r>
        <w:t>Fără excepție. lot1: 2 -&gt; 0, lot2: 3 -&gt; 0.</w:t>
      </w:r>
    </w:p>
    <w:p w:rsidR="00081534" w:rsidRDefault="00785026">
      <w:pPr>
        <w:spacing w:after="0"/>
        <w:ind w:left="31"/>
      </w:pPr>
      <w:r>
        <w:t>1</w:t>
      </w:r>
    </w:p>
    <w:p w:rsidR="00081534" w:rsidRDefault="00785026">
      <w:pPr>
        <w:spacing w:after="0"/>
        <w:ind w:left="2147"/>
      </w:pPr>
      <w:r>
        <w:t>Reteta: faina=5</w:t>
      </w:r>
    </w:p>
    <w:p w:rsidR="00081534" w:rsidRDefault="00785026">
      <w:pPr>
        <w:spacing w:after="339" w:line="259" w:lineRule="auto"/>
        <w:ind w:left="1010" w:firstLine="0"/>
        <w:jc w:val="center"/>
      </w:pPr>
      <w:r>
        <w:t>2 update-uri.</w:t>
      </w:r>
    </w:p>
    <w:p w:rsidR="00081534" w:rsidRDefault="00785026">
      <w:pPr>
        <w:tabs>
          <w:tab w:val="center" w:pos="2451"/>
        </w:tabs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P231-163: TC05_Valid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cazul în care variabila "ramas" devine 0 și se execută "break" la iterația următoare.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</w:t>
      </w:r>
      <w:r>
        <w:t>istemul ruleaza, user-ul are conexiune la internet si poate consuma din stoc.</w:t>
      </w:r>
    </w:p>
    <w:tbl>
      <w:tblPr>
        <w:tblStyle w:val="TableGrid"/>
        <w:tblW w:w="9751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3013"/>
        <w:gridCol w:w="4638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70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</w:pPr>
            <w:r>
              <w:t>Stoc: sare[2], sare[3], sare[10]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sare=5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  <w:jc w:val="both"/>
            </w:pPr>
            <w:r>
              <w:t>Fără excepție. lot1: 2 -&gt; 0, lot2: 3 -&gt; 0, lot3 rămâne 10.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2 update-uri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P231-164: TC06_Valid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5"/>
        <w:ind w:left="31"/>
      </w:pPr>
      <w:r>
        <w:t>Acoperă cazul limită în care necesarul este 0; inner loop intră, dar prima verificare "ramas &lt;= 0" este adevărată și se execută "break" imediat.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</w:t>
      </w:r>
      <w:r>
        <w:t>in stoc.</w:t>
      </w:r>
    </w:p>
    <w:tbl>
      <w:tblPr>
        <w:tblStyle w:val="TableGrid"/>
        <w:tblW w:w="8662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944"/>
        <w:gridCol w:w="4617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4617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486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Stoc: zahar[5]</w:t>
            </w:r>
          </w:p>
        </w:tc>
        <w:tc>
          <w:tcPr>
            <w:tcW w:w="46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  <w:jc w:val="both"/>
            </w:pPr>
            <w:r>
              <w:t>Fără excepție. Zahărul rămâne 5. 0 update-uri în repo.</w:t>
            </w:r>
          </w:p>
        </w:tc>
      </w:tr>
    </w:tbl>
    <w:p w:rsidR="00081534" w:rsidRDefault="00785026">
      <w:pPr>
        <w:spacing w:after="298"/>
        <w:ind w:left="2147"/>
      </w:pPr>
      <w:r>
        <w:t>Reteta: zahar=0</w:t>
      </w:r>
    </w:p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P231-165: TC07_Valid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cazul în care pentru ingredientul din rețetă nu există loturi în stoc; inner loop are 0 iterații.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9041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569"/>
        <w:gridCol w:w="4371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70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</w:pPr>
            <w:r>
              <w:t>Stoc: zahar[5], lapte[2]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cacao=0</w:t>
            </w: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  <w:jc w:val="both"/>
            </w:pPr>
            <w:r>
              <w:t>Fără excepție. Zahărul rămâne 5, laptele rămâne 2.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0 update-uri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P231-166: TC08_Valid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comparația case-insensitive din condiția: s.getIngredient().equalsIgnoreCase(ingredient).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7616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941"/>
        <w:gridCol w:w="2575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70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</w:pPr>
            <w:r>
              <w:t>Stoc: ZAHAR[4]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zahar=3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  <w:jc w:val="both"/>
            </w:pPr>
            <w:r>
              <w:t>Fără excepție. ZAHAR: 4 -&gt; 1.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1 update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P231-167: TC09_Valid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0"/>
        <w:ind w:left="31"/>
      </w:pPr>
      <w:r>
        <w:t>Acoperă cazul limită în care "deScazut" = cantitatea disponibilă = necesarul; după primul update, "ramas" devine 0.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7639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3145"/>
        <w:gridCol w:w="2393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70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67" w:line="259" w:lineRule="auto"/>
              <w:ind w:left="0" w:firstLine="0"/>
            </w:pPr>
            <w:r>
              <w:t>Stoc: faina[10]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faina=10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Fără excepție. faina: 10 -&gt; 0 1 update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spacing w:after="217"/>
        <w:ind w:left="0" w:firstLine="0"/>
      </w:pPr>
      <w:r>
        <w:t>Keywords:</w:t>
      </w:r>
      <w:r>
        <w:tab/>
        <w:t xml:space="preserve"> None</w:t>
      </w:r>
    </w:p>
    <w:p w:rsidR="00081534" w:rsidRDefault="00785026">
      <w:pPr>
        <w:spacing w:after="206" w:line="259" w:lineRule="auto"/>
        <w:ind w:left="0" w:firstLine="0"/>
      </w:pPr>
      <w:r>
        <w:t xml:space="preserve"> </w:t>
      </w:r>
    </w:p>
    <w:p w:rsidR="00081534" w:rsidRDefault="00785026">
      <w:pPr>
        <w:pStyle w:val="Heading2"/>
      </w:pPr>
      <w:r>
        <w:t xml:space="preserve">Test Case P231-168: TC10_Valid </w:t>
      </w:r>
      <w:r>
        <w:rPr>
          <w:sz w:val="16"/>
        </w:rPr>
        <w:t>[Version : 1]</w:t>
      </w:r>
    </w:p>
    <w:p w:rsidR="00081534" w:rsidRDefault="00785026">
      <w:pPr>
        <w:tabs>
          <w:tab w:val="center" w:pos="2509"/>
        </w:tabs>
        <w:spacing w:after="37"/>
        <w:ind w:left="0" w:firstLine="0"/>
      </w:pPr>
      <w:r>
        <w:t>Author:</w:t>
      </w:r>
      <w:r>
        <w:tab/>
        <w:t>bdir3484</w:t>
      </w:r>
    </w:p>
    <w:p w:rsidR="00081534" w:rsidRDefault="00785026">
      <w:pPr>
        <w:spacing w:after="162"/>
        <w:ind w:left="31"/>
      </w:pPr>
      <w:r>
        <w:t>Summary:</w:t>
      </w:r>
    </w:p>
    <w:p w:rsidR="00081534" w:rsidRDefault="00785026">
      <w:pPr>
        <w:spacing w:after="215"/>
        <w:ind w:left="31"/>
      </w:pPr>
      <w:r>
        <w:t>Acoperă bucla externă cu mai multe ingrediente, bucla internă cu consum parțial pe mai multe loturi și cu un s</w:t>
      </w:r>
      <w:r>
        <w:t>ingur lot, plus combinație de actualizări succesive.</w:t>
      </w:r>
    </w:p>
    <w:p w:rsidR="00081534" w:rsidRDefault="00785026">
      <w:pPr>
        <w:spacing w:after="162"/>
        <w:ind w:left="31"/>
      </w:pPr>
      <w:r>
        <w:t>Preconditions:</w:t>
      </w:r>
    </w:p>
    <w:p w:rsidR="00081534" w:rsidRDefault="00785026">
      <w:pPr>
        <w:ind w:left="31"/>
      </w:pPr>
      <w:r>
        <w:t>Sistemul ruleaza, user-ul are conexiune la internet si poate consuma din stoc.</w:t>
      </w:r>
    </w:p>
    <w:tbl>
      <w:tblPr>
        <w:tblStyle w:val="TableGrid"/>
        <w:tblW w:w="10382" w:type="dxa"/>
        <w:tblInd w:w="3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785"/>
        <w:gridCol w:w="5497"/>
      </w:tblGrid>
      <w:tr w:rsidR="00081534">
        <w:trPr>
          <w:trHeight w:val="282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#: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Step actions:</w:t>
            </w:r>
          </w:p>
        </w:tc>
        <w:tc>
          <w:tcPr>
            <w:tcW w:w="5497" w:type="dxa"/>
            <w:tcBorders>
              <w:top w:val="nil"/>
              <w:left w:val="nil"/>
              <w:bottom w:val="nil"/>
              <w:right w:val="nil"/>
            </w:tcBorders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Expected Results:</w:t>
            </w:r>
          </w:p>
        </w:tc>
      </w:tr>
      <w:tr w:rsidR="00081534">
        <w:trPr>
          <w:trHeight w:val="930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192" w:line="233" w:lineRule="auto"/>
              <w:ind w:left="0" w:firstLine="0"/>
            </w:pPr>
            <w:r>
              <w:t>Stoc: oua[2], oua[2], lapte[5], unt[1]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Reteta: oua=3; lapte=4; unt=1</w:t>
            </w:r>
          </w:p>
        </w:tc>
        <w:tc>
          <w:tcPr>
            <w:tcW w:w="54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81534" w:rsidRDefault="00785026">
            <w:pPr>
              <w:spacing w:after="0" w:line="259" w:lineRule="auto"/>
              <w:ind w:left="0" w:firstLine="0"/>
              <w:jc w:val="both"/>
            </w:pPr>
            <w:r>
              <w:t>Fără excepție. oua lot1: 2 -&gt; 0, oua lot2: 2 -&gt; 1, lapte: 5 -&gt; 1, unt:</w:t>
            </w:r>
          </w:p>
          <w:p w:rsidR="00081534" w:rsidRDefault="00785026">
            <w:pPr>
              <w:spacing w:after="167" w:line="259" w:lineRule="auto"/>
              <w:ind w:left="0" w:firstLine="0"/>
            </w:pPr>
            <w:r>
              <w:t>1 -&gt; 0.</w:t>
            </w:r>
          </w:p>
          <w:p w:rsidR="00081534" w:rsidRDefault="00785026">
            <w:pPr>
              <w:spacing w:after="0" w:line="259" w:lineRule="auto"/>
              <w:ind w:left="0" w:firstLine="0"/>
            </w:pPr>
            <w:r>
              <w:t>4 update-uri în repo.</w:t>
            </w:r>
          </w:p>
        </w:tc>
      </w:tr>
    </w:tbl>
    <w:p w:rsidR="00081534" w:rsidRDefault="00785026">
      <w:pPr>
        <w:tabs>
          <w:tab w:val="center" w:pos="2451"/>
        </w:tabs>
        <w:spacing w:after="37"/>
        <w:ind w:left="0" w:firstLine="0"/>
      </w:pPr>
      <w:r>
        <w:t>Execution type:</w:t>
      </w:r>
      <w:r>
        <w:tab/>
        <w:t>Manual</w:t>
      </w:r>
    </w:p>
    <w:p w:rsidR="00081534" w:rsidRDefault="00785026">
      <w:pPr>
        <w:ind w:left="31" w:right="8392"/>
      </w:pPr>
      <w:r>
        <w:t>Estimated exec. duration (min):</w:t>
      </w:r>
    </w:p>
    <w:p w:rsidR="00081534" w:rsidRDefault="00785026">
      <w:pPr>
        <w:tabs>
          <w:tab w:val="center" w:pos="2477"/>
        </w:tabs>
        <w:spacing w:after="85"/>
        <w:ind w:left="0" w:firstLine="0"/>
      </w:pPr>
      <w:r>
        <w:t>Importance:</w:t>
      </w:r>
      <w:r>
        <w:tab/>
        <w:t>Medium</w:t>
      </w:r>
    </w:p>
    <w:p w:rsidR="00081534" w:rsidRDefault="00785026">
      <w:pPr>
        <w:spacing w:after="23"/>
        <w:ind w:left="31" w:right="8210"/>
      </w:pPr>
      <w:r>
        <w:t>name of the autotest class:</w:t>
      </w:r>
    </w:p>
    <w:p w:rsidR="00081534" w:rsidRDefault="00785026">
      <w:pPr>
        <w:ind w:left="31" w:right="8381"/>
      </w:pPr>
      <w:r>
        <w:t>name of the test method:</w:t>
      </w:r>
    </w:p>
    <w:p w:rsidR="00081534" w:rsidRDefault="00785026">
      <w:pPr>
        <w:tabs>
          <w:tab w:val="center" w:pos="4144"/>
        </w:tabs>
        <w:ind w:left="0" w:firstLine="0"/>
      </w:pPr>
      <w:r>
        <w:t>Requirements</w:t>
      </w:r>
      <w:r>
        <w:tab/>
        <w:t>bdir3484_F02: F02_ConsumaStoc [Version : 1]</w:t>
      </w:r>
    </w:p>
    <w:p w:rsidR="00081534" w:rsidRDefault="00785026">
      <w:pPr>
        <w:tabs>
          <w:tab w:val="center" w:pos="2392"/>
        </w:tabs>
        <w:ind w:left="0" w:firstLine="0"/>
      </w:pPr>
      <w:r>
        <w:t>Keywords:</w:t>
      </w:r>
      <w:r>
        <w:tab/>
        <w:t xml:space="preserve"> None</w:t>
      </w:r>
    </w:p>
    <w:sectPr w:rsidR="00081534">
      <w:pgSz w:w="11900" w:h="16840"/>
      <w:pgMar w:top="88" w:right="1319" w:bottom="296" w:left="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534"/>
    <w:rsid w:val="00081534"/>
    <w:rsid w:val="0078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1B5865-29DA-4E91-9E38-AA8C46F8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 w:line="265" w:lineRule="auto"/>
      <w:ind w:left="10" w:hanging="10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6"/>
      <w:ind w:left="10" w:hanging="10"/>
      <w:outlineLvl w:val="0"/>
    </w:pPr>
    <w:rPr>
      <w:rFonts w:ascii="Calibri" w:eastAsia="Calibri" w:hAnsi="Calibri" w:cs="Calibri"/>
      <w:b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2"/>
      <w:ind w:left="57" w:hanging="10"/>
      <w:jc w:val="center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964</Words>
  <Characters>5498</Characters>
  <Application>Microsoft Office Word</Application>
  <DocSecurity>4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Proiect231 - bdir3484_WBT</dc:title>
  <dc:subject/>
  <dc:creator>word</dc:creator>
  <cp:keywords/>
  <cp:lastModifiedBy>word</cp:lastModifiedBy>
  <cp:revision>2</cp:revision>
  <dcterms:created xsi:type="dcterms:W3CDTF">2026-04-21T20:35:00Z</dcterms:created>
  <dcterms:modified xsi:type="dcterms:W3CDTF">2026-04-21T20:35:00Z</dcterms:modified>
</cp:coreProperties>
</file>