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2BA8" w14:textId="77777777" w:rsidR="00147A59" w:rsidRDefault="00147A59" w:rsidP="00147A59">
      <w:r w:rsidRPr="00DA2062">
        <w:t>Datenbanksysteme</w:t>
      </w:r>
      <w:r>
        <w:t xml:space="preserve"> -&gt; </w:t>
      </w:r>
      <w:r w:rsidRPr="00DA2062">
        <w:t>Hochleistungsdatenhaltungssysteme</w:t>
      </w:r>
    </w:p>
    <w:p w14:paraId="759AC902" w14:textId="77777777" w:rsidR="00147A59" w:rsidRDefault="00147A59" w:rsidP="00147A59">
      <w:r w:rsidRPr="00DA2062">
        <w:t>SQL and NoSQL Databases</w:t>
      </w:r>
      <w:r>
        <w:t xml:space="preserve"> -&gt; </w:t>
      </w:r>
      <w:r w:rsidRPr="00DA2062">
        <w:t>Hochleistungsdatenhaltungssysteme</w:t>
      </w:r>
    </w:p>
    <w:p w14:paraId="1819A80D" w14:textId="716C7CF2" w:rsidR="00F34008" w:rsidRDefault="00F34008" w:rsidP="00147A59">
      <w:r>
        <w:t xml:space="preserve">Schriftlche Prüfung -&gt; 90 Minuten </w:t>
      </w:r>
    </w:p>
    <w:p w14:paraId="4E1E5107" w14:textId="77777777" w:rsidR="00147A59" w:rsidRDefault="00147A59" w:rsidP="00147A59">
      <w:r w:rsidRPr="00DA2062">
        <w:t>Complex Event Processing</w:t>
      </w:r>
      <w:r>
        <w:t xml:space="preserve"> -&gt; </w:t>
      </w:r>
      <w:r w:rsidRPr="00DA2062">
        <w:t>Ereignisbasierte Dateninfrastrukturen</w:t>
      </w:r>
    </w:p>
    <w:p w14:paraId="7E2A0DE4" w14:textId="36ADCA67" w:rsidR="00F34008" w:rsidRDefault="00F34008" w:rsidP="00147A59">
      <w:r>
        <w:t>Schriftliche Prüfung -&gt; 90 Minuten</w:t>
      </w:r>
    </w:p>
    <w:p w14:paraId="7C176AC2" w14:textId="77777777" w:rsidR="00147A59" w:rsidRDefault="00147A59" w:rsidP="00147A59">
      <w:r w:rsidRPr="00DA2062">
        <w:t>Architektur- und Entwurfsmuster der Softwaretechnik</w:t>
      </w:r>
      <w:r>
        <w:t xml:space="preserve"> -&gt; </w:t>
      </w:r>
      <w:r w:rsidRPr="00DA2062">
        <w:t>Architektur- und Entwurfsmuster der Softwaretechnik</w:t>
      </w:r>
    </w:p>
    <w:p w14:paraId="62D196B2" w14:textId="217E3BBB" w:rsidR="00F34008" w:rsidRDefault="00F34008" w:rsidP="00147A59">
      <w:r>
        <w:t>Schriftliche Prüfung -&gt; 90 Minuten</w:t>
      </w:r>
    </w:p>
    <w:p w14:paraId="29677FED" w14:textId="77777777" w:rsidR="00147A59" w:rsidRDefault="00147A59" w:rsidP="00147A59">
      <w:r w:rsidRPr="00DA2062">
        <w:t xml:space="preserve">Security Engineering - 2020 </w:t>
      </w:r>
      <w:r>
        <w:t>–</w:t>
      </w:r>
      <w:r w:rsidRPr="00DA2062">
        <w:t xml:space="preserve"> Anderson</w:t>
      </w:r>
      <w:r>
        <w:t xml:space="preserve"> -&gt; </w:t>
      </w:r>
      <w:r w:rsidRPr="00DA2062">
        <w:t>Security Engineering in der IT</w:t>
      </w:r>
    </w:p>
    <w:p w14:paraId="09EEB474" w14:textId="20CE19DC" w:rsidR="00F34008" w:rsidRDefault="00F34008" w:rsidP="00147A59">
      <w:r>
        <w:t>Mündliche Prüfung -&gt; 20 Minuten</w:t>
      </w:r>
    </w:p>
    <w:p w14:paraId="555B83B5" w14:textId="6CDBCE1A" w:rsidR="00F34008" w:rsidRDefault="00F34008" w:rsidP="00147A59">
      <w:r>
        <w:t>Computer Forensik und Vorfallsbehandlung</w:t>
      </w:r>
    </w:p>
    <w:p w14:paraId="5F515655" w14:textId="4B63B649" w:rsidR="00F34008" w:rsidRDefault="00F34008" w:rsidP="00147A59">
      <w:r>
        <w:t>Praktische Arbeit mit schriftlicher Ausarbeitung und Präsentation</w:t>
      </w:r>
    </w:p>
    <w:p w14:paraId="12F887E2" w14:textId="737DE69C" w:rsidR="00F34008" w:rsidRDefault="00F34008" w:rsidP="00147A59">
      <w:r>
        <w:t xml:space="preserve">Entrepreneurship </w:t>
      </w:r>
    </w:p>
    <w:p w14:paraId="14EBA020" w14:textId="1061F874" w:rsidR="00F34008" w:rsidRDefault="00F34008" w:rsidP="00147A59">
      <w:r>
        <w:t xml:space="preserve">Praktische Arbeit inklusiv Abnahmesprachevon 30 Minuten </w:t>
      </w:r>
    </w:p>
    <w:p w14:paraId="67C10CB5" w14:textId="51AC48F2" w:rsidR="00D430C7" w:rsidRDefault="00147A59">
      <w:r>
        <w:t xml:space="preserve">German B2.2 Raum: D 312 -&gt; </w:t>
      </w:r>
      <w:r w:rsidRPr="00147A59">
        <w:t>Tuesdays 2:55 p.m.-6:05 p.m</w:t>
      </w:r>
      <w:r>
        <w:t>.</w:t>
      </w:r>
    </w:p>
    <w:p w14:paraId="0AD8AED6" w14:textId="3046C86C" w:rsidR="001769F7" w:rsidRDefault="004A5005">
      <w:r>
        <w:t xml:space="preserve">Chinesische Sprache 1 -&gt; </w:t>
      </w:r>
      <w:r w:rsidRPr="004A5005">
        <w:t>Wednesdays, 11:35 a.m.-1:05 p.m.</w:t>
      </w:r>
    </w:p>
    <w:p w14:paraId="00D5C36B" w14:textId="5D4D6059" w:rsidR="004A5005" w:rsidRDefault="004A5005">
      <w:r>
        <w:t xml:space="preserve">Chinesisch A1 -&gt; </w:t>
      </w:r>
      <w:r w:rsidRPr="004A5005">
        <w:t>Fridays 9:55 a.m.-1:05 p.m.</w:t>
      </w:r>
    </w:p>
    <w:p w14:paraId="6E38E47F" w14:textId="678AAF4D" w:rsidR="001769F7" w:rsidRDefault="001769F7">
      <w:r>
        <w:t>Email</w:t>
      </w:r>
      <w:r>
        <w:br/>
      </w:r>
      <w:hyperlink r:id="rId4" w:history="1">
        <w:r w:rsidRPr="00CE382D">
          <w:rPr>
            <w:rStyle w:val="Hyperlink"/>
          </w:rPr>
          <w:t>bewerbung@thi.de</w:t>
        </w:r>
      </w:hyperlink>
      <w:r>
        <w:t xml:space="preserve"> -&gt; Email schreiben für eine Bewerbung als Gaststudierenden</w:t>
      </w:r>
      <w:r>
        <w:br/>
      </w:r>
    </w:p>
    <w:p w14:paraId="2074EE66" w14:textId="006ABFB0" w:rsidR="00CA642C" w:rsidRDefault="00CA642C">
      <w:r>
        <w:t>Am Montag fängt das Studium an.</w:t>
      </w:r>
    </w:p>
    <w:sectPr w:rsidR="00CA64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59"/>
    <w:rsid w:val="00147A59"/>
    <w:rsid w:val="001769F7"/>
    <w:rsid w:val="001D36FF"/>
    <w:rsid w:val="004A5005"/>
    <w:rsid w:val="004B2BD6"/>
    <w:rsid w:val="006056DF"/>
    <w:rsid w:val="006F5634"/>
    <w:rsid w:val="00AE3DDA"/>
    <w:rsid w:val="00CA642C"/>
    <w:rsid w:val="00D430C7"/>
    <w:rsid w:val="00F270D8"/>
    <w:rsid w:val="00F3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44DF2"/>
  <w15:chartTrackingRefBased/>
  <w15:docId w15:val="{AAEFD9F5-E41D-442D-A5AF-B2BC7777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47A59"/>
  </w:style>
  <w:style w:type="paragraph" w:styleId="berschrift1">
    <w:name w:val="heading 1"/>
    <w:basedOn w:val="Standard"/>
    <w:next w:val="Standard"/>
    <w:link w:val="berschrift1Zchn"/>
    <w:uiPriority w:val="9"/>
    <w:qFormat/>
    <w:rsid w:val="0014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4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4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4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4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4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4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4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7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47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7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47A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47A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47A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47A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47A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47A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4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4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4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47A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47A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47A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7A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47A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769F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76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ewerbung@thi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857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Mpokamayo</dc:creator>
  <cp:keywords/>
  <dc:description/>
  <cp:lastModifiedBy>Roland Mpokamayo</cp:lastModifiedBy>
  <cp:revision>4</cp:revision>
  <dcterms:created xsi:type="dcterms:W3CDTF">2026-03-13T09:34:00Z</dcterms:created>
  <dcterms:modified xsi:type="dcterms:W3CDTF">2026-03-14T20:27:00Z</dcterms:modified>
</cp:coreProperties>
</file>