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7B26C7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4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7B26C7" w14:paraId="1D2E38E1" w14:textId="77777777" w:rsidTr="007B2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FFFFD4" w14:textId="77777777" w:rsidR="007B26C7" w:rsidRPr="005805AB" w:rsidRDefault="007B26C7" w:rsidP="007B26C7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0306210A" w14:textId="77777777" w:rsidR="007B26C7" w:rsidRPr="00975733" w:rsidRDefault="007B26C7" w:rsidP="007B2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E7D0F">
              <w:rPr>
                <w:rFonts w:ascii="Arial" w:hAnsi="Arial" w:cs="Arial"/>
                <w:b w:val="0"/>
                <w:bCs w:val="0"/>
                <w:color w:val="000000"/>
              </w:rPr>
              <w:t>Un encuentro de lenguajes</w:t>
            </w:r>
          </w:p>
        </w:tc>
      </w:tr>
      <w:tr w:rsidR="007B26C7" w14:paraId="7A112C2A" w14:textId="77777777" w:rsidTr="007B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48C4B8" w14:textId="77777777" w:rsidR="007B26C7" w:rsidRDefault="007B26C7" w:rsidP="007B26C7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2FAF7B12" w14:textId="77777777" w:rsidR="007B26C7" w:rsidRDefault="007B26C7" w:rsidP="007B2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2D91">
              <w:t>42.- Un diálogo guiado a la ciencia</w:t>
            </w:r>
          </w:p>
        </w:tc>
      </w:tr>
      <w:tr w:rsidR="007B26C7" w14:paraId="0E597348" w14:textId="77777777" w:rsidTr="007B26C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D84429" w14:textId="77777777" w:rsidR="007B26C7" w:rsidRDefault="007B26C7" w:rsidP="007B26C7">
            <w:r>
              <w:t>Disciplinas:</w:t>
            </w:r>
          </w:p>
        </w:tc>
        <w:tc>
          <w:tcPr>
            <w:tcW w:w="7311" w:type="dxa"/>
          </w:tcPr>
          <w:p w14:paraId="26BBD14E" w14:textId="77777777" w:rsidR="007B26C7" w:rsidRDefault="007B26C7" w:rsidP="007B2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2D91">
              <w:t>ARTES</w:t>
            </w:r>
          </w:p>
        </w:tc>
      </w:tr>
      <w:tr w:rsidR="007B26C7" w14:paraId="2D9E6CF0" w14:textId="77777777" w:rsidTr="007B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A851BF" w14:textId="77777777" w:rsidR="007B26C7" w:rsidRDefault="007B26C7" w:rsidP="007B26C7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0C54D5E5" w14:textId="77777777" w:rsidR="007B26C7" w:rsidRPr="00CB314F" w:rsidRDefault="007B26C7" w:rsidP="007B26C7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E7D0F">
              <w:rPr>
                <w:rFonts w:ascii="Arial" w:hAnsi="Arial" w:cs="Arial"/>
                <w:sz w:val="20"/>
                <w:szCs w:val="20"/>
              </w:rPr>
              <w:t>14. La función social y científica de la lengua y los lenguajes.</w:t>
            </w:r>
          </w:p>
        </w:tc>
      </w:tr>
      <w:tr w:rsidR="007B26C7" w14:paraId="098E339D" w14:textId="77777777" w:rsidTr="007B26C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C5F640" w14:textId="77777777" w:rsidR="007B26C7" w:rsidRDefault="007B26C7" w:rsidP="007B26C7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1284BE88" w14:textId="77777777" w:rsidR="007B26C7" w:rsidRPr="00975733" w:rsidRDefault="007B26C7" w:rsidP="007B26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72D91">
              <w:rPr>
                <w:rFonts w:ascii="Arial" w:hAnsi="Arial" w:cs="Arial"/>
                <w:sz w:val="20"/>
                <w:szCs w:val="20"/>
              </w:rPr>
              <w:t>14.3. La exposición oral y/o escrita de un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72D91">
              <w:rPr>
                <w:rFonts w:ascii="Arial" w:hAnsi="Arial" w:cs="Arial"/>
                <w:sz w:val="20"/>
                <w:szCs w:val="20"/>
              </w:rPr>
              <w:t>texto de divulgación científica.</w:t>
            </w:r>
          </w:p>
        </w:tc>
      </w:tr>
      <w:tr w:rsidR="007B26C7" w14:paraId="0B99B4EE" w14:textId="77777777" w:rsidTr="007B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5EB719" w14:textId="77777777" w:rsidR="007B26C7" w:rsidRPr="005805AB" w:rsidRDefault="007B26C7" w:rsidP="007B26C7">
            <w:r>
              <w:t>Intenciones didácticas de cada subcontenido:</w:t>
            </w:r>
          </w:p>
        </w:tc>
        <w:tc>
          <w:tcPr>
            <w:tcW w:w="7311" w:type="dxa"/>
          </w:tcPr>
          <w:p w14:paraId="5FA3023D" w14:textId="77777777" w:rsidR="007B26C7" w:rsidRPr="00975733" w:rsidRDefault="007B26C7" w:rsidP="007B26C7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72D91">
              <w:rPr>
                <w:rFonts w:ascii="Arial" w:hAnsi="Arial" w:cs="Arial"/>
                <w:sz w:val="20"/>
                <w:szCs w:val="20"/>
              </w:rPr>
              <w:t>14.3 Exponer el contenido de los artículos a la comunidad de aula, siguiendo un guion de exposición previamente acordado, que indique etapas, tiempos, participantes y posibles recursos de apoyo.</w:t>
            </w:r>
          </w:p>
        </w:tc>
      </w:tr>
      <w:tr w:rsidR="007B26C7" w14:paraId="48B4FB49" w14:textId="77777777" w:rsidTr="007B26C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BECEFA" w14:textId="77777777" w:rsidR="007B26C7" w:rsidRDefault="007B26C7" w:rsidP="007B26C7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0D170F5C" w14:textId="77777777" w:rsidR="007B26C7" w:rsidRDefault="007B26C7" w:rsidP="007B26C7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1687FACB9568453AA502FE296D389891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7B26C7" w14:paraId="150339EA" w14:textId="77777777" w:rsidTr="007B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2190891" w14:textId="77777777" w:rsidR="007B26C7" w:rsidRDefault="007B26C7" w:rsidP="007B26C7">
            <w:r w:rsidRPr="00C63F1C">
              <w:t>Que atienda la siguiente problemática:</w:t>
            </w:r>
          </w:p>
        </w:tc>
        <w:tc>
          <w:tcPr>
            <w:tcW w:w="7311" w:type="dxa"/>
          </w:tcPr>
          <w:p w14:paraId="756A95D6" w14:textId="77777777" w:rsidR="007B26C7" w:rsidRDefault="007B26C7" w:rsidP="007B26C7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043C19" w14:textId="77777777" w:rsidR="007B26C7" w:rsidRDefault="007B26C7" w:rsidP="007B26C7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7B26C7" w14:paraId="2243050F" w14:textId="77777777" w:rsidTr="007B2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082569D" w14:textId="77777777" w:rsidR="007B26C7" w:rsidRDefault="007B26C7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3417C1C" w14:textId="77777777" w:rsidR="007B26C7" w:rsidRDefault="007B26C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B26C7" w14:paraId="37854694" w14:textId="77777777" w:rsidTr="007B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025C8FD" w14:textId="77777777" w:rsidR="007B26C7" w:rsidRDefault="007B26C7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9C340A" w14:textId="77777777" w:rsidR="007B26C7" w:rsidRDefault="007B26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26C7" w14:paraId="28ED3DAA" w14:textId="77777777" w:rsidTr="007B2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EF16B45" w14:textId="77777777" w:rsidR="007B26C7" w:rsidRDefault="007B26C7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ACDED3" w14:textId="77777777" w:rsidR="007B26C7" w:rsidRDefault="007B26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26C7" w14:paraId="487D9869" w14:textId="77777777" w:rsidTr="007B2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6363A6" w14:textId="77777777" w:rsidR="007B26C7" w:rsidRDefault="007B26C7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F29651" w14:textId="77777777" w:rsidR="007B26C7" w:rsidRDefault="007B26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4CDF12" w14:textId="77777777" w:rsidR="007B26C7" w:rsidRDefault="007B26C7" w:rsidP="007B26C7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BF21D2E" w:rsidR="00A974DE" w:rsidRDefault="00D72D91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2D9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Guion de exposición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7B26C7">
      <w:pgSz w:w="12240" w:h="15840"/>
      <w:pgMar w:top="284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25CA8"/>
    <w:rsid w:val="003634AE"/>
    <w:rsid w:val="00363F63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7B26C7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63F1C"/>
    <w:rsid w:val="00CA4A14"/>
    <w:rsid w:val="00CB314F"/>
    <w:rsid w:val="00D04742"/>
    <w:rsid w:val="00D164BE"/>
    <w:rsid w:val="00D21FAD"/>
    <w:rsid w:val="00D37511"/>
    <w:rsid w:val="00D57A48"/>
    <w:rsid w:val="00D62103"/>
    <w:rsid w:val="00D72D91"/>
    <w:rsid w:val="00D8221C"/>
    <w:rsid w:val="00D94F42"/>
    <w:rsid w:val="00E401A2"/>
    <w:rsid w:val="00E8587B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56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1687FACB9568453AA502FE296D389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A7EED-D6E1-4508-A5CD-2BDBA880CF4A}"/>
      </w:docPartPr>
      <w:docPartBody>
        <w:p w:rsidR="00000000" w:rsidRDefault="001112EA" w:rsidP="001112EA">
          <w:pPr>
            <w:pStyle w:val="1687FACB9568453AA502FE296D389891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0F46E9"/>
    <w:rsid w:val="001112EA"/>
    <w:rsid w:val="00152A84"/>
    <w:rsid w:val="001658ED"/>
    <w:rsid w:val="001C75E1"/>
    <w:rsid w:val="00590473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70CC4"/>
    <w:rsid w:val="00E821DF"/>
    <w:rsid w:val="00EC1531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112EA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1687FACB9568453AA502FE296D389891">
    <w:name w:val="1687FACB9568453AA502FE296D389891"/>
    <w:rsid w:val="001112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440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2024-08-12T14:36:00Z</dcterms:created>
  <dcterms:modified xsi:type="dcterms:W3CDTF">2024-08-12T14:36:00Z</dcterms:modified>
</cp:coreProperties>
</file>