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896551" w14:textId="77777777" w:rsidR="00A974DE" w:rsidRDefault="00A974DE" w:rsidP="00A974DE"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tbl>
      <w:tblPr>
        <w:tblStyle w:val="Tablaconcuadrcula5oscura-nfasis2"/>
        <w:tblpPr w:leftFromText="141" w:rightFromText="141" w:vertAnchor="page" w:horzAnchor="margin" w:tblpY="1096"/>
        <w:tblW w:w="9574" w:type="dxa"/>
        <w:tblLook w:val="04A0" w:firstRow="1" w:lastRow="0" w:firstColumn="1" w:lastColumn="0" w:noHBand="0" w:noVBand="1"/>
      </w:tblPr>
      <w:tblGrid>
        <w:gridCol w:w="2263"/>
        <w:gridCol w:w="7311"/>
      </w:tblGrid>
      <w:tr w:rsidR="001F5113" w14:paraId="121370DA" w14:textId="77777777" w:rsidTr="001F51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63A2588" w14:textId="77777777" w:rsidR="001F5113" w:rsidRPr="005805AB" w:rsidRDefault="001F5113" w:rsidP="001F5113">
            <w:r>
              <w:t>Nombre Parcial de aula:</w:t>
            </w:r>
          </w:p>
        </w:tc>
        <w:tc>
          <w:tcPr>
            <w:tcW w:w="7311" w:type="dxa"/>
            <w:shd w:val="clear" w:color="auto" w:fill="F7CAAC" w:themeFill="accent2" w:themeFillTint="66"/>
          </w:tcPr>
          <w:p w14:paraId="3FBEB430" w14:textId="77777777" w:rsidR="001F5113" w:rsidRPr="00975733" w:rsidRDefault="001F5113" w:rsidP="001F51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387D04">
              <w:rPr>
                <w:rFonts w:ascii="Arial" w:hAnsi="Arial" w:cs="Arial"/>
                <w:b w:val="0"/>
                <w:bCs w:val="0"/>
                <w:color w:val="000000"/>
              </w:rPr>
              <w:t>Expresarte ... ¡Todo un arte!</w:t>
            </w:r>
          </w:p>
        </w:tc>
      </w:tr>
      <w:tr w:rsidR="001F5113" w14:paraId="3045743F" w14:textId="77777777" w:rsidTr="001F5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EDD25C1" w14:textId="77777777" w:rsidR="001F5113" w:rsidRDefault="001F5113" w:rsidP="001F5113">
            <w:r w:rsidRPr="005805AB">
              <w:t>Nombre d</w:t>
            </w:r>
            <w:r>
              <w:t>el proyecto académico:</w:t>
            </w:r>
          </w:p>
        </w:tc>
        <w:tc>
          <w:tcPr>
            <w:tcW w:w="7311" w:type="dxa"/>
            <w:shd w:val="clear" w:color="auto" w:fill="FBE4D5" w:themeFill="accent2" w:themeFillTint="33"/>
          </w:tcPr>
          <w:p w14:paraId="54FE0653" w14:textId="77777777" w:rsidR="001F5113" w:rsidRDefault="001F5113" w:rsidP="001F51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</w:t>
            </w:r>
            <w:r w:rsidRPr="002D303E">
              <w:t>.-</w:t>
            </w:r>
            <w:r>
              <w:t xml:space="preserve"> </w:t>
            </w:r>
            <w:r w:rsidRPr="00234A06">
              <w:t>Hablemos de arte ...</w:t>
            </w:r>
          </w:p>
        </w:tc>
      </w:tr>
      <w:tr w:rsidR="001F5113" w14:paraId="36B95980" w14:textId="77777777" w:rsidTr="001F5113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3896369" w14:textId="77777777" w:rsidR="001F5113" w:rsidRDefault="001F5113" w:rsidP="001F5113">
            <w:r>
              <w:t>Disciplinas:</w:t>
            </w:r>
          </w:p>
        </w:tc>
        <w:tc>
          <w:tcPr>
            <w:tcW w:w="7311" w:type="dxa"/>
          </w:tcPr>
          <w:p w14:paraId="78B79AC4" w14:textId="77777777" w:rsidR="001F5113" w:rsidRDefault="001F5113" w:rsidP="001F51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LENGUA INDIGENA COMO LENGUA MATERNA</w:t>
            </w:r>
          </w:p>
        </w:tc>
      </w:tr>
      <w:tr w:rsidR="001F5113" w14:paraId="7A955291" w14:textId="77777777" w:rsidTr="001F5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FAB468F" w14:textId="77777777" w:rsidR="001F5113" w:rsidRDefault="001F5113" w:rsidP="001F5113">
            <w:r w:rsidRPr="005805AB">
              <w:t>Contenido Integrador</w:t>
            </w:r>
            <w:r>
              <w:t>:</w:t>
            </w:r>
          </w:p>
        </w:tc>
        <w:tc>
          <w:tcPr>
            <w:tcW w:w="7311" w:type="dxa"/>
          </w:tcPr>
          <w:p w14:paraId="68BECB97" w14:textId="77777777" w:rsidR="001F5113" w:rsidRPr="00975733" w:rsidRDefault="001F5113" w:rsidP="001F5113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87D04">
              <w:rPr>
                <w:rFonts w:ascii="Arial" w:hAnsi="Arial" w:cs="Arial"/>
                <w:sz w:val="22"/>
                <w:szCs w:val="22"/>
              </w:rPr>
              <w:t>6. La función creativa de las lenguas y las artes a través sus elementos y recursos.</w:t>
            </w:r>
          </w:p>
        </w:tc>
      </w:tr>
      <w:tr w:rsidR="001F5113" w14:paraId="7CDE2F22" w14:textId="77777777" w:rsidTr="001F5113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D8D8866" w14:textId="77777777" w:rsidR="001F5113" w:rsidRDefault="001F5113" w:rsidP="001F5113">
            <w:r w:rsidRPr="005805AB">
              <w:t>Subcontenido</w:t>
            </w:r>
            <w:r>
              <w:t>:</w:t>
            </w:r>
          </w:p>
        </w:tc>
        <w:tc>
          <w:tcPr>
            <w:tcW w:w="7311" w:type="dxa"/>
          </w:tcPr>
          <w:p w14:paraId="49B6977B" w14:textId="77777777" w:rsidR="001F5113" w:rsidRPr="00975733" w:rsidRDefault="001F5113" w:rsidP="001F511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34A06">
              <w:rPr>
                <w:rFonts w:ascii="Arial" w:hAnsi="Arial" w:cs="Arial"/>
                <w:sz w:val="20"/>
                <w:szCs w:val="20"/>
              </w:rPr>
              <w:t>6.3. Los elementos y recursos estéticos de las artes.</w:t>
            </w:r>
          </w:p>
        </w:tc>
      </w:tr>
      <w:tr w:rsidR="001F5113" w14:paraId="60EE0C97" w14:textId="77777777" w:rsidTr="001F5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2C3294E" w14:textId="77777777" w:rsidR="001F5113" w:rsidRPr="005805AB" w:rsidRDefault="001F5113" w:rsidP="001F5113">
            <w:r>
              <w:t>Intenciones didácticas de cada subcontenido:</w:t>
            </w:r>
          </w:p>
        </w:tc>
        <w:tc>
          <w:tcPr>
            <w:tcW w:w="7311" w:type="dxa"/>
          </w:tcPr>
          <w:p w14:paraId="44147C36" w14:textId="77777777" w:rsidR="001F5113" w:rsidRPr="00975733" w:rsidRDefault="001F5113" w:rsidP="001F5113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34A06">
              <w:rPr>
                <w:rFonts w:ascii="Arial" w:hAnsi="Arial" w:cs="Arial"/>
                <w:sz w:val="20"/>
                <w:szCs w:val="20"/>
              </w:rPr>
              <w:t>6.3 Organizar una tertulia artística sobre la riqueza pluricultural de México y el mundo, con la intención de valorar diversas manifestaciones artísticas expresadas a través del uso del cuerpo, del espacio y del tiempo.</w:t>
            </w:r>
          </w:p>
        </w:tc>
      </w:tr>
      <w:tr w:rsidR="001F5113" w14:paraId="267CDFD9" w14:textId="77777777" w:rsidTr="001F5113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765E90E" w14:textId="77777777" w:rsidR="001F5113" w:rsidRDefault="001F5113" w:rsidP="001F5113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7311" w:type="dxa"/>
          </w:tcPr>
          <w:p w14:paraId="0BAA7CA8" w14:textId="77777777" w:rsidR="001F5113" w:rsidRDefault="001F5113" w:rsidP="001F5113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0B9E512EE6F7466E973D5076D4D8CD5A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>Artes y experiencias estéticas</w:t>
                </w:r>
              </w:sdtContent>
            </w:sdt>
            <w:r>
              <w:t xml:space="preserve">    </w:t>
            </w:r>
          </w:p>
        </w:tc>
      </w:tr>
      <w:tr w:rsidR="001F5113" w14:paraId="092877E0" w14:textId="77777777" w:rsidTr="001F5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FA43EC2" w14:textId="77777777" w:rsidR="001F5113" w:rsidRDefault="001F5113" w:rsidP="001F5113">
            <w:r w:rsidRPr="00B93056">
              <w:t>Que atienda la siguiente problemática:</w:t>
            </w:r>
          </w:p>
        </w:tc>
        <w:tc>
          <w:tcPr>
            <w:tcW w:w="7311" w:type="dxa"/>
          </w:tcPr>
          <w:p w14:paraId="7B08516B" w14:textId="77777777" w:rsidR="001F5113" w:rsidRDefault="001F5113" w:rsidP="001F5113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B033D98" w14:textId="03D28502" w:rsidR="00A974DE" w:rsidRDefault="00A974DE" w:rsidP="00A974DE"/>
    <w:p w14:paraId="3E454FB4" w14:textId="77777777" w:rsidR="001F5113" w:rsidRDefault="001F5113" w:rsidP="00A974DE"/>
    <w:p w14:paraId="65BCB4C4" w14:textId="77777777" w:rsidR="001F5113" w:rsidRDefault="001F5113" w:rsidP="00A974DE">
      <w:pPr>
        <w:jc w:val="both"/>
      </w:pPr>
    </w:p>
    <w:p w14:paraId="4185C001" w14:textId="77777777" w:rsidR="001F5113" w:rsidRDefault="001F5113" w:rsidP="00A974DE">
      <w:pPr>
        <w:jc w:val="both"/>
      </w:pPr>
    </w:p>
    <w:p w14:paraId="4F298A33" w14:textId="77777777" w:rsidR="001F5113" w:rsidRDefault="001F5113" w:rsidP="00A974DE">
      <w:pPr>
        <w:jc w:val="both"/>
      </w:pPr>
    </w:p>
    <w:p w14:paraId="43391969" w14:textId="77777777" w:rsidR="001F5113" w:rsidRDefault="001F5113" w:rsidP="00A974DE">
      <w:pPr>
        <w:jc w:val="both"/>
      </w:pPr>
    </w:p>
    <w:p w14:paraId="46AC31DC" w14:textId="77777777" w:rsidR="001F5113" w:rsidRDefault="001F5113" w:rsidP="00A974DE">
      <w:pPr>
        <w:jc w:val="both"/>
      </w:pPr>
    </w:p>
    <w:p w14:paraId="74E0F437" w14:textId="77777777" w:rsidR="001F5113" w:rsidRDefault="001F5113" w:rsidP="00A974DE">
      <w:pPr>
        <w:jc w:val="both"/>
      </w:pPr>
    </w:p>
    <w:p w14:paraId="79EEC2FE" w14:textId="77777777" w:rsidR="001F5113" w:rsidRDefault="001F5113" w:rsidP="00A974DE">
      <w:pPr>
        <w:jc w:val="both"/>
      </w:pPr>
    </w:p>
    <w:p w14:paraId="50A53D1A" w14:textId="77777777" w:rsidR="001F5113" w:rsidRDefault="001F5113" w:rsidP="00A974DE">
      <w:pPr>
        <w:jc w:val="both"/>
      </w:pPr>
    </w:p>
    <w:p w14:paraId="315E97B8" w14:textId="77777777" w:rsidR="001F5113" w:rsidRDefault="001F5113" w:rsidP="001F5113">
      <w:pPr>
        <w:jc w:val="both"/>
      </w:pPr>
    </w:p>
    <w:p w14:paraId="375F1B9F" w14:textId="77777777" w:rsidR="001F5113" w:rsidRDefault="001F5113" w:rsidP="001F5113">
      <w:pPr>
        <w:jc w:val="both"/>
      </w:pPr>
    </w:p>
    <w:p w14:paraId="2E416CD3" w14:textId="14EF3208" w:rsidR="001F5113" w:rsidRDefault="001F5113" w:rsidP="001F5113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1F5113" w14:paraId="78B8729D" w14:textId="77777777" w:rsidTr="001F51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FFFFFF" w:themeColor="background1"/>
            </w:tcBorders>
            <w:hideMark/>
          </w:tcPr>
          <w:p w14:paraId="1EF899E5" w14:textId="77777777" w:rsidR="001F5113" w:rsidRDefault="001F5113">
            <w:pPr>
              <w:jc w:val="both"/>
            </w:pPr>
            <w:r>
              <w:t>Gustos e intereses</w:t>
            </w:r>
          </w:p>
        </w:tc>
        <w:tc>
          <w:tcPr>
            <w:tcW w:w="8080" w:type="dxa"/>
            <w:tcBorders>
              <w:bottom w:val="single" w:sz="4" w:space="0" w:color="FFFFFF" w:themeColor="background1"/>
            </w:tcBorders>
          </w:tcPr>
          <w:p w14:paraId="4234A55B" w14:textId="77777777" w:rsidR="001F5113" w:rsidRDefault="001F5113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1F5113" w14:paraId="73FFADBC" w14:textId="77777777" w:rsidTr="001F5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5711FA14" w14:textId="77777777" w:rsidR="001F5113" w:rsidRDefault="001F5113">
            <w:pPr>
              <w:jc w:val="both"/>
            </w:pPr>
            <w:r>
              <w:t>contexto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7B3B3A5" w14:textId="77777777" w:rsidR="001F5113" w:rsidRDefault="001F511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F5113" w14:paraId="005DA4AE" w14:textId="77777777" w:rsidTr="001F51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32B8FB9C" w14:textId="77777777" w:rsidR="001F5113" w:rsidRDefault="001F5113">
            <w:pPr>
              <w:jc w:val="both"/>
            </w:pPr>
            <w:r>
              <w:t>Situaciones o barreras de aprendizaje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D996250" w14:textId="77777777" w:rsidR="001F5113" w:rsidRDefault="001F511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F5113" w14:paraId="7E234663" w14:textId="77777777" w:rsidTr="001F5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23836661" w14:textId="77777777" w:rsidR="001F5113" w:rsidRDefault="001F5113">
            <w:pPr>
              <w:jc w:val="both"/>
            </w:pPr>
            <w:r>
              <w:t>Limitaciones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2FB4F71" w14:textId="77777777" w:rsidR="001F5113" w:rsidRDefault="001F511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A5047D8" w14:textId="77777777" w:rsidR="001F5113" w:rsidRDefault="001F5113" w:rsidP="001F5113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A974DE" w14:paraId="757256B8" w14:textId="77777777" w:rsidTr="001F5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5289" w:type="dxa"/>
            <w:shd w:val="clear" w:color="auto" w:fill="F7CAAC" w:themeFill="accent2" w:themeFillTint="66"/>
          </w:tcPr>
          <w:p w14:paraId="69337091" w14:textId="01287889" w:rsidR="00A974DE" w:rsidRDefault="00234A06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4A06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Tertulia artística</w:t>
            </w:r>
          </w:p>
        </w:tc>
      </w:tr>
    </w:tbl>
    <w:p w14:paraId="3E75CE33" w14:textId="77777777" w:rsidR="00A974DE" w:rsidRDefault="00A974DE" w:rsidP="00A974DE">
      <w:r>
        <w:t>Enumerar en cada celda las actividades, empezando siempre por 1</w:t>
      </w:r>
    </w:p>
    <w:p w14:paraId="2F56D0BE" w14:textId="20F2BC1A" w:rsidR="005805AB" w:rsidRPr="00A974DE" w:rsidRDefault="005805AB" w:rsidP="00A974DE"/>
    <w:sectPr w:rsidR="005805AB" w:rsidRPr="00A974DE" w:rsidSect="001F5113">
      <w:pgSz w:w="12240" w:h="15840"/>
      <w:pgMar w:top="426" w:right="1183" w:bottom="993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1186B"/>
    <w:rsid w:val="000B6917"/>
    <w:rsid w:val="000F4526"/>
    <w:rsid w:val="00104E1F"/>
    <w:rsid w:val="001250A1"/>
    <w:rsid w:val="00146F28"/>
    <w:rsid w:val="001544EC"/>
    <w:rsid w:val="00167DC3"/>
    <w:rsid w:val="001F5113"/>
    <w:rsid w:val="001F5FE0"/>
    <w:rsid w:val="00234A06"/>
    <w:rsid w:val="00255507"/>
    <w:rsid w:val="002C1279"/>
    <w:rsid w:val="002D303E"/>
    <w:rsid w:val="002F31AB"/>
    <w:rsid w:val="003634AE"/>
    <w:rsid w:val="00363F63"/>
    <w:rsid w:val="00387D04"/>
    <w:rsid w:val="0042728E"/>
    <w:rsid w:val="00497378"/>
    <w:rsid w:val="005805AB"/>
    <w:rsid w:val="005966E4"/>
    <w:rsid w:val="00671894"/>
    <w:rsid w:val="0069721A"/>
    <w:rsid w:val="00715DAD"/>
    <w:rsid w:val="007823E9"/>
    <w:rsid w:val="007B0AB8"/>
    <w:rsid w:val="008E594B"/>
    <w:rsid w:val="008F12DC"/>
    <w:rsid w:val="00934E84"/>
    <w:rsid w:val="00936076"/>
    <w:rsid w:val="00936A3C"/>
    <w:rsid w:val="00950C4E"/>
    <w:rsid w:val="00A019D5"/>
    <w:rsid w:val="00A4361C"/>
    <w:rsid w:val="00A974DE"/>
    <w:rsid w:val="00AB5863"/>
    <w:rsid w:val="00B1251D"/>
    <w:rsid w:val="00B36423"/>
    <w:rsid w:val="00B5255D"/>
    <w:rsid w:val="00B8038F"/>
    <w:rsid w:val="00B93056"/>
    <w:rsid w:val="00BF1CE7"/>
    <w:rsid w:val="00D04742"/>
    <w:rsid w:val="00D164BE"/>
    <w:rsid w:val="00D37511"/>
    <w:rsid w:val="00D57A48"/>
    <w:rsid w:val="00D62103"/>
    <w:rsid w:val="00D8221C"/>
    <w:rsid w:val="00E401A2"/>
    <w:rsid w:val="00F260CA"/>
    <w:rsid w:val="00F714DB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959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0B9E512EE6F7466E973D5076D4D8CD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3B9B73-0678-4111-8317-AF9B0E914859}"/>
      </w:docPartPr>
      <w:docPartBody>
        <w:p w:rsidR="00000000" w:rsidRDefault="00853CFF" w:rsidP="00853CFF">
          <w:pPr>
            <w:pStyle w:val="0B9E512EE6F7466E973D5076D4D8CD5A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42B87"/>
    <w:rsid w:val="00056CC3"/>
    <w:rsid w:val="00081C61"/>
    <w:rsid w:val="000C6588"/>
    <w:rsid w:val="000D2D85"/>
    <w:rsid w:val="00152A84"/>
    <w:rsid w:val="001C75E1"/>
    <w:rsid w:val="005B6A11"/>
    <w:rsid w:val="005F30E9"/>
    <w:rsid w:val="006944BD"/>
    <w:rsid w:val="006C7AC6"/>
    <w:rsid w:val="00737780"/>
    <w:rsid w:val="007D4B92"/>
    <w:rsid w:val="00814661"/>
    <w:rsid w:val="00853CFF"/>
    <w:rsid w:val="00891D44"/>
    <w:rsid w:val="008A298E"/>
    <w:rsid w:val="00967DBA"/>
    <w:rsid w:val="00995730"/>
    <w:rsid w:val="00A3252C"/>
    <w:rsid w:val="00BB1DDD"/>
    <w:rsid w:val="00D70CC4"/>
    <w:rsid w:val="00DF0560"/>
    <w:rsid w:val="00E821DF"/>
    <w:rsid w:val="00EF62DF"/>
    <w:rsid w:val="00F0453D"/>
    <w:rsid w:val="00F21B4C"/>
    <w:rsid w:val="00F94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853CFF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0B9E512EE6F7466E973D5076D4D8CD5A">
    <w:name w:val="0B9E512EE6F7466E973D5076D4D8CD5A"/>
    <w:rsid w:val="00853CF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450</Words>
  <Characters>2481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2024-08-10T14:16:00Z</dcterms:created>
  <dcterms:modified xsi:type="dcterms:W3CDTF">2024-08-10T14:18:00Z</dcterms:modified>
</cp:coreProperties>
</file>