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8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4D320A" w14:paraId="3CA720FF" w14:textId="77777777" w:rsidTr="004D3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72A0BF" w14:textId="77777777" w:rsidR="004D320A" w:rsidRPr="005805AB" w:rsidRDefault="004D320A" w:rsidP="004D320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518D8153" w14:textId="77777777" w:rsidR="004D320A" w:rsidRPr="00975733" w:rsidRDefault="004D320A" w:rsidP="004D32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F7E79">
              <w:rPr>
                <w:rFonts w:ascii="Arial" w:hAnsi="Arial" w:cs="Arial"/>
                <w:b w:val="0"/>
                <w:bCs w:val="0"/>
                <w:color w:val="000000"/>
              </w:rPr>
              <w:t>Un mapa de nuestro mundo</w:t>
            </w:r>
          </w:p>
        </w:tc>
      </w:tr>
      <w:tr w:rsidR="004D320A" w14:paraId="1F685E6B" w14:textId="77777777" w:rsidTr="004D3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2A9BA4A" w14:textId="77777777" w:rsidR="004D320A" w:rsidRDefault="004D320A" w:rsidP="004D320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45C990C" w14:textId="77777777" w:rsidR="004D320A" w:rsidRDefault="004D320A" w:rsidP="004D32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6E79">
              <w:t>3.- Las dimensiones del espacio geográfico</w:t>
            </w:r>
          </w:p>
        </w:tc>
      </w:tr>
      <w:tr w:rsidR="004D320A" w14:paraId="0CE0E4CB" w14:textId="77777777" w:rsidTr="004D320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FAE87F" w14:textId="77777777" w:rsidR="004D320A" w:rsidRDefault="004D320A" w:rsidP="004D320A">
            <w:r>
              <w:t>Disciplinas:</w:t>
            </w:r>
          </w:p>
        </w:tc>
        <w:tc>
          <w:tcPr>
            <w:tcW w:w="7311" w:type="dxa"/>
          </w:tcPr>
          <w:p w14:paraId="11B5F767" w14:textId="77777777" w:rsidR="004D320A" w:rsidRDefault="004D320A" w:rsidP="004D32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E79">
              <w:t>Geografía</w:t>
            </w:r>
          </w:p>
        </w:tc>
      </w:tr>
      <w:tr w:rsidR="004D320A" w14:paraId="51894829" w14:textId="77777777" w:rsidTr="004D3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AB5F6F8" w14:textId="77777777" w:rsidR="004D320A" w:rsidRDefault="004D320A" w:rsidP="004D320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1D05CEA" w14:textId="77777777" w:rsidR="004D320A" w:rsidRPr="00CB314F" w:rsidRDefault="004D320A" w:rsidP="004D320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F7E79">
              <w:rPr>
                <w:rFonts w:ascii="Arial" w:hAnsi="Arial" w:cs="Arial"/>
                <w:sz w:val="20"/>
                <w:szCs w:val="20"/>
              </w:rPr>
              <w:t>1. El espacio geográfico, sus categorías de análisis espacial y sus formas de representación.</w:t>
            </w:r>
          </w:p>
        </w:tc>
      </w:tr>
      <w:tr w:rsidR="004D320A" w14:paraId="74230E18" w14:textId="77777777" w:rsidTr="004D320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A22DDB" w14:textId="77777777" w:rsidR="004D320A" w:rsidRDefault="004D320A" w:rsidP="004D320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5AC5DFAE" w14:textId="77777777" w:rsidR="004D320A" w:rsidRPr="00975733" w:rsidRDefault="004D320A" w:rsidP="004D32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6E79">
              <w:rPr>
                <w:rFonts w:ascii="Arial" w:hAnsi="Arial" w:cs="Arial"/>
                <w:sz w:val="20"/>
                <w:szCs w:val="20"/>
              </w:rPr>
              <w:t>1.3 Las categorías de análisis espacial y los conceptos geográficos para el estudio del espacio geográfico.</w:t>
            </w:r>
          </w:p>
        </w:tc>
      </w:tr>
      <w:tr w:rsidR="004D320A" w14:paraId="07A9951D" w14:textId="77777777" w:rsidTr="004D3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E0A088" w14:textId="77777777" w:rsidR="004D320A" w:rsidRPr="005805AB" w:rsidRDefault="004D320A" w:rsidP="004D320A">
            <w:r>
              <w:t>Intenciones didácticas de cada subcontenido:</w:t>
            </w:r>
          </w:p>
        </w:tc>
        <w:tc>
          <w:tcPr>
            <w:tcW w:w="7311" w:type="dxa"/>
          </w:tcPr>
          <w:p w14:paraId="677B7E4F" w14:textId="77777777" w:rsidR="004D320A" w:rsidRPr="00975733" w:rsidRDefault="004D320A" w:rsidP="004D320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46E79">
              <w:rPr>
                <w:rFonts w:ascii="Arial" w:hAnsi="Arial" w:cs="Arial"/>
                <w:sz w:val="20"/>
                <w:szCs w:val="20"/>
              </w:rPr>
              <w:t>1.3 Comprender las categorías de análisis espacial: lugar, paisaje, región y territorio para explicar las características del espacio geográfico utilizando los conceptos de localización, distribución, diversidad, interacción y temporalidad y cambio mediante un pequeño conversatorio interno.</w:t>
            </w:r>
          </w:p>
        </w:tc>
      </w:tr>
      <w:tr w:rsidR="004D320A" w14:paraId="4E762F06" w14:textId="77777777" w:rsidTr="004D320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FCA290B" w14:textId="77777777" w:rsidR="004D320A" w:rsidRDefault="004D320A" w:rsidP="004D320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5995449D" w14:textId="77777777" w:rsidR="004D320A" w:rsidRDefault="004D320A" w:rsidP="004D320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EBCC1919A2A4F808F2C61C4C847305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4D320A" w14:paraId="5273FABD" w14:textId="77777777" w:rsidTr="004D3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6D9EA" w14:textId="77777777" w:rsidR="004D320A" w:rsidRDefault="004D320A" w:rsidP="004D320A">
            <w:r w:rsidRPr="00686E8A">
              <w:t>Que atienda la siguiente problemática:</w:t>
            </w:r>
          </w:p>
        </w:tc>
        <w:tc>
          <w:tcPr>
            <w:tcW w:w="7311" w:type="dxa"/>
          </w:tcPr>
          <w:p w14:paraId="6712AC97" w14:textId="77777777" w:rsidR="004D320A" w:rsidRDefault="004D320A" w:rsidP="004D320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4D320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4155DBDE" w:rsidR="00A974DE" w:rsidRDefault="00A974DE" w:rsidP="00A974DE"/>
    <w:p w14:paraId="15E09C1B" w14:textId="77777777" w:rsidR="004D320A" w:rsidRDefault="004D320A" w:rsidP="00A974DE"/>
    <w:p w14:paraId="3EDD3066" w14:textId="77777777" w:rsidR="004D320A" w:rsidRDefault="004D320A" w:rsidP="004D320A">
      <w:pPr>
        <w:jc w:val="both"/>
      </w:pPr>
    </w:p>
    <w:p w14:paraId="19043313" w14:textId="77777777" w:rsidR="004D320A" w:rsidRDefault="004D320A" w:rsidP="004D320A">
      <w:pPr>
        <w:jc w:val="both"/>
      </w:pPr>
    </w:p>
    <w:p w14:paraId="0A50F858" w14:textId="77777777" w:rsidR="004D320A" w:rsidRDefault="004D320A" w:rsidP="004D320A">
      <w:pPr>
        <w:jc w:val="both"/>
      </w:pPr>
    </w:p>
    <w:p w14:paraId="341B9380" w14:textId="77777777" w:rsidR="004D320A" w:rsidRDefault="004D320A" w:rsidP="004D320A">
      <w:pPr>
        <w:jc w:val="both"/>
      </w:pPr>
    </w:p>
    <w:p w14:paraId="282E78E2" w14:textId="77777777" w:rsidR="004D320A" w:rsidRDefault="004D320A" w:rsidP="004D320A">
      <w:pPr>
        <w:jc w:val="both"/>
      </w:pPr>
    </w:p>
    <w:p w14:paraId="4C3CAFAC" w14:textId="77777777" w:rsidR="004D320A" w:rsidRDefault="004D320A" w:rsidP="004D320A">
      <w:pPr>
        <w:jc w:val="both"/>
      </w:pPr>
    </w:p>
    <w:p w14:paraId="6EA57E38" w14:textId="77777777" w:rsidR="004D320A" w:rsidRDefault="004D320A" w:rsidP="004D320A">
      <w:pPr>
        <w:jc w:val="both"/>
      </w:pPr>
    </w:p>
    <w:p w14:paraId="29FDC4ED" w14:textId="77777777" w:rsidR="004D320A" w:rsidRDefault="004D320A" w:rsidP="004D320A">
      <w:pPr>
        <w:jc w:val="both"/>
      </w:pPr>
    </w:p>
    <w:p w14:paraId="336A4510" w14:textId="77777777" w:rsidR="004D320A" w:rsidRDefault="004D320A" w:rsidP="004D320A">
      <w:pPr>
        <w:jc w:val="both"/>
      </w:pPr>
    </w:p>
    <w:p w14:paraId="028D3B48" w14:textId="77777777" w:rsidR="004D320A" w:rsidRDefault="004D320A" w:rsidP="004D320A">
      <w:pPr>
        <w:jc w:val="both"/>
      </w:pPr>
    </w:p>
    <w:p w14:paraId="1517FF6C" w14:textId="0EE85839" w:rsidR="004D320A" w:rsidRDefault="004D320A" w:rsidP="004D320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4D320A" w14:paraId="6ECE701C" w14:textId="77777777" w:rsidTr="004D3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54AE7C91" w14:textId="77777777" w:rsidR="004D320A" w:rsidRDefault="004D320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4EDB891" w14:textId="77777777" w:rsidR="004D320A" w:rsidRDefault="004D320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D320A" w14:paraId="041D43A8" w14:textId="77777777" w:rsidTr="004D3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AFCF6C" w14:textId="77777777" w:rsidR="004D320A" w:rsidRDefault="004D320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B50F6A" w14:textId="77777777" w:rsidR="004D320A" w:rsidRDefault="004D32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320A" w14:paraId="3E3C4A9A" w14:textId="77777777" w:rsidTr="004D32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B9437E" w14:textId="77777777" w:rsidR="004D320A" w:rsidRDefault="004D320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5F3334" w14:textId="77777777" w:rsidR="004D320A" w:rsidRDefault="004D320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320A" w14:paraId="1BBCABAF" w14:textId="77777777" w:rsidTr="004D3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A06C166" w14:textId="77777777" w:rsidR="004D320A" w:rsidRDefault="004D320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363C85" w14:textId="77777777" w:rsidR="004D320A" w:rsidRDefault="004D32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0132B99" w14:textId="77777777" w:rsidR="004D320A" w:rsidRDefault="004D320A" w:rsidP="004D320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275B32F" w:rsidR="00A974DE" w:rsidRDefault="00F46E7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6E7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Conversatorio Interno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4D320A">
      <w:pgSz w:w="12240" w:h="15840"/>
      <w:pgMar w:top="426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088C"/>
    <w:rsid w:val="00104E1F"/>
    <w:rsid w:val="00106194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2F7E79"/>
    <w:rsid w:val="00325CA8"/>
    <w:rsid w:val="003634AE"/>
    <w:rsid w:val="00363F63"/>
    <w:rsid w:val="00387D04"/>
    <w:rsid w:val="0042728E"/>
    <w:rsid w:val="004417D1"/>
    <w:rsid w:val="004714B7"/>
    <w:rsid w:val="00497378"/>
    <w:rsid w:val="004D320A"/>
    <w:rsid w:val="00503D43"/>
    <w:rsid w:val="00523E1F"/>
    <w:rsid w:val="00562578"/>
    <w:rsid w:val="005805AB"/>
    <w:rsid w:val="005966E4"/>
    <w:rsid w:val="00671894"/>
    <w:rsid w:val="00686E8A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D04742"/>
    <w:rsid w:val="00D164BE"/>
    <w:rsid w:val="00D21FAD"/>
    <w:rsid w:val="00D37511"/>
    <w:rsid w:val="00D57A48"/>
    <w:rsid w:val="00D62103"/>
    <w:rsid w:val="00D72D91"/>
    <w:rsid w:val="00D8221C"/>
    <w:rsid w:val="00D94F42"/>
    <w:rsid w:val="00E07D88"/>
    <w:rsid w:val="00E401A2"/>
    <w:rsid w:val="00E8587B"/>
    <w:rsid w:val="00E9579A"/>
    <w:rsid w:val="00E95980"/>
    <w:rsid w:val="00F260CA"/>
    <w:rsid w:val="00F46E79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32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EBCC1919A2A4F808F2C61C4C8473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4FA4F-8D90-4768-A6D6-0B51C3383308}"/>
      </w:docPartPr>
      <w:docPartBody>
        <w:p w:rsidR="00000000" w:rsidRDefault="00FD1D7B" w:rsidP="00FD1D7B">
          <w:pPr>
            <w:pStyle w:val="9EBCC1919A2A4F808F2C61C4C847305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4E3D83"/>
    <w:rsid w:val="00547166"/>
    <w:rsid w:val="005707D0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5088D"/>
    <w:rsid w:val="00D70CC4"/>
    <w:rsid w:val="00E821DF"/>
    <w:rsid w:val="00EF62DF"/>
    <w:rsid w:val="00F0453D"/>
    <w:rsid w:val="00F21B4C"/>
    <w:rsid w:val="00FD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1D7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EBCC1919A2A4F808F2C61C4C8473059">
    <w:name w:val="9EBCC1919A2A4F808F2C61C4C8473059"/>
    <w:rsid w:val="00FD1D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2024-08-14T05:31:00Z</dcterms:created>
  <dcterms:modified xsi:type="dcterms:W3CDTF">2024-08-14T05:31:00Z</dcterms:modified>
</cp:coreProperties>
</file>