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51152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10768" w:type="dxa"/>
        <w:tblLook w:val="04A0" w:firstRow="1" w:lastRow="0" w:firstColumn="1" w:lastColumn="0" w:noHBand="0" w:noVBand="1"/>
      </w:tblPr>
      <w:tblGrid>
        <w:gridCol w:w="2263"/>
        <w:gridCol w:w="8505"/>
      </w:tblGrid>
      <w:tr w:rsidR="00511523" w14:paraId="2F8313D5" w14:textId="77777777" w:rsidTr="0051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2DA0C1" w14:textId="77777777" w:rsidR="00511523" w:rsidRPr="005805AB" w:rsidRDefault="00511523" w:rsidP="00511523">
            <w:r>
              <w:t>Nombre Parcial de aula:</w:t>
            </w:r>
          </w:p>
        </w:tc>
        <w:tc>
          <w:tcPr>
            <w:tcW w:w="8505" w:type="dxa"/>
            <w:shd w:val="clear" w:color="auto" w:fill="F7CAAC" w:themeFill="accent2" w:themeFillTint="66"/>
          </w:tcPr>
          <w:p w14:paraId="017CE5A8" w14:textId="77777777" w:rsidR="00511523" w:rsidRPr="00975733" w:rsidRDefault="00511523" w:rsidP="0051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FB14B6">
              <w:rPr>
                <w:rFonts w:ascii="Arial" w:hAnsi="Arial" w:cs="Arial"/>
                <w:b w:val="0"/>
                <w:bCs w:val="0"/>
                <w:color w:val="000000"/>
              </w:rPr>
              <w:t>La dinámica de la población y la diversidad cultural</w:t>
            </w:r>
          </w:p>
        </w:tc>
      </w:tr>
      <w:tr w:rsidR="00511523" w14:paraId="1787158A" w14:textId="77777777" w:rsidTr="0051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9C95E4" w14:textId="77777777" w:rsidR="00511523" w:rsidRDefault="00511523" w:rsidP="00511523">
            <w:r w:rsidRPr="005805AB">
              <w:t>Nombre d</w:t>
            </w:r>
            <w:r>
              <w:t>el proyecto académico:</w:t>
            </w:r>
          </w:p>
        </w:tc>
        <w:tc>
          <w:tcPr>
            <w:tcW w:w="8505" w:type="dxa"/>
            <w:shd w:val="clear" w:color="auto" w:fill="FBE4D5" w:themeFill="accent2" w:themeFillTint="33"/>
          </w:tcPr>
          <w:p w14:paraId="5C2F240E" w14:textId="77777777" w:rsidR="00511523" w:rsidRDefault="00511523" w:rsidP="0051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26FC">
              <w:t>7.- De la multitud a la comunidad</w:t>
            </w:r>
          </w:p>
        </w:tc>
      </w:tr>
      <w:tr w:rsidR="00511523" w14:paraId="1DB19DC5" w14:textId="77777777" w:rsidTr="005115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520A8D" w14:textId="77777777" w:rsidR="00511523" w:rsidRDefault="00511523" w:rsidP="00511523">
            <w:r>
              <w:t>Disciplinas:</w:t>
            </w:r>
          </w:p>
        </w:tc>
        <w:tc>
          <w:tcPr>
            <w:tcW w:w="8505" w:type="dxa"/>
          </w:tcPr>
          <w:p w14:paraId="4A6B9EA3" w14:textId="77777777" w:rsidR="00511523" w:rsidRDefault="00511523" w:rsidP="0051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E79">
              <w:t>Geografía</w:t>
            </w:r>
          </w:p>
        </w:tc>
      </w:tr>
      <w:tr w:rsidR="00511523" w14:paraId="6392A382" w14:textId="77777777" w:rsidTr="0051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FE5E24" w14:textId="77777777" w:rsidR="00511523" w:rsidRDefault="00511523" w:rsidP="00511523">
            <w:r w:rsidRPr="005805AB">
              <w:t>Contenido Integrador</w:t>
            </w:r>
            <w:r>
              <w:t>:</w:t>
            </w:r>
          </w:p>
        </w:tc>
        <w:tc>
          <w:tcPr>
            <w:tcW w:w="8505" w:type="dxa"/>
          </w:tcPr>
          <w:p w14:paraId="566E612B" w14:textId="77777777" w:rsidR="00511523" w:rsidRPr="00CB314F" w:rsidRDefault="00511523" w:rsidP="0051152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14B6">
              <w:rPr>
                <w:rFonts w:ascii="Arial" w:hAnsi="Arial" w:cs="Arial"/>
                <w:sz w:val="20"/>
                <w:szCs w:val="20"/>
              </w:rPr>
              <w:t>3. La dinámica de la población, su diversidad cultural.</w:t>
            </w:r>
          </w:p>
        </w:tc>
      </w:tr>
      <w:tr w:rsidR="00511523" w14:paraId="6A852F1A" w14:textId="77777777" w:rsidTr="005115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9799DB" w14:textId="77777777" w:rsidR="00511523" w:rsidRDefault="00511523" w:rsidP="00511523">
            <w:r w:rsidRPr="005805AB">
              <w:t>Subcontenido</w:t>
            </w:r>
            <w:r>
              <w:t>:</w:t>
            </w:r>
          </w:p>
        </w:tc>
        <w:tc>
          <w:tcPr>
            <w:tcW w:w="8505" w:type="dxa"/>
          </w:tcPr>
          <w:p w14:paraId="51F6220D" w14:textId="77777777" w:rsidR="00511523" w:rsidRPr="00975733" w:rsidRDefault="00511523" w:rsidP="005115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26FC">
              <w:rPr>
                <w:rFonts w:ascii="Arial" w:hAnsi="Arial" w:cs="Arial"/>
                <w:sz w:val="20"/>
                <w:szCs w:val="20"/>
              </w:rPr>
              <w:t>3.1 El crecimiento, composición y distribución de la población.</w:t>
            </w:r>
          </w:p>
        </w:tc>
      </w:tr>
      <w:tr w:rsidR="00511523" w14:paraId="71933386" w14:textId="77777777" w:rsidTr="0051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6CE53F" w14:textId="77777777" w:rsidR="00511523" w:rsidRPr="005805AB" w:rsidRDefault="00511523" w:rsidP="00511523">
            <w:r>
              <w:t>Intenciones didácticas de cada subcontenido:</w:t>
            </w:r>
          </w:p>
        </w:tc>
        <w:tc>
          <w:tcPr>
            <w:tcW w:w="8505" w:type="dxa"/>
          </w:tcPr>
          <w:p w14:paraId="76A34B78" w14:textId="77777777" w:rsidR="00511523" w:rsidRPr="00975733" w:rsidRDefault="00511523" w:rsidP="0051152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26FC">
              <w:rPr>
                <w:rFonts w:ascii="Arial" w:hAnsi="Arial" w:cs="Arial"/>
                <w:sz w:val="20"/>
                <w:szCs w:val="20"/>
              </w:rPr>
              <w:t>3.1 Revisar datos estadísticos sobre el número de habitantes de la población en México y sus comunidades para construir una gráfica. Poner especial atención en la distribución de pueblos originarios, afrodescendientes y migrantes para que la gráfica de la pirámide demográfica muestre la diversidad cultural de México.</w:t>
            </w:r>
          </w:p>
        </w:tc>
      </w:tr>
      <w:tr w:rsidR="00511523" w14:paraId="36C61192" w14:textId="77777777" w:rsidTr="005115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2CA27A" w14:textId="77777777" w:rsidR="00511523" w:rsidRDefault="00511523" w:rsidP="0051152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505" w:type="dxa"/>
          </w:tcPr>
          <w:p w14:paraId="4661F378" w14:textId="77777777" w:rsidR="00511523" w:rsidRDefault="00511523" w:rsidP="0051152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384DBEBD454A44EB924EED7CFEE632E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11523" w14:paraId="7386145D" w14:textId="77777777" w:rsidTr="0051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9CD2BF" w14:textId="77777777" w:rsidR="00511523" w:rsidRDefault="00511523" w:rsidP="00511523">
            <w:r w:rsidRPr="00447C3B">
              <w:t>Que atienda la siguiente problemática:</w:t>
            </w:r>
          </w:p>
        </w:tc>
        <w:tc>
          <w:tcPr>
            <w:tcW w:w="8505" w:type="dxa"/>
          </w:tcPr>
          <w:p w14:paraId="064DD8E2" w14:textId="77777777" w:rsidR="00511523" w:rsidRDefault="00511523" w:rsidP="0051152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38CC02D" w14:textId="77777777" w:rsidR="00511523" w:rsidRDefault="00511523" w:rsidP="0051152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11523" w14:paraId="7B1866B9" w14:textId="77777777" w:rsidTr="0051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9B56886" w14:textId="77777777" w:rsidR="00511523" w:rsidRDefault="0051152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F779EEB" w14:textId="77777777" w:rsidR="00511523" w:rsidRDefault="0051152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11523" w14:paraId="4EBC92DD" w14:textId="77777777" w:rsidTr="0051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229C0BD" w14:textId="77777777" w:rsidR="00511523" w:rsidRDefault="0051152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D4047A" w14:textId="77777777" w:rsidR="00511523" w:rsidRDefault="005115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1523" w14:paraId="53D9697A" w14:textId="77777777" w:rsidTr="0051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5AFA42" w14:textId="77777777" w:rsidR="00511523" w:rsidRDefault="0051152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3F84E0" w14:textId="77777777" w:rsidR="00511523" w:rsidRDefault="005115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1523" w14:paraId="1DFAFB75" w14:textId="77777777" w:rsidTr="0051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B060EF" w14:textId="77777777" w:rsidR="00511523" w:rsidRDefault="0051152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839514" w14:textId="77777777" w:rsidR="00511523" w:rsidRDefault="005115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8D6D27" w14:textId="77777777" w:rsidR="00511523" w:rsidRDefault="00511523" w:rsidP="0051152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0C7CFCC" w:rsidR="00A974DE" w:rsidRDefault="00DE26FC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26F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Gráfica de la Pirámide Demográfica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11523">
      <w:pgSz w:w="12240" w:h="15840"/>
      <w:pgMar w:top="426" w:right="758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06194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47C3B"/>
    <w:rsid w:val="004714B7"/>
    <w:rsid w:val="00497378"/>
    <w:rsid w:val="00503D43"/>
    <w:rsid w:val="0051152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DE26FC"/>
    <w:rsid w:val="00E07D88"/>
    <w:rsid w:val="00E401A2"/>
    <w:rsid w:val="00E8587B"/>
    <w:rsid w:val="00E9579A"/>
    <w:rsid w:val="00E95980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71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384DBEBD454A44EB924EED7CFEE63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D61EE-678F-4316-A6E3-68465EFF6024}"/>
      </w:docPartPr>
      <w:docPartBody>
        <w:p w:rsidR="00000000" w:rsidRDefault="00D55BAE" w:rsidP="00D55BAE">
          <w:pPr>
            <w:pStyle w:val="384DBEBD454A44EB924EED7CFEE632E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27F48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2E3077"/>
    <w:rsid w:val="00547166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AD13F0"/>
    <w:rsid w:val="00BB1DDD"/>
    <w:rsid w:val="00CD7D45"/>
    <w:rsid w:val="00D55BAE"/>
    <w:rsid w:val="00D70CC4"/>
    <w:rsid w:val="00DF5041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55BA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384DBEBD454A44EB924EED7CFEE632E3">
    <w:name w:val="384DBEBD454A44EB924EED7CFEE632E3"/>
    <w:rsid w:val="00D55B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2024-08-14T05:35:00Z</dcterms:created>
  <dcterms:modified xsi:type="dcterms:W3CDTF">2024-08-14T05:36:00Z</dcterms:modified>
</cp:coreProperties>
</file>