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C070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3C070B" w14:paraId="023AB80F" w14:textId="77777777" w:rsidTr="003C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194687" w14:textId="77777777" w:rsidR="003C070B" w:rsidRPr="005805AB" w:rsidRDefault="003C070B" w:rsidP="003C070B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0BB38D27" w14:textId="77777777" w:rsidR="003C070B" w:rsidRPr="00975733" w:rsidRDefault="003C070B" w:rsidP="003C0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59DE">
              <w:rPr>
                <w:rFonts w:ascii="Arial" w:hAnsi="Arial" w:cs="Arial"/>
                <w:b w:val="0"/>
                <w:bCs w:val="0"/>
                <w:color w:val="000000"/>
              </w:rPr>
              <w:t>Un futuro sostenible</w:t>
            </w:r>
          </w:p>
        </w:tc>
      </w:tr>
      <w:tr w:rsidR="003C070B" w14:paraId="70DE6FC2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B3D558" w14:textId="77777777" w:rsidR="003C070B" w:rsidRDefault="003C070B" w:rsidP="003C070B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0B0C45CD" w14:textId="77777777" w:rsidR="003C070B" w:rsidRDefault="003C070B" w:rsidP="003C0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458">
              <w:t xml:space="preserve">12.- </w:t>
            </w:r>
            <w:r w:rsidRPr="008F5C4E">
              <w:t>Conversar y compartir, ése es el fin</w:t>
            </w:r>
          </w:p>
        </w:tc>
      </w:tr>
      <w:tr w:rsidR="003C070B" w14:paraId="77FB2066" w14:textId="77777777" w:rsidTr="003C070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725EB6" w14:textId="77777777" w:rsidR="003C070B" w:rsidRDefault="003C070B" w:rsidP="003C070B">
            <w:r>
              <w:t>Disciplinas:</w:t>
            </w:r>
          </w:p>
        </w:tc>
        <w:tc>
          <w:tcPr>
            <w:tcW w:w="8931" w:type="dxa"/>
          </w:tcPr>
          <w:p w14:paraId="5EA8420F" w14:textId="77777777" w:rsidR="003C070B" w:rsidRDefault="003C070B" w:rsidP="003C0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C2">
              <w:t>Geografía</w:t>
            </w:r>
          </w:p>
        </w:tc>
      </w:tr>
      <w:tr w:rsidR="003C070B" w14:paraId="74521F79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16D8EB" w14:textId="77777777" w:rsidR="003C070B" w:rsidRDefault="003C070B" w:rsidP="003C070B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1F8CB6EB" w14:textId="77777777" w:rsidR="003C070B" w:rsidRPr="00CB314F" w:rsidRDefault="003C070B" w:rsidP="003C070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59DE">
              <w:rPr>
                <w:rFonts w:ascii="Arial" w:hAnsi="Arial" w:cs="Arial"/>
                <w:sz w:val="20"/>
                <w:szCs w:val="20"/>
              </w:rPr>
              <w:t>4. Las practicas sustentables en los procesos productivos ante las desigualdades socioeconómicas y la preservación del ambiente.</w:t>
            </w:r>
          </w:p>
        </w:tc>
      </w:tr>
      <w:tr w:rsidR="003C070B" w14:paraId="0D928D14" w14:textId="77777777" w:rsidTr="003C070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8E5773" w14:textId="77777777" w:rsidR="003C070B" w:rsidRDefault="003C070B" w:rsidP="003C070B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28BD9F3C" w14:textId="77777777" w:rsidR="003C070B" w:rsidRPr="00975733" w:rsidRDefault="003C070B" w:rsidP="003C07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64DC2">
              <w:rPr>
                <w:rFonts w:ascii="Arial" w:hAnsi="Arial" w:cs="Arial"/>
                <w:sz w:val="20"/>
                <w:szCs w:val="20"/>
              </w:rPr>
              <w:t>4.3 El desarrollo sustentable para preservar el ambiente a través de principios éticos.</w:t>
            </w:r>
          </w:p>
        </w:tc>
      </w:tr>
      <w:tr w:rsidR="003C070B" w14:paraId="663DE415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3AE84B" w14:textId="77777777" w:rsidR="003C070B" w:rsidRPr="005805AB" w:rsidRDefault="003C070B" w:rsidP="003C070B">
            <w:r>
              <w:t>Intenciones didácticas de cada subcontenido:</w:t>
            </w:r>
          </w:p>
        </w:tc>
        <w:tc>
          <w:tcPr>
            <w:tcW w:w="8931" w:type="dxa"/>
          </w:tcPr>
          <w:p w14:paraId="50EE6FA5" w14:textId="77777777" w:rsidR="003C070B" w:rsidRPr="00975733" w:rsidRDefault="003C070B" w:rsidP="003C070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64DC2">
              <w:rPr>
                <w:rFonts w:ascii="Arial" w:hAnsi="Arial" w:cs="Arial"/>
                <w:sz w:val="20"/>
                <w:szCs w:val="20"/>
              </w:rPr>
              <w:t>4.3 Dar a conocer, mediante una mesita redonda que el desarrollo sustentable es un proceso que contribuye al bienestar de la comunidad y constituye una forma de preservar el medio ambiente a través del cumplimiento de principios éticos. Proponer en ella acciones sustentables a las actividades cotidianas que se realizan en la comunidad y en México.</w:t>
            </w:r>
          </w:p>
        </w:tc>
      </w:tr>
      <w:tr w:rsidR="003C070B" w14:paraId="51CBB648" w14:textId="77777777" w:rsidTr="003C070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63DCFB" w14:textId="77777777" w:rsidR="003C070B" w:rsidRDefault="003C070B" w:rsidP="003C070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652183D7" w14:textId="77777777" w:rsidR="003C070B" w:rsidRDefault="003C070B" w:rsidP="003C070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13192A431C84E7794D3E4B472B5C6F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3C070B" w14:paraId="6DAA5C6B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1CC692" w14:textId="77777777" w:rsidR="003C070B" w:rsidRDefault="003C070B" w:rsidP="003C070B">
            <w:r w:rsidRPr="00AD5451">
              <w:t>Que atienda la siguiente problemática:</w:t>
            </w:r>
          </w:p>
        </w:tc>
        <w:tc>
          <w:tcPr>
            <w:tcW w:w="8931" w:type="dxa"/>
          </w:tcPr>
          <w:p w14:paraId="5DFA7D6B" w14:textId="77777777" w:rsidR="003C070B" w:rsidRDefault="003C070B" w:rsidP="003C070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45BDEB" w14:textId="77777777" w:rsidR="003C070B" w:rsidRDefault="003C070B" w:rsidP="003C070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C070B" w14:paraId="421670DD" w14:textId="77777777" w:rsidTr="003C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B93BEB4" w14:textId="77777777" w:rsidR="003C070B" w:rsidRDefault="003C070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E07F387" w14:textId="77777777" w:rsidR="003C070B" w:rsidRDefault="003C07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C070B" w14:paraId="7569B9D4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F49AA2" w14:textId="77777777" w:rsidR="003C070B" w:rsidRDefault="003C070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DD3C93" w14:textId="77777777" w:rsidR="003C070B" w:rsidRDefault="003C0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070B" w14:paraId="0CCA6FB2" w14:textId="77777777" w:rsidTr="003C0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0ADF77" w14:textId="77777777" w:rsidR="003C070B" w:rsidRDefault="003C070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BD655" w14:textId="77777777" w:rsidR="003C070B" w:rsidRDefault="003C07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070B" w14:paraId="3F496C31" w14:textId="77777777" w:rsidTr="003C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2BB9F5" w14:textId="77777777" w:rsidR="003C070B" w:rsidRDefault="003C070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9D1FC" w14:textId="77777777" w:rsidR="003C070B" w:rsidRDefault="003C07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C85DC0" w14:textId="77777777" w:rsidR="003C070B" w:rsidRDefault="003C070B" w:rsidP="003C070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8C742E2" w:rsidR="00A974DE" w:rsidRDefault="00964DC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4DC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Mesita redonda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C070B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3C070B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8F5C4E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AD5451"/>
    <w:rsid w:val="00B1251D"/>
    <w:rsid w:val="00B36423"/>
    <w:rsid w:val="00B5255D"/>
    <w:rsid w:val="00B8038F"/>
    <w:rsid w:val="00BF1CE7"/>
    <w:rsid w:val="00C56C8B"/>
    <w:rsid w:val="00CA4A14"/>
    <w:rsid w:val="00CB314F"/>
    <w:rsid w:val="00CB34F7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2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13192A431C84E7794D3E4B472B5C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F514-6660-4DB2-B733-D7F19FF041FD}"/>
      </w:docPartPr>
      <w:docPartBody>
        <w:p w:rsidR="00000000" w:rsidRDefault="00391253" w:rsidP="00391253">
          <w:pPr>
            <w:pStyle w:val="713192A431C84E7794D3E4B472B5C6F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91253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76562"/>
    <w:rsid w:val="007D4B92"/>
    <w:rsid w:val="00814661"/>
    <w:rsid w:val="00891D44"/>
    <w:rsid w:val="008A298E"/>
    <w:rsid w:val="008D05EB"/>
    <w:rsid w:val="008E41C3"/>
    <w:rsid w:val="00967DBA"/>
    <w:rsid w:val="00A3252C"/>
    <w:rsid w:val="00A63D4E"/>
    <w:rsid w:val="00A85881"/>
    <w:rsid w:val="00AA020C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9125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13192A431C84E7794D3E4B472B5C6F3">
    <w:name w:val="713192A431C84E7794D3E4B472B5C6F3"/>
    <w:rsid w:val="003912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2024-08-14T05:39:00Z</dcterms:created>
  <dcterms:modified xsi:type="dcterms:W3CDTF">2024-08-14T05:39:00Z</dcterms:modified>
</cp:coreProperties>
</file>