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6C2B4B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36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6C2B4B" w14:paraId="3017C697" w14:textId="77777777" w:rsidTr="006C2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82DA2D" w14:textId="77777777" w:rsidR="006C2B4B" w:rsidRPr="005805AB" w:rsidRDefault="006C2B4B" w:rsidP="006C2B4B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52F8DBDE" w14:textId="77777777" w:rsidR="006C2B4B" w:rsidRPr="00975733" w:rsidRDefault="006C2B4B" w:rsidP="006C2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77E4B">
              <w:rPr>
                <w:rFonts w:ascii="Arial" w:hAnsi="Arial" w:cs="Arial"/>
                <w:b w:val="0"/>
                <w:bCs w:val="0"/>
                <w:color w:val="000000"/>
              </w:rPr>
              <w:t>¡Avanzamos con paso firme!</w:t>
            </w:r>
          </w:p>
        </w:tc>
      </w:tr>
      <w:tr w:rsidR="006C2B4B" w14:paraId="71113AF7" w14:textId="77777777" w:rsidTr="006C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2A5AC3" w14:textId="77777777" w:rsidR="006C2B4B" w:rsidRDefault="006C2B4B" w:rsidP="006C2B4B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2E89E64" w14:textId="77777777" w:rsidR="006C2B4B" w:rsidRDefault="006C2B4B" w:rsidP="006C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429">
              <w:t>4.- ¡Seamos responsables con nuestra vida y la vida de los demás!</w:t>
            </w:r>
          </w:p>
        </w:tc>
      </w:tr>
      <w:tr w:rsidR="006C2B4B" w14:paraId="6936BCEF" w14:textId="77777777" w:rsidTr="006C2B4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10115D" w14:textId="77777777" w:rsidR="006C2B4B" w:rsidRDefault="006C2B4B" w:rsidP="006C2B4B">
            <w:r>
              <w:t>Disciplinas:</w:t>
            </w:r>
          </w:p>
        </w:tc>
        <w:tc>
          <w:tcPr>
            <w:tcW w:w="7311" w:type="dxa"/>
          </w:tcPr>
          <w:p w14:paraId="2C76EB89" w14:textId="77777777" w:rsidR="006C2B4B" w:rsidRDefault="006C2B4B" w:rsidP="006C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Biología</w:t>
            </w:r>
          </w:p>
        </w:tc>
      </w:tr>
      <w:tr w:rsidR="006C2B4B" w14:paraId="19B184B7" w14:textId="77777777" w:rsidTr="006C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FB18AE" w14:textId="77777777" w:rsidR="006C2B4B" w:rsidRDefault="006C2B4B" w:rsidP="006C2B4B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02EEAEB8" w14:textId="77777777" w:rsidR="006C2B4B" w:rsidRPr="00CB314F" w:rsidRDefault="006C2B4B" w:rsidP="006C2B4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7E4B">
              <w:rPr>
                <w:rFonts w:ascii="Arial" w:hAnsi="Arial" w:cs="Arial"/>
                <w:sz w:val="20"/>
                <w:szCs w:val="20"/>
              </w:rPr>
              <w:t>2. Aplicación de ecuaciones lineales y medidas de tendencia central, de dispersión, azar e incertidumbre a favor de la salud sexual y reproductiva.</w:t>
            </w:r>
          </w:p>
        </w:tc>
      </w:tr>
      <w:tr w:rsidR="006C2B4B" w14:paraId="44304835" w14:textId="77777777" w:rsidTr="006C2B4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3D18FA" w14:textId="77777777" w:rsidR="006C2B4B" w:rsidRDefault="006C2B4B" w:rsidP="006C2B4B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24F41E04" w14:textId="77777777" w:rsidR="006C2B4B" w:rsidRPr="00975733" w:rsidRDefault="006C2B4B" w:rsidP="006C2B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F0429">
              <w:rPr>
                <w:rFonts w:ascii="Arial" w:hAnsi="Arial" w:cs="Arial"/>
                <w:sz w:val="20"/>
                <w:szCs w:val="20"/>
              </w:rPr>
              <w:t>2.1 Representación, por medio de porcentajes, de la igualdad de género, la responsabilidad compartida del hombre y la mujer en la crianza, y la prevención del embarazo en adolescentes en la comunidad.</w:t>
            </w:r>
          </w:p>
        </w:tc>
      </w:tr>
      <w:tr w:rsidR="006C2B4B" w14:paraId="1DBB23D6" w14:textId="77777777" w:rsidTr="006C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4F0168" w14:textId="77777777" w:rsidR="006C2B4B" w:rsidRPr="005805AB" w:rsidRDefault="006C2B4B" w:rsidP="006C2B4B">
            <w:r>
              <w:t>Intenciones didácticas de cada subcontenido:</w:t>
            </w:r>
          </w:p>
        </w:tc>
        <w:tc>
          <w:tcPr>
            <w:tcW w:w="7311" w:type="dxa"/>
          </w:tcPr>
          <w:p w14:paraId="70F5B8B0" w14:textId="77777777" w:rsidR="006C2B4B" w:rsidRPr="00975733" w:rsidRDefault="006C2B4B" w:rsidP="006C2B4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F0429">
              <w:rPr>
                <w:rFonts w:ascii="Arial" w:hAnsi="Arial" w:cs="Arial"/>
                <w:sz w:val="20"/>
                <w:szCs w:val="20"/>
              </w:rPr>
              <w:t>2.1 Representar en una infografía equitativa, la importancia de la igualdad de género y la responsabilidad compartida de hombres y mujeres en la prevención del embarazo adolescente y en la crianza, mediante el uso de porcentajes, apoyados con imágenes e información proveniente de fuentes confiables.</w:t>
            </w:r>
          </w:p>
        </w:tc>
      </w:tr>
      <w:tr w:rsidR="006C2B4B" w14:paraId="26948D5B" w14:textId="77777777" w:rsidTr="006C2B4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5A91CC" w14:textId="77777777" w:rsidR="006C2B4B" w:rsidRDefault="006C2B4B" w:rsidP="006C2B4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0981CC5" w14:textId="77777777" w:rsidR="006C2B4B" w:rsidRDefault="006C2B4B" w:rsidP="006C2B4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A61BC33EE1047BFB36A281021D786D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6C2B4B" w14:paraId="407559E7" w14:textId="77777777" w:rsidTr="006C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FFA318" w14:textId="77777777" w:rsidR="006C2B4B" w:rsidRDefault="006C2B4B" w:rsidP="006C2B4B">
            <w:r w:rsidRPr="00E6171A">
              <w:t>Que atienda la siguiente problemática:</w:t>
            </w:r>
          </w:p>
        </w:tc>
        <w:tc>
          <w:tcPr>
            <w:tcW w:w="7311" w:type="dxa"/>
          </w:tcPr>
          <w:p w14:paraId="09208AB1" w14:textId="77777777" w:rsidR="006C2B4B" w:rsidRDefault="006C2B4B" w:rsidP="006C2B4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1D4447AB" w:rsidR="00A974DE" w:rsidRDefault="00A974DE" w:rsidP="00A974DE"/>
    <w:p w14:paraId="5F7E3DB1" w14:textId="77777777" w:rsidR="006C2B4B" w:rsidRDefault="006C2B4B" w:rsidP="00A974DE"/>
    <w:p w14:paraId="48969E6F" w14:textId="77777777" w:rsidR="006C2B4B" w:rsidRDefault="006C2B4B" w:rsidP="006C2B4B">
      <w:pPr>
        <w:jc w:val="both"/>
      </w:pPr>
    </w:p>
    <w:p w14:paraId="67B1BB95" w14:textId="77777777" w:rsidR="006C2B4B" w:rsidRDefault="006C2B4B" w:rsidP="006C2B4B">
      <w:pPr>
        <w:jc w:val="both"/>
      </w:pPr>
    </w:p>
    <w:p w14:paraId="5B2D2F1F" w14:textId="77777777" w:rsidR="006C2B4B" w:rsidRDefault="006C2B4B" w:rsidP="006C2B4B">
      <w:pPr>
        <w:jc w:val="both"/>
      </w:pPr>
    </w:p>
    <w:p w14:paraId="0C16C542" w14:textId="77777777" w:rsidR="006C2B4B" w:rsidRDefault="006C2B4B" w:rsidP="006C2B4B">
      <w:pPr>
        <w:jc w:val="both"/>
      </w:pPr>
    </w:p>
    <w:p w14:paraId="17871F5D" w14:textId="77777777" w:rsidR="006C2B4B" w:rsidRDefault="006C2B4B" w:rsidP="006C2B4B">
      <w:pPr>
        <w:jc w:val="both"/>
      </w:pPr>
    </w:p>
    <w:p w14:paraId="45FB9279" w14:textId="77777777" w:rsidR="006C2B4B" w:rsidRDefault="006C2B4B" w:rsidP="006C2B4B">
      <w:pPr>
        <w:jc w:val="both"/>
      </w:pPr>
    </w:p>
    <w:p w14:paraId="2C8217D0" w14:textId="77777777" w:rsidR="006C2B4B" w:rsidRDefault="006C2B4B" w:rsidP="006C2B4B">
      <w:pPr>
        <w:jc w:val="both"/>
      </w:pPr>
    </w:p>
    <w:p w14:paraId="2889E602" w14:textId="77777777" w:rsidR="006C2B4B" w:rsidRDefault="006C2B4B" w:rsidP="006C2B4B">
      <w:pPr>
        <w:jc w:val="both"/>
      </w:pPr>
    </w:p>
    <w:p w14:paraId="1A48ADE9" w14:textId="77777777" w:rsidR="006C2B4B" w:rsidRDefault="006C2B4B" w:rsidP="006C2B4B">
      <w:pPr>
        <w:jc w:val="both"/>
      </w:pPr>
    </w:p>
    <w:p w14:paraId="6B4CE9EA" w14:textId="77777777" w:rsidR="006C2B4B" w:rsidRDefault="006C2B4B" w:rsidP="006C2B4B">
      <w:pPr>
        <w:jc w:val="both"/>
      </w:pPr>
    </w:p>
    <w:p w14:paraId="789C33D9" w14:textId="77777777" w:rsidR="006C2B4B" w:rsidRDefault="006C2B4B" w:rsidP="006C2B4B">
      <w:pPr>
        <w:jc w:val="both"/>
      </w:pPr>
    </w:p>
    <w:p w14:paraId="1E0864D3" w14:textId="00B69C70" w:rsidR="006C2B4B" w:rsidRDefault="006C2B4B" w:rsidP="006C2B4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C2B4B" w14:paraId="3E61D76A" w14:textId="77777777" w:rsidTr="006C2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310B2B7" w14:textId="77777777" w:rsidR="006C2B4B" w:rsidRDefault="006C2B4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2A4FBEE" w14:textId="77777777" w:rsidR="006C2B4B" w:rsidRDefault="006C2B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C2B4B" w14:paraId="6A964FBA" w14:textId="77777777" w:rsidTr="006C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91E462" w14:textId="77777777" w:rsidR="006C2B4B" w:rsidRDefault="006C2B4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F36C80" w14:textId="77777777" w:rsidR="006C2B4B" w:rsidRDefault="006C2B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2B4B" w14:paraId="2D85281F" w14:textId="77777777" w:rsidTr="006C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7D7B9F" w14:textId="77777777" w:rsidR="006C2B4B" w:rsidRDefault="006C2B4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C4F91" w14:textId="77777777" w:rsidR="006C2B4B" w:rsidRDefault="006C2B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2B4B" w14:paraId="158B7C39" w14:textId="77777777" w:rsidTr="006C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60FACF" w14:textId="77777777" w:rsidR="006C2B4B" w:rsidRDefault="006C2B4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82D753" w14:textId="77777777" w:rsidR="006C2B4B" w:rsidRDefault="006C2B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294DEE" w14:textId="77777777" w:rsidR="006C2B4B" w:rsidRDefault="006C2B4B" w:rsidP="006C2B4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E50B887" w:rsidR="00A974DE" w:rsidRDefault="00FF042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042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equitativa</w:t>
            </w:r>
          </w:p>
        </w:tc>
      </w:tr>
    </w:tbl>
    <w:p w14:paraId="2F56D0BE" w14:textId="1B7E10C2" w:rsidR="005805AB" w:rsidRPr="00A974DE" w:rsidRDefault="00A974DE" w:rsidP="00A974DE">
      <w:r>
        <w:t>Enumerar en cada celda las actividades, empezando siempre por 1</w:t>
      </w:r>
    </w:p>
    <w:sectPr w:rsidR="005805AB" w:rsidRPr="00A974DE" w:rsidSect="006C2B4B">
      <w:pgSz w:w="12240" w:h="15840"/>
      <w:pgMar w:top="568" w:right="1183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634AE"/>
    <w:rsid w:val="00363F63"/>
    <w:rsid w:val="00377E4B"/>
    <w:rsid w:val="00387D04"/>
    <w:rsid w:val="003A3BDA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6C2B4B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D1724"/>
    <w:rsid w:val="00BF1CE7"/>
    <w:rsid w:val="00C56C8B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4F42"/>
    <w:rsid w:val="00E07D88"/>
    <w:rsid w:val="00E401A2"/>
    <w:rsid w:val="00E6171A"/>
    <w:rsid w:val="00E8587B"/>
    <w:rsid w:val="00E9579A"/>
    <w:rsid w:val="00E95980"/>
    <w:rsid w:val="00F260CA"/>
    <w:rsid w:val="00F714DB"/>
    <w:rsid w:val="00F94E51"/>
    <w:rsid w:val="00FC77C1"/>
    <w:rsid w:val="00FD2B2D"/>
    <w:rsid w:val="00FF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A61BC33EE1047BFB36A281021D78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751F0-28B0-45C8-A6C3-0D7E31706F57}"/>
      </w:docPartPr>
      <w:docPartBody>
        <w:p w:rsidR="00000000" w:rsidRDefault="003C2567" w:rsidP="003C2567">
          <w:pPr>
            <w:pStyle w:val="6A61BC33EE1047BFB36A281021D786D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4679"/>
    <w:rsid w:val="001C75E1"/>
    <w:rsid w:val="003C2567"/>
    <w:rsid w:val="00547166"/>
    <w:rsid w:val="005B6A11"/>
    <w:rsid w:val="005F30E9"/>
    <w:rsid w:val="006944BD"/>
    <w:rsid w:val="006C7AC6"/>
    <w:rsid w:val="00737780"/>
    <w:rsid w:val="007531A0"/>
    <w:rsid w:val="00771A5F"/>
    <w:rsid w:val="007B4C21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47EE2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2567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A61BC33EE1047BFB36A281021D786DF">
    <w:name w:val="6A61BC33EE1047BFB36A281021D786DF"/>
    <w:rsid w:val="003C25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2024-08-12T15:15:00Z</dcterms:created>
  <dcterms:modified xsi:type="dcterms:W3CDTF">2024-08-12T15:16:00Z</dcterms:modified>
</cp:coreProperties>
</file>