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7748FC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748FC" w14:paraId="5C6A1C71" w14:textId="77777777" w:rsidTr="00774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E04EFE" w14:textId="77777777" w:rsidR="007748FC" w:rsidRPr="005805AB" w:rsidRDefault="007748FC" w:rsidP="007748FC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B43358B" w14:textId="77777777" w:rsidR="007748FC" w:rsidRPr="00975733" w:rsidRDefault="007748FC" w:rsidP="007748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8629E">
              <w:rPr>
                <w:rFonts w:ascii="Arial" w:hAnsi="Arial" w:cs="Arial"/>
                <w:b w:val="0"/>
                <w:bCs w:val="0"/>
                <w:color w:val="000000"/>
              </w:rPr>
              <w:t>Una exposición en comunidad</w:t>
            </w:r>
          </w:p>
        </w:tc>
      </w:tr>
      <w:tr w:rsidR="007748FC" w14:paraId="62D71C3C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D1FA22" w14:textId="77777777" w:rsidR="007748FC" w:rsidRDefault="007748FC" w:rsidP="007748FC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B75D773" w14:textId="77777777" w:rsidR="007748FC" w:rsidRDefault="007748FC" w:rsidP="0077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629">
              <w:t>11.- Los ecosistemas</w:t>
            </w:r>
          </w:p>
        </w:tc>
      </w:tr>
      <w:tr w:rsidR="007748FC" w14:paraId="5B81679B" w14:textId="77777777" w:rsidTr="007748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63123F" w14:textId="3AC17C16" w:rsidR="007748FC" w:rsidRDefault="007748FC" w:rsidP="007748FC">
            <w:r>
              <w:t>Disciplinas:</w:t>
            </w:r>
          </w:p>
        </w:tc>
        <w:tc>
          <w:tcPr>
            <w:tcW w:w="7311" w:type="dxa"/>
          </w:tcPr>
          <w:p w14:paraId="00BFDCAC" w14:textId="77777777" w:rsidR="007748FC" w:rsidRDefault="007748FC" w:rsidP="0077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Biología</w:t>
            </w:r>
          </w:p>
        </w:tc>
      </w:tr>
      <w:tr w:rsidR="007748FC" w14:paraId="13651A15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709D33" w14:textId="77777777" w:rsidR="007748FC" w:rsidRDefault="007748FC" w:rsidP="007748FC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14B5E16" w14:textId="77777777" w:rsidR="007748FC" w:rsidRPr="00CB314F" w:rsidRDefault="007748FC" w:rsidP="007748F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8629E">
              <w:rPr>
                <w:rFonts w:ascii="Arial" w:hAnsi="Arial" w:cs="Arial"/>
                <w:sz w:val="20"/>
                <w:szCs w:val="20"/>
              </w:rPr>
              <w:t>4. Azar e incertidumbre en la diversidad de saberes y conocimientos acerca de los seres vivos y las relaciones con el medio ambiente en álgebra y su comprensión a través de la extensión del significado de las operaciones.</w:t>
            </w:r>
          </w:p>
        </w:tc>
      </w:tr>
      <w:tr w:rsidR="007748FC" w14:paraId="49051820" w14:textId="77777777" w:rsidTr="007748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A651ED" w14:textId="77777777" w:rsidR="007748FC" w:rsidRDefault="007748FC" w:rsidP="007748FC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FA1B0B7" w14:textId="77777777" w:rsidR="007748FC" w:rsidRPr="00975733" w:rsidRDefault="007748FC" w:rsidP="007748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B3629">
              <w:rPr>
                <w:rFonts w:ascii="Arial" w:hAnsi="Arial" w:cs="Arial"/>
                <w:sz w:val="20"/>
                <w:szCs w:val="20"/>
              </w:rPr>
              <w:t>4.2 Valoración del aprovechamiento de recursos naturales en el ecosistema local, a través de las cuatro operaciones básicas al operar números con signo.</w:t>
            </w:r>
          </w:p>
        </w:tc>
      </w:tr>
      <w:tr w:rsidR="007748FC" w14:paraId="422B197D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7B4D94" w14:textId="77777777" w:rsidR="007748FC" w:rsidRPr="005805AB" w:rsidRDefault="007748FC" w:rsidP="007748FC">
            <w:r>
              <w:t>Intenciones didácticas de cada subcontenido:</w:t>
            </w:r>
          </w:p>
        </w:tc>
        <w:tc>
          <w:tcPr>
            <w:tcW w:w="7311" w:type="dxa"/>
          </w:tcPr>
          <w:p w14:paraId="0C5C0B53" w14:textId="77777777" w:rsidR="007748FC" w:rsidRPr="00975733" w:rsidRDefault="007748FC" w:rsidP="007748F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B3629">
              <w:rPr>
                <w:rFonts w:ascii="Arial" w:hAnsi="Arial" w:cs="Arial"/>
                <w:sz w:val="20"/>
                <w:szCs w:val="20"/>
              </w:rPr>
              <w:t>4.2 Utilizar las operaciones básicas, emplear números negativos y positivos a partir de la interpretación de datos y cifras, identificar un ecosistema local y sus recursos naturales. Elaborar una maqueta portátil sencilla de los ecosistemas estudiados.</w:t>
            </w:r>
          </w:p>
        </w:tc>
      </w:tr>
      <w:tr w:rsidR="007748FC" w14:paraId="58677802" w14:textId="77777777" w:rsidTr="007748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7D9BF1" w14:textId="77777777" w:rsidR="007748FC" w:rsidRDefault="007748FC" w:rsidP="007748F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FD423A0" w14:textId="77777777" w:rsidR="007748FC" w:rsidRDefault="007748FC" w:rsidP="007748F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390A2DF422B4EBFBA8F0595E48EF4E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7748FC" w14:paraId="4FEDA720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73B820" w14:textId="77777777" w:rsidR="007748FC" w:rsidRDefault="007748FC" w:rsidP="007748FC">
            <w:r w:rsidRPr="0001342D">
              <w:t>Que atienda la siguiente problemática:</w:t>
            </w:r>
          </w:p>
        </w:tc>
        <w:tc>
          <w:tcPr>
            <w:tcW w:w="7311" w:type="dxa"/>
          </w:tcPr>
          <w:p w14:paraId="366B5D78" w14:textId="77777777" w:rsidR="007748FC" w:rsidRDefault="007748FC" w:rsidP="007748F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45C54F98" w:rsidR="00A974DE" w:rsidRDefault="00A974DE" w:rsidP="00A974DE"/>
    <w:p w14:paraId="3D8B672A" w14:textId="77777777" w:rsidR="007748FC" w:rsidRDefault="007748FC" w:rsidP="00A974DE"/>
    <w:p w14:paraId="651C0A0C" w14:textId="77777777" w:rsidR="007748FC" w:rsidRDefault="007748FC" w:rsidP="00A974DE">
      <w:pPr>
        <w:jc w:val="both"/>
      </w:pPr>
    </w:p>
    <w:p w14:paraId="2A6D674F" w14:textId="77777777" w:rsidR="007748FC" w:rsidRDefault="007748FC" w:rsidP="00A974DE">
      <w:pPr>
        <w:jc w:val="both"/>
      </w:pPr>
    </w:p>
    <w:p w14:paraId="0B07D05C" w14:textId="77777777" w:rsidR="007748FC" w:rsidRDefault="007748FC" w:rsidP="00A974DE">
      <w:pPr>
        <w:jc w:val="both"/>
      </w:pPr>
    </w:p>
    <w:p w14:paraId="0180D2DE" w14:textId="77777777" w:rsidR="007748FC" w:rsidRDefault="007748FC" w:rsidP="00A974DE">
      <w:pPr>
        <w:jc w:val="both"/>
      </w:pPr>
    </w:p>
    <w:p w14:paraId="433CA8E3" w14:textId="77777777" w:rsidR="007748FC" w:rsidRDefault="007748FC" w:rsidP="00A974DE">
      <w:pPr>
        <w:jc w:val="both"/>
      </w:pPr>
    </w:p>
    <w:p w14:paraId="5A22B6DC" w14:textId="77777777" w:rsidR="007748FC" w:rsidRDefault="007748FC" w:rsidP="00A974DE">
      <w:pPr>
        <w:jc w:val="both"/>
      </w:pPr>
    </w:p>
    <w:p w14:paraId="7B5F1060" w14:textId="77777777" w:rsidR="007748FC" w:rsidRDefault="007748FC" w:rsidP="00A974DE">
      <w:pPr>
        <w:jc w:val="both"/>
      </w:pPr>
    </w:p>
    <w:p w14:paraId="7E45A4B6" w14:textId="77777777" w:rsidR="007748FC" w:rsidRDefault="007748FC" w:rsidP="00A974DE">
      <w:pPr>
        <w:jc w:val="both"/>
      </w:pPr>
    </w:p>
    <w:p w14:paraId="5B650A31" w14:textId="77777777" w:rsidR="007748FC" w:rsidRDefault="007748FC" w:rsidP="00A974DE">
      <w:pPr>
        <w:jc w:val="both"/>
      </w:pPr>
    </w:p>
    <w:p w14:paraId="41FF262C" w14:textId="77777777" w:rsidR="007748FC" w:rsidRDefault="007748FC" w:rsidP="00A974DE">
      <w:pPr>
        <w:jc w:val="both"/>
      </w:pPr>
    </w:p>
    <w:p w14:paraId="50358048" w14:textId="77777777" w:rsidR="007748FC" w:rsidRDefault="007748FC" w:rsidP="007748F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748FC" w14:paraId="36A00C11" w14:textId="77777777" w:rsidTr="00774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F873109" w14:textId="77777777" w:rsidR="007748FC" w:rsidRDefault="007748F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070E8CE" w14:textId="77777777" w:rsidR="007748FC" w:rsidRDefault="007748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748FC" w14:paraId="76016FB0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FBAAF0" w14:textId="77777777" w:rsidR="007748FC" w:rsidRDefault="007748F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D98CF5" w14:textId="77777777" w:rsidR="007748FC" w:rsidRDefault="007748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48FC" w14:paraId="14990387" w14:textId="77777777" w:rsidTr="00774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26A73A" w14:textId="77777777" w:rsidR="007748FC" w:rsidRDefault="007748F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EA3250" w14:textId="77777777" w:rsidR="007748FC" w:rsidRDefault="007748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8FC" w14:paraId="4BB2AF35" w14:textId="77777777" w:rsidTr="00774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290B10" w14:textId="77777777" w:rsidR="007748FC" w:rsidRDefault="007748F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A476B" w14:textId="77777777" w:rsidR="007748FC" w:rsidRDefault="007748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F86E34" w14:textId="77777777" w:rsidR="007748FC" w:rsidRDefault="007748FC" w:rsidP="007748F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8784990" w:rsidR="00A974DE" w:rsidRDefault="008B362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62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Maqueta Portátil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748FC">
      <w:pgSz w:w="12240" w:h="15840"/>
      <w:pgMar w:top="426" w:right="104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342D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47BB4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748FC"/>
    <w:rsid w:val="007823E9"/>
    <w:rsid w:val="007B0AB8"/>
    <w:rsid w:val="00810DEE"/>
    <w:rsid w:val="00825942"/>
    <w:rsid w:val="0085262D"/>
    <w:rsid w:val="008B3629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390A2DF422B4EBFBA8F0595E48EF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13D5E-553F-4291-94B4-45FF9C5DDED9}"/>
      </w:docPartPr>
      <w:docPartBody>
        <w:p w:rsidR="00000000" w:rsidRDefault="001F448D" w:rsidP="001F448D">
          <w:pPr>
            <w:pStyle w:val="7390A2DF422B4EBFBA8F0595E48EF4E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94090"/>
    <w:rsid w:val="000C6588"/>
    <w:rsid w:val="000D2D85"/>
    <w:rsid w:val="00152A84"/>
    <w:rsid w:val="001658ED"/>
    <w:rsid w:val="001C75E1"/>
    <w:rsid w:val="001F448D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22D40"/>
    <w:rsid w:val="00D53C7C"/>
    <w:rsid w:val="00D70CC4"/>
    <w:rsid w:val="00DD7827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48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390A2DF422B4EBFBA8F0595E48EF4E1">
    <w:name w:val="7390A2DF422B4EBFBA8F0595E48EF4E1"/>
    <w:rsid w:val="001F44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2024-08-13T06:21:00Z</dcterms:created>
  <dcterms:modified xsi:type="dcterms:W3CDTF">2024-08-13T06:22:00Z</dcterms:modified>
</cp:coreProperties>
</file>