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24BF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4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24BFA" w14:paraId="7A780CE2" w14:textId="77777777" w:rsidTr="00224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7B879A" w14:textId="77777777" w:rsidR="00224BFA" w:rsidRPr="005805AB" w:rsidRDefault="00224BFA" w:rsidP="00224BF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90E08E6" w14:textId="77777777" w:rsidR="00224BFA" w:rsidRPr="00975733" w:rsidRDefault="00224BFA" w:rsidP="00224B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>¡Lo vivo y no lo vivo</w:t>
            </w:r>
            <w:r>
              <w:rPr>
                <w:rFonts w:ascii="Arial" w:hAnsi="Arial" w:cs="Arial"/>
                <w:b w:val="0"/>
                <w:bCs w:val="0"/>
                <w:color w:val="000000"/>
              </w:rPr>
              <w:t>,</w:t>
            </w:r>
            <w:r w:rsidRPr="008358FA">
              <w:rPr>
                <w:rFonts w:ascii="Arial" w:hAnsi="Arial" w:cs="Arial"/>
                <w:b w:val="0"/>
                <w:bCs w:val="0"/>
                <w:color w:val="000000"/>
              </w:rPr>
              <w:t xml:space="preserve"> vamos a reconocerlo!</w:t>
            </w:r>
          </w:p>
        </w:tc>
      </w:tr>
      <w:tr w:rsidR="00224BFA" w14:paraId="0A8A2A22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93362E" w14:textId="77777777" w:rsidR="00224BFA" w:rsidRDefault="00224BFA" w:rsidP="00224BF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C927B1F" w14:textId="77777777" w:rsidR="00224BFA" w:rsidRDefault="00224BFA" w:rsidP="00224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D9B">
              <w:t>14.- ¡Los cinco reinos de seres vivientes!</w:t>
            </w:r>
          </w:p>
        </w:tc>
      </w:tr>
      <w:tr w:rsidR="00224BFA" w14:paraId="0785D75D" w14:textId="77777777" w:rsidTr="00224B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7F13F8" w14:textId="77777777" w:rsidR="00224BFA" w:rsidRDefault="00224BFA" w:rsidP="00224BFA">
            <w:r>
              <w:t>Disciplinas:</w:t>
            </w:r>
          </w:p>
        </w:tc>
        <w:tc>
          <w:tcPr>
            <w:tcW w:w="7311" w:type="dxa"/>
          </w:tcPr>
          <w:p w14:paraId="332E0515" w14:textId="77777777" w:rsidR="00224BFA" w:rsidRDefault="00224BFA" w:rsidP="00224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Biología</w:t>
            </w:r>
          </w:p>
        </w:tc>
      </w:tr>
      <w:tr w:rsidR="00224BFA" w14:paraId="28FCE09A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A3D15E" w14:textId="77777777" w:rsidR="00224BFA" w:rsidRDefault="00224BFA" w:rsidP="00224BF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BA3E109" w14:textId="77777777" w:rsidR="00224BFA" w:rsidRPr="00CB314F" w:rsidRDefault="00224BFA" w:rsidP="00224B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58FA">
              <w:rPr>
                <w:rFonts w:ascii="Arial" w:hAnsi="Arial" w:cs="Arial"/>
                <w:sz w:val="20"/>
                <w:szCs w:val="20"/>
              </w:rPr>
              <w:t>5. Obtención y representación de información sobre el azar e incertidumbre en los procesos vitales de los seres vivos: nutrición, relación con el medio y reproducción, haciendo extensión de los números positivos y negativos y su orden.</w:t>
            </w:r>
          </w:p>
        </w:tc>
      </w:tr>
      <w:tr w:rsidR="00224BFA" w14:paraId="4B12F22D" w14:textId="77777777" w:rsidTr="00224B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412E9E" w14:textId="77777777" w:rsidR="00224BFA" w:rsidRDefault="00224BFA" w:rsidP="00224BF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7A61F7E" w14:textId="77777777" w:rsidR="00224BFA" w:rsidRPr="00975733" w:rsidRDefault="00224BFA" w:rsidP="00224B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E5D9B">
              <w:rPr>
                <w:rFonts w:ascii="Arial" w:hAnsi="Arial" w:cs="Arial"/>
                <w:sz w:val="20"/>
                <w:szCs w:val="20"/>
              </w:rPr>
              <w:t>5.2 Clasificación de organismos con características comunes usando tablas, gráficas de barras y circulares para el análisis de información.</w:t>
            </w:r>
          </w:p>
        </w:tc>
      </w:tr>
      <w:tr w:rsidR="00224BFA" w14:paraId="3861DB02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E1742D" w14:textId="77777777" w:rsidR="00224BFA" w:rsidRPr="005805AB" w:rsidRDefault="00224BFA" w:rsidP="00224BFA">
            <w:r>
              <w:t>Intenciones didácticas de cada subcontenido:</w:t>
            </w:r>
          </w:p>
        </w:tc>
        <w:tc>
          <w:tcPr>
            <w:tcW w:w="7311" w:type="dxa"/>
          </w:tcPr>
          <w:p w14:paraId="5432B54B" w14:textId="77777777" w:rsidR="00224BFA" w:rsidRPr="00975733" w:rsidRDefault="00224BFA" w:rsidP="00224B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E5D9B">
              <w:rPr>
                <w:rFonts w:ascii="Arial" w:hAnsi="Arial" w:cs="Arial"/>
                <w:sz w:val="20"/>
                <w:szCs w:val="20"/>
              </w:rPr>
              <w:t>5.2 Identificar criterios para clasificar a los organismos con características comunes, usando tablas, gráficas de barras y circulares, e integrar la información, la cual se presenta mediante un cartel fragmentado a partir de dibujos o fotos procedentes de diversas fuentes.</w:t>
            </w:r>
          </w:p>
        </w:tc>
      </w:tr>
      <w:tr w:rsidR="00224BFA" w14:paraId="03A9DBF1" w14:textId="77777777" w:rsidTr="00224B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1BB09F" w14:textId="77777777" w:rsidR="00224BFA" w:rsidRDefault="00224BFA" w:rsidP="00224BF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A5395E2" w14:textId="77777777" w:rsidR="00224BFA" w:rsidRDefault="00224BFA" w:rsidP="00224BF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83FB420364B4C65A87F410BF69A8D6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24BFA" w14:paraId="388A486B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67620D" w14:textId="77777777" w:rsidR="00224BFA" w:rsidRDefault="00224BFA" w:rsidP="00224BFA">
            <w:r w:rsidRPr="00DE19A5">
              <w:t>Que atienda la siguiente problemática:</w:t>
            </w:r>
          </w:p>
        </w:tc>
        <w:tc>
          <w:tcPr>
            <w:tcW w:w="7311" w:type="dxa"/>
          </w:tcPr>
          <w:p w14:paraId="67295AB9" w14:textId="77777777" w:rsidR="00224BFA" w:rsidRDefault="00224BFA" w:rsidP="00224BF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68F302C6" w:rsidR="00A974DE" w:rsidRDefault="00A974DE" w:rsidP="00A974DE"/>
    <w:p w14:paraId="4DBE5E57" w14:textId="1B36057A" w:rsidR="00224BFA" w:rsidRDefault="00224BFA" w:rsidP="00A974DE"/>
    <w:p w14:paraId="027CD2F2" w14:textId="77777777" w:rsidR="00224BFA" w:rsidRDefault="00224BFA" w:rsidP="00A974DE"/>
    <w:p w14:paraId="47B40CFC" w14:textId="77777777" w:rsidR="00224BFA" w:rsidRDefault="00224BFA" w:rsidP="00A974DE">
      <w:pPr>
        <w:jc w:val="both"/>
      </w:pPr>
    </w:p>
    <w:p w14:paraId="2B23325D" w14:textId="77777777" w:rsidR="00224BFA" w:rsidRDefault="00224BFA" w:rsidP="00A974DE">
      <w:pPr>
        <w:jc w:val="both"/>
      </w:pPr>
    </w:p>
    <w:p w14:paraId="1675D079" w14:textId="77777777" w:rsidR="00224BFA" w:rsidRDefault="00224BFA" w:rsidP="00A974DE">
      <w:pPr>
        <w:jc w:val="both"/>
      </w:pPr>
    </w:p>
    <w:p w14:paraId="564FAFBE" w14:textId="77777777" w:rsidR="00224BFA" w:rsidRDefault="00224BFA" w:rsidP="00A974DE">
      <w:pPr>
        <w:jc w:val="both"/>
      </w:pPr>
    </w:p>
    <w:p w14:paraId="45793CF3" w14:textId="77777777" w:rsidR="00224BFA" w:rsidRDefault="00224BFA" w:rsidP="00A974DE">
      <w:pPr>
        <w:jc w:val="both"/>
      </w:pPr>
    </w:p>
    <w:p w14:paraId="1B941734" w14:textId="77777777" w:rsidR="00224BFA" w:rsidRDefault="00224BFA" w:rsidP="00A974DE">
      <w:pPr>
        <w:jc w:val="both"/>
      </w:pPr>
    </w:p>
    <w:p w14:paraId="260828B4" w14:textId="77777777" w:rsidR="00224BFA" w:rsidRDefault="00224BFA" w:rsidP="00A974DE">
      <w:pPr>
        <w:jc w:val="both"/>
      </w:pPr>
    </w:p>
    <w:p w14:paraId="1A112C27" w14:textId="77777777" w:rsidR="00224BFA" w:rsidRDefault="00224BFA" w:rsidP="00A974DE">
      <w:pPr>
        <w:jc w:val="both"/>
      </w:pPr>
    </w:p>
    <w:p w14:paraId="2E278C53" w14:textId="77777777" w:rsidR="00224BFA" w:rsidRDefault="00224BFA" w:rsidP="00A974DE">
      <w:pPr>
        <w:jc w:val="both"/>
      </w:pPr>
    </w:p>
    <w:p w14:paraId="16D53C21" w14:textId="77777777" w:rsidR="00224BFA" w:rsidRDefault="00224BFA" w:rsidP="00A974DE">
      <w:pPr>
        <w:jc w:val="both"/>
      </w:pPr>
    </w:p>
    <w:p w14:paraId="0AB3BF76" w14:textId="77777777" w:rsidR="00224BFA" w:rsidRDefault="00224BFA" w:rsidP="00224BF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24BFA" w14:paraId="291F004F" w14:textId="77777777" w:rsidTr="00224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CC4BC34" w14:textId="77777777" w:rsidR="00224BFA" w:rsidRDefault="00224BF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274E26C" w14:textId="77777777" w:rsidR="00224BFA" w:rsidRDefault="00224BF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24BFA" w14:paraId="498764E3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5B9D95" w14:textId="77777777" w:rsidR="00224BFA" w:rsidRDefault="00224BF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B93086" w14:textId="77777777" w:rsidR="00224BFA" w:rsidRDefault="00224B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4BFA" w14:paraId="439F9D6F" w14:textId="77777777" w:rsidTr="00224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363AFE" w14:textId="77777777" w:rsidR="00224BFA" w:rsidRDefault="00224BF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821D02" w14:textId="77777777" w:rsidR="00224BFA" w:rsidRDefault="00224B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4BFA" w14:paraId="4BD4205D" w14:textId="77777777" w:rsidTr="00224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D677EA5" w14:textId="77777777" w:rsidR="00224BFA" w:rsidRDefault="00224BF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72592E" w14:textId="77777777" w:rsidR="00224BFA" w:rsidRDefault="00224B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EA63C8" w14:textId="77777777" w:rsidR="00224BFA" w:rsidRDefault="00224BFA" w:rsidP="00224BF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16DFE43" w:rsidR="00A974DE" w:rsidRDefault="002E5D9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5D9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Fragmentado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24BFA">
      <w:pgSz w:w="12240" w:h="15840"/>
      <w:pgMar w:top="284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24BFA"/>
    <w:rsid w:val="00234A06"/>
    <w:rsid w:val="00255507"/>
    <w:rsid w:val="0026156E"/>
    <w:rsid w:val="002C1279"/>
    <w:rsid w:val="002D303E"/>
    <w:rsid w:val="002E5D9B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358FA"/>
    <w:rsid w:val="0085262D"/>
    <w:rsid w:val="00863E59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DE19A5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83FB420364B4C65A87F410BF69A8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08372-146F-497E-901C-99E68C58C31E}"/>
      </w:docPartPr>
      <w:docPartBody>
        <w:p w:rsidR="00000000" w:rsidRDefault="00954FA3" w:rsidP="00954FA3">
          <w:pPr>
            <w:pStyle w:val="283FB420364B4C65A87F410BF69A8D6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1D280B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4AF"/>
    <w:rsid w:val="008A298E"/>
    <w:rsid w:val="008D05EB"/>
    <w:rsid w:val="0091571D"/>
    <w:rsid w:val="00954FA3"/>
    <w:rsid w:val="00967DBA"/>
    <w:rsid w:val="00A3252C"/>
    <w:rsid w:val="00A85881"/>
    <w:rsid w:val="00BB1DDD"/>
    <w:rsid w:val="00C93E31"/>
    <w:rsid w:val="00CD7D45"/>
    <w:rsid w:val="00D70CC4"/>
    <w:rsid w:val="00E821DF"/>
    <w:rsid w:val="00EF62DF"/>
    <w:rsid w:val="00F0453D"/>
    <w:rsid w:val="00F21B4C"/>
    <w:rsid w:val="00F2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54FA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83FB420364B4C65A87F410BF69A8D6E">
    <w:name w:val="283FB420364B4C65A87F410BF69A8D6E"/>
    <w:rsid w:val="00954F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2024-08-13T06:24:00Z</dcterms:created>
  <dcterms:modified xsi:type="dcterms:W3CDTF">2024-08-13T06:25:00Z</dcterms:modified>
</cp:coreProperties>
</file>