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510296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10296" w14:paraId="6E637E3C" w14:textId="77777777" w:rsidTr="00510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D270E1" w14:textId="77777777" w:rsidR="00510296" w:rsidRPr="005805AB" w:rsidRDefault="00510296" w:rsidP="00510296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F411230" w14:textId="77777777" w:rsidR="00510296" w:rsidRPr="00975733" w:rsidRDefault="00510296" w:rsidP="00510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358FA">
              <w:rPr>
                <w:rFonts w:ascii="Arial" w:hAnsi="Arial" w:cs="Arial"/>
                <w:b w:val="0"/>
                <w:bCs w:val="0"/>
                <w:color w:val="000000"/>
              </w:rPr>
              <w:t>¡Lo vivo y no lo vivo</w:t>
            </w:r>
            <w:r>
              <w:rPr>
                <w:rFonts w:ascii="Arial" w:hAnsi="Arial" w:cs="Arial"/>
                <w:b w:val="0"/>
                <w:bCs w:val="0"/>
                <w:color w:val="000000"/>
              </w:rPr>
              <w:t>,</w:t>
            </w:r>
            <w:r w:rsidRPr="008358FA">
              <w:rPr>
                <w:rFonts w:ascii="Arial" w:hAnsi="Arial" w:cs="Arial"/>
                <w:b w:val="0"/>
                <w:bCs w:val="0"/>
                <w:color w:val="000000"/>
              </w:rPr>
              <w:t xml:space="preserve"> vamos a reconocerlo!</w:t>
            </w:r>
          </w:p>
        </w:tc>
      </w:tr>
      <w:tr w:rsidR="00510296" w14:paraId="721D9784" w14:textId="77777777" w:rsidTr="0051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EEAE3B" w14:textId="77777777" w:rsidR="00510296" w:rsidRDefault="00510296" w:rsidP="00510296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49EFB5A" w14:textId="77777777" w:rsidR="00510296" w:rsidRDefault="00510296" w:rsidP="00510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ED3">
              <w:t>15.- Las alas de los insectos, las aves y los murciélagos</w:t>
            </w:r>
          </w:p>
        </w:tc>
      </w:tr>
      <w:tr w:rsidR="00510296" w14:paraId="348FCFC2" w14:textId="77777777" w:rsidTr="0051029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4A8B66" w14:textId="77777777" w:rsidR="00510296" w:rsidRDefault="00510296" w:rsidP="00510296">
            <w:r>
              <w:t>Disciplinas:</w:t>
            </w:r>
          </w:p>
        </w:tc>
        <w:tc>
          <w:tcPr>
            <w:tcW w:w="7311" w:type="dxa"/>
          </w:tcPr>
          <w:p w14:paraId="6AD2D059" w14:textId="77777777" w:rsidR="00510296" w:rsidRDefault="00510296" w:rsidP="00510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Biología</w:t>
            </w:r>
          </w:p>
        </w:tc>
      </w:tr>
      <w:tr w:rsidR="00510296" w14:paraId="3BA9F087" w14:textId="77777777" w:rsidTr="0051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220ED6" w14:textId="77777777" w:rsidR="00510296" w:rsidRDefault="00510296" w:rsidP="00510296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19FD48D" w14:textId="77777777" w:rsidR="00510296" w:rsidRPr="00CB314F" w:rsidRDefault="00510296" w:rsidP="0051029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358FA">
              <w:rPr>
                <w:rFonts w:ascii="Arial" w:hAnsi="Arial" w:cs="Arial"/>
                <w:sz w:val="20"/>
                <w:szCs w:val="20"/>
              </w:rPr>
              <w:t>5. Obtención y representación de información sobre el azar e incertidumbre en los procesos vitales de los seres vivos: nutrición, relación con el medio y reproducción, haciendo extensión de los números positivos y negativos y su orden.</w:t>
            </w:r>
          </w:p>
        </w:tc>
      </w:tr>
      <w:tr w:rsidR="00510296" w14:paraId="4A1EEF94" w14:textId="77777777" w:rsidTr="0051029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7D3394" w14:textId="77777777" w:rsidR="00510296" w:rsidRDefault="00510296" w:rsidP="00510296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B3061A6" w14:textId="77777777" w:rsidR="00510296" w:rsidRPr="00975733" w:rsidRDefault="00510296" w:rsidP="005102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E4ED3">
              <w:rPr>
                <w:rFonts w:ascii="Arial" w:hAnsi="Arial" w:cs="Arial"/>
                <w:sz w:val="20"/>
                <w:szCs w:val="20"/>
              </w:rPr>
              <w:t>5.3 Hipótesis de posibles relaciones de parentesco comparando dos o más eventos a partir de sus resultados posibles, con el uso de relaciones como: “es más probable que…”, “es menos probable que…”.</w:t>
            </w:r>
          </w:p>
        </w:tc>
      </w:tr>
      <w:tr w:rsidR="00510296" w14:paraId="04559C1E" w14:textId="77777777" w:rsidTr="0051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D9D0A4" w14:textId="77777777" w:rsidR="00510296" w:rsidRPr="005805AB" w:rsidRDefault="00510296" w:rsidP="00510296">
            <w:r>
              <w:t>Intenciones didácticas de cada subcontenido:</w:t>
            </w:r>
          </w:p>
        </w:tc>
        <w:tc>
          <w:tcPr>
            <w:tcW w:w="7311" w:type="dxa"/>
          </w:tcPr>
          <w:p w14:paraId="0225EF2F" w14:textId="77777777" w:rsidR="00510296" w:rsidRPr="00975733" w:rsidRDefault="00510296" w:rsidP="0051029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E4ED3">
              <w:rPr>
                <w:rFonts w:ascii="Arial" w:hAnsi="Arial" w:cs="Arial"/>
                <w:sz w:val="20"/>
                <w:szCs w:val="20"/>
              </w:rPr>
              <w:t>5.3 Formular hipótesis de posibles relaciones de parentesco, comparando dos o más elementos (órganos análogos y órganos homólogos) a partir de resultados posibles, con el uso de relaciones como: “es más probable que…”, “es menos probable que…”. Elaborar tarjetas dobles con dibujos que ejemplifiquen los casos y, a partir de ello, presentarlos ante la comunidad de aula.</w:t>
            </w:r>
          </w:p>
        </w:tc>
      </w:tr>
      <w:tr w:rsidR="00510296" w14:paraId="2D40843B" w14:textId="77777777" w:rsidTr="0051029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52EDA9" w14:textId="77777777" w:rsidR="00510296" w:rsidRDefault="00510296" w:rsidP="0051029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7F745728" w14:textId="77777777" w:rsidR="00510296" w:rsidRDefault="00510296" w:rsidP="0051029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AF40B0E11934846A72A9A0B4CA4427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10296" w14:paraId="03F13215" w14:textId="77777777" w:rsidTr="0051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1D9816" w14:textId="77777777" w:rsidR="00510296" w:rsidRDefault="00510296" w:rsidP="00510296">
            <w:r w:rsidRPr="006B5916">
              <w:t>Que atienda la siguiente problemática:</w:t>
            </w:r>
          </w:p>
        </w:tc>
        <w:tc>
          <w:tcPr>
            <w:tcW w:w="7311" w:type="dxa"/>
          </w:tcPr>
          <w:p w14:paraId="4D6056DD" w14:textId="77777777" w:rsidR="00510296" w:rsidRDefault="00510296" w:rsidP="0051029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16292575" w:rsidR="00A974DE" w:rsidRDefault="00A974DE" w:rsidP="00A974DE"/>
    <w:p w14:paraId="438EAE08" w14:textId="77777777" w:rsidR="00510296" w:rsidRDefault="00510296" w:rsidP="00A974DE"/>
    <w:p w14:paraId="1E0C67E8" w14:textId="77777777" w:rsidR="00510296" w:rsidRDefault="00510296" w:rsidP="00A974DE">
      <w:pPr>
        <w:jc w:val="both"/>
      </w:pPr>
    </w:p>
    <w:p w14:paraId="208F1601" w14:textId="77777777" w:rsidR="00510296" w:rsidRDefault="00510296" w:rsidP="00A974DE">
      <w:pPr>
        <w:jc w:val="both"/>
      </w:pPr>
    </w:p>
    <w:p w14:paraId="75E8F629" w14:textId="77777777" w:rsidR="00510296" w:rsidRDefault="00510296" w:rsidP="00A974DE">
      <w:pPr>
        <w:jc w:val="both"/>
      </w:pPr>
    </w:p>
    <w:p w14:paraId="632CD1DC" w14:textId="77777777" w:rsidR="00510296" w:rsidRDefault="00510296" w:rsidP="00A974DE">
      <w:pPr>
        <w:jc w:val="both"/>
      </w:pPr>
    </w:p>
    <w:p w14:paraId="2EE70742" w14:textId="77777777" w:rsidR="00510296" w:rsidRDefault="00510296" w:rsidP="00A974DE">
      <w:pPr>
        <w:jc w:val="both"/>
      </w:pPr>
    </w:p>
    <w:p w14:paraId="6D713E17" w14:textId="77777777" w:rsidR="00510296" w:rsidRDefault="00510296" w:rsidP="00A974DE">
      <w:pPr>
        <w:jc w:val="both"/>
      </w:pPr>
    </w:p>
    <w:p w14:paraId="27FD02A2" w14:textId="77777777" w:rsidR="00510296" w:rsidRDefault="00510296" w:rsidP="00A974DE">
      <w:pPr>
        <w:jc w:val="both"/>
      </w:pPr>
    </w:p>
    <w:p w14:paraId="279034F8" w14:textId="77777777" w:rsidR="00510296" w:rsidRDefault="00510296" w:rsidP="00A974DE">
      <w:pPr>
        <w:jc w:val="both"/>
      </w:pPr>
    </w:p>
    <w:p w14:paraId="365A27D3" w14:textId="77777777" w:rsidR="00510296" w:rsidRDefault="00510296" w:rsidP="00A974DE">
      <w:pPr>
        <w:jc w:val="both"/>
      </w:pPr>
    </w:p>
    <w:p w14:paraId="656C2FD2" w14:textId="77777777" w:rsidR="00510296" w:rsidRDefault="00510296" w:rsidP="00A974DE">
      <w:pPr>
        <w:jc w:val="both"/>
      </w:pPr>
    </w:p>
    <w:p w14:paraId="46C263AA" w14:textId="77777777" w:rsidR="00510296" w:rsidRDefault="00510296" w:rsidP="00510296">
      <w:pPr>
        <w:jc w:val="both"/>
      </w:pPr>
    </w:p>
    <w:p w14:paraId="148EFE7C" w14:textId="77777777" w:rsidR="00510296" w:rsidRDefault="00510296" w:rsidP="00510296">
      <w:pPr>
        <w:jc w:val="both"/>
      </w:pPr>
    </w:p>
    <w:p w14:paraId="1E570FE2" w14:textId="2A7639AA" w:rsidR="00510296" w:rsidRDefault="00510296" w:rsidP="0051029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10296" w14:paraId="4D1A4BEA" w14:textId="77777777" w:rsidTr="00510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D0919EF" w14:textId="77777777" w:rsidR="00510296" w:rsidRDefault="0051029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134AE95" w14:textId="77777777" w:rsidR="00510296" w:rsidRDefault="0051029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10296" w14:paraId="58825E5B" w14:textId="77777777" w:rsidTr="0051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DF3C48" w14:textId="77777777" w:rsidR="00510296" w:rsidRDefault="0051029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185BB2" w14:textId="77777777" w:rsidR="00510296" w:rsidRDefault="005102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0296" w14:paraId="62E5D22E" w14:textId="77777777" w:rsidTr="00510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C6AA6B9" w14:textId="77777777" w:rsidR="00510296" w:rsidRDefault="0051029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8AD3A2" w14:textId="77777777" w:rsidR="00510296" w:rsidRDefault="005102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0296" w14:paraId="794B4671" w14:textId="77777777" w:rsidTr="0051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BD10DE" w14:textId="77777777" w:rsidR="00510296" w:rsidRDefault="0051029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3CEC8A" w14:textId="77777777" w:rsidR="00510296" w:rsidRDefault="005102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DA54DC" w14:textId="77777777" w:rsidR="00510296" w:rsidRDefault="00510296" w:rsidP="0051029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96E3007" w:rsidR="00A974DE" w:rsidRDefault="008E4ED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4ED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Tarjetas Dobles</w:t>
            </w:r>
          </w:p>
        </w:tc>
      </w:tr>
    </w:tbl>
    <w:p w14:paraId="2F56D0BE" w14:textId="355481AF" w:rsidR="005805AB" w:rsidRPr="00A974DE" w:rsidRDefault="00A974DE" w:rsidP="00A974DE">
      <w:r>
        <w:t>Enumerar en cada celda las actividades, empezando siempre por 1</w:t>
      </w:r>
    </w:p>
    <w:sectPr w:rsidR="005805AB" w:rsidRPr="00A974DE" w:rsidSect="00510296">
      <w:pgSz w:w="12240" w:h="15840"/>
      <w:pgMar w:top="426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42728E"/>
    <w:rsid w:val="004714B7"/>
    <w:rsid w:val="00497378"/>
    <w:rsid w:val="00503D43"/>
    <w:rsid w:val="00510296"/>
    <w:rsid w:val="00523E1F"/>
    <w:rsid w:val="00562578"/>
    <w:rsid w:val="005805AB"/>
    <w:rsid w:val="005966E4"/>
    <w:rsid w:val="00671894"/>
    <w:rsid w:val="0069721A"/>
    <w:rsid w:val="006B5916"/>
    <w:rsid w:val="00715DAD"/>
    <w:rsid w:val="007823E9"/>
    <w:rsid w:val="007B0AB8"/>
    <w:rsid w:val="00810DEE"/>
    <w:rsid w:val="00825942"/>
    <w:rsid w:val="008358FA"/>
    <w:rsid w:val="0085262D"/>
    <w:rsid w:val="00863E59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2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AF40B0E11934846A72A9A0B4CA44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5AD54-C56C-410D-A2E4-99327914C5D7}"/>
      </w:docPartPr>
      <w:docPartBody>
        <w:p w:rsidR="00000000" w:rsidRDefault="009A771E" w:rsidP="009A771E">
          <w:pPr>
            <w:pStyle w:val="5AF40B0E11934846A72A9A0B4CA4427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322B3F"/>
    <w:rsid w:val="003E1A5E"/>
    <w:rsid w:val="00547166"/>
    <w:rsid w:val="005B6A11"/>
    <w:rsid w:val="005F30E9"/>
    <w:rsid w:val="006164E9"/>
    <w:rsid w:val="006944BD"/>
    <w:rsid w:val="006C2CB9"/>
    <w:rsid w:val="006C7AC6"/>
    <w:rsid w:val="00737780"/>
    <w:rsid w:val="00771A5F"/>
    <w:rsid w:val="007D4B92"/>
    <w:rsid w:val="00814661"/>
    <w:rsid w:val="00891D44"/>
    <w:rsid w:val="008A298E"/>
    <w:rsid w:val="008D05EB"/>
    <w:rsid w:val="00924638"/>
    <w:rsid w:val="00967DBA"/>
    <w:rsid w:val="009A771E"/>
    <w:rsid w:val="00A3252C"/>
    <w:rsid w:val="00A85881"/>
    <w:rsid w:val="00BB1DDD"/>
    <w:rsid w:val="00C93E31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A771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AF40B0E11934846A72A9A0B4CA4427D">
    <w:name w:val="5AF40B0E11934846A72A9A0B4CA4427D"/>
    <w:rsid w:val="009A77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2024-08-13T06:25:00Z</dcterms:created>
  <dcterms:modified xsi:type="dcterms:W3CDTF">2024-08-13T06:26:00Z</dcterms:modified>
</cp:coreProperties>
</file>