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398" w:type="dxa"/>
        <w:tblCellSpacing w:w="15" w:type="dxa"/>
        <w:tblInd w:w="-79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642"/>
        <w:gridCol w:w="1659"/>
        <w:gridCol w:w="1813"/>
        <w:gridCol w:w="1645"/>
        <w:gridCol w:w="2197"/>
      </w:tblGrid>
      <w:tr w:rsidR="008A37A3" w:rsidRPr="008A37A3" w14:paraId="10929DA4" w14:textId="77777777" w:rsidTr="008A37A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9CFB6C" w14:textId="77777777" w:rsidR="008A37A3" w:rsidRPr="008A37A3" w:rsidRDefault="008A37A3" w:rsidP="008A37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 de Evaluación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664B8E" w14:textId="77777777" w:rsidR="008A37A3" w:rsidRPr="008A37A3" w:rsidRDefault="008A37A3" w:rsidP="008A37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6D6107" w14:textId="77777777" w:rsidR="008A37A3" w:rsidRPr="008A37A3" w:rsidRDefault="008A37A3" w:rsidP="008A37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30063D" w14:textId="77777777" w:rsidR="008A37A3" w:rsidRPr="008A37A3" w:rsidRDefault="008A37A3" w:rsidP="008A37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6C0A95" w14:textId="77777777" w:rsidR="008A37A3" w:rsidRPr="008A37A3" w:rsidRDefault="008A37A3" w:rsidP="008A37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FDEC75A" w14:textId="77777777" w:rsidR="008A37A3" w:rsidRPr="008A37A3" w:rsidRDefault="008A37A3" w:rsidP="008A37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8A37A3" w:rsidRPr="008A37A3" w14:paraId="6C2194A4" w14:textId="77777777" w:rsidTr="008A37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B65D2A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Comprensión y análisis de las lecturas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210420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No muestra comprensión significativa de las lecturas y análisis superficial o inexistente.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A820BC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Muestra comprensión básica de las lecturas, con un análisis limitado o poco profundo.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FC8F5C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Demuestra comprensión adecuada de las lecturas y realiza un análisis satisfactorio.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1485B4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Demuestra comprensión sólida de las lecturas y realiza un análisis perspicaz.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55A1699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Demuestra comprensión profunda de las lecturas y realiza un análisis original y enriquecedor.</w:t>
            </w:r>
          </w:p>
        </w:tc>
      </w:tr>
      <w:tr w:rsidR="008A37A3" w:rsidRPr="008A37A3" w14:paraId="0E2B393C" w14:textId="77777777" w:rsidTr="008A37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504619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Participación y aportes al debate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9E03ED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No participa en el debate o aporta poco o nada de valor.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096294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Participa en el debate, pero sus aportes son escasos o poco relevantes.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17AC8C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Participa activamente en el debate y realiza aportes pertinentes.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433619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Participa de manera destacada en el debate, fomentando la reflexión y el intercambio de ideas.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57F429C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Lidera el debate con contribuciones sustanciales, enriqueciendo la discusión y promoviendo la participación de otros.</w:t>
            </w:r>
          </w:p>
        </w:tc>
      </w:tr>
      <w:tr w:rsidR="008A37A3" w:rsidRPr="008A37A3" w14:paraId="0E0B7750" w14:textId="77777777" w:rsidTr="008A37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3F6F1E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Compromiso con la diversidad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968DD7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Demuestra falta de sensibilidad hacia la diversidad cultural y lingüística.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CC56F0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Reconoce la importancia de la diversidad cultural, pero no la integra plenamente en sus comentarios.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2FE2E5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Muestra respeto por la diversidad cultural y lingüística y la tiene en cuenta en sus intervenciones.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203D62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Valora y celebra activamente la diversidad cultural, integrándola en sus análisis y comentarios.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EDFE2C6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Demuestra un compromiso destacado con la diversidad cultural, promoviendo la inclusión y el respeto mutuo.</w:t>
            </w:r>
          </w:p>
        </w:tc>
      </w:tr>
      <w:tr w:rsidR="008A37A3" w:rsidRPr="008A37A3" w14:paraId="31A15117" w14:textId="77777777" w:rsidTr="008A37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ECE012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5D1297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Carece de originalidad y creatividad en sus comentarios.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9F14F5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Muestra cierta originalidad en sus comentarios, pero carece de creatividad.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F3B646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Presenta ideas originales en sus comentarios, demostrando un cierto nivel de creatividad.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A468E8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Presenta ideas originales y creativas, aportando nuevas perspectivas a la discusión.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A595F13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Destaca por su originalidad y creatividad, generando ideas innovadoras que enriquecen el encuentro.</w:t>
            </w:r>
          </w:p>
        </w:tc>
      </w:tr>
      <w:tr w:rsidR="008A37A3" w:rsidRPr="008A37A3" w14:paraId="7E18C4EC" w14:textId="77777777" w:rsidTr="008A37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B0BC7F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Organización y claridad de las ideas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3BFF25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organización y claridad de las ideas son deficientes, dificultando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B81253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organización y claridad de las ideas son aceptables, pero pueden mejorar.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A3B27F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Presenta ideas de manera clara y organizada, facilitando su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03A2C1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Presenta ideas de manera muy clara y bien organizada, facilitando su comprensión y seguimiento.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087A02D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Presenta ideas de manera excepcionalmente clara y estructurada, destacando por su coherencia y fluidez.</w:t>
            </w:r>
          </w:p>
        </w:tc>
      </w:tr>
    </w:tbl>
    <w:p w14:paraId="3D27C04B" w14:textId="77B5CF85" w:rsidR="008A37A3" w:rsidRDefault="008A37A3"/>
    <w:p w14:paraId="14E71DED" w14:textId="0173C346" w:rsidR="008A37A3" w:rsidRDefault="008A37A3"/>
    <w:p w14:paraId="5117146B" w14:textId="7D772B5A" w:rsidR="008A37A3" w:rsidRDefault="008A37A3"/>
    <w:p w14:paraId="5FC7293C" w14:textId="7685C147" w:rsidR="008A37A3" w:rsidRDefault="008A37A3"/>
    <w:tbl>
      <w:tblPr>
        <w:tblpPr w:leftFromText="141" w:rightFromText="141" w:horzAnchor="margin" w:tblpXSpec="center" w:tblpY="435"/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5"/>
        <w:gridCol w:w="1560"/>
        <w:gridCol w:w="2873"/>
        <w:gridCol w:w="1122"/>
      </w:tblGrid>
      <w:tr w:rsidR="008A37A3" w:rsidRPr="008A37A3" w14:paraId="43F64FE4" w14:textId="77777777" w:rsidTr="008A37A3">
        <w:trPr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EA2FFE" w14:textId="77777777" w:rsidR="008A37A3" w:rsidRPr="008A37A3" w:rsidRDefault="008A37A3" w:rsidP="008A37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 de Evaluación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3FEAAF" w14:textId="77777777" w:rsidR="008A37A3" w:rsidRPr="008A37A3" w:rsidRDefault="008A37A3" w:rsidP="008A37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1AFE86" w14:textId="77777777" w:rsidR="008A37A3" w:rsidRPr="008A37A3" w:rsidRDefault="008A37A3" w:rsidP="008A37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 Parcialmente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9A32CB1" w14:textId="77777777" w:rsidR="008A37A3" w:rsidRPr="008A37A3" w:rsidRDefault="008A37A3" w:rsidP="008A37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</w:tr>
      <w:tr w:rsidR="008A37A3" w:rsidRPr="008A37A3" w14:paraId="37F18B72" w14:textId="77777777" w:rsidTr="008A37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63A7DB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Comprensión y análisis de las lecturas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2B6815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44BA35" w14:textId="77777777" w:rsidR="008A37A3" w:rsidRPr="008A37A3" w:rsidRDefault="008A37A3" w:rsidP="008A3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4A84F28" w14:textId="77777777" w:rsidR="008A37A3" w:rsidRPr="008A37A3" w:rsidRDefault="008A37A3" w:rsidP="008A3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8A37A3" w:rsidRPr="008A37A3" w14:paraId="2C4C02DD" w14:textId="77777777" w:rsidTr="008A37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7F6D0E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Participación y aportes al debate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87875A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607CA8" w14:textId="77777777" w:rsidR="008A37A3" w:rsidRPr="008A37A3" w:rsidRDefault="008A37A3" w:rsidP="008A3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59B27A1" w14:textId="77777777" w:rsidR="008A37A3" w:rsidRPr="008A37A3" w:rsidRDefault="008A37A3" w:rsidP="008A3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8A37A3" w:rsidRPr="008A37A3" w14:paraId="54E264B2" w14:textId="77777777" w:rsidTr="008A37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1694AD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Compromiso con la diversidad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529A20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EF790A" w14:textId="77777777" w:rsidR="008A37A3" w:rsidRPr="008A37A3" w:rsidRDefault="008A37A3" w:rsidP="008A3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9037669" w14:textId="77777777" w:rsidR="008A37A3" w:rsidRPr="008A37A3" w:rsidRDefault="008A37A3" w:rsidP="008A3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8A37A3" w:rsidRPr="008A37A3" w14:paraId="5FF91463" w14:textId="77777777" w:rsidTr="008A37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3DF69B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2A480A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1A7629" w14:textId="77777777" w:rsidR="008A37A3" w:rsidRPr="008A37A3" w:rsidRDefault="008A37A3" w:rsidP="008A3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F33C428" w14:textId="77777777" w:rsidR="008A37A3" w:rsidRPr="008A37A3" w:rsidRDefault="008A37A3" w:rsidP="008A3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8A37A3" w:rsidRPr="008A37A3" w14:paraId="665223F1" w14:textId="77777777" w:rsidTr="008A37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8FFC58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A37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Organización y claridad de las ideas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D0A8C4" w14:textId="77777777" w:rsidR="008A37A3" w:rsidRPr="008A37A3" w:rsidRDefault="008A37A3" w:rsidP="008A3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E73727" w14:textId="77777777" w:rsidR="008A37A3" w:rsidRPr="008A37A3" w:rsidRDefault="008A37A3" w:rsidP="008A3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3BA5BE" w14:textId="77777777" w:rsidR="008A37A3" w:rsidRPr="008A37A3" w:rsidRDefault="008A37A3" w:rsidP="008A3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0454C2DF" w14:textId="3683D89D" w:rsidR="008A37A3" w:rsidRDefault="008A37A3"/>
    <w:p w14:paraId="7B19D87F" w14:textId="77777777" w:rsidR="0069605C" w:rsidRDefault="0069605C"/>
    <w:p w14:paraId="64633FBF" w14:textId="4E916E95" w:rsidR="0069605C" w:rsidRPr="0069605C" w:rsidRDefault="0069605C" w:rsidP="0069605C"/>
    <w:p w14:paraId="792D38AE" w14:textId="77777777" w:rsidR="0069605C" w:rsidRDefault="0069605C" w:rsidP="0069605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Explicación de cada criterio evaluativo:</w:t>
      </w:r>
    </w:p>
    <w:p w14:paraId="1DA9651D" w14:textId="4E383216" w:rsidR="0069605C" w:rsidRDefault="0069605C" w:rsidP="0069605C">
      <w:pPr>
        <w:ind w:left="-709"/>
      </w:pPr>
      <w:r>
        <w:t>1.</w:t>
      </w:r>
      <w:r>
        <w:t xml:space="preserve"> </w:t>
      </w:r>
      <w:r w:rsidRPr="0069605C">
        <w:rPr>
          <w:rFonts w:ascii="Arial" w:hAnsi="Arial" w:cs="Arial"/>
          <w:b/>
          <w:bCs/>
        </w:rPr>
        <w:t>Comprensión y análisis de las lecturas:</w:t>
      </w:r>
      <w:r>
        <w:t xml:space="preserve"> Evalúa si el participante demuestra una comprensión profunda de las obras literarias presentadas y realiza análisis críticos y reflexivos sobre la riqueza lingüística y cultural en ellas.</w:t>
      </w:r>
    </w:p>
    <w:p w14:paraId="0698D1EB" w14:textId="11548D4E" w:rsidR="0069605C" w:rsidRDefault="0069605C" w:rsidP="0069605C">
      <w:pPr>
        <w:ind w:left="-709"/>
      </w:pPr>
      <w:r>
        <w:t>2.</w:t>
      </w:r>
      <w:r>
        <w:t xml:space="preserve"> </w:t>
      </w:r>
      <w:r w:rsidRPr="0069605C">
        <w:rPr>
          <w:rFonts w:ascii="Arial" w:hAnsi="Arial" w:cs="Arial"/>
          <w:b/>
          <w:bCs/>
        </w:rPr>
        <w:t>Participación y aportes al debate:</w:t>
      </w:r>
      <w:r>
        <w:t xml:space="preserve"> Mide la participación activa del individuo en el debate y la calidad y relevancia de los aportes realizados en relación con la diversidad lingüística y cultural presente en las obras comentadas.</w:t>
      </w:r>
    </w:p>
    <w:p w14:paraId="2FB9E9AE" w14:textId="5417ACAA" w:rsidR="0069605C" w:rsidRDefault="0069605C" w:rsidP="0069605C">
      <w:pPr>
        <w:ind w:left="-709"/>
      </w:pPr>
      <w:r>
        <w:t>3.</w:t>
      </w:r>
      <w:r>
        <w:t xml:space="preserve"> </w:t>
      </w:r>
      <w:r w:rsidRPr="0069605C">
        <w:rPr>
          <w:rFonts w:ascii="Arial" w:hAnsi="Arial" w:cs="Arial"/>
          <w:b/>
          <w:bCs/>
        </w:rPr>
        <w:t>Compromiso con la diversidad cultural:</w:t>
      </w:r>
      <w:r>
        <w:t xml:space="preserve"> Evalúa en qué medida el participante reconoce, valora y respeta la diversidad cultural representada en las obras literarias, así como su capacidad para integrarla en la discusión.</w:t>
      </w:r>
    </w:p>
    <w:p w14:paraId="0A4692BA" w14:textId="7EEDDB7D" w:rsidR="0069605C" w:rsidRDefault="0069605C" w:rsidP="0069605C">
      <w:pPr>
        <w:ind w:left="-709"/>
      </w:pPr>
      <w:r>
        <w:t>4.</w:t>
      </w:r>
      <w:r>
        <w:t xml:space="preserve"> </w:t>
      </w:r>
      <w:r w:rsidRPr="0069605C">
        <w:rPr>
          <w:rFonts w:ascii="Arial" w:hAnsi="Arial" w:cs="Arial"/>
          <w:b/>
          <w:bCs/>
        </w:rPr>
        <w:t>Originalidad y creatividad:</w:t>
      </w:r>
      <w:r>
        <w:t xml:space="preserve"> Mide la capacidad del participante para ofrecer ideas originales y creativas durante el encuentro, proporcionando perspectivas innovadoras que enriquezcan la comprensión de la diversidad lingüística y cultural.</w:t>
      </w:r>
    </w:p>
    <w:p w14:paraId="3C4C2F0F" w14:textId="2D0B278F" w:rsidR="0069605C" w:rsidRPr="0069605C" w:rsidRDefault="0069605C" w:rsidP="0069605C">
      <w:pPr>
        <w:ind w:left="-709"/>
      </w:pPr>
      <w:r>
        <w:t>5.</w:t>
      </w:r>
      <w:r>
        <w:t xml:space="preserve"> </w:t>
      </w:r>
      <w:r w:rsidRPr="0069605C">
        <w:rPr>
          <w:rFonts w:ascii="Arial" w:hAnsi="Arial" w:cs="Arial"/>
          <w:b/>
          <w:bCs/>
        </w:rPr>
        <w:t>Organización y claridad de las ideas:</w:t>
      </w:r>
      <w:r>
        <w:t xml:space="preserve"> Evalúa la habilidad del participante para presentar sus ideas de manera organizada y clara durante el encuentro, facilitando la comprensión y el seguimiento de la discusión.</w:t>
      </w:r>
    </w:p>
    <w:p w14:paraId="52E81A69" w14:textId="2D4A0D74" w:rsidR="0069605C" w:rsidRPr="0069605C" w:rsidRDefault="0069605C" w:rsidP="0069605C"/>
    <w:p w14:paraId="0CF2F6C8" w14:textId="5FF20FC0" w:rsidR="0069605C" w:rsidRPr="0069605C" w:rsidRDefault="0069605C" w:rsidP="0069605C"/>
    <w:p w14:paraId="64532252" w14:textId="6458A15E" w:rsidR="0069605C" w:rsidRPr="0069605C" w:rsidRDefault="0069605C" w:rsidP="0069605C"/>
    <w:p w14:paraId="37337D79" w14:textId="77777777" w:rsidR="0069605C" w:rsidRPr="0069605C" w:rsidRDefault="0069605C" w:rsidP="0069605C"/>
    <w:sectPr w:rsidR="0069605C" w:rsidRPr="0069605C" w:rsidSect="0069605C">
      <w:headerReference w:type="default" r:id="rId7"/>
      <w:headerReference w:type="first" r:id="rId8"/>
      <w:pgSz w:w="12240" w:h="15840"/>
      <w:pgMar w:top="1417" w:right="1467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972B88" w14:textId="77777777" w:rsidR="00C1688D" w:rsidRDefault="00C1688D" w:rsidP="008A37A3">
      <w:pPr>
        <w:spacing w:after="0" w:line="240" w:lineRule="auto"/>
      </w:pPr>
      <w:r>
        <w:separator/>
      </w:r>
    </w:p>
  </w:endnote>
  <w:endnote w:type="continuationSeparator" w:id="0">
    <w:p w14:paraId="600F60E6" w14:textId="77777777" w:rsidR="00C1688D" w:rsidRDefault="00C1688D" w:rsidP="008A3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D4D70D" w14:textId="77777777" w:rsidR="00C1688D" w:rsidRDefault="00C1688D" w:rsidP="008A37A3">
      <w:pPr>
        <w:spacing w:after="0" w:line="240" w:lineRule="auto"/>
      </w:pPr>
      <w:r>
        <w:separator/>
      </w:r>
    </w:p>
  </w:footnote>
  <w:footnote w:type="continuationSeparator" w:id="0">
    <w:p w14:paraId="5F4EF4BC" w14:textId="77777777" w:rsidR="00C1688D" w:rsidRDefault="00C1688D" w:rsidP="008A37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626364" w14:textId="1883C9CD" w:rsidR="008A37A3" w:rsidRPr="008A37A3" w:rsidRDefault="008A37A3" w:rsidP="008A37A3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 w:rsidR="0069605C">
      <w:rPr>
        <w:rFonts w:ascii="Britannic Bold" w:hAnsi="Britannic Bold"/>
        <w:sz w:val="40"/>
        <w:szCs w:val="40"/>
      </w:rPr>
      <w:t xml:space="preserve">ROYECTO </w:t>
    </w:r>
    <w:r w:rsidR="0069605C" w:rsidRPr="008A37A3">
      <w:rPr>
        <w:rFonts w:ascii="Britannic Bold" w:hAnsi="Britannic Bold"/>
        <w:sz w:val="40"/>
        <w:szCs w:val="40"/>
      </w:rPr>
      <w:t>A</w:t>
    </w:r>
    <w:r w:rsidR="0069605C">
      <w:rPr>
        <w:rFonts w:ascii="Britannic Bold" w:hAnsi="Britannic Bold"/>
        <w:sz w:val="40"/>
        <w:szCs w:val="40"/>
      </w:rPr>
      <w:t xml:space="preserve">CADÉMICO </w:t>
    </w:r>
    <w:r w:rsidRPr="008A37A3">
      <w:rPr>
        <w:rFonts w:ascii="Britannic Bold" w:hAnsi="Britannic Bold"/>
        <w:sz w:val="40"/>
        <w:szCs w:val="40"/>
      </w:rPr>
      <w:t xml:space="preserve"> 1</w:t>
    </w:r>
    <w:r w:rsidR="0069605C">
      <w:rPr>
        <w:rFonts w:ascii="Britannic Bold" w:hAnsi="Britannic Bold"/>
        <w:sz w:val="40"/>
        <w:szCs w:val="40"/>
      </w:rPr>
      <w:t xml:space="preserve"> LENGUAJES</w:t>
    </w:r>
  </w:p>
  <w:p w14:paraId="7BEA13E8" w14:textId="77777777" w:rsidR="008A37A3" w:rsidRDefault="008A37A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5171BA" w14:textId="019E37DD" w:rsidR="008A37A3" w:rsidRPr="008A37A3" w:rsidRDefault="008A37A3" w:rsidP="0069605C">
    <w:pPr>
      <w:pStyle w:val="Encabezado"/>
      <w:jc w:val="center"/>
      <w:rPr>
        <w:rFonts w:ascii="Britannic Bold" w:hAnsi="Britannic Bold"/>
        <w:sz w:val="40"/>
        <w:szCs w:val="40"/>
      </w:rPr>
    </w:pPr>
    <w:r w:rsidRPr="008A37A3">
      <w:rPr>
        <w:rFonts w:ascii="Britannic Bold" w:hAnsi="Britannic Bold"/>
        <w:sz w:val="40"/>
        <w:szCs w:val="40"/>
      </w:rPr>
      <w:t>R</w:t>
    </w:r>
    <w:r w:rsidR="0069605C">
      <w:rPr>
        <w:rFonts w:ascii="Britannic Bold" w:hAnsi="Britannic Bold"/>
        <w:sz w:val="40"/>
        <w:szCs w:val="40"/>
      </w:rPr>
      <w:t>UBRICA</w:t>
    </w:r>
    <w:r w:rsidRPr="008A37A3">
      <w:rPr>
        <w:rFonts w:ascii="Britannic Bold" w:hAnsi="Britannic Bold"/>
        <w:sz w:val="40"/>
        <w:szCs w:val="40"/>
      </w:rPr>
      <w:t xml:space="preserve"> DE EVALUACI</w:t>
    </w:r>
    <w:r w:rsidR="0069605C">
      <w:rPr>
        <w:rFonts w:ascii="Britannic Bold" w:hAnsi="Britannic Bold"/>
        <w:sz w:val="40"/>
        <w:szCs w:val="40"/>
      </w:rPr>
      <w:t>Ó</w:t>
    </w:r>
    <w:r w:rsidRPr="008A37A3">
      <w:rPr>
        <w:rFonts w:ascii="Britannic Bold" w:hAnsi="Britannic Bold"/>
        <w:sz w:val="40"/>
        <w:szCs w:val="40"/>
      </w:rPr>
      <w:t>N P</w:t>
    </w:r>
    <w:r w:rsidR="0069605C"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 w:rsidR="0069605C">
      <w:rPr>
        <w:rFonts w:ascii="Britannic Bold" w:hAnsi="Britannic Bold"/>
        <w:sz w:val="40"/>
        <w:szCs w:val="40"/>
      </w:rPr>
      <w:t xml:space="preserve">CADÉMICO </w:t>
    </w:r>
    <w:r w:rsidRPr="008A37A3">
      <w:rPr>
        <w:rFonts w:ascii="Britannic Bold" w:hAnsi="Britannic Bold"/>
        <w:sz w:val="40"/>
        <w:szCs w:val="40"/>
      </w:rPr>
      <w:t>1</w:t>
    </w:r>
    <w:r w:rsidR="0069605C">
      <w:rPr>
        <w:rFonts w:ascii="Britannic Bold" w:hAnsi="Britannic Bold"/>
        <w:sz w:val="40"/>
        <w:szCs w:val="40"/>
      </w:rPr>
      <w:t xml:space="preserve"> LENGUAJES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A4330C9"/>
    <w:multiLevelType w:val="multilevel"/>
    <w:tmpl w:val="8BC6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7A3"/>
    <w:rsid w:val="0069605C"/>
    <w:rsid w:val="008A37A3"/>
    <w:rsid w:val="00C1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60838"/>
  <w15:chartTrackingRefBased/>
  <w15:docId w15:val="{010908B5-74A9-4553-A4A9-38B103649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A37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37A3"/>
  </w:style>
  <w:style w:type="paragraph" w:styleId="Piedepgina">
    <w:name w:val="footer"/>
    <w:basedOn w:val="Normal"/>
    <w:link w:val="PiedepginaCar"/>
    <w:uiPriority w:val="99"/>
    <w:unhideWhenUsed/>
    <w:rsid w:val="008A37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37A3"/>
  </w:style>
  <w:style w:type="paragraph" w:styleId="NormalWeb">
    <w:name w:val="Normal (Web)"/>
    <w:basedOn w:val="Normal"/>
    <w:uiPriority w:val="99"/>
    <w:semiHidden/>
    <w:unhideWhenUsed/>
    <w:rsid w:val="00696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6960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25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595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1</cp:revision>
  <dcterms:created xsi:type="dcterms:W3CDTF">2024-04-14T20:44:00Z</dcterms:created>
  <dcterms:modified xsi:type="dcterms:W3CDTF">2024-04-14T21:01:00Z</dcterms:modified>
</cp:coreProperties>
</file>