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XSpec="center" w:tblpY="117"/>
        <w:tblW w:w="1076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760"/>
        <w:gridCol w:w="1854"/>
        <w:gridCol w:w="1843"/>
        <w:gridCol w:w="1842"/>
        <w:gridCol w:w="2268"/>
      </w:tblGrid>
      <w:tr w:rsidR="00201742" w:rsidRPr="00201742" w14:paraId="4A5C794E" w14:textId="77777777" w:rsidTr="002017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1687A6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5EB1E4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1824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DB2F59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1813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B45A07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1812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EE7936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2223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9ACEF14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201742" w:rsidRPr="00201742" w14:paraId="21A2A6C2" w14:textId="77777777" w:rsidTr="002017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A6712A" w14:textId="77777777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Selección del 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502B35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No se selecciona un texto relevante o adecuado para el propósito del encuentro</w:t>
            </w:r>
          </w:p>
        </w:tc>
        <w:tc>
          <w:tcPr>
            <w:tcW w:w="1824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9646A8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texto seleccionado es pertinente, pero podría ser más específico o relevante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214990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texto seleccionado es relevante y adecuado para el propósito del encuentro</w:t>
            </w:r>
          </w:p>
        </w:tc>
        <w:tc>
          <w:tcPr>
            <w:tcW w:w="181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0FEB6F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texto seleccionado es muy pertinente y ofrece una buena base para la discusión</w:t>
            </w:r>
          </w:p>
        </w:tc>
        <w:tc>
          <w:tcPr>
            <w:tcW w:w="222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C7DE29" w14:textId="34C8EBF2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texto seleccionado es excepcionalmente</w:t>
            </w:r>
            <w:r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 xml:space="preserve"> </w:t>
            </w: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relevante y enriquece profundamente la discusión</w:t>
            </w:r>
          </w:p>
        </w:tc>
      </w:tr>
      <w:tr w:rsidR="00201742" w:rsidRPr="00201742" w14:paraId="0E51C589" w14:textId="77777777" w:rsidTr="002017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E42E79" w14:textId="77777777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Análisis del 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D7DB89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análisis del texto es superficial o inexacto, no se identifican los elementos clave relacionados con la resolución de situaciones comunitarias</w:t>
            </w:r>
          </w:p>
        </w:tc>
        <w:tc>
          <w:tcPr>
            <w:tcW w:w="1824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0DC8BE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análisis del texto es básico y muestra una comprensión limitada de los elementos relevantes para la resolución de problemas comunitarios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DB2725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análisis del texto es adecuado y muestra una comprensión sólida de los elementos relacionados con la resolución de situaciones comunitarias</w:t>
            </w:r>
          </w:p>
        </w:tc>
        <w:tc>
          <w:tcPr>
            <w:tcW w:w="181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7995AD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análisis del texto es profundo y revela una comprensión detallada de los elementos relevantes para la resolución de problemas comunitarios</w:t>
            </w:r>
          </w:p>
        </w:tc>
        <w:tc>
          <w:tcPr>
            <w:tcW w:w="222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6FE283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análisis del texto es excepcionalmente perspicaz y muestra una comprensión profunda y completa de los elementos clave relacionados con la resolución de situaciones comunitarias</w:t>
            </w:r>
          </w:p>
        </w:tc>
      </w:tr>
      <w:tr w:rsidR="00201742" w:rsidRPr="00201742" w14:paraId="4474DA29" w14:textId="77777777" w:rsidTr="002017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13DBAE" w14:textId="77777777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Facilitación del encuentro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DF83EA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facilitación del encuentro es deficiente, con falta de dirección y organización, y poca participación de los asistentes</w:t>
            </w:r>
          </w:p>
        </w:tc>
        <w:tc>
          <w:tcPr>
            <w:tcW w:w="1824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D4A2D0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facilitación del encuentro es aceptable, pero carece de dinamismo y no promueve una participación activa de los asistentes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76FAAC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facilitación del encuentro es buena, con una dirección clara y oportunidades para la participación de los asistentes</w:t>
            </w:r>
          </w:p>
        </w:tc>
        <w:tc>
          <w:tcPr>
            <w:tcW w:w="181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7B9505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facilitación del encuentro es muy buena, fomentando una participación activa y constructiva de todos los asistentes</w:t>
            </w:r>
          </w:p>
        </w:tc>
        <w:tc>
          <w:tcPr>
            <w:tcW w:w="222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10901A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facilitación del encuentro es excelente, creando un ambiente dinámico y colaborativo que promueve una participación plena y reflexiva de todos los asistentes</w:t>
            </w:r>
          </w:p>
        </w:tc>
      </w:tr>
      <w:tr w:rsidR="00201742" w:rsidRPr="00201742" w14:paraId="1116D36B" w14:textId="77777777" w:rsidTr="002017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E230E2" w14:textId="77777777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Generación de ideas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7A2DB5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generación de ideas es limitada y poco creativa, sin explorar nuevas perspectivas o soluciones innovadoras</w:t>
            </w:r>
          </w:p>
        </w:tc>
        <w:tc>
          <w:tcPr>
            <w:tcW w:w="1824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387045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generación de ideas es adecuada, pero podría ser más diversa y creativa en la exploración de soluciones alternativas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37AFC1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generación de ideas es buena, explorando una variedad de perspectivas y proponiendo soluciones innovadoras</w:t>
            </w:r>
          </w:p>
        </w:tc>
        <w:tc>
          <w:tcPr>
            <w:tcW w:w="181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5E4ACC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generación de ideas es muy buena, fomentando la creatividad y la exploración de soluciones fuera de lo convencional</w:t>
            </w:r>
          </w:p>
        </w:tc>
        <w:tc>
          <w:tcPr>
            <w:tcW w:w="222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6829C3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generación de ideas es excelente, generando un amplio abanico de perspectivas creativas y soluciones innovadoras que enriquecen la discusión</w:t>
            </w:r>
          </w:p>
        </w:tc>
      </w:tr>
      <w:tr w:rsidR="00201742" w:rsidRPr="00201742" w14:paraId="229E41E6" w14:textId="77777777" w:rsidTr="002017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B95E7A" w14:textId="77777777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Implicación y compromiso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6A4768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participantes muestran poco interés o compromiso con el tema, contribuyendo mínimamente a la discusión y las actividades del encuentro</w:t>
            </w:r>
          </w:p>
        </w:tc>
        <w:tc>
          <w:tcPr>
            <w:tcW w:w="1824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425FDC" w14:textId="5124A75A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Algunos</w:t>
            </w:r>
            <w:r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 xml:space="preserve"> </w:t>
            </w: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participantes muestran interés y compromiso con el tema, pero la mayoría participa de manera pasiva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645728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mayoría de los participantes muestran interés y compromiso con el tema, contribuyendo de manera activa a la discusión y las actividades del encuentro</w:t>
            </w:r>
          </w:p>
        </w:tc>
        <w:tc>
          <w:tcPr>
            <w:tcW w:w="181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708A60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mayoría de los participantes muestran un alto grado de interés y compromiso con el tema, participando de manera activa y constructiva en la discusión y las actividades del encuentro</w:t>
            </w:r>
          </w:p>
        </w:tc>
        <w:tc>
          <w:tcPr>
            <w:tcW w:w="222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794D7C" w14:textId="77777777" w:rsidR="00201742" w:rsidRPr="00201742" w:rsidRDefault="00201742" w:rsidP="0020174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Todos los participantes muestran un compromiso excepcional con el tema, contribuyendo de manera activa, reflexiva y colaborativa a la discusión y las actividades del encuentro</w:t>
            </w:r>
          </w:p>
        </w:tc>
      </w:tr>
    </w:tbl>
    <w:p w14:paraId="5CE45A97" w14:textId="17639C04" w:rsidR="00201742" w:rsidRDefault="00201742"/>
    <w:p w14:paraId="6364F482" w14:textId="3304FBC4" w:rsidR="00201742" w:rsidRDefault="00201742"/>
    <w:p w14:paraId="613B4E31" w14:textId="3B338C49" w:rsidR="00201742" w:rsidRDefault="00201742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2"/>
        <w:gridCol w:w="834"/>
        <w:gridCol w:w="1958"/>
        <w:gridCol w:w="1116"/>
      </w:tblGrid>
      <w:tr w:rsidR="00201742" w:rsidRPr="00201742" w14:paraId="0BF132A3" w14:textId="77777777" w:rsidTr="002017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EE19CE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60DD69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1ADC5C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849FBF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201742" w:rsidRPr="00201742" w14:paraId="0A35DAAE" w14:textId="77777777" w:rsidTr="002017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305F4C" w14:textId="77777777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 del texto seleccionado para expresar la resolución de situaciones comunitarias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C4B669" w14:textId="3B11E9B5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969EC7" w14:textId="23467F5D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5620D2" w14:textId="5A77C5AC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01742" w:rsidRPr="00201742" w14:paraId="5D838BD7" w14:textId="77777777" w:rsidTr="002017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12F623" w14:textId="77777777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en la presentación de las problemáticas del entorno durante el encuentro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798E02" w14:textId="393F98F0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49AEC7" w14:textId="1EEF3C57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CC2F024" w14:textId="1B8C6FC4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01742" w:rsidRPr="00201742" w14:paraId="3509F1D2" w14:textId="77777777" w:rsidTr="002017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988D33" w14:textId="77777777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Participación activa de los asistentes en la discusión y generación de ideas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6DAC0D" w14:textId="06809F8A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6E565A" w14:textId="7A5F6970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F37630" w14:textId="7D94241F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01742" w:rsidRPr="00201742" w14:paraId="11A4DB13" w14:textId="77777777" w:rsidTr="002017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8ECBB8" w14:textId="77777777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Identificación de posibles soluciones o acciones concretas para abordar las problemáticas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2A4828" w14:textId="1B90409B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1EF91B" w14:textId="7C7D57E9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473ABA" w14:textId="585282D2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01742" w:rsidRPr="00201742" w14:paraId="1AB4D471" w14:textId="77777777" w:rsidTr="002017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7511C9" w14:textId="77777777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Motivación para la acción después del encuentro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383A77" w14:textId="12C825D3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27B72E" w14:textId="79F4AFF0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AB3248" w14:textId="639F0953" w:rsidR="00201742" w:rsidRPr="00201742" w:rsidRDefault="00201742" w:rsidP="0020174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399A83B" w14:textId="78D7C5DC" w:rsidR="00201742" w:rsidRDefault="00201742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7553"/>
      </w:tblGrid>
      <w:tr w:rsidR="00201742" w:rsidRPr="00201742" w14:paraId="3F333516" w14:textId="77777777" w:rsidTr="00201742">
        <w:trPr>
          <w:tblHeader/>
          <w:tblCellSpacing w:w="15" w:type="dxa"/>
        </w:trPr>
        <w:tc>
          <w:tcPr>
            <w:tcW w:w="2782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753FFC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7508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247899" w14:textId="77777777" w:rsidR="00201742" w:rsidRPr="00201742" w:rsidRDefault="00201742" w:rsidP="0020174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</w:t>
            </w:r>
          </w:p>
        </w:tc>
      </w:tr>
      <w:tr w:rsidR="00201742" w:rsidRPr="00201742" w14:paraId="23517626" w14:textId="77777777" w:rsidTr="00201742">
        <w:trPr>
          <w:tblCellSpacing w:w="15" w:type="dxa"/>
        </w:trPr>
        <w:tc>
          <w:tcPr>
            <w:tcW w:w="278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886CFA" w14:textId="77777777" w:rsidR="00201742" w:rsidRPr="00201742" w:rsidRDefault="00201742" w:rsidP="00813E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 del texto seleccionado para expresar la resolución de situaciones comunitarias</w:t>
            </w:r>
          </w:p>
        </w:tc>
        <w:tc>
          <w:tcPr>
            <w:tcW w:w="750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C98072" w14:textId="77777777" w:rsidR="00201742" w:rsidRPr="00201742" w:rsidRDefault="00201742" w:rsidP="00813E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el texto literario o informativo elegido es adecuado para ilustrar cómo se resuelven problemas en una comunidad.</w:t>
            </w:r>
          </w:p>
        </w:tc>
      </w:tr>
      <w:tr w:rsidR="00201742" w:rsidRPr="00201742" w14:paraId="13AF0287" w14:textId="77777777" w:rsidTr="00201742">
        <w:trPr>
          <w:tblCellSpacing w:w="15" w:type="dxa"/>
        </w:trPr>
        <w:tc>
          <w:tcPr>
            <w:tcW w:w="278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2E5664" w14:textId="77777777" w:rsidR="00201742" w:rsidRPr="00201742" w:rsidRDefault="00201742" w:rsidP="00813E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en la presentación de las problemáticas del entorno durante el encuentro</w:t>
            </w:r>
          </w:p>
        </w:tc>
        <w:tc>
          <w:tcPr>
            <w:tcW w:w="750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7B4F1DA" w14:textId="77777777" w:rsidR="00201742" w:rsidRPr="00201742" w:rsidRDefault="00201742" w:rsidP="00813E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la capacidad del facilitador para exponer de manera clara y comprensible las problemáticas del entorno.</w:t>
            </w:r>
          </w:p>
        </w:tc>
      </w:tr>
      <w:tr w:rsidR="00201742" w:rsidRPr="00201742" w14:paraId="1D65C3CE" w14:textId="77777777" w:rsidTr="00201742">
        <w:trPr>
          <w:tblCellSpacing w:w="15" w:type="dxa"/>
        </w:trPr>
        <w:tc>
          <w:tcPr>
            <w:tcW w:w="278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00AFB6" w14:textId="77777777" w:rsidR="00201742" w:rsidRPr="00201742" w:rsidRDefault="00201742" w:rsidP="00813E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Participación activa de los asistentes en la discusión y generación de ideas</w:t>
            </w:r>
          </w:p>
        </w:tc>
        <w:tc>
          <w:tcPr>
            <w:tcW w:w="750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61BB94" w14:textId="77777777" w:rsidR="00201742" w:rsidRPr="00201742" w:rsidRDefault="00201742" w:rsidP="00813E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considera si los participantes se involucran activamente en la conversación y aportan ideas relevantes.</w:t>
            </w:r>
          </w:p>
        </w:tc>
      </w:tr>
      <w:tr w:rsidR="00201742" w:rsidRPr="00201742" w14:paraId="5D31F756" w14:textId="77777777" w:rsidTr="00201742">
        <w:trPr>
          <w:tblCellSpacing w:w="15" w:type="dxa"/>
        </w:trPr>
        <w:tc>
          <w:tcPr>
            <w:tcW w:w="278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1581AA" w14:textId="77777777" w:rsidR="00201742" w:rsidRPr="00201742" w:rsidRDefault="00201742" w:rsidP="00813E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Identificación de posibles soluciones o acciones concretas para abordar las problemáticas</w:t>
            </w:r>
          </w:p>
        </w:tc>
        <w:tc>
          <w:tcPr>
            <w:tcW w:w="750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1C3535" w14:textId="77777777" w:rsidR="00201742" w:rsidRPr="00201742" w:rsidRDefault="00201742" w:rsidP="00813E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durante el encuentro se logran identificar acciones concretas o soluciones viables para resolver las problemáticas discutidas.</w:t>
            </w:r>
          </w:p>
        </w:tc>
      </w:tr>
      <w:tr w:rsidR="00201742" w:rsidRPr="00201742" w14:paraId="47CF6FE7" w14:textId="77777777" w:rsidTr="00201742">
        <w:trPr>
          <w:tblCellSpacing w:w="15" w:type="dxa"/>
        </w:trPr>
        <w:tc>
          <w:tcPr>
            <w:tcW w:w="278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EA8A36" w14:textId="77777777" w:rsidR="00201742" w:rsidRPr="00201742" w:rsidRDefault="00201742" w:rsidP="00813E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Motivación para la acción después del encuentro</w:t>
            </w:r>
          </w:p>
        </w:tc>
        <w:tc>
          <w:tcPr>
            <w:tcW w:w="750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C53002" w14:textId="77777777" w:rsidR="00201742" w:rsidRPr="00201742" w:rsidRDefault="00201742" w:rsidP="00813E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174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el encuentro logra motivar a los participantes para que tomen acciones concretas después de la reunión.</w:t>
            </w:r>
          </w:p>
        </w:tc>
      </w:tr>
    </w:tbl>
    <w:p w14:paraId="08CE6E61" w14:textId="726D309D" w:rsidR="00201742" w:rsidRDefault="00201742"/>
    <w:p w14:paraId="61EEEBC6" w14:textId="25D7E4C5" w:rsidR="00201742" w:rsidRDefault="00201742"/>
    <w:p w14:paraId="66702B3C" w14:textId="78379C8C" w:rsidR="00201742" w:rsidRDefault="00201742"/>
    <w:p w14:paraId="087D9B74" w14:textId="55C15687" w:rsidR="00201742" w:rsidRDefault="00201742"/>
    <w:p w14:paraId="75216B61" w14:textId="1E216F7C" w:rsidR="00201742" w:rsidRDefault="00201742"/>
    <w:p w14:paraId="03BEBCA5" w14:textId="4757BC30" w:rsidR="00201742" w:rsidRDefault="00201742"/>
    <w:p w14:paraId="0BDB6AC3" w14:textId="7B9B6ED6" w:rsidR="00201742" w:rsidRDefault="00201742"/>
    <w:p w14:paraId="14F80A32" w14:textId="0AABDCC9" w:rsidR="00201742" w:rsidRDefault="00201742"/>
    <w:p w14:paraId="7E41BC78" w14:textId="3AE8434D" w:rsidR="00201742" w:rsidRDefault="00201742"/>
    <w:p w14:paraId="7B6AB69D" w14:textId="47EC967A" w:rsidR="00201742" w:rsidRDefault="00201742"/>
    <w:p w14:paraId="5A55A075" w14:textId="21F9960D" w:rsidR="00201742" w:rsidRDefault="00201742"/>
    <w:p w14:paraId="7EFE39A0" w14:textId="79F5A535" w:rsidR="00201742" w:rsidRDefault="00201742"/>
    <w:p w14:paraId="5FCFECA5" w14:textId="46B662AA" w:rsidR="00201742" w:rsidRDefault="00201742"/>
    <w:p w14:paraId="5DF3DCBD" w14:textId="6F68155A" w:rsidR="00201742" w:rsidRDefault="00201742"/>
    <w:p w14:paraId="0707FD9B" w14:textId="5898E9F7" w:rsidR="00201742" w:rsidRDefault="00201742"/>
    <w:p w14:paraId="7D548D95" w14:textId="2FC879B4" w:rsidR="00201742" w:rsidRDefault="00201742"/>
    <w:p w14:paraId="38F1A983" w14:textId="2A00C621" w:rsidR="00201742" w:rsidRDefault="00201742"/>
    <w:p w14:paraId="7ABDBB06" w14:textId="5BBCC99E" w:rsidR="00201742" w:rsidRDefault="00201742"/>
    <w:p w14:paraId="748F96B9" w14:textId="43963FBA" w:rsidR="00201742" w:rsidRDefault="00201742"/>
    <w:p w14:paraId="76179A9C" w14:textId="02933CED" w:rsidR="00201742" w:rsidRDefault="00201742"/>
    <w:p w14:paraId="6594F316" w14:textId="1E3E8C88" w:rsidR="00201742" w:rsidRDefault="00201742"/>
    <w:p w14:paraId="60A1F959" w14:textId="40E7B129" w:rsidR="00201742" w:rsidRDefault="00201742"/>
    <w:p w14:paraId="138445F8" w14:textId="547CE6ED" w:rsidR="00201742" w:rsidRDefault="00201742"/>
    <w:p w14:paraId="56B3F5E7" w14:textId="50ED76A9" w:rsidR="00201742" w:rsidRDefault="00201742"/>
    <w:p w14:paraId="40EDFFC5" w14:textId="77777777" w:rsidR="00201742" w:rsidRDefault="00201742"/>
    <w:sectPr w:rsidR="00201742" w:rsidSect="00201742">
      <w:headerReference w:type="default" r:id="rId6"/>
      <w:headerReference w:type="first" r:id="rId7"/>
      <w:pgSz w:w="12240" w:h="15840"/>
      <w:pgMar w:top="1417" w:right="1701" w:bottom="1417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ACA2EC" w14:textId="77777777" w:rsidR="00CA00BC" w:rsidRDefault="00CA00BC" w:rsidP="00201742">
      <w:pPr>
        <w:spacing w:after="0" w:line="240" w:lineRule="auto"/>
      </w:pPr>
      <w:r>
        <w:separator/>
      </w:r>
    </w:p>
  </w:endnote>
  <w:endnote w:type="continuationSeparator" w:id="0">
    <w:p w14:paraId="4080ADE8" w14:textId="77777777" w:rsidR="00CA00BC" w:rsidRDefault="00CA00BC" w:rsidP="00201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69DD14" w14:textId="77777777" w:rsidR="00CA00BC" w:rsidRDefault="00CA00BC" w:rsidP="00201742">
      <w:pPr>
        <w:spacing w:after="0" w:line="240" w:lineRule="auto"/>
      </w:pPr>
      <w:r>
        <w:separator/>
      </w:r>
    </w:p>
  </w:footnote>
  <w:footnote w:type="continuationSeparator" w:id="0">
    <w:p w14:paraId="092DF003" w14:textId="77777777" w:rsidR="00CA00BC" w:rsidRDefault="00CA00BC" w:rsidP="00201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176EC1" w14:textId="09D6036D" w:rsidR="00201742" w:rsidRPr="008A37A3" w:rsidRDefault="00201742" w:rsidP="00201742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1</w:t>
    </w:r>
    <w:r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LENGUAJES</w:t>
    </w:r>
  </w:p>
  <w:p w14:paraId="188FE73B" w14:textId="77777777" w:rsidR="00201742" w:rsidRDefault="002017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397C46" w14:textId="3A732E1D" w:rsidR="00201742" w:rsidRPr="00201742" w:rsidRDefault="00201742" w:rsidP="00201742">
    <w:pPr>
      <w:pStyle w:val="Encabezado"/>
      <w:jc w:val="center"/>
      <w:rPr>
        <w:rFonts w:ascii="Britannic Bold" w:hAnsi="Britannic Bold"/>
        <w:sz w:val="40"/>
        <w:szCs w:val="40"/>
      </w:rPr>
    </w:pPr>
    <w:r w:rsidRPr="008A37A3">
      <w:rPr>
        <w:rFonts w:ascii="Britannic Bold" w:hAnsi="Britannic Bold"/>
        <w:sz w:val="40"/>
        <w:szCs w:val="40"/>
      </w:rPr>
      <w:t>R</w:t>
    </w:r>
    <w:r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1</w:t>
    </w:r>
    <w:r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42"/>
    <w:rsid w:val="00201742"/>
    <w:rsid w:val="00813E78"/>
    <w:rsid w:val="00CA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D12B4"/>
  <w15:chartTrackingRefBased/>
  <w15:docId w15:val="{D55A220A-259A-4612-8F29-B2DB1BDD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17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1742"/>
  </w:style>
  <w:style w:type="paragraph" w:styleId="Piedepgina">
    <w:name w:val="footer"/>
    <w:basedOn w:val="Normal"/>
    <w:link w:val="PiedepginaCar"/>
    <w:uiPriority w:val="99"/>
    <w:unhideWhenUsed/>
    <w:rsid w:val="002017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1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748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2024-04-15T16:43:00Z</dcterms:created>
  <dcterms:modified xsi:type="dcterms:W3CDTF">2024-04-15T16:53:00Z</dcterms:modified>
</cp:coreProperties>
</file>