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1079" w:type="dxa"/>
        <w:tblCellSpacing w:w="15" w:type="dxa"/>
        <w:tblInd w:w="-113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1815"/>
        <w:gridCol w:w="1788"/>
        <w:gridCol w:w="1884"/>
        <w:gridCol w:w="1892"/>
        <w:gridCol w:w="2198"/>
      </w:tblGrid>
      <w:tr w:rsidR="00376074" w:rsidRPr="00376074" w14:paraId="75EF5DD6" w14:textId="77777777" w:rsidTr="00376074">
        <w:trPr>
          <w:trHeight w:val="633"/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D11B3FA" w14:textId="77777777" w:rsidR="00376074" w:rsidRPr="00376074" w:rsidRDefault="00376074" w:rsidP="0037607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376074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Criterios Evaluativos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B326992" w14:textId="77777777" w:rsidR="00376074" w:rsidRPr="00376074" w:rsidRDefault="00376074" w:rsidP="0037607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376074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808C14F" w14:textId="77777777" w:rsidR="00376074" w:rsidRPr="00376074" w:rsidRDefault="00376074" w:rsidP="0037607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376074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2ECC12E" w14:textId="77777777" w:rsidR="00376074" w:rsidRPr="00376074" w:rsidRDefault="00376074" w:rsidP="0037607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376074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FBBAE25" w14:textId="77777777" w:rsidR="00376074" w:rsidRPr="00376074" w:rsidRDefault="00376074" w:rsidP="0037607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376074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E149043" w14:textId="77777777" w:rsidR="00376074" w:rsidRPr="00376074" w:rsidRDefault="00376074" w:rsidP="0037607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376074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Excelente</w:t>
            </w:r>
          </w:p>
        </w:tc>
      </w:tr>
      <w:tr w:rsidR="00376074" w:rsidRPr="00376074" w14:paraId="1CD112DB" w14:textId="77777777" w:rsidTr="00376074">
        <w:trPr>
          <w:trHeight w:val="1867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AEFD28D" w14:textId="77777777" w:rsidR="00376074" w:rsidRPr="00376074" w:rsidRDefault="00376074" w:rsidP="003760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37607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Creatividad en la representación del espacio/artística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D6D5625" w14:textId="77777777" w:rsidR="00376074" w:rsidRPr="00376074" w:rsidRDefault="00376074" w:rsidP="003760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37607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representación del espacio/artística carece de originalidad y creatividad, mostrando poca imaginación o innovación.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68EAB13" w14:textId="77777777" w:rsidR="00376074" w:rsidRPr="00376074" w:rsidRDefault="00376074" w:rsidP="003760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37607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representación del espacio/artística es algo creativa, pero falta originalidad en la interpretación o ejecución.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A45C560" w14:textId="77777777" w:rsidR="00376074" w:rsidRPr="00376074" w:rsidRDefault="00376074" w:rsidP="003760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37607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representación del espacio/artística muestra creatividad en la interpretación y ejecución, agregando elementos interesantes al mural.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1B1ED0A" w14:textId="77777777" w:rsidR="00376074" w:rsidRPr="00376074" w:rsidRDefault="00376074" w:rsidP="003760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37607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representación del espacio/artística es altamente creativa, mostrando una interpretación innovadora y original en el mural.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1DF4117" w14:textId="77777777" w:rsidR="00376074" w:rsidRPr="00376074" w:rsidRDefault="00376074" w:rsidP="003760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37607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representación del espacio/artística es excepcionalmente creativa y original, destacándose significativamente en el mural.</w:t>
            </w:r>
          </w:p>
        </w:tc>
      </w:tr>
      <w:tr w:rsidR="00376074" w:rsidRPr="00376074" w14:paraId="4B2A0E0F" w14:textId="77777777" w:rsidTr="00376074">
        <w:trPr>
          <w:trHeight w:val="1867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BCD2D02" w14:textId="77777777" w:rsidR="00376074" w:rsidRPr="00376074" w:rsidRDefault="00376074" w:rsidP="003760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37607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Técnica de dibujo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9446A36" w14:textId="77777777" w:rsidR="00376074" w:rsidRPr="00376074" w:rsidRDefault="00376074" w:rsidP="003760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37607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técnica de dibujo es deficiente, con errores evidentes en la proporción, perspectiva, y/o detalle.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0AB7435" w14:textId="77777777" w:rsidR="00376074" w:rsidRPr="00376074" w:rsidRDefault="00376074" w:rsidP="003760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37607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técnica de dibujo es aceptable, pero podría mejorar en términos de precisión y habilidad técnica.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C95DFE3" w14:textId="77777777" w:rsidR="00376074" w:rsidRPr="00376074" w:rsidRDefault="00376074" w:rsidP="003760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37607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técnica de dibujo es sólida, mostrando habilidad en la aplicación de diferentes técnicas y estilos para representar el espacio/artística.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CBAB7A4" w14:textId="77777777" w:rsidR="00376074" w:rsidRPr="00376074" w:rsidRDefault="00376074" w:rsidP="003760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37607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técnica de dibujo es excelente, mostrando un dominio notable de diversas técnicas y estilos para crear una representación visual impresionante.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22406EA" w14:textId="77777777" w:rsidR="00376074" w:rsidRPr="00376074" w:rsidRDefault="00376074" w:rsidP="003760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37607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técnica de dibujo es excepcional, demostrando un dominio magistral de todas las técnicas y estilos utilizados para crear una representación visual extraordinaria.</w:t>
            </w:r>
          </w:p>
        </w:tc>
      </w:tr>
      <w:tr w:rsidR="00376074" w:rsidRPr="00376074" w14:paraId="6504532B" w14:textId="77777777" w:rsidTr="00376074">
        <w:trPr>
          <w:trHeight w:val="2400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76A2121" w14:textId="77777777" w:rsidR="00376074" w:rsidRPr="00376074" w:rsidRDefault="00376074" w:rsidP="003760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37607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Coherencia con los valores estéticos del contexto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D85B400" w14:textId="77777777" w:rsidR="00376074" w:rsidRPr="00376074" w:rsidRDefault="00376074" w:rsidP="003760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37607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representación no se relaciona con los valores estéticos del contexto observado, mostrando una desconexión evidente.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D5722A3" w14:textId="77777777" w:rsidR="00376074" w:rsidRPr="00376074" w:rsidRDefault="00376074" w:rsidP="003760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37607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representación tiene alguna relación con los valores estéticos del contexto observado, pero esta conexión es débil o poco clara.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2D8C1BA" w14:textId="77777777" w:rsidR="00376074" w:rsidRPr="00376074" w:rsidRDefault="00376074" w:rsidP="003760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37607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representación se relaciona adecuadamente con los valores estéticos del contexto observado, mostrando una comprensión básica de su influencia en el arte.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08CAF73" w14:textId="77777777" w:rsidR="00376074" w:rsidRPr="00376074" w:rsidRDefault="00376074" w:rsidP="003760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37607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representación está muy en sintonía con los valores estéticos del contexto observado, demostrando una comprensión profunda de su influencia en el arte.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0338F11" w14:textId="77777777" w:rsidR="00376074" w:rsidRPr="00376074" w:rsidRDefault="00376074" w:rsidP="003760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37607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representación refleja de manera excepcional los valores estéticos del contexto observado, mostrando una comprensión excepcionalmente completa y perspicaz de su influencia en el arte.</w:t>
            </w:r>
          </w:p>
        </w:tc>
      </w:tr>
      <w:tr w:rsidR="00376074" w:rsidRPr="00376074" w14:paraId="489DDE1A" w14:textId="77777777" w:rsidTr="00376074">
        <w:trPr>
          <w:trHeight w:val="2400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1F78A36" w14:textId="77777777" w:rsidR="00376074" w:rsidRPr="00376074" w:rsidRDefault="00376074" w:rsidP="003760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37607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Originalidad en la elección de elementos artísticos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07E218B" w14:textId="77777777" w:rsidR="00376074" w:rsidRPr="00376074" w:rsidRDefault="00376074" w:rsidP="003760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37607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elección de elementos artísticos es predecible y poco inspirada, mostrando una falta de originalidad en la selección.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1D9A8F0" w14:textId="77777777" w:rsidR="00376074" w:rsidRPr="00376074" w:rsidRDefault="00376074" w:rsidP="003760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37607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elección de elementos artísticos es convencional, con algunos intentos de originalidad, pero en su mayoría sigue un enfoque común.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632D80D" w14:textId="77777777" w:rsidR="00376074" w:rsidRPr="00376074" w:rsidRDefault="00376074" w:rsidP="003760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37607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elección de elementos artísticos muestra originalidad y creatividad, ofreciendo una perspectiva fresca sobre el espacio/artística representado en el mural.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79754E5" w14:textId="77777777" w:rsidR="00376074" w:rsidRPr="00376074" w:rsidRDefault="00376074" w:rsidP="003760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37607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elección de elementos artísticos es altamente original, sorprendiendo y estimulando el interés del espectador con su creatividad.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3A0BDCC" w14:textId="77777777" w:rsidR="00376074" w:rsidRPr="00376074" w:rsidRDefault="00376074" w:rsidP="003760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37607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elección de elementos artísticos es excepcionalmente original e innovadora, desafiando las expectativas y generando una profunda apreciación del espacio/artística representado en el mural.</w:t>
            </w:r>
          </w:p>
        </w:tc>
      </w:tr>
      <w:tr w:rsidR="00376074" w:rsidRPr="00376074" w14:paraId="61B025DE" w14:textId="77777777" w:rsidTr="00376074">
        <w:trPr>
          <w:trHeight w:val="2400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B5E5E9D" w14:textId="77777777" w:rsidR="00376074" w:rsidRPr="00376074" w:rsidRDefault="00376074" w:rsidP="003760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37607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Claridad en la explicación de los elementos artísticos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E609EB4" w14:textId="77777777" w:rsidR="00376074" w:rsidRPr="00376074" w:rsidRDefault="00376074" w:rsidP="003760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37607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explicación de los elementos artísticos es confusa o poco clara, dificultando la comprensión de cómo se expresan los valores estéticos del contexto.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BB527FE" w14:textId="77777777" w:rsidR="00376074" w:rsidRPr="00376074" w:rsidRDefault="00376074" w:rsidP="003760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37607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explicación de los elementos artísticos es adecuada, pero podría mejorar en términos de claridad y detalle para una comprensión completa.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FCC3BD9" w14:textId="77777777" w:rsidR="00376074" w:rsidRPr="00376074" w:rsidRDefault="00376074" w:rsidP="003760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37607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explicación de los elementos artísticos es clara y concisa, proporcionando una comprensión sólida de cómo se expresan los valores estéticos del contexto.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920E859" w14:textId="77777777" w:rsidR="00376074" w:rsidRPr="00376074" w:rsidRDefault="00376074" w:rsidP="003760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37607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explicación de los elementos artísticos es muy clara y detallada, ofreciendo una comprensión profunda y completa de cómo se expresan los valores estéticos del contexto.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E7E6331" w14:textId="77777777" w:rsidR="00376074" w:rsidRPr="00376074" w:rsidRDefault="00376074" w:rsidP="003760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37607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explicación de los elementos artísticos es excepcionalmente clara, precisa y perspicaz, brindando una comprensión excepcionalmente completa y perspicaz de cómo se expresan los valores estéticos del contexto.</w:t>
            </w:r>
          </w:p>
        </w:tc>
      </w:tr>
    </w:tbl>
    <w:p w14:paraId="35249271" w14:textId="1F0189E6" w:rsidR="00376074" w:rsidRDefault="00376074"/>
    <w:tbl>
      <w:tblPr>
        <w:tblpPr w:leftFromText="141" w:rightFromText="141" w:horzAnchor="margin" w:tblpXSpec="center" w:tblpY="255"/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963"/>
        <w:gridCol w:w="2523"/>
        <w:gridCol w:w="1399"/>
      </w:tblGrid>
      <w:tr w:rsidR="00376074" w:rsidRPr="00376074" w14:paraId="64488652" w14:textId="77777777" w:rsidTr="00376074">
        <w:trPr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92B1A81" w14:textId="77777777" w:rsidR="00376074" w:rsidRPr="00376074" w:rsidRDefault="00376074" w:rsidP="0037607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376074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lastRenderedPageBreak/>
              <w:t>Criterios Evaluativos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5A485CD" w14:textId="77777777" w:rsidR="00376074" w:rsidRPr="00376074" w:rsidRDefault="00376074" w:rsidP="0037607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376074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3ADF97E" w14:textId="77777777" w:rsidR="00376074" w:rsidRPr="00376074" w:rsidRDefault="00376074" w:rsidP="0037607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376074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4491F74" w14:textId="77777777" w:rsidR="00376074" w:rsidRPr="00376074" w:rsidRDefault="00376074" w:rsidP="0037607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376074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No Cumple</w:t>
            </w:r>
          </w:p>
        </w:tc>
      </w:tr>
      <w:tr w:rsidR="00376074" w:rsidRPr="00376074" w14:paraId="327F33F3" w14:textId="77777777" w:rsidTr="0037607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D55E82E" w14:textId="77777777" w:rsidR="00376074" w:rsidRPr="00376074" w:rsidRDefault="00376074" w:rsidP="003760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37607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Creatividad en la representación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3B9183B" w14:textId="77777777" w:rsidR="00376074" w:rsidRPr="00376074" w:rsidRDefault="00376074" w:rsidP="003760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EE38260" w14:textId="77777777" w:rsidR="00376074" w:rsidRPr="00376074" w:rsidRDefault="00376074" w:rsidP="0037607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90D68EE" w14:textId="77777777" w:rsidR="00376074" w:rsidRPr="00376074" w:rsidRDefault="00376074" w:rsidP="0037607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376074" w:rsidRPr="00376074" w14:paraId="18C133B3" w14:textId="77777777" w:rsidTr="0037607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4F8C1AD" w14:textId="77777777" w:rsidR="00376074" w:rsidRPr="00376074" w:rsidRDefault="00376074" w:rsidP="003760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37607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Técnica de dibujo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62ADFDD" w14:textId="77777777" w:rsidR="00376074" w:rsidRPr="00376074" w:rsidRDefault="00376074" w:rsidP="003760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5DB0F35" w14:textId="77777777" w:rsidR="00376074" w:rsidRPr="00376074" w:rsidRDefault="00376074" w:rsidP="0037607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FE329A4" w14:textId="77777777" w:rsidR="00376074" w:rsidRPr="00376074" w:rsidRDefault="00376074" w:rsidP="0037607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376074" w:rsidRPr="00376074" w14:paraId="7CD46E29" w14:textId="77777777" w:rsidTr="0037607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6E91991" w14:textId="77777777" w:rsidR="00376074" w:rsidRPr="00376074" w:rsidRDefault="00376074" w:rsidP="003760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37607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Coherencia con los valores estéticos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786AAB6" w14:textId="77777777" w:rsidR="00376074" w:rsidRPr="00376074" w:rsidRDefault="00376074" w:rsidP="003760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44FFC8F" w14:textId="77777777" w:rsidR="00376074" w:rsidRPr="00376074" w:rsidRDefault="00376074" w:rsidP="0037607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B98B7EB" w14:textId="77777777" w:rsidR="00376074" w:rsidRPr="00376074" w:rsidRDefault="00376074" w:rsidP="0037607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376074" w:rsidRPr="00376074" w14:paraId="1131579C" w14:textId="77777777" w:rsidTr="0037607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C931925" w14:textId="77777777" w:rsidR="00376074" w:rsidRPr="00376074" w:rsidRDefault="00376074" w:rsidP="003760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37607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Originalidad en la elección de elementos artísticos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238A331" w14:textId="77777777" w:rsidR="00376074" w:rsidRPr="00376074" w:rsidRDefault="00376074" w:rsidP="003760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1D9674B" w14:textId="77777777" w:rsidR="00376074" w:rsidRPr="00376074" w:rsidRDefault="00376074" w:rsidP="0037607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C5C6F94" w14:textId="77777777" w:rsidR="00376074" w:rsidRPr="00376074" w:rsidRDefault="00376074" w:rsidP="0037607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376074" w:rsidRPr="00376074" w14:paraId="26F6363F" w14:textId="77777777" w:rsidTr="0037607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CFAC328" w14:textId="77777777" w:rsidR="00376074" w:rsidRPr="00376074" w:rsidRDefault="00376074" w:rsidP="003760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37607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Claridad en la explicación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B1D93F3" w14:textId="77777777" w:rsidR="00376074" w:rsidRPr="00376074" w:rsidRDefault="00376074" w:rsidP="003760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8C19085" w14:textId="77777777" w:rsidR="00376074" w:rsidRPr="00376074" w:rsidRDefault="00376074" w:rsidP="0037607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4D1FD7C" w14:textId="77777777" w:rsidR="00376074" w:rsidRPr="00376074" w:rsidRDefault="00376074" w:rsidP="0037607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</w:tbl>
    <w:p w14:paraId="1913ECD0" w14:textId="2C709A24" w:rsidR="00376074" w:rsidRDefault="00376074"/>
    <w:tbl>
      <w:tblPr>
        <w:tblW w:w="10380" w:type="dxa"/>
        <w:tblCellSpacing w:w="15" w:type="dxa"/>
        <w:tblInd w:w="-78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6"/>
        <w:gridCol w:w="7584"/>
      </w:tblGrid>
      <w:tr w:rsidR="00376074" w:rsidRPr="00376074" w14:paraId="2EAB5544" w14:textId="77777777" w:rsidTr="0037607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0777613" w14:textId="77777777" w:rsidR="00376074" w:rsidRPr="00376074" w:rsidRDefault="00376074" w:rsidP="0037607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376074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Criterios Evaluativos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1F993E4" w14:textId="77777777" w:rsidR="00376074" w:rsidRPr="00376074" w:rsidRDefault="00376074" w:rsidP="0037607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376074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Explicación</w:t>
            </w:r>
          </w:p>
        </w:tc>
      </w:tr>
      <w:tr w:rsidR="00376074" w:rsidRPr="00376074" w14:paraId="13734177" w14:textId="77777777" w:rsidTr="0037607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DF2D775" w14:textId="77777777" w:rsidR="00376074" w:rsidRPr="00376074" w:rsidRDefault="00376074" w:rsidP="003760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37607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Creatividad en la representación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840A7D3" w14:textId="77777777" w:rsidR="00376074" w:rsidRPr="00376074" w:rsidRDefault="00376074" w:rsidP="003760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37607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 xml:space="preserve">Verifica si el dibujo realizado para </w:t>
            </w:r>
            <w:proofErr w:type="gramStart"/>
            <w:r w:rsidRPr="0037607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el mural muestra</w:t>
            </w:r>
            <w:proofErr w:type="gramEnd"/>
            <w:r w:rsidRPr="0037607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 xml:space="preserve"> originalidad y creatividad en la representación del espacio o manifestación artística del contexto.</w:t>
            </w:r>
          </w:p>
        </w:tc>
      </w:tr>
      <w:tr w:rsidR="00376074" w:rsidRPr="00376074" w14:paraId="7B3EAE2A" w14:textId="77777777" w:rsidTr="0037607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7A336B7" w14:textId="77777777" w:rsidR="00376074" w:rsidRPr="00376074" w:rsidRDefault="00376074" w:rsidP="003760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37607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Técnica de dibujo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B76E511" w14:textId="77777777" w:rsidR="00376074" w:rsidRPr="00376074" w:rsidRDefault="00376074" w:rsidP="003760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37607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Evalúa la habilidad técnica del estudiante en el dibujo, considerando aspectos como la precisión, el detalle, la proporción y la perspectiva en la representación.</w:t>
            </w:r>
          </w:p>
        </w:tc>
      </w:tr>
      <w:tr w:rsidR="00376074" w:rsidRPr="00376074" w14:paraId="47CCFD34" w14:textId="77777777" w:rsidTr="0037607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EAC7E2A" w14:textId="77777777" w:rsidR="00376074" w:rsidRPr="00376074" w:rsidRDefault="00376074" w:rsidP="003760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37607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Coherencia con los valores estéticos del contexto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A70E34E" w14:textId="77777777" w:rsidR="00376074" w:rsidRPr="00376074" w:rsidRDefault="00376074" w:rsidP="003760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37607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Determina si el dibujo integrado en el mural refleja de manera coherente los valores estéticos del contexto observado, demostrando una comprensión de su influencia en el arte.</w:t>
            </w:r>
          </w:p>
        </w:tc>
      </w:tr>
      <w:tr w:rsidR="00376074" w:rsidRPr="00376074" w14:paraId="4B63CEBB" w14:textId="77777777" w:rsidTr="0037607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E1A93E0" w14:textId="77777777" w:rsidR="00376074" w:rsidRPr="00376074" w:rsidRDefault="00376074" w:rsidP="003760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37607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Originalidad en la elección de elementos artísticos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CA7C5FF" w14:textId="77777777" w:rsidR="00376074" w:rsidRPr="00376074" w:rsidRDefault="00376074" w:rsidP="003760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37607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Evalúa si el estudiante selecciona elementos artísticos de manera original y creativa para expresar los valores estéticos del contexto en el mural de dibujos.</w:t>
            </w:r>
          </w:p>
        </w:tc>
      </w:tr>
      <w:tr w:rsidR="00376074" w:rsidRPr="00376074" w14:paraId="2B285759" w14:textId="77777777" w:rsidTr="0037607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EFEC8F4" w14:textId="77777777" w:rsidR="00376074" w:rsidRPr="00376074" w:rsidRDefault="00376074" w:rsidP="003760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37607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Claridad en la explicación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F701D7F" w14:textId="77777777" w:rsidR="00376074" w:rsidRPr="00376074" w:rsidRDefault="00376074" w:rsidP="003760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37607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Verifica si el estudiante explica de manera clara y detallada qué elementos artísticos se tomaron en cuenta para expresar los valores estéticos del contexto en el mural.</w:t>
            </w:r>
          </w:p>
        </w:tc>
      </w:tr>
    </w:tbl>
    <w:p w14:paraId="76D621DB" w14:textId="77777777" w:rsidR="00376074" w:rsidRDefault="00376074"/>
    <w:sectPr w:rsidR="00376074" w:rsidSect="00376074">
      <w:headerReference w:type="default" r:id="rId6"/>
      <w:headerReference w:type="first" r:id="rId7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1ED2F45" w14:textId="77777777" w:rsidR="002C4688" w:rsidRDefault="002C4688" w:rsidP="00376074">
      <w:pPr>
        <w:spacing w:after="0" w:line="240" w:lineRule="auto"/>
      </w:pPr>
      <w:r>
        <w:separator/>
      </w:r>
    </w:p>
  </w:endnote>
  <w:endnote w:type="continuationSeparator" w:id="0">
    <w:p w14:paraId="1E39AB8D" w14:textId="77777777" w:rsidR="002C4688" w:rsidRDefault="002C4688" w:rsidP="003760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6EFBE08" w14:textId="77777777" w:rsidR="002C4688" w:rsidRDefault="002C4688" w:rsidP="00376074">
      <w:pPr>
        <w:spacing w:after="0" w:line="240" w:lineRule="auto"/>
      </w:pPr>
      <w:r>
        <w:separator/>
      </w:r>
    </w:p>
  </w:footnote>
  <w:footnote w:type="continuationSeparator" w:id="0">
    <w:p w14:paraId="46AB10C9" w14:textId="77777777" w:rsidR="002C4688" w:rsidRDefault="002C4688" w:rsidP="003760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BE1C47" w14:textId="2B5B98F2" w:rsidR="00376074" w:rsidRPr="00376074" w:rsidRDefault="00376074" w:rsidP="00376074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 xml:space="preserve">CADÉMICO </w:t>
    </w:r>
    <w:r>
      <w:rPr>
        <w:rFonts w:ascii="Britannic Bold" w:hAnsi="Britannic Bold"/>
        <w:sz w:val="40"/>
        <w:szCs w:val="40"/>
      </w:rPr>
      <w:t>20</w:t>
    </w:r>
    <w:r>
      <w:rPr>
        <w:rFonts w:ascii="Britannic Bold" w:hAnsi="Britannic Bold"/>
        <w:sz w:val="40"/>
        <w:szCs w:val="40"/>
      </w:rPr>
      <w:t xml:space="preserve"> LENGUAJES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A495CAF" w14:textId="34B9D7B5" w:rsidR="00376074" w:rsidRDefault="00376074" w:rsidP="00376074">
    <w:pPr>
      <w:pStyle w:val="Encabezado"/>
      <w:jc w:val="center"/>
    </w:pPr>
    <w:r w:rsidRPr="00A81D0E">
      <w:rPr>
        <w:rFonts w:ascii="Britannic Bold" w:hAnsi="Britannic Bold"/>
        <w:sz w:val="40"/>
        <w:szCs w:val="40"/>
      </w:rPr>
      <w:t xml:space="preserve">RUBRICA DE EVALUACIÓN PROYECTO ACADÉMICO </w:t>
    </w:r>
    <w:r>
      <w:rPr>
        <w:rFonts w:ascii="Britannic Bold" w:hAnsi="Britannic Bold"/>
        <w:sz w:val="40"/>
        <w:szCs w:val="40"/>
      </w:rPr>
      <w:t>20</w:t>
    </w:r>
    <w:r w:rsidRPr="00A81D0E">
      <w:rPr>
        <w:rFonts w:ascii="Britannic Bold" w:hAnsi="Britannic Bold"/>
        <w:sz w:val="40"/>
        <w:szCs w:val="40"/>
      </w:rPr>
      <w:t xml:space="preserve"> LENGUAJES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074"/>
    <w:rsid w:val="002C4688"/>
    <w:rsid w:val="0037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99FA6"/>
  <w15:chartTrackingRefBased/>
  <w15:docId w15:val="{B0611080-9605-4BF0-9FE6-0D5EBE95E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7607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76074"/>
  </w:style>
  <w:style w:type="paragraph" w:styleId="Piedepgina">
    <w:name w:val="footer"/>
    <w:basedOn w:val="Normal"/>
    <w:link w:val="PiedepginaCar"/>
    <w:uiPriority w:val="99"/>
    <w:unhideWhenUsed/>
    <w:rsid w:val="0037607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760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4190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9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800</Words>
  <Characters>4405</Characters>
  <Application>Microsoft Office Word</Application>
  <DocSecurity>0</DocSecurity>
  <Lines>36</Lines>
  <Paragraphs>10</Paragraphs>
  <ScaleCrop>false</ScaleCrop>
  <Company/>
  <LinksUpToDate>false</LinksUpToDate>
  <CharactersWithSpaces>5195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1</cp:revision>
  <dcterms:created xsi:type="dcterms:W3CDTF">2024-04-15T20:17:00Z</dcterms:created>
  <dcterms:modified xsi:type="dcterms:W3CDTF">2024-04-15T20:25:00Z</dcterms:modified>
</cp:coreProperties>
</file>