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7151" w14:textId="77777777" w:rsidR="00C26522" w:rsidRDefault="00C26522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</w:p>
    <w:p w14:paraId="53A6484F" w14:textId="1E24A108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845"/>
        <w:gridCol w:w="140"/>
        <w:gridCol w:w="1130"/>
        <w:gridCol w:w="562"/>
        <w:gridCol w:w="3956"/>
        <w:gridCol w:w="561"/>
        <w:gridCol w:w="3953"/>
      </w:tblGrid>
      <w:tr w:rsidR="003845B8" w:rsidRPr="00850A51" w14:paraId="5C584B7F" w14:textId="77777777" w:rsidTr="00110E17">
        <w:tc>
          <w:tcPr>
            <w:tcW w:w="3396" w:type="dxa"/>
            <w:gridSpan w:val="3"/>
            <w:vAlign w:val="center"/>
          </w:tcPr>
          <w:p w14:paraId="204062E1" w14:textId="381946AB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1:</w:t>
            </w:r>
          </w:p>
        </w:tc>
        <w:tc>
          <w:tcPr>
            <w:tcW w:w="10207" w:type="dxa"/>
            <w:gridSpan w:val="5"/>
          </w:tcPr>
          <w:p w14:paraId="611E2402" w14:textId="27DCFBE0" w:rsidR="003845B8" w:rsidRPr="0081729B" w:rsidRDefault="007F3C0F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F3C0F">
              <w:rPr>
                <w:rFonts w:ascii="Arial" w:hAnsi="Arial" w:cs="Arial"/>
                <w:color w:val="000000"/>
                <w:sz w:val="28"/>
                <w:szCs w:val="28"/>
              </w:rPr>
              <w:t>Un proyecto de vida estratégico</w:t>
            </w:r>
          </w:p>
        </w:tc>
      </w:tr>
      <w:tr w:rsidR="00D462FC" w:rsidRPr="00850A51" w14:paraId="605DCFED" w14:textId="77777777" w:rsidTr="00110E17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7"/>
          </w:tcPr>
          <w:p w14:paraId="6C9662EB" w14:textId="6A6F96CB" w:rsidR="00D462FC" w:rsidRPr="00007CA1" w:rsidRDefault="00695B58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 lo humano a lo comunitario</w:t>
            </w:r>
          </w:p>
        </w:tc>
      </w:tr>
      <w:tr w:rsidR="0087728A" w:rsidRPr="00850A51" w14:paraId="3A6FAD81" w14:textId="77777777" w:rsidTr="00110E17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7"/>
          </w:tcPr>
          <w:p w14:paraId="4599DAE7" w14:textId="41F5A3C4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231B4" w:rsidRPr="00850A51" w14:paraId="1BD219DC" w14:textId="77777777" w:rsidTr="00110E17">
        <w:tc>
          <w:tcPr>
            <w:tcW w:w="2404" w:type="dxa"/>
            <w:vAlign w:val="center"/>
          </w:tcPr>
          <w:p w14:paraId="375A6858" w14:textId="3A50CDB1" w:rsidR="008231B4" w:rsidRDefault="008231B4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7"/>
          </w:tcPr>
          <w:p w14:paraId="2261C512" w14:textId="77777777" w:rsidR="008231B4" w:rsidRPr="00007CA1" w:rsidRDefault="008231B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8231B4" w:rsidRPr="00850A51" w14:paraId="50E1E5EF" w14:textId="77777777" w:rsidTr="00110E17">
        <w:tc>
          <w:tcPr>
            <w:tcW w:w="2404" w:type="dxa"/>
            <w:vAlign w:val="center"/>
          </w:tcPr>
          <w:p w14:paraId="577CCFD1" w14:textId="25C10395" w:rsidR="008231B4" w:rsidRDefault="008231B4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7"/>
          </w:tcPr>
          <w:p w14:paraId="6A3D6894" w14:textId="77777777" w:rsidR="008231B4" w:rsidRPr="00007CA1" w:rsidRDefault="008231B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110E17">
        <w:trPr>
          <w:trHeight w:val="250"/>
        </w:trPr>
        <w:tc>
          <w:tcPr>
            <w:tcW w:w="5097" w:type="dxa"/>
            <w:gridSpan w:val="5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506" w:type="dxa"/>
            <w:gridSpan w:val="3"/>
            <w:tcBorders>
              <w:bottom w:val="single" w:sz="4" w:space="0" w:color="auto"/>
            </w:tcBorders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110E17">
        <w:trPr>
          <w:trHeight w:val="1367"/>
        </w:trPr>
        <w:tc>
          <w:tcPr>
            <w:tcW w:w="5097" w:type="dxa"/>
            <w:gridSpan w:val="5"/>
          </w:tcPr>
          <w:p w14:paraId="46D0F975" w14:textId="51B430A3" w:rsidR="00A50E6F" w:rsidRPr="007F3C0F" w:rsidRDefault="007F3C0F" w:rsidP="007F3C0F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F3C0F">
              <w:rPr>
                <w:rFonts w:ascii="Arial" w:eastAsia="Arial" w:hAnsi="Arial" w:cs="Arial"/>
                <w:color w:val="000000"/>
                <w:sz w:val="20"/>
                <w:szCs w:val="20"/>
              </w:rPr>
              <w:t>1. El pensamiento estratégico y creativo en la resolución de problemas y creación de metas personales y compartidas a fin de establecer relaciones afectivas, inclusivas y equitativas a partir de una educación integral en sexualidad para la construcción de un proyecto de vida.</w:t>
            </w:r>
          </w:p>
        </w:tc>
        <w:tc>
          <w:tcPr>
            <w:tcW w:w="85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FEC6B5" w14:textId="0ACE1ED7" w:rsidR="00A50E6F" w:rsidRPr="00850A51" w:rsidRDefault="007F3C0F" w:rsidP="007F3C0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7F3C0F">
              <w:rPr>
                <w:rFonts w:asciiTheme="majorHAnsi" w:eastAsia="Arial" w:hAnsiTheme="majorHAnsi" w:cstheme="majorHAnsi"/>
                <w:color w:val="000000"/>
              </w:rPr>
              <w:t>1. Compartir mediante un proyecto de vida estratégico una actividad deportiva, una carta familiar y la presentación de borradores de proyectos de vida, los beneficios que se obtienen al considerar un pensamiento estratégico y creativo en la resolución de problemas y creación de metas personales y compartidas a fin de establecer relaciones afectivas, inclusivas y equitativas.</w:t>
            </w:r>
          </w:p>
        </w:tc>
      </w:tr>
      <w:tr w:rsidR="00110E17" w:rsidRPr="00850A51" w14:paraId="039AC619" w14:textId="77777777" w:rsidTr="00110E17">
        <w:trPr>
          <w:trHeight w:val="253"/>
        </w:trPr>
        <w:tc>
          <w:tcPr>
            <w:tcW w:w="13603" w:type="dxa"/>
            <w:gridSpan w:val="8"/>
          </w:tcPr>
          <w:p w14:paraId="176472F4" w14:textId="1D15B54E" w:rsidR="00110E17" w:rsidRPr="00A50E6F" w:rsidRDefault="00110E17" w:rsidP="00A50E6F">
            <w:pPr>
              <w:jc w:val="center"/>
              <w:rPr>
                <w:b/>
              </w:rPr>
            </w:pPr>
            <w:r w:rsidRPr="00110E17">
              <w:rPr>
                <w:b/>
              </w:rPr>
              <w:t>PROYECTOS ACADEMICOS</w:t>
            </w:r>
          </w:p>
        </w:tc>
      </w:tr>
      <w:tr w:rsidR="00110E17" w:rsidRPr="00850A51" w14:paraId="57FBA270" w14:textId="77777777" w:rsidTr="00110E17">
        <w:trPr>
          <w:trHeight w:val="253"/>
        </w:trPr>
        <w:tc>
          <w:tcPr>
            <w:tcW w:w="4533" w:type="dxa"/>
            <w:gridSpan w:val="4"/>
          </w:tcPr>
          <w:p w14:paraId="31D82687" w14:textId="69572EE8" w:rsidR="00110E17" w:rsidRPr="00A50E6F" w:rsidRDefault="00110E17" w:rsidP="00110E17">
            <w:pPr>
              <w:jc w:val="center"/>
              <w:rPr>
                <w:b/>
              </w:rPr>
            </w:pPr>
            <w:r w:rsidRPr="00110E17">
              <w:rPr>
                <w:b/>
              </w:rPr>
              <w:t>1.- Sin metas no hay futuro</w:t>
            </w:r>
          </w:p>
        </w:tc>
        <w:tc>
          <w:tcPr>
            <w:tcW w:w="4535" w:type="dxa"/>
            <w:gridSpan w:val="2"/>
          </w:tcPr>
          <w:p w14:paraId="4C4AE774" w14:textId="4E516014" w:rsidR="00110E17" w:rsidRPr="00A50E6F" w:rsidRDefault="00110E17" w:rsidP="00110E17">
            <w:pPr>
              <w:jc w:val="center"/>
              <w:rPr>
                <w:b/>
              </w:rPr>
            </w:pPr>
            <w:r w:rsidRPr="00110E17">
              <w:rPr>
                <w:b/>
              </w:rPr>
              <w:t>2.- Me conozco, reconozco y lo expreso</w:t>
            </w:r>
          </w:p>
        </w:tc>
        <w:tc>
          <w:tcPr>
            <w:tcW w:w="4535" w:type="dxa"/>
            <w:gridSpan w:val="2"/>
          </w:tcPr>
          <w:p w14:paraId="71DD75C3" w14:textId="605BCDEA" w:rsidR="00110E17" w:rsidRPr="00A50E6F" w:rsidRDefault="00110E17" w:rsidP="00A50E6F">
            <w:pPr>
              <w:jc w:val="center"/>
              <w:rPr>
                <w:b/>
              </w:rPr>
            </w:pPr>
            <w:r w:rsidRPr="00110E17">
              <w:rPr>
                <w:b/>
              </w:rPr>
              <w:t>3.- Un momento divertido para decidir</w:t>
            </w:r>
          </w:p>
        </w:tc>
      </w:tr>
      <w:tr w:rsidR="00A50E6F" w:rsidRPr="00850A51" w14:paraId="71BEA34D" w14:textId="77777777" w:rsidTr="00110E17">
        <w:trPr>
          <w:trHeight w:val="253"/>
        </w:trPr>
        <w:tc>
          <w:tcPr>
            <w:tcW w:w="13603" w:type="dxa"/>
            <w:gridSpan w:val="8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110E17">
        <w:trPr>
          <w:trHeight w:val="989"/>
        </w:trPr>
        <w:tc>
          <w:tcPr>
            <w:tcW w:w="3255" w:type="dxa"/>
            <w:gridSpan w:val="2"/>
          </w:tcPr>
          <w:p w14:paraId="418FEC52" w14:textId="7C6E4300" w:rsidR="00A50E6F" w:rsidRPr="00023AE5" w:rsidRDefault="007F3C0F" w:rsidP="007F3C0F">
            <w:pPr>
              <w:jc w:val="both"/>
              <w:rPr>
                <w:rFonts w:ascii="Arial" w:hAnsi="Arial" w:cs="Arial"/>
              </w:rPr>
            </w:pPr>
            <w:r w:rsidRPr="007F3C0F">
              <w:rPr>
                <w:rFonts w:ascii="Arial" w:hAnsi="Arial" w:cs="Arial"/>
              </w:rPr>
              <w:t>1.1 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establecimiento de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metas individuales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y colectivas para 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diseño del proyecto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de vida.</w:t>
            </w:r>
          </w:p>
        </w:tc>
        <w:tc>
          <w:tcPr>
            <w:tcW w:w="6377" w:type="dxa"/>
            <w:gridSpan w:val="5"/>
          </w:tcPr>
          <w:p w14:paraId="7AFA7495" w14:textId="6483A05D" w:rsidR="008D7895" w:rsidRPr="00023AE5" w:rsidRDefault="007F3C0F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F3C0F">
              <w:rPr>
                <w:rFonts w:ascii="Arial" w:eastAsia="Arial" w:hAnsi="Arial" w:cs="Arial"/>
                <w:color w:val="000000"/>
              </w:rPr>
              <w:t>1.2 El autoconocimiento,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sentido de pertenencia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valoración de la diversidad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como base en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establecimiento de relaciones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afectivas, inclusivas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equitativas en favor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bienestar.</w:t>
            </w:r>
          </w:p>
        </w:tc>
        <w:tc>
          <w:tcPr>
            <w:tcW w:w="3971" w:type="dxa"/>
          </w:tcPr>
          <w:p w14:paraId="75577BDA" w14:textId="35F69EF7" w:rsidR="00A50E6F" w:rsidRPr="00023AE5" w:rsidRDefault="007F3C0F" w:rsidP="007F3C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F3C0F">
              <w:rPr>
                <w:rFonts w:ascii="Arial" w:eastAsia="Arial" w:hAnsi="Arial" w:cs="Arial"/>
                <w:color w:val="000000"/>
              </w:rPr>
              <w:t>1.3 El desarrollo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pensamiento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estratégico y creativo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el planteamiento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F3C0F">
              <w:rPr>
                <w:rFonts w:ascii="Arial" w:eastAsia="Arial" w:hAnsi="Arial" w:cs="Arial"/>
                <w:color w:val="000000"/>
              </w:rPr>
              <w:t>solución de problemas.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8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110E17">
        <w:tc>
          <w:tcPr>
            <w:tcW w:w="5097" w:type="dxa"/>
            <w:gridSpan w:val="5"/>
          </w:tcPr>
          <w:p w14:paraId="77AE53BA" w14:textId="41724AA1" w:rsidR="00023AE5" w:rsidRPr="007F3C0F" w:rsidRDefault="007F3C0F" w:rsidP="007F3C0F">
            <w:pPr>
              <w:jc w:val="both"/>
              <w:rPr>
                <w:rFonts w:ascii="Arial" w:hAnsi="Arial" w:cs="Arial"/>
              </w:rPr>
            </w:pPr>
            <w:r w:rsidRPr="007F3C0F">
              <w:rPr>
                <w:rFonts w:ascii="Arial" w:hAnsi="Arial" w:cs="Arial"/>
              </w:rPr>
              <w:t>1.1 Explorar las habilidades, intereses y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necesidades personales o colectivas a través del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intercambio de ideas para la elaboración de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un borrador que describa propósitos individuales y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colectivos en el borrador de un proyecto de vida.</w:t>
            </w:r>
          </w:p>
        </w:tc>
        <w:tc>
          <w:tcPr>
            <w:tcW w:w="4535" w:type="dxa"/>
            <w:gridSpan w:val="2"/>
          </w:tcPr>
          <w:p w14:paraId="75CF0F3D" w14:textId="1B0CCC4A" w:rsidR="00023AE5" w:rsidRPr="007F3C0F" w:rsidRDefault="007F3C0F" w:rsidP="007F3C0F">
            <w:pPr>
              <w:jc w:val="both"/>
              <w:rPr>
                <w:rFonts w:ascii="Arial" w:hAnsi="Arial" w:cs="Arial"/>
              </w:rPr>
            </w:pPr>
            <w:r w:rsidRPr="007F3C0F">
              <w:rPr>
                <w:rFonts w:ascii="Arial" w:hAnsi="Arial" w:cs="Arial"/>
              </w:rPr>
              <w:t>1.2 Elaborar una carta familiar que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evidencie el autoconocimiento, el sentido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de pertenencia y la valoración de la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diversidad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como base en el establecimiento de relaciones afectivas, inclusivas y equitativas.</w:t>
            </w:r>
          </w:p>
        </w:tc>
        <w:tc>
          <w:tcPr>
            <w:tcW w:w="3971" w:type="dxa"/>
          </w:tcPr>
          <w:p w14:paraId="115E5E99" w14:textId="77777777" w:rsidR="001E199C" w:rsidRPr="001E199C" w:rsidRDefault="007F3C0F" w:rsidP="001E199C">
            <w:pPr>
              <w:jc w:val="both"/>
              <w:rPr>
                <w:rFonts w:ascii="Arial" w:hAnsi="Arial" w:cs="Arial"/>
              </w:rPr>
            </w:pPr>
            <w:r w:rsidRPr="007F3C0F">
              <w:rPr>
                <w:rFonts w:ascii="Arial" w:hAnsi="Arial" w:cs="Arial"/>
              </w:rPr>
              <w:t>1.3 Desarrollar en comunidad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actividades deportivas para promover el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pensamiento estratégico y creativo a</w:t>
            </w:r>
            <w:r>
              <w:rPr>
                <w:rFonts w:ascii="Arial" w:hAnsi="Arial" w:cs="Arial"/>
              </w:rPr>
              <w:t xml:space="preserve"> </w:t>
            </w:r>
            <w:r w:rsidRPr="007F3C0F">
              <w:rPr>
                <w:rFonts w:ascii="Arial" w:hAnsi="Arial" w:cs="Arial"/>
              </w:rPr>
              <w:t>través</w:t>
            </w:r>
            <w:r w:rsidR="001E199C">
              <w:rPr>
                <w:rFonts w:ascii="Arial" w:hAnsi="Arial" w:cs="Arial"/>
              </w:rPr>
              <w:t xml:space="preserve"> </w:t>
            </w:r>
            <w:r w:rsidR="001E199C" w:rsidRPr="001E199C">
              <w:rPr>
                <w:rFonts w:ascii="Arial" w:hAnsi="Arial" w:cs="Arial"/>
              </w:rPr>
              <w:t>de la toma de decisiones</w:t>
            </w:r>
          </w:p>
          <w:p w14:paraId="23887CFD" w14:textId="6C5FCEA0" w:rsidR="00023AE5" w:rsidRPr="007F3C0F" w:rsidRDefault="001E199C" w:rsidP="001E199C">
            <w:pPr>
              <w:jc w:val="both"/>
              <w:rPr>
                <w:rFonts w:ascii="Arial" w:hAnsi="Arial" w:cs="Arial"/>
              </w:rPr>
            </w:pPr>
            <w:r w:rsidRPr="001E199C">
              <w:rPr>
                <w:rFonts w:ascii="Arial" w:hAnsi="Arial" w:cs="Arial"/>
              </w:rPr>
              <w:t>individuales y colectivas.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8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110E17">
        <w:tc>
          <w:tcPr>
            <w:tcW w:w="4533" w:type="dxa"/>
            <w:gridSpan w:val="4"/>
            <w:vAlign w:val="center"/>
          </w:tcPr>
          <w:p w14:paraId="746AFA14" w14:textId="30133353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064C8C">
              <w:t xml:space="preserve"> </w:t>
            </w:r>
            <w:r w:rsidR="00064C8C"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Borrador de un proyecto de vida</w:t>
            </w:r>
          </w:p>
        </w:tc>
        <w:tc>
          <w:tcPr>
            <w:tcW w:w="4535" w:type="dxa"/>
            <w:gridSpan w:val="2"/>
            <w:vAlign w:val="center"/>
          </w:tcPr>
          <w:p w14:paraId="4708C674" w14:textId="027F9618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</w:t>
            </w:r>
            <w:r w:rsidR="00064C8C"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arta familiar</w:t>
            </w:r>
          </w:p>
        </w:tc>
        <w:tc>
          <w:tcPr>
            <w:tcW w:w="4535" w:type="dxa"/>
            <w:gridSpan w:val="2"/>
            <w:vAlign w:val="center"/>
          </w:tcPr>
          <w:p w14:paraId="38AC5A02" w14:textId="35BC0EB0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064C8C">
              <w:t xml:space="preserve"> </w:t>
            </w:r>
            <w:r w:rsidR="00064C8C"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Actividades deportivas</w:t>
            </w:r>
          </w:p>
        </w:tc>
      </w:tr>
      <w:tr w:rsidR="00A50E6F" w:rsidRPr="00850A51" w14:paraId="2ED0114C" w14:textId="77777777" w:rsidTr="00110E17">
        <w:tc>
          <w:tcPr>
            <w:tcW w:w="3396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5"/>
          </w:tcPr>
          <w:p w14:paraId="2792338B" w14:textId="39442DFA" w:rsidR="00A50E6F" w:rsidRPr="00850A51" w:rsidRDefault="008E175A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998C7A0" w14:textId="77777777" w:rsidR="00D74EFD" w:rsidRDefault="00D74EFD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2BF0BF44" w14:textId="77777777" w:rsidR="009900EF" w:rsidRDefault="009900EF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256"/>
        <w:gridCol w:w="1941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5E0C223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1: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064C8C" w:rsidRPr="00064C8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Sin metas no hay futuro</w:t>
            </w:r>
          </w:p>
        </w:tc>
      </w:tr>
      <w:tr w:rsidR="00864C75" w:rsidRPr="00BF0766" w14:paraId="354B9E34" w14:textId="77777777" w:rsidTr="00864C75">
        <w:trPr>
          <w:trHeight w:val="417"/>
        </w:trPr>
        <w:tc>
          <w:tcPr>
            <w:tcW w:w="4108" w:type="dxa"/>
            <w:gridSpan w:val="2"/>
            <w:vAlign w:val="center"/>
          </w:tcPr>
          <w:p w14:paraId="57938688" w14:textId="41366A5C" w:rsidR="00864C75" w:rsidRPr="00064C8C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3.1</w:t>
            </w:r>
          </w:p>
          <w:p w14:paraId="4685A0C0" w14:textId="5CA3DC03" w:rsidR="00864C75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5.1</w:t>
            </w:r>
          </w:p>
        </w:tc>
        <w:tc>
          <w:tcPr>
            <w:tcW w:w="4256" w:type="dxa"/>
            <w:vAlign w:val="center"/>
          </w:tcPr>
          <w:p w14:paraId="5AB7441A" w14:textId="77777777" w:rsidR="00864C75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 Pensamiento critico</w:t>
            </w:r>
          </w:p>
        </w:tc>
        <w:tc>
          <w:tcPr>
            <w:tcW w:w="5240" w:type="dxa"/>
            <w:gridSpan w:val="3"/>
            <w:vAlign w:val="center"/>
          </w:tcPr>
          <w:p w14:paraId="118EFB4E" w14:textId="3F54484F" w:rsidR="00864C75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Borrador de un proyecto de vida</w:t>
            </w:r>
          </w:p>
        </w:tc>
      </w:tr>
      <w:tr w:rsidR="00864C75" w:rsidRPr="00BF0766" w14:paraId="11B0812D" w14:textId="77777777" w:rsidTr="00864C75">
        <w:tc>
          <w:tcPr>
            <w:tcW w:w="3263" w:type="dxa"/>
            <w:vAlign w:val="center"/>
          </w:tcPr>
          <w:p w14:paraId="652F1359" w14:textId="77777777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864C75" w:rsidRPr="00BF0766" w:rsidRDefault="00864C75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6" w:type="dxa"/>
            <w:vAlign w:val="center"/>
          </w:tcPr>
          <w:p w14:paraId="58D99B59" w14:textId="77777777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941" w:type="dxa"/>
            <w:vAlign w:val="center"/>
          </w:tcPr>
          <w:p w14:paraId="3A571AC1" w14:textId="3EF966D3" w:rsidR="00864C75" w:rsidRPr="00BF0766" w:rsidRDefault="00864C75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864C75" w:rsidRPr="00BF0766" w:rsidRDefault="00864C7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864C75" w:rsidRDefault="00864C7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094B887F" w14:textId="77777777" w:rsidTr="00864C75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864C75" w:rsidRPr="00BF0766" w:rsidRDefault="00864C75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6" w:type="dxa"/>
          </w:tcPr>
          <w:p w14:paraId="03677F1F" w14:textId="77777777" w:rsidR="00864C75" w:rsidRPr="00B7118C" w:rsidRDefault="00864C7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4EEC8F31" w14:textId="5C88B3D3" w:rsidR="00864C75" w:rsidRPr="00B7118C" w:rsidRDefault="00864C7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864C75" w:rsidRPr="00BF0766" w:rsidRDefault="00864C75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864C75" w:rsidRPr="00BF0766" w:rsidRDefault="00864C75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7521D2D9" w14:textId="77777777" w:rsidTr="00864C75">
        <w:trPr>
          <w:trHeight w:val="53"/>
        </w:trPr>
        <w:tc>
          <w:tcPr>
            <w:tcW w:w="3263" w:type="dxa"/>
          </w:tcPr>
          <w:p w14:paraId="68B8DF25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2A3C0B42" w14:textId="77777777" w:rsidR="00864C75" w:rsidRPr="00BF0766" w:rsidRDefault="00864C7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5535F92D" w14:textId="63115022" w:rsidR="00864C75" w:rsidRPr="00BF0766" w:rsidRDefault="00864C7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7D96EED5" w14:textId="77777777" w:rsidTr="00864C75">
        <w:tc>
          <w:tcPr>
            <w:tcW w:w="3263" w:type="dxa"/>
          </w:tcPr>
          <w:p w14:paraId="2DA2CB5D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864C75" w:rsidRDefault="00864C75" w:rsidP="00056173">
            <w:pPr>
              <w:rPr>
                <w:sz w:val="20"/>
                <w:szCs w:val="20"/>
              </w:rPr>
            </w:pPr>
          </w:p>
          <w:p w14:paraId="3776C89F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26FD6B7D" w14:textId="77777777" w:rsidR="00864C75" w:rsidRPr="00BF0766" w:rsidRDefault="00864C7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1" w:type="dxa"/>
          </w:tcPr>
          <w:p w14:paraId="5FED1CA8" w14:textId="33C1A5AB" w:rsidR="00864C75" w:rsidRPr="00BF0766" w:rsidRDefault="00864C7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864C75" w:rsidRPr="00BF0766" w:rsidRDefault="00864C75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864C75" w:rsidRPr="00056173" w:rsidRDefault="00864C75" w:rsidP="00056173">
            <w:pPr>
              <w:rPr>
                <w:sz w:val="20"/>
                <w:szCs w:val="20"/>
              </w:rPr>
            </w:pPr>
          </w:p>
        </w:tc>
      </w:tr>
      <w:tr w:rsidR="00864C75" w:rsidRPr="00BF0766" w14:paraId="57EDF8F2" w14:textId="77777777" w:rsidTr="00864C75">
        <w:tc>
          <w:tcPr>
            <w:tcW w:w="3263" w:type="dxa"/>
            <w:vAlign w:val="center"/>
          </w:tcPr>
          <w:p w14:paraId="22556C5F" w14:textId="77777777" w:rsidR="00864C75" w:rsidRDefault="00864C7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864C75" w:rsidRPr="00BF0766" w:rsidRDefault="00864C7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6" w:type="dxa"/>
          </w:tcPr>
          <w:p w14:paraId="0952422E" w14:textId="77777777" w:rsidR="00864C75" w:rsidRPr="00192975" w:rsidRDefault="00864C7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69171299" w14:textId="388960C5" w:rsidR="00864C75" w:rsidRPr="00192975" w:rsidRDefault="00864C7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864C75" w:rsidRPr="0091611D" w:rsidRDefault="00864C75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4E0C5D5B" w14:textId="77777777" w:rsidTr="00864C75">
        <w:tc>
          <w:tcPr>
            <w:tcW w:w="3263" w:type="dxa"/>
            <w:vAlign w:val="center"/>
          </w:tcPr>
          <w:p w14:paraId="5F742EB5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07C20012" w14:textId="77777777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217E9D50" w14:textId="2DBB5BEB" w:rsidR="00864C75" w:rsidRPr="00BF0766" w:rsidRDefault="00864C7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864C75" w:rsidRPr="0091611D" w:rsidRDefault="00864C75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7A267DC9" w14:textId="77777777" w:rsidTr="00864C75">
        <w:tc>
          <w:tcPr>
            <w:tcW w:w="3263" w:type="dxa"/>
            <w:vAlign w:val="center"/>
          </w:tcPr>
          <w:p w14:paraId="4B6646DF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864C75" w:rsidRPr="00BF0766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6" w:type="dxa"/>
          </w:tcPr>
          <w:p w14:paraId="6274966A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453A5BBA" w14:textId="4C8697A6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864C75" w:rsidRPr="00BF0766" w:rsidRDefault="00864C75" w:rsidP="00056173">
            <w:pPr>
              <w:rPr>
                <w:sz w:val="20"/>
                <w:szCs w:val="20"/>
              </w:rPr>
            </w:pPr>
          </w:p>
        </w:tc>
      </w:tr>
      <w:tr w:rsidR="00864C75" w:rsidRPr="00BF0766" w14:paraId="3E4E120E" w14:textId="77777777" w:rsidTr="00864C75">
        <w:tc>
          <w:tcPr>
            <w:tcW w:w="3263" w:type="dxa"/>
            <w:vAlign w:val="center"/>
          </w:tcPr>
          <w:p w14:paraId="31B48B25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864C75" w:rsidRDefault="00864C7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30F1EFBB" w14:textId="7777777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2948788E" w14:textId="7DEABA17" w:rsidR="00864C75" w:rsidRPr="0091611D" w:rsidRDefault="00864C7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864C75" w:rsidRPr="0091611D" w:rsidRDefault="00864C7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864C75" w:rsidRPr="0091611D" w:rsidRDefault="00864C75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062EE90" w14:textId="505D2B1F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702"/>
        <w:gridCol w:w="823"/>
        <w:gridCol w:w="4122"/>
        <w:gridCol w:w="6"/>
        <w:gridCol w:w="1716"/>
        <w:gridCol w:w="1715"/>
        <w:gridCol w:w="1520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6C10A1BB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2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Cada uno con sus propias palabras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864C75" w:rsidRPr="00BF0766" w14:paraId="49CEE2DE" w14:textId="77777777" w:rsidTr="007B61CE">
        <w:tc>
          <w:tcPr>
            <w:tcW w:w="3702" w:type="dxa"/>
            <w:vAlign w:val="center"/>
          </w:tcPr>
          <w:p w14:paraId="19CF18F0" w14:textId="2215B2F5" w:rsidR="00864C75" w:rsidRPr="00064C8C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1.1</w:t>
            </w:r>
          </w:p>
          <w:p w14:paraId="667C4AD4" w14:textId="68ABB40F" w:rsidR="00864C75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2.1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5.1</w:t>
            </w:r>
          </w:p>
        </w:tc>
        <w:tc>
          <w:tcPr>
            <w:tcW w:w="4951" w:type="dxa"/>
            <w:gridSpan w:val="3"/>
            <w:vAlign w:val="center"/>
          </w:tcPr>
          <w:p w14:paraId="68D787D4" w14:textId="77777777" w:rsidR="00864C75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 Inclusión</w:t>
            </w:r>
          </w:p>
        </w:tc>
        <w:tc>
          <w:tcPr>
            <w:tcW w:w="4951" w:type="dxa"/>
            <w:gridSpan w:val="3"/>
            <w:vAlign w:val="center"/>
          </w:tcPr>
          <w:p w14:paraId="7AF95215" w14:textId="717EE0A0" w:rsidR="00864C75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</w:t>
            </w:r>
            <w:r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arta familiar</w:t>
            </w:r>
          </w:p>
        </w:tc>
      </w:tr>
      <w:tr w:rsidR="00864C75" w:rsidRPr="00BF0766" w14:paraId="65984E08" w14:textId="77777777" w:rsidTr="00864C75">
        <w:tc>
          <w:tcPr>
            <w:tcW w:w="3702" w:type="dxa"/>
            <w:vAlign w:val="center"/>
          </w:tcPr>
          <w:p w14:paraId="3DF40CF3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23" w:type="dxa"/>
            <w:vAlign w:val="center"/>
          </w:tcPr>
          <w:p w14:paraId="56A1A07D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122" w:type="dxa"/>
            <w:vAlign w:val="center"/>
          </w:tcPr>
          <w:p w14:paraId="51C6122F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22" w:type="dxa"/>
            <w:gridSpan w:val="2"/>
            <w:vAlign w:val="center"/>
          </w:tcPr>
          <w:p w14:paraId="1196CFED" w14:textId="049696BE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61B37BE1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3DA45D33" w14:textId="77777777" w:rsidR="00864C75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7FA1B1EA" w14:textId="77777777" w:rsidTr="00864C75">
        <w:trPr>
          <w:trHeight w:val="1686"/>
        </w:trPr>
        <w:tc>
          <w:tcPr>
            <w:tcW w:w="3702" w:type="dxa"/>
            <w:vAlign w:val="center"/>
          </w:tcPr>
          <w:p w14:paraId="1EF68750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Merge w:val="restart"/>
            <w:vAlign w:val="center"/>
          </w:tcPr>
          <w:p w14:paraId="7667A42E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2B83AA23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4B333192" w14:textId="2ADE4181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6019811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0633787B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0404FEE8" w14:textId="77777777" w:rsidTr="00864C75">
        <w:trPr>
          <w:trHeight w:val="53"/>
        </w:trPr>
        <w:tc>
          <w:tcPr>
            <w:tcW w:w="3702" w:type="dxa"/>
          </w:tcPr>
          <w:p w14:paraId="793356C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23" w:type="dxa"/>
            <w:vMerge/>
            <w:vAlign w:val="center"/>
          </w:tcPr>
          <w:p w14:paraId="0D8E4577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709BFA4D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260BA399" w14:textId="7DF6655F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78FF55B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8C4768E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71A42D91" w14:textId="77777777" w:rsidTr="00864C75">
        <w:tc>
          <w:tcPr>
            <w:tcW w:w="3702" w:type="dxa"/>
          </w:tcPr>
          <w:p w14:paraId="4EB3AB2D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23" w:type="dxa"/>
            <w:vMerge/>
            <w:vAlign w:val="center"/>
          </w:tcPr>
          <w:p w14:paraId="0FDAA493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61C281B2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22" w:type="dxa"/>
            <w:gridSpan w:val="2"/>
          </w:tcPr>
          <w:p w14:paraId="51E848CF" w14:textId="42E4E218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573E09E2" w14:textId="77777777" w:rsidR="00864C75" w:rsidRPr="00BF0766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20E1765" w14:textId="77777777" w:rsidR="00864C75" w:rsidRPr="00056173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582C8DCF" w14:textId="77777777" w:rsidTr="00864C75">
        <w:tc>
          <w:tcPr>
            <w:tcW w:w="3702" w:type="dxa"/>
            <w:vAlign w:val="center"/>
          </w:tcPr>
          <w:p w14:paraId="42751681" w14:textId="77777777" w:rsidR="00864C75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864C75" w:rsidRPr="00BF0766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23" w:type="dxa"/>
            <w:vMerge w:val="restart"/>
            <w:vAlign w:val="center"/>
          </w:tcPr>
          <w:p w14:paraId="446317E0" w14:textId="0ED9E010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22" w:type="dxa"/>
          </w:tcPr>
          <w:p w14:paraId="031B219B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2897C46B" w14:textId="78878C3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15700C1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1C4DBAE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68E1743F" w14:textId="77777777" w:rsidTr="00864C75">
        <w:tc>
          <w:tcPr>
            <w:tcW w:w="3702" w:type="dxa"/>
            <w:vAlign w:val="center"/>
          </w:tcPr>
          <w:p w14:paraId="404911BF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23" w:type="dxa"/>
            <w:vMerge/>
            <w:vAlign w:val="center"/>
          </w:tcPr>
          <w:p w14:paraId="38530FE9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2EBF3601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659632C3" w14:textId="73B62BE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4E2649DE" w14:textId="77777777" w:rsidR="00864C75" w:rsidRPr="0091611D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2DEC9A1F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7C2E4332" w14:textId="77777777" w:rsidTr="00864C75">
        <w:tc>
          <w:tcPr>
            <w:tcW w:w="3702" w:type="dxa"/>
            <w:vAlign w:val="center"/>
          </w:tcPr>
          <w:p w14:paraId="2C357EB0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23" w:type="dxa"/>
            <w:vMerge w:val="restart"/>
            <w:vAlign w:val="center"/>
          </w:tcPr>
          <w:p w14:paraId="7DE3E99F" w14:textId="4459AF0D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22" w:type="dxa"/>
          </w:tcPr>
          <w:p w14:paraId="16206457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2B86706C" w14:textId="3464B27E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5F93BC38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41A89A25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7F100CBB" w14:textId="77777777" w:rsidTr="00864C75">
        <w:tc>
          <w:tcPr>
            <w:tcW w:w="3702" w:type="dxa"/>
            <w:vAlign w:val="center"/>
          </w:tcPr>
          <w:p w14:paraId="15D4D97E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23" w:type="dxa"/>
            <w:vMerge/>
            <w:vAlign w:val="center"/>
          </w:tcPr>
          <w:p w14:paraId="53BEF968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22" w:type="dxa"/>
          </w:tcPr>
          <w:p w14:paraId="49F418B5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22" w:type="dxa"/>
            <w:gridSpan w:val="2"/>
          </w:tcPr>
          <w:p w14:paraId="6072E55E" w14:textId="5E85B16A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2D63824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F34939E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64C75">
        <w:tc>
          <w:tcPr>
            <w:tcW w:w="3702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9902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145"/>
        <w:gridCol w:w="3685"/>
        <w:gridCol w:w="709"/>
        <w:gridCol w:w="1658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1175FEC8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64C8C" w:rsidRPr="00064C8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momento divertido para decidir</w:t>
            </w:r>
          </w:p>
        </w:tc>
      </w:tr>
      <w:tr w:rsidR="00864C75" w:rsidRPr="00BF0766" w14:paraId="34627984" w14:textId="77777777" w:rsidTr="00864C75">
        <w:tc>
          <w:tcPr>
            <w:tcW w:w="4253" w:type="dxa"/>
            <w:gridSpan w:val="3"/>
            <w:vAlign w:val="center"/>
          </w:tcPr>
          <w:p w14:paraId="76AD19C0" w14:textId="05E022E1" w:rsidR="00864C75" w:rsidRPr="00064C8C" w:rsidRDefault="00864C75" w:rsidP="00064C8C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064C8C">
              <w:rPr>
                <w:rFonts w:asciiTheme="majorHAnsi" w:hAnsiTheme="majorHAnsi" w:cstheme="majorHAnsi"/>
                <w:b/>
                <w:bCs/>
                <w:color w:val="000000"/>
              </w:rPr>
              <w:t>EDUFIS 4.1</w:t>
            </w:r>
          </w:p>
        </w:tc>
        <w:tc>
          <w:tcPr>
            <w:tcW w:w="3685" w:type="dxa"/>
            <w:vAlign w:val="center"/>
          </w:tcPr>
          <w:p w14:paraId="38B0C2B9" w14:textId="77777777" w:rsidR="00864C75" w:rsidRPr="00A12222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Articulación: Vida saludable</w:t>
            </w:r>
          </w:p>
        </w:tc>
        <w:tc>
          <w:tcPr>
            <w:tcW w:w="5666" w:type="dxa"/>
            <w:gridSpan w:val="4"/>
            <w:vAlign w:val="center"/>
          </w:tcPr>
          <w:p w14:paraId="7380EF1F" w14:textId="6BE2FBB6" w:rsidR="00864C75" w:rsidRPr="00A12222" w:rsidRDefault="00864C75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64C8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Actividades deportivas</w:t>
            </w:r>
          </w:p>
        </w:tc>
      </w:tr>
      <w:tr w:rsidR="00864C75" w:rsidRPr="00BF0766" w14:paraId="1BC06CA2" w14:textId="77777777" w:rsidTr="00864C75">
        <w:tc>
          <w:tcPr>
            <w:tcW w:w="3263" w:type="dxa"/>
            <w:vAlign w:val="center"/>
          </w:tcPr>
          <w:p w14:paraId="13875028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3"/>
            <w:vAlign w:val="center"/>
          </w:tcPr>
          <w:p w14:paraId="6135160A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0CBD514B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864C75" w:rsidRPr="00BF0766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864C75" w:rsidRDefault="00864C7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64C75" w:rsidRPr="00BF0766" w14:paraId="5DABB8C4" w14:textId="77777777" w:rsidTr="00864C75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3"/>
          </w:tcPr>
          <w:p w14:paraId="323A618C" w14:textId="77777777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51A140A9" w:rsidR="00864C75" w:rsidRPr="00B7118C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65171F05" w14:textId="77777777" w:rsidTr="00864C75">
        <w:trPr>
          <w:trHeight w:val="53"/>
        </w:trPr>
        <w:tc>
          <w:tcPr>
            <w:tcW w:w="3263" w:type="dxa"/>
          </w:tcPr>
          <w:p w14:paraId="1FDC2CF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3"/>
          </w:tcPr>
          <w:p w14:paraId="58A8751A" w14:textId="77777777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2284B88B" w:rsidR="00864C75" w:rsidRPr="00BF0766" w:rsidRDefault="00864C7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64C75" w:rsidRPr="00BF0766" w14:paraId="15A87B8E" w14:textId="77777777" w:rsidTr="00864C75">
        <w:tc>
          <w:tcPr>
            <w:tcW w:w="3263" w:type="dxa"/>
          </w:tcPr>
          <w:p w14:paraId="430DFCBA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3"/>
          </w:tcPr>
          <w:p w14:paraId="1A5AA550" w14:textId="77777777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5EB9D62F" w:rsidR="00864C75" w:rsidRPr="00BF0766" w:rsidRDefault="00864C7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864C75" w:rsidRPr="00BF0766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864C75" w:rsidRPr="00056173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5A4EC3AC" w14:textId="77777777" w:rsidTr="00864C75">
        <w:tc>
          <w:tcPr>
            <w:tcW w:w="3263" w:type="dxa"/>
            <w:vAlign w:val="center"/>
          </w:tcPr>
          <w:p w14:paraId="7B98AE2E" w14:textId="77777777" w:rsidR="00864C75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864C75" w:rsidRPr="00BF0766" w:rsidRDefault="00864C7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3"/>
          </w:tcPr>
          <w:p w14:paraId="49D72BD8" w14:textId="77777777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3FB2CFB5" w:rsidR="00864C75" w:rsidRPr="00192975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10F0E5B0" w14:textId="77777777" w:rsidTr="00864C75">
        <w:tc>
          <w:tcPr>
            <w:tcW w:w="3263" w:type="dxa"/>
            <w:vAlign w:val="center"/>
          </w:tcPr>
          <w:p w14:paraId="1AB57A66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3"/>
          </w:tcPr>
          <w:p w14:paraId="036B1FE2" w14:textId="77777777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1CAF12A6" w:rsidR="00864C75" w:rsidRPr="00BF0766" w:rsidRDefault="00864C7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864C75" w:rsidRPr="0091611D" w:rsidRDefault="00864C7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64C75" w:rsidRPr="00BF0766" w14:paraId="6EB259FE" w14:textId="77777777" w:rsidTr="00864C75">
        <w:tc>
          <w:tcPr>
            <w:tcW w:w="3263" w:type="dxa"/>
            <w:vAlign w:val="center"/>
          </w:tcPr>
          <w:p w14:paraId="04A84611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864C75" w:rsidRPr="00BF0766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3"/>
          </w:tcPr>
          <w:p w14:paraId="23CA230B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18C6F5A3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864C75" w:rsidRPr="00BF0766" w:rsidRDefault="00864C75" w:rsidP="00F33291">
            <w:pPr>
              <w:rPr>
                <w:sz w:val="20"/>
                <w:szCs w:val="20"/>
              </w:rPr>
            </w:pPr>
          </w:p>
        </w:tc>
      </w:tr>
      <w:tr w:rsidR="00864C75" w:rsidRPr="00BF0766" w14:paraId="1AAAC45C" w14:textId="77777777" w:rsidTr="00864C75">
        <w:tc>
          <w:tcPr>
            <w:tcW w:w="3263" w:type="dxa"/>
            <w:vAlign w:val="center"/>
          </w:tcPr>
          <w:p w14:paraId="4B335C69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864C75" w:rsidRDefault="00864C7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3"/>
          </w:tcPr>
          <w:p w14:paraId="2D545ED6" w14:textId="77777777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0A20F49A" w:rsidR="00864C75" w:rsidRPr="0091611D" w:rsidRDefault="00864C7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864C75" w:rsidRPr="0091611D" w:rsidRDefault="00864C7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73B459F8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8EC769A" w14:textId="528EE75B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4E8019" w14:textId="11952A75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28A8925" w14:textId="77777777" w:rsidR="00110E17" w:rsidRDefault="00110E17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A9ADE7C" w14:textId="77777777" w:rsidR="00C26522" w:rsidRDefault="00C26522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60220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8FC050D" w14:textId="77777777" w:rsidR="00CB3ED6" w:rsidRDefault="00064C8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>Antes de 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>n, consideren lo siguiente:</w:t>
            </w:r>
          </w:p>
          <w:p w14:paraId="17F88387" w14:textId="107079B7" w:rsidR="00064C8C" w:rsidRPr="00064C8C" w:rsidRDefault="00064C8C" w:rsidP="00064C8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ab/>
              <w:t>Revisen que todo es</w:t>
            </w:r>
            <w:r w:rsidR="005104FC"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>é en orden con respecto a los materiales necesarios.</w:t>
            </w:r>
          </w:p>
          <w:p w14:paraId="33DA9661" w14:textId="4153BB5A" w:rsidR="00064C8C" w:rsidRPr="00064C8C" w:rsidRDefault="00064C8C" w:rsidP="00064C8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ab/>
              <w:t>Dialo</w:t>
            </w:r>
            <w:r w:rsidR="005104FC">
              <w:rPr>
                <w:rFonts w:ascii="Arial" w:hAnsi="Arial" w:cs="Arial"/>
                <w:color w:val="000000"/>
                <w:sz w:val="24"/>
                <w:szCs w:val="32"/>
              </w:rPr>
              <w:t>g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>uen en comunidad sus dudas.</w:t>
            </w:r>
          </w:p>
          <w:p w14:paraId="7F3D53AD" w14:textId="77777777" w:rsidR="00064C8C" w:rsidRDefault="00064C8C" w:rsidP="00064C8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064C8C">
              <w:rPr>
                <w:rFonts w:ascii="Arial" w:hAnsi="Arial" w:cs="Arial"/>
                <w:color w:val="000000"/>
                <w:sz w:val="24"/>
                <w:szCs w:val="32"/>
              </w:rPr>
              <w:tab/>
              <w:t>Verifiquen todos los aspectos generales de su presentación y si necesitan hacer ajustes.</w:t>
            </w:r>
          </w:p>
          <w:p w14:paraId="19BE6965" w14:textId="77777777" w:rsidR="005104FC" w:rsidRDefault="005104FC" w:rsidP="00064C8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>Durante la presentación:</w:t>
            </w:r>
          </w:p>
          <w:p w14:paraId="7059F673" w14:textId="289530DE" w:rsidR="005104FC" w:rsidRPr="005104FC" w:rsidRDefault="005104FC" w:rsidP="005104F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ab/>
              <w:t>Verifiquen de qué manera influyó cada uno de sus proyectos en la comunidad.</w:t>
            </w:r>
          </w:p>
          <w:p w14:paraId="75D22A2F" w14:textId="5A8FF4EA" w:rsidR="005104FC" w:rsidRDefault="005104FC" w:rsidP="005104FC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ab/>
              <w:t>Conversen acerca de los aportes de la comunidad a cada 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ct</w:t>
            </w:r>
            <w:r w:rsidRPr="005104FC">
              <w:rPr>
                <w:rFonts w:ascii="Arial" w:hAnsi="Arial" w:cs="Arial"/>
                <w:color w:val="000000"/>
                <w:sz w:val="24"/>
                <w:szCs w:val="32"/>
              </w:rPr>
              <w:t>ividad realizada para un bien común.</w:t>
            </w:r>
          </w:p>
        </w:tc>
      </w:tr>
      <w:tr w:rsidR="00FE5AEC" w14:paraId="205E9CDD" w14:textId="77777777" w:rsidTr="00110E17">
        <w:trPr>
          <w:trHeight w:val="310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110E17" w14:paraId="6E81E311" w14:textId="77777777" w:rsidTr="00110E17">
        <w:trPr>
          <w:trHeight w:val="310"/>
        </w:trPr>
        <w:tc>
          <w:tcPr>
            <w:tcW w:w="13198" w:type="dxa"/>
          </w:tcPr>
          <w:p w14:paraId="7EBC8B2C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400C04FB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0B79C9A" w14:textId="77777777" w:rsidR="00110E17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0C48728" w14:textId="2827FA3C" w:rsidR="00110E17" w:rsidRPr="00FE5AEC" w:rsidRDefault="00110E17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434E800" w:rsidR="007E33D3" w:rsidRDefault="008231B4" w:rsidP="00585E0B">
      <w:pPr>
        <w:pStyle w:val="Sinespaciado"/>
        <w:rPr>
          <w:lang w:val="es-ES"/>
        </w:rPr>
      </w:pPr>
      <w:r>
        <w:rPr>
          <w:lang w:val="es-ES"/>
        </w:rPr>
        <w:t xml:space="preserve">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E77BA5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</w:t>
      </w:r>
      <w:r>
        <w:rPr>
          <w:lang w:val="es-ES"/>
        </w:rPr>
        <w:t xml:space="preserve">    </w:t>
      </w:r>
      <w:r w:rsidR="00585E0B">
        <w:rPr>
          <w:lang w:val="es-ES"/>
        </w:rPr>
        <w:t xml:space="preserve"> 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22159CE6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883B9" w14:textId="77777777" w:rsidR="008E175A" w:rsidRDefault="008E175A">
      <w:pPr>
        <w:spacing w:after="0" w:line="240" w:lineRule="auto"/>
      </w:pPr>
      <w:r>
        <w:separator/>
      </w:r>
    </w:p>
  </w:endnote>
  <w:endnote w:type="continuationSeparator" w:id="0">
    <w:p w14:paraId="2FC3F6BD" w14:textId="77777777" w:rsidR="008E175A" w:rsidRDefault="008E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BDC9F" w14:textId="77777777" w:rsidR="008E175A" w:rsidRDefault="008E175A">
      <w:pPr>
        <w:spacing w:after="0" w:line="240" w:lineRule="auto"/>
      </w:pPr>
      <w:r>
        <w:separator/>
      </w:r>
    </w:p>
  </w:footnote>
  <w:footnote w:type="continuationSeparator" w:id="0">
    <w:p w14:paraId="0471A0CA" w14:textId="77777777" w:rsidR="008E175A" w:rsidRDefault="008E1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16F2C" w14:textId="20EE8FD7" w:rsidR="00C26522" w:rsidRDefault="00C26522" w:rsidP="00C26522">
    <w:pPr>
      <w:pStyle w:val="Sinespaciado"/>
      <w:jc w:val="center"/>
      <w:rPr>
        <w:lang w:val="es-MX"/>
      </w:rPr>
    </w:pPr>
  </w:p>
  <w:p w14:paraId="4049882E" w14:textId="233AB453" w:rsidR="00C26522" w:rsidRDefault="00C26522" w:rsidP="00C26522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ECD3CA" wp14:editId="1EC7EC03">
          <wp:simplePos x="0" y="0"/>
          <wp:positionH relativeFrom="column">
            <wp:posOffset>414655</wp:posOffset>
          </wp:positionH>
          <wp:positionV relativeFrom="paragraph">
            <wp:posOffset>112395</wp:posOffset>
          </wp:positionV>
          <wp:extent cx="847725" cy="847725"/>
          <wp:effectExtent l="0" t="0" r="9525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BFE0FC" w14:textId="2D039F92" w:rsidR="00C26522" w:rsidRDefault="00325AB3" w:rsidP="00C26522">
    <w:pPr>
      <w:pStyle w:val="Sinespaciado"/>
      <w:jc w:val="center"/>
      <w:rPr>
        <w:lang w:val="es-MX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7BF90E04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522" w:rsidRPr="00C26522">
      <w:rPr>
        <w:lang w:val="es-MX"/>
      </w:rPr>
      <w:t xml:space="preserve"> </w:t>
    </w:r>
    <w:r w:rsidR="00C26522" w:rsidRPr="00B05CDA">
      <w:rPr>
        <w:lang w:val="es-MX"/>
      </w:rPr>
      <w:t>Escuela</w:t>
    </w:r>
    <w:r w:rsidR="00C26522">
      <w:rPr>
        <w:lang w:val="es-MX"/>
      </w:rPr>
      <w:t xml:space="preserve"> Telesecundaria: _______________________________</w:t>
    </w:r>
  </w:p>
  <w:p w14:paraId="6127045A" w14:textId="59FEE8ED" w:rsidR="00C26522" w:rsidRDefault="00C26522" w:rsidP="00C26522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C.C.T.24DTV______________________________________ </w:t>
    </w:r>
  </w:p>
  <w:p w14:paraId="30DEE49C" w14:textId="77777777" w:rsidR="00C26522" w:rsidRDefault="00C26522" w:rsidP="00C26522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MPIO. DE _____________________________________</w:t>
    </w:r>
    <w:r w:rsidRPr="009900EF">
      <w:rPr>
        <w:lang w:val="es-MX"/>
      </w:rPr>
      <w:t>, S.L</w:t>
    </w:r>
    <w:r>
      <w:rPr>
        <w:lang w:val="es-MX"/>
      </w:rPr>
      <w:t>.P.</w:t>
    </w:r>
  </w:p>
  <w:p w14:paraId="04E15F95" w14:textId="2ED2A594" w:rsidR="00DC38C9" w:rsidRPr="00C26522" w:rsidRDefault="00C26522" w:rsidP="00C26522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64C8C"/>
    <w:rsid w:val="000B09AA"/>
    <w:rsid w:val="000C5B81"/>
    <w:rsid w:val="000D056A"/>
    <w:rsid w:val="000D05B5"/>
    <w:rsid w:val="000D1AA5"/>
    <w:rsid w:val="00110E17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1E199C"/>
    <w:rsid w:val="00247ABF"/>
    <w:rsid w:val="002528EC"/>
    <w:rsid w:val="00260EE0"/>
    <w:rsid w:val="0026195C"/>
    <w:rsid w:val="00277CEB"/>
    <w:rsid w:val="00297864"/>
    <w:rsid w:val="002C5CC2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04FC"/>
    <w:rsid w:val="005116E6"/>
    <w:rsid w:val="00527DE6"/>
    <w:rsid w:val="0056234F"/>
    <w:rsid w:val="00582604"/>
    <w:rsid w:val="00585E0B"/>
    <w:rsid w:val="005B395F"/>
    <w:rsid w:val="005D0006"/>
    <w:rsid w:val="005F4078"/>
    <w:rsid w:val="00605B09"/>
    <w:rsid w:val="00630C12"/>
    <w:rsid w:val="00657B4D"/>
    <w:rsid w:val="00675803"/>
    <w:rsid w:val="0069181B"/>
    <w:rsid w:val="0069395D"/>
    <w:rsid w:val="00695B58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7F3C0F"/>
    <w:rsid w:val="008041B2"/>
    <w:rsid w:val="008064F8"/>
    <w:rsid w:val="008111EA"/>
    <w:rsid w:val="0081729B"/>
    <w:rsid w:val="008231B4"/>
    <w:rsid w:val="00850A51"/>
    <w:rsid w:val="008510B8"/>
    <w:rsid w:val="00864C75"/>
    <w:rsid w:val="00872408"/>
    <w:rsid w:val="0087728A"/>
    <w:rsid w:val="0089006B"/>
    <w:rsid w:val="008A2E85"/>
    <w:rsid w:val="008A68B4"/>
    <w:rsid w:val="008B15A4"/>
    <w:rsid w:val="008D7895"/>
    <w:rsid w:val="008E175A"/>
    <w:rsid w:val="008F57F9"/>
    <w:rsid w:val="0091611D"/>
    <w:rsid w:val="0093387A"/>
    <w:rsid w:val="00962A2C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222B"/>
    <w:rsid w:val="00A13673"/>
    <w:rsid w:val="00A242D2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376A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26522"/>
    <w:rsid w:val="00C650C4"/>
    <w:rsid w:val="00C957C9"/>
    <w:rsid w:val="00CA7218"/>
    <w:rsid w:val="00CB3ED6"/>
    <w:rsid w:val="00D04273"/>
    <w:rsid w:val="00D14487"/>
    <w:rsid w:val="00D462FC"/>
    <w:rsid w:val="00D53E6D"/>
    <w:rsid w:val="00D56395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5BD8"/>
    <w:rsid w:val="00DE68EA"/>
    <w:rsid w:val="00DF091F"/>
    <w:rsid w:val="00E16FAD"/>
    <w:rsid w:val="00E246BE"/>
    <w:rsid w:val="00E33906"/>
    <w:rsid w:val="00E344BE"/>
    <w:rsid w:val="00E4384D"/>
    <w:rsid w:val="00E6613B"/>
    <w:rsid w:val="00E67FE9"/>
    <w:rsid w:val="00E77BA5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B0039"/>
    <w:rsid w:val="00FD1283"/>
    <w:rsid w:val="00FD173C"/>
    <w:rsid w:val="00FE302D"/>
    <w:rsid w:val="00FE5AEC"/>
    <w:rsid w:val="00FE6D22"/>
    <w:rsid w:val="00FF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286779"/>
    <w:rsid w:val="0039734C"/>
    <w:rsid w:val="0045327E"/>
    <w:rsid w:val="0048350B"/>
    <w:rsid w:val="005D15DA"/>
    <w:rsid w:val="00BB4110"/>
    <w:rsid w:val="00DC1E82"/>
    <w:rsid w:val="00DD49CC"/>
    <w:rsid w:val="00E41C1C"/>
    <w:rsid w:val="00EA09EE"/>
    <w:rsid w:val="00F8406F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5</cp:revision>
  <cp:lastPrinted>2023-09-13T02:27:00Z</cp:lastPrinted>
  <dcterms:created xsi:type="dcterms:W3CDTF">2024-06-27T13:14:00Z</dcterms:created>
  <dcterms:modified xsi:type="dcterms:W3CDTF">2026-01-26T16:27:00Z</dcterms:modified>
</cp:coreProperties>
</file>