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6"/>
        <w:gridCol w:w="1269"/>
        <w:gridCol w:w="3812"/>
        <w:gridCol w:w="5080"/>
      </w:tblGrid>
      <w:tr w:rsidR="003845B8" w:rsidRPr="00850A51" w14:paraId="5C584B7F" w14:textId="77777777" w:rsidTr="008A2BF1">
        <w:tc>
          <w:tcPr>
            <w:tcW w:w="3396" w:type="dxa"/>
            <w:gridSpan w:val="2"/>
            <w:vAlign w:val="center"/>
          </w:tcPr>
          <w:p w14:paraId="204062E1" w14:textId="5498F194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FD133D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3"/>
          </w:tcPr>
          <w:p w14:paraId="611E2402" w14:textId="554F0032" w:rsidR="003845B8" w:rsidRPr="0081729B" w:rsidRDefault="00FD133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33D">
              <w:rPr>
                <w:rFonts w:ascii="Arial" w:hAnsi="Arial" w:cs="Arial"/>
                <w:color w:val="000000"/>
                <w:sz w:val="28"/>
                <w:szCs w:val="28"/>
              </w:rPr>
              <w:t>Un plan de acción innovador para un bien común</w:t>
            </w:r>
          </w:p>
        </w:tc>
      </w:tr>
      <w:tr w:rsidR="00D462FC" w:rsidRPr="00850A51" w14:paraId="605DCFED" w14:textId="77777777" w:rsidTr="008A2BF1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5C3A2860" w:rsidR="00D462FC" w:rsidRPr="00007CA1" w:rsidRDefault="00FD133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33D">
              <w:rPr>
                <w:rFonts w:ascii="Arial" w:hAnsi="Arial" w:cs="Arial"/>
                <w:color w:val="000000"/>
                <w:sz w:val="28"/>
                <w:szCs w:val="28"/>
              </w:rPr>
              <w:t>De lo humano y lo comunitario</w:t>
            </w:r>
          </w:p>
        </w:tc>
      </w:tr>
      <w:tr w:rsidR="0087728A" w:rsidRPr="00850A51" w14:paraId="3A6FAD81" w14:textId="77777777" w:rsidTr="008A2BF1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7A0D45" w:rsidRPr="00850A51" w14:paraId="63E4056E" w14:textId="77777777" w:rsidTr="008A2BF1">
        <w:tc>
          <w:tcPr>
            <w:tcW w:w="2404" w:type="dxa"/>
            <w:vAlign w:val="center"/>
          </w:tcPr>
          <w:p w14:paraId="5D15E92A" w14:textId="7561239C" w:rsidR="007A0D45" w:rsidRDefault="007A0D45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4"/>
          </w:tcPr>
          <w:p w14:paraId="2C9ED1D1" w14:textId="77777777" w:rsidR="007A0D45" w:rsidRPr="00007CA1" w:rsidRDefault="007A0D45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7A0D45" w:rsidRPr="00850A51" w14:paraId="2BDCAAC7" w14:textId="77777777" w:rsidTr="008A2BF1">
        <w:tc>
          <w:tcPr>
            <w:tcW w:w="2404" w:type="dxa"/>
            <w:vAlign w:val="center"/>
          </w:tcPr>
          <w:p w14:paraId="7224E1B6" w14:textId="4279296D" w:rsidR="007A0D45" w:rsidRDefault="007A0D45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4"/>
          </w:tcPr>
          <w:p w14:paraId="0BF407D2" w14:textId="77777777" w:rsidR="007A0D45" w:rsidRPr="00007CA1" w:rsidRDefault="007A0D45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8A2BF1">
        <w:trPr>
          <w:trHeight w:val="250"/>
        </w:trPr>
        <w:tc>
          <w:tcPr>
            <w:tcW w:w="4673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8A2BF1">
        <w:trPr>
          <w:trHeight w:val="1211"/>
        </w:trPr>
        <w:tc>
          <w:tcPr>
            <w:tcW w:w="4673" w:type="dxa"/>
            <w:gridSpan w:val="3"/>
          </w:tcPr>
          <w:p w14:paraId="46D0F975" w14:textId="5A67D8E9" w:rsidR="00A50E6F" w:rsidRPr="007F3C0F" w:rsidRDefault="00FD133D" w:rsidP="007F3C0F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2.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La toma de decisiones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individuales y colectivas a partir de la evaluación de los procesos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como parte de la innovación 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mejora continua para afrontar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situaciones cotidianas que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contribuyan al bienestar personal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y social.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FEC6B5" w14:textId="5176568A" w:rsidR="00A50E6F" w:rsidRPr="00FD133D" w:rsidRDefault="00FD133D" w:rsidP="007F3C0F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D133D">
              <w:rPr>
                <w:rFonts w:ascii="Arial" w:eastAsia="Arial" w:hAnsi="Arial" w:cs="Arial"/>
                <w:color w:val="000000"/>
                <w:sz w:val="20"/>
                <w:szCs w:val="20"/>
              </w:rPr>
              <w:t>2.Revisar mediante un plan de acción innovador el contenido de tarjetas informativas, un coloquio de herramientas locales y un reporte escrito la importancia de la toma de decisiones individuales y colectivas a partir de la evaluación de los procesos como parte de la innovación y mejora continua para afrontar situaciones cotidianas que contribuyan al bienestar personal y social.</w:t>
            </w:r>
          </w:p>
        </w:tc>
      </w:tr>
      <w:tr w:rsidR="008A2BF1" w:rsidRPr="00850A51" w14:paraId="73C7752C" w14:textId="77777777" w:rsidTr="008A2BF1">
        <w:trPr>
          <w:trHeight w:val="137"/>
        </w:trPr>
        <w:tc>
          <w:tcPr>
            <w:tcW w:w="13603" w:type="dxa"/>
            <w:gridSpan w:val="5"/>
          </w:tcPr>
          <w:p w14:paraId="4AD1F597" w14:textId="6AD13A1A" w:rsidR="008A2BF1" w:rsidRPr="00A50E6F" w:rsidRDefault="008A2BF1" w:rsidP="00A50E6F">
            <w:pPr>
              <w:jc w:val="center"/>
              <w:rPr>
                <w:b/>
              </w:rPr>
            </w:pPr>
            <w:r w:rsidRPr="008A2BF1">
              <w:rPr>
                <w:b/>
              </w:rPr>
              <w:t>PROYECTOS ACADEMICOS</w:t>
            </w:r>
          </w:p>
        </w:tc>
      </w:tr>
      <w:tr w:rsidR="008A2BF1" w:rsidRPr="00850A51" w14:paraId="77E0E661" w14:textId="77777777" w:rsidTr="008A2BF1">
        <w:trPr>
          <w:trHeight w:val="137"/>
        </w:trPr>
        <w:tc>
          <w:tcPr>
            <w:tcW w:w="4673" w:type="dxa"/>
            <w:gridSpan w:val="3"/>
          </w:tcPr>
          <w:p w14:paraId="1C64B3FC" w14:textId="4ADF34CF" w:rsidR="008A2BF1" w:rsidRPr="00A50E6F" w:rsidRDefault="008A2BF1" w:rsidP="008A2BF1">
            <w:pPr>
              <w:jc w:val="center"/>
              <w:rPr>
                <w:b/>
              </w:rPr>
            </w:pPr>
            <w:r w:rsidRPr="008A2BF1">
              <w:rPr>
                <w:b/>
              </w:rPr>
              <w:t>4.- La innovación como medio de mejora</w:t>
            </w:r>
          </w:p>
        </w:tc>
        <w:tc>
          <w:tcPr>
            <w:tcW w:w="3827" w:type="dxa"/>
          </w:tcPr>
          <w:p w14:paraId="5E599074" w14:textId="10D0675A" w:rsidR="008A2BF1" w:rsidRPr="00A50E6F" w:rsidRDefault="008A2BF1" w:rsidP="008A2BF1">
            <w:pPr>
              <w:jc w:val="center"/>
              <w:rPr>
                <w:b/>
              </w:rPr>
            </w:pPr>
            <w:r w:rsidRPr="008A2BF1">
              <w:rPr>
                <w:b/>
              </w:rPr>
              <w:t>5.- Un coloquio local</w:t>
            </w:r>
          </w:p>
        </w:tc>
        <w:tc>
          <w:tcPr>
            <w:tcW w:w="5103" w:type="dxa"/>
          </w:tcPr>
          <w:p w14:paraId="02B86AAB" w14:textId="7F145A5F" w:rsidR="008A2BF1" w:rsidRPr="00A50E6F" w:rsidRDefault="008A2BF1" w:rsidP="00A50E6F">
            <w:pPr>
              <w:jc w:val="center"/>
              <w:rPr>
                <w:b/>
              </w:rPr>
            </w:pPr>
            <w:r w:rsidRPr="008A2BF1">
              <w:rPr>
                <w:b/>
              </w:rPr>
              <w:t>6.- Un reporte escrito de valoración</w:t>
            </w:r>
          </w:p>
        </w:tc>
      </w:tr>
      <w:tr w:rsidR="00A50E6F" w:rsidRPr="00850A51" w14:paraId="71BEA34D" w14:textId="77777777" w:rsidTr="008A2BF1">
        <w:trPr>
          <w:trHeight w:val="137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8A2BF1">
        <w:trPr>
          <w:trHeight w:val="752"/>
        </w:trPr>
        <w:tc>
          <w:tcPr>
            <w:tcW w:w="4673" w:type="dxa"/>
            <w:gridSpan w:val="3"/>
          </w:tcPr>
          <w:p w14:paraId="418FEC52" w14:textId="192EA39B" w:rsidR="00A50E6F" w:rsidRPr="00023AE5" w:rsidRDefault="00FD133D" w:rsidP="007F3C0F">
            <w:pPr>
              <w:jc w:val="both"/>
              <w:rPr>
                <w:rFonts w:ascii="Arial" w:hAnsi="Arial" w:cs="Arial"/>
              </w:rPr>
            </w:pPr>
            <w:r w:rsidRPr="00FD133D">
              <w:rPr>
                <w:rFonts w:ascii="Arial" w:hAnsi="Arial" w:cs="Arial"/>
              </w:rPr>
              <w:t>2.1 Las posibilidades que ofrece la sociedad, la cultura y la naturaleza como medio para la innovación.</w:t>
            </w:r>
          </w:p>
        </w:tc>
        <w:tc>
          <w:tcPr>
            <w:tcW w:w="3827" w:type="dxa"/>
          </w:tcPr>
          <w:p w14:paraId="7AFA7495" w14:textId="7069EEB2" w:rsidR="008D7895" w:rsidRPr="00023AE5" w:rsidRDefault="00FD133D" w:rsidP="007F3C0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FD133D">
              <w:rPr>
                <w:rFonts w:ascii="Arial" w:eastAsia="Arial" w:hAnsi="Arial" w:cs="Arial"/>
                <w:color w:val="000000"/>
              </w:rPr>
              <w:t>2.2 La toma de decisiones individuales y colectivas para afrontar situaciones cotidianas.</w:t>
            </w:r>
          </w:p>
        </w:tc>
        <w:tc>
          <w:tcPr>
            <w:tcW w:w="5103" w:type="dxa"/>
          </w:tcPr>
          <w:p w14:paraId="75577BDA" w14:textId="1C0A138B" w:rsidR="00A50E6F" w:rsidRPr="00023AE5" w:rsidRDefault="00FD133D" w:rsidP="007F3C0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FD133D">
              <w:rPr>
                <w:rFonts w:ascii="Arial" w:eastAsia="Arial" w:hAnsi="Arial" w:cs="Arial"/>
                <w:color w:val="000000"/>
              </w:rPr>
              <w:t>2.3 La valoración de las practicas sociales y sistemas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D133D">
              <w:rPr>
                <w:rFonts w:ascii="Arial" w:eastAsia="Arial" w:hAnsi="Arial" w:cs="Arial"/>
                <w:color w:val="000000"/>
              </w:rPr>
              <w:t>tecnológicos para la mejora continua.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8A2BF1">
        <w:tc>
          <w:tcPr>
            <w:tcW w:w="4673" w:type="dxa"/>
            <w:gridSpan w:val="3"/>
          </w:tcPr>
          <w:p w14:paraId="77AE53BA" w14:textId="06FA3D37" w:rsidR="00023AE5" w:rsidRPr="007F3C0F" w:rsidRDefault="00FD133D" w:rsidP="007F3C0F">
            <w:pPr>
              <w:jc w:val="both"/>
              <w:rPr>
                <w:rFonts w:ascii="Arial" w:hAnsi="Arial" w:cs="Arial"/>
              </w:rPr>
            </w:pPr>
            <w:r w:rsidRPr="00FD133D">
              <w:rPr>
                <w:rFonts w:ascii="Arial" w:hAnsi="Arial" w:cs="Arial"/>
              </w:rPr>
              <w:t>2.1 Atender una necesidad, identificada en la comunidad. Superar prejuicios y estereotipos, señalando las ventajas de seguir un proceso tecnológico e innovador, como una herramienta local, mediante la elaboración de una tarjeta informativa diferente.</w:t>
            </w:r>
          </w:p>
        </w:tc>
        <w:tc>
          <w:tcPr>
            <w:tcW w:w="3827" w:type="dxa"/>
          </w:tcPr>
          <w:p w14:paraId="75CF0F3D" w14:textId="66F21D9D" w:rsidR="00023AE5" w:rsidRPr="007F3C0F" w:rsidRDefault="00FD133D" w:rsidP="007F3C0F">
            <w:pPr>
              <w:jc w:val="both"/>
              <w:rPr>
                <w:rFonts w:ascii="Arial" w:hAnsi="Arial" w:cs="Arial"/>
              </w:rPr>
            </w:pPr>
            <w:r w:rsidRPr="00FD133D">
              <w:rPr>
                <w:rFonts w:ascii="Arial" w:hAnsi="Arial" w:cs="Arial"/>
              </w:rPr>
              <w:t>2.2 Realizar un coloquio de herramientas locales, producto del rescate de experiencias sobre el uso, la construcción y la innovación al enfrentar situaciones cotidianas, individuales y colectivas.</w:t>
            </w:r>
          </w:p>
        </w:tc>
        <w:tc>
          <w:tcPr>
            <w:tcW w:w="5103" w:type="dxa"/>
          </w:tcPr>
          <w:p w14:paraId="23887CFD" w14:textId="1451F2D6" w:rsidR="00023AE5" w:rsidRPr="007F3C0F" w:rsidRDefault="00FD133D" w:rsidP="00023AE5">
            <w:pPr>
              <w:jc w:val="both"/>
              <w:rPr>
                <w:rFonts w:ascii="Arial" w:hAnsi="Arial" w:cs="Arial"/>
              </w:rPr>
            </w:pPr>
            <w:r w:rsidRPr="00FD133D">
              <w:rPr>
                <w:rFonts w:ascii="Arial" w:hAnsi="Arial" w:cs="Arial"/>
              </w:rPr>
              <w:t>2.3 Reconocer la importancia de valorar la eficiencia, eficacia, fiabilidad y factibilidad de los procesos que se siguen para atender una situación cotidiana proponer innovaciones y uso de nuevas herramientas en beneficio de la comunidad mediante la elaboración de un reporte escrito.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8A2BF1">
        <w:tc>
          <w:tcPr>
            <w:tcW w:w="4673" w:type="dxa"/>
            <w:gridSpan w:val="3"/>
            <w:vAlign w:val="center"/>
          </w:tcPr>
          <w:p w14:paraId="746AFA14" w14:textId="62EBCF47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064C8C">
              <w:t xml:space="preserve"> </w:t>
            </w:r>
            <w:r w:rsidR="00FD133D" w:rsidRPr="00FD133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 informativa diferente</w:t>
            </w:r>
          </w:p>
        </w:tc>
        <w:tc>
          <w:tcPr>
            <w:tcW w:w="3827" w:type="dxa"/>
            <w:vAlign w:val="center"/>
          </w:tcPr>
          <w:p w14:paraId="4708C674" w14:textId="22EC5A05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FD133D" w:rsidRPr="00FD133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Coloquio de herramientas locales</w:t>
            </w:r>
          </w:p>
        </w:tc>
        <w:tc>
          <w:tcPr>
            <w:tcW w:w="5103" w:type="dxa"/>
            <w:vAlign w:val="center"/>
          </w:tcPr>
          <w:p w14:paraId="38AC5A02" w14:textId="49C84D9A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064C8C">
              <w:t xml:space="preserve"> </w:t>
            </w:r>
            <w:r w:rsidR="00FD133D" w:rsidRPr="00FD133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Reporte escrito</w:t>
            </w:r>
          </w:p>
        </w:tc>
      </w:tr>
      <w:tr w:rsidR="00A50E6F" w:rsidRPr="00850A51" w14:paraId="2ED0114C" w14:textId="77777777" w:rsidTr="008A2BF1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3"/>
          </w:tcPr>
          <w:p w14:paraId="2792338B" w14:textId="39442DFA" w:rsidR="00A50E6F" w:rsidRPr="00850A51" w:rsidRDefault="00A922EB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998C7A0" w14:textId="2B1EDE96" w:rsidR="00D74EFD" w:rsidRDefault="00D74EF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5A4DE3C7" w14:textId="77777777" w:rsidR="008A2BF1" w:rsidRDefault="008A2BF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2BF0BF44" w14:textId="77777777" w:rsidR="009900EF" w:rsidRDefault="009900EF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1417"/>
        <w:gridCol w:w="3261"/>
        <w:gridCol w:w="706"/>
        <w:gridCol w:w="668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0073E63D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813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B8139C" w:rsidRPr="00B813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innovación como medio de mejora</w:t>
            </w:r>
          </w:p>
        </w:tc>
      </w:tr>
      <w:tr w:rsidR="008E330F" w:rsidRPr="00BF0766" w14:paraId="354B9E34" w14:textId="77777777" w:rsidTr="006243E1">
        <w:trPr>
          <w:trHeight w:val="417"/>
        </w:trPr>
        <w:tc>
          <w:tcPr>
            <w:tcW w:w="5670" w:type="dxa"/>
            <w:gridSpan w:val="3"/>
            <w:vAlign w:val="center"/>
          </w:tcPr>
          <w:p w14:paraId="6FB6994E" w14:textId="76588DB5" w:rsidR="008E330F" w:rsidRPr="00B8139C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 FÍSICA: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EDUFIS 2.1 EDUFIS 4.1</w:t>
            </w:r>
          </w:p>
          <w:p w14:paraId="4685A0C0" w14:textId="6E4EEBC0" w:rsidR="008E330F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TECNOLOGÍA: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1.1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6.1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     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5.1</w:t>
            </w:r>
          </w:p>
        </w:tc>
        <w:tc>
          <w:tcPr>
            <w:tcW w:w="3967" w:type="dxa"/>
            <w:gridSpan w:val="2"/>
            <w:vAlign w:val="center"/>
          </w:tcPr>
          <w:p w14:paraId="60B57D37" w14:textId="77777777" w:rsidR="008E330F" w:rsidRDefault="008E330F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 crítica</w:t>
            </w:r>
          </w:p>
        </w:tc>
        <w:tc>
          <w:tcPr>
            <w:tcW w:w="3967" w:type="dxa"/>
            <w:gridSpan w:val="3"/>
            <w:vAlign w:val="center"/>
          </w:tcPr>
          <w:p w14:paraId="118EFB4E" w14:textId="29D9A4AF" w:rsidR="008E330F" w:rsidRDefault="008E330F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D133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 informativa diferente</w:t>
            </w:r>
          </w:p>
        </w:tc>
      </w:tr>
      <w:tr w:rsidR="008E330F" w:rsidRPr="00BF0766" w14:paraId="11B0812D" w14:textId="77777777" w:rsidTr="008E330F">
        <w:tc>
          <w:tcPr>
            <w:tcW w:w="3263" w:type="dxa"/>
            <w:vAlign w:val="center"/>
          </w:tcPr>
          <w:p w14:paraId="652F1359" w14:textId="77777777" w:rsidR="008E330F" w:rsidRPr="00BF0766" w:rsidRDefault="008E330F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8E330F" w:rsidRPr="00BF0766" w:rsidRDefault="008E330F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gridSpan w:val="2"/>
            <w:vAlign w:val="center"/>
          </w:tcPr>
          <w:p w14:paraId="1ACB2C8B" w14:textId="77777777" w:rsidR="008E330F" w:rsidRPr="00BF0766" w:rsidRDefault="008E330F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gridSpan w:val="2"/>
            <w:vAlign w:val="center"/>
          </w:tcPr>
          <w:p w14:paraId="3A571AC1" w14:textId="23E9C2AB" w:rsidR="008E330F" w:rsidRPr="00BF0766" w:rsidRDefault="008E330F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8E330F" w:rsidRPr="00BF0766" w:rsidRDefault="008E330F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8E330F" w:rsidRDefault="008E330F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E330F" w:rsidRPr="00BF0766" w14:paraId="094B887F" w14:textId="77777777" w:rsidTr="008E330F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8E330F" w:rsidRPr="00BF0766" w:rsidRDefault="008E330F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  <w:gridSpan w:val="2"/>
          </w:tcPr>
          <w:p w14:paraId="5ECCB3B9" w14:textId="77777777" w:rsidR="008E330F" w:rsidRPr="00B7118C" w:rsidRDefault="008E330F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4EEC8F31" w14:textId="699D9E3F" w:rsidR="008E330F" w:rsidRPr="00B7118C" w:rsidRDefault="008E330F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8E330F" w:rsidRPr="00BF0766" w:rsidRDefault="008E330F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8E330F" w:rsidRPr="00BF0766" w:rsidRDefault="008E330F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8E330F" w:rsidRPr="00BF0766" w14:paraId="7521D2D9" w14:textId="77777777" w:rsidTr="008E330F">
        <w:trPr>
          <w:trHeight w:val="53"/>
        </w:trPr>
        <w:tc>
          <w:tcPr>
            <w:tcW w:w="3263" w:type="dxa"/>
          </w:tcPr>
          <w:p w14:paraId="68B8DF25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8E330F" w:rsidRPr="00BF0766" w:rsidRDefault="008E330F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78EAFA9F" w14:textId="77777777" w:rsidR="008E330F" w:rsidRPr="00BF0766" w:rsidRDefault="008E330F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5535F92D" w14:textId="66878AF6" w:rsidR="008E330F" w:rsidRPr="00BF0766" w:rsidRDefault="008E330F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8E330F" w:rsidRPr="00BF0766" w:rsidRDefault="008E330F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8E330F" w:rsidRPr="00BF0766" w:rsidRDefault="008E330F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8E330F" w:rsidRPr="00BF0766" w14:paraId="7D96EED5" w14:textId="77777777" w:rsidTr="008E330F">
        <w:tc>
          <w:tcPr>
            <w:tcW w:w="3263" w:type="dxa"/>
          </w:tcPr>
          <w:p w14:paraId="2DA2CB5D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8E330F" w:rsidRDefault="008E330F" w:rsidP="00056173">
            <w:pPr>
              <w:rPr>
                <w:sz w:val="20"/>
                <w:szCs w:val="20"/>
              </w:rPr>
            </w:pPr>
          </w:p>
          <w:p w14:paraId="3776C89F" w14:textId="77777777" w:rsidR="008E330F" w:rsidRPr="00BF0766" w:rsidRDefault="008E330F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1C7F9BC5" w14:textId="77777777" w:rsidR="008E330F" w:rsidRPr="00BF0766" w:rsidRDefault="008E330F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  <w:gridSpan w:val="2"/>
          </w:tcPr>
          <w:p w14:paraId="5FED1CA8" w14:textId="10C97AFB" w:rsidR="008E330F" w:rsidRPr="00BF0766" w:rsidRDefault="008E330F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8E330F" w:rsidRPr="00BF0766" w:rsidRDefault="008E330F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8E330F" w:rsidRPr="00056173" w:rsidRDefault="008E330F" w:rsidP="00056173">
            <w:pPr>
              <w:rPr>
                <w:sz w:val="20"/>
                <w:szCs w:val="20"/>
              </w:rPr>
            </w:pPr>
          </w:p>
        </w:tc>
      </w:tr>
      <w:tr w:rsidR="008E330F" w:rsidRPr="00BF0766" w14:paraId="57EDF8F2" w14:textId="77777777" w:rsidTr="008E330F">
        <w:tc>
          <w:tcPr>
            <w:tcW w:w="3263" w:type="dxa"/>
            <w:vAlign w:val="center"/>
          </w:tcPr>
          <w:p w14:paraId="22556C5F" w14:textId="77777777" w:rsidR="008E330F" w:rsidRDefault="008E330F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8E330F" w:rsidRPr="00BF0766" w:rsidRDefault="008E330F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  <w:gridSpan w:val="2"/>
          </w:tcPr>
          <w:p w14:paraId="532D6D5D" w14:textId="77777777" w:rsidR="008E330F" w:rsidRPr="00192975" w:rsidRDefault="008E330F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69171299" w14:textId="0E685264" w:rsidR="008E330F" w:rsidRPr="00192975" w:rsidRDefault="008E330F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8E330F" w:rsidRPr="0091611D" w:rsidRDefault="008E330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8E330F" w:rsidRPr="0091611D" w:rsidRDefault="008E330F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330F" w:rsidRPr="00BF0766" w14:paraId="4E0C5D5B" w14:textId="77777777" w:rsidTr="008E330F">
        <w:tc>
          <w:tcPr>
            <w:tcW w:w="3263" w:type="dxa"/>
            <w:vAlign w:val="center"/>
          </w:tcPr>
          <w:p w14:paraId="5F742EB5" w14:textId="77777777" w:rsidR="008E330F" w:rsidRDefault="008E330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605094C6" w14:textId="77777777" w:rsidR="008E330F" w:rsidRPr="00BF0766" w:rsidRDefault="008E330F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17E9D50" w14:textId="4FF40AD6" w:rsidR="008E330F" w:rsidRPr="00BF0766" w:rsidRDefault="008E330F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8E330F" w:rsidRPr="0091611D" w:rsidRDefault="008E330F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8E330F" w:rsidRPr="0091611D" w:rsidRDefault="008E330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330F" w:rsidRPr="00BF0766" w14:paraId="7A267DC9" w14:textId="77777777" w:rsidTr="008E330F">
        <w:tc>
          <w:tcPr>
            <w:tcW w:w="3263" w:type="dxa"/>
            <w:vAlign w:val="center"/>
          </w:tcPr>
          <w:p w14:paraId="4B6646DF" w14:textId="77777777" w:rsidR="008E330F" w:rsidRDefault="008E330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8E330F" w:rsidRPr="00BF0766" w:rsidRDefault="008E330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  <w:gridSpan w:val="2"/>
          </w:tcPr>
          <w:p w14:paraId="1C42F66A" w14:textId="77777777" w:rsidR="008E330F" w:rsidRPr="0091611D" w:rsidRDefault="008E330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453A5BBA" w14:textId="2F990433" w:rsidR="008E330F" w:rsidRPr="0091611D" w:rsidRDefault="008E330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8E330F" w:rsidRPr="00BF0766" w:rsidRDefault="008E330F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8E330F" w:rsidRPr="00BF0766" w:rsidRDefault="008E330F" w:rsidP="00056173">
            <w:pPr>
              <w:rPr>
                <w:sz w:val="20"/>
                <w:szCs w:val="20"/>
              </w:rPr>
            </w:pPr>
          </w:p>
        </w:tc>
      </w:tr>
      <w:tr w:rsidR="008E330F" w:rsidRPr="00BF0766" w14:paraId="3E4E120E" w14:textId="77777777" w:rsidTr="008E330F">
        <w:tc>
          <w:tcPr>
            <w:tcW w:w="3263" w:type="dxa"/>
            <w:vAlign w:val="center"/>
          </w:tcPr>
          <w:p w14:paraId="31B48B25" w14:textId="77777777" w:rsidR="008E330F" w:rsidRDefault="008E330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8E330F" w:rsidRDefault="008E330F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8E330F" w:rsidRDefault="008E330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1D465E36" w14:textId="77777777" w:rsidR="008E330F" w:rsidRPr="0091611D" w:rsidRDefault="008E330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948788E" w14:textId="189167C3" w:rsidR="008E330F" w:rsidRPr="0091611D" w:rsidRDefault="008E330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8E330F" w:rsidRPr="0091611D" w:rsidRDefault="008E330F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8E330F" w:rsidRPr="0091611D" w:rsidRDefault="008E330F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062EE90" w14:textId="505D2B1F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0FA8CCE0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59C86E09" w14:textId="77777777" w:rsidR="008A2BF1" w:rsidRDefault="008A2BF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5BB8A706" w14:textId="77777777" w:rsidR="008A2BF1" w:rsidRDefault="008A2BF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1126"/>
        <w:gridCol w:w="4538"/>
        <w:gridCol w:w="6"/>
        <w:gridCol w:w="1297"/>
        <w:gridCol w:w="1715"/>
        <w:gridCol w:w="1520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6BFA7E25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813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B8139C" w:rsidRPr="00B813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coloquio local</w:t>
            </w:r>
          </w:p>
        </w:tc>
      </w:tr>
      <w:tr w:rsidR="008E330F" w:rsidRPr="00BF0766" w14:paraId="49CEE2DE" w14:textId="77777777" w:rsidTr="00511D1D">
        <w:tc>
          <w:tcPr>
            <w:tcW w:w="4528" w:type="dxa"/>
            <w:gridSpan w:val="2"/>
            <w:vAlign w:val="center"/>
          </w:tcPr>
          <w:p w14:paraId="03E2CBDB" w14:textId="58F54DA6" w:rsidR="008E330F" w:rsidRPr="00B8139C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TUTORIA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</w:t>
            </w:r>
          </w:p>
          <w:p w14:paraId="60F4DF3D" w14:textId="648CF142" w:rsidR="008E330F" w:rsidRPr="00B8139C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SOCIOEMOCIONAL: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1.1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2.1</w:t>
            </w:r>
          </w:p>
          <w:p w14:paraId="667C4AD4" w14:textId="7DC5356F" w:rsidR="008E330F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TECNOLOGÍA: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3.1</w:t>
            </w:r>
          </w:p>
        </w:tc>
        <w:tc>
          <w:tcPr>
            <w:tcW w:w="4538" w:type="dxa"/>
            <w:vAlign w:val="center"/>
          </w:tcPr>
          <w:p w14:paraId="21FDAE8C" w14:textId="77777777" w:rsidR="008E330F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4538" w:type="dxa"/>
            <w:gridSpan w:val="4"/>
            <w:vAlign w:val="center"/>
          </w:tcPr>
          <w:p w14:paraId="7AF95215" w14:textId="4A9C4521" w:rsidR="008E330F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D133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Coloquio de herramientas locales</w:t>
            </w:r>
          </w:p>
        </w:tc>
      </w:tr>
      <w:tr w:rsidR="008E330F" w:rsidRPr="00BF0766" w14:paraId="65984E08" w14:textId="77777777" w:rsidTr="008E330F">
        <w:tc>
          <w:tcPr>
            <w:tcW w:w="3402" w:type="dxa"/>
            <w:vAlign w:val="center"/>
          </w:tcPr>
          <w:p w14:paraId="3DF40CF3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26" w:type="dxa"/>
            <w:vAlign w:val="center"/>
          </w:tcPr>
          <w:p w14:paraId="56A1A07D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44" w:type="dxa"/>
            <w:gridSpan w:val="2"/>
            <w:vAlign w:val="center"/>
          </w:tcPr>
          <w:p w14:paraId="7B3ED5F8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97" w:type="dxa"/>
            <w:vAlign w:val="center"/>
          </w:tcPr>
          <w:p w14:paraId="1196CFED" w14:textId="463E272A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15" w:type="dxa"/>
            <w:vAlign w:val="center"/>
          </w:tcPr>
          <w:p w14:paraId="61B37BE1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20" w:type="dxa"/>
          </w:tcPr>
          <w:p w14:paraId="3DA45D33" w14:textId="77777777" w:rsidR="008E330F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E330F" w:rsidRPr="00BF0766" w14:paraId="7FA1B1EA" w14:textId="77777777" w:rsidTr="008E330F">
        <w:trPr>
          <w:trHeight w:val="1686"/>
        </w:trPr>
        <w:tc>
          <w:tcPr>
            <w:tcW w:w="3402" w:type="dxa"/>
            <w:vAlign w:val="center"/>
          </w:tcPr>
          <w:p w14:paraId="1EF68750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6" w:type="dxa"/>
            <w:vMerge w:val="restart"/>
            <w:vAlign w:val="center"/>
          </w:tcPr>
          <w:p w14:paraId="7667A42E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3CA9BB08" w14:textId="77777777" w:rsidR="008E330F" w:rsidRPr="00B7118C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4B333192" w14:textId="183ECF77" w:rsidR="008E330F" w:rsidRPr="00B7118C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06019811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0633787B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330F" w:rsidRPr="00BF0766" w14:paraId="0404FEE8" w14:textId="77777777" w:rsidTr="008E330F">
        <w:trPr>
          <w:trHeight w:val="53"/>
        </w:trPr>
        <w:tc>
          <w:tcPr>
            <w:tcW w:w="3402" w:type="dxa"/>
          </w:tcPr>
          <w:p w14:paraId="793356CA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D8E4577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1BFB7186" w14:textId="77777777" w:rsidR="008E330F" w:rsidRPr="00BF0766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60BA399" w14:textId="7C747D64" w:rsidR="008E330F" w:rsidRPr="00BF0766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278FF55B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8C4768E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330F" w:rsidRPr="00BF0766" w14:paraId="71A42D91" w14:textId="77777777" w:rsidTr="008E330F">
        <w:tc>
          <w:tcPr>
            <w:tcW w:w="3402" w:type="dxa"/>
          </w:tcPr>
          <w:p w14:paraId="4EB3AB2D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FDAA493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6D414803" w14:textId="77777777" w:rsidR="008E330F" w:rsidRPr="00BF0766" w:rsidRDefault="008E330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97" w:type="dxa"/>
          </w:tcPr>
          <w:p w14:paraId="51E848CF" w14:textId="06545B5A" w:rsidR="008E330F" w:rsidRPr="00BF0766" w:rsidRDefault="008E330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15" w:type="dxa"/>
          </w:tcPr>
          <w:p w14:paraId="573E09E2" w14:textId="77777777" w:rsidR="008E330F" w:rsidRPr="00BF0766" w:rsidRDefault="008E330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020E1765" w14:textId="77777777" w:rsidR="008E330F" w:rsidRPr="00056173" w:rsidRDefault="008E330F" w:rsidP="00F33291">
            <w:pPr>
              <w:rPr>
                <w:sz w:val="20"/>
                <w:szCs w:val="20"/>
              </w:rPr>
            </w:pPr>
          </w:p>
        </w:tc>
      </w:tr>
      <w:tr w:rsidR="008E330F" w:rsidRPr="00BF0766" w14:paraId="582C8DCF" w14:textId="77777777" w:rsidTr="008E330F">
        <w:tc>
          <w:tcPr>
            <w:tcW w:w="3402" w:type="dxa"/>
            <w:vAlign w:val="center"/>
          </w:tcPr>
          <w:p w14:paraId="42751681" w14:textId="77777777" w:rsidR="008E330F" w:rsidRDefault="008E330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8E330F" w:rsidRPr="00BF0766" w:rsidRDefault="008E330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26" w:type="dxa"/>
            <w:vMerge w:val="restart"/>
            <w:vAlign w:val="center"/>
          </w:tcPr>
          <w:p w14:paraId="446317E0" w14:textId="0ED9E010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44" w:type="dxa"/>
            <w:gridSpan w:val="2"/>
          </w:tcPr>
          <w:p w14:paraId="0DAECF53" w14:textId="77777777" w:rsidR="008E330F" w:rsidRPr="00192975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2897C46B" w14:textId="4833FE47" w:rsidR="008E330F" w:rsidRPr="00192975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615700C1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61C4DBAE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330F" w:rsidRPr="00BF0766" w14:paraId="68E1743F" w14:textId="77777777" w:rsidTr="008E330F">
        <w:tc>
          <w:tcPr>
            <w:tcW w:w="3402" w:type="dxa"/>
            <w:vAlign w:val="center"/>
          </w:tcPr>
          <w:p w14:paraId="404911BF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26" w:type="dxa"/>
            <w:vMerge/>
            <w:vAlign w:val="center"/>
          </w:tcPr>
          <w:p w14:paraId="38530FE9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3DC4F691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659632C3" w14:textId="420E6852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4E2649DE" w14:textId="77777777" w:rsidR="008E330F" w:rsidRPr="0091611D" w:rsidRDefault="008E330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2DEC9A1F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330F" w:rsidRPr="00BF0766" w14:paraId="7C2E4332" w14:textId="77777777" w:rsidTr="008E330F">
        <w:tc>
          <w:tcPr>
            <w:tcW w:w="3402" w:type="dxa"/>
            <w:vAlign w:val="center"/>
          </w:tcPr>
          <w:p w14:paraId="2C357EB0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26" w:type="dxa"/>
            <w:vMerge w:val="restart"/>
            <w:vAlign w:val="center"/>
          </w:tcPr>
          <w:p w14:paraId="7DE3E99F" w14:textId="4459AF0D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44" w:type="dxa"/>
            <w:gridSpan w:val="2"/>
          </w:tcPr>
          <w:p w14:paraId="4E5F88C2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B86706C" w14:textId="124724E8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5F93BC38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41A89A25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</w:tr>
      <w:tr w:rsidR="008E330F" w:rsidRPr="00BF0766" w14:paraId="7F100CBB" w14:textId="77777777" w:rsidTr="008E330F">
        <w:tc>
          <w:tcPr>
            <w:tcW w:w="3402" w:type="dxa"/>
            <w:vAlign w:val="center"/>
          </w:tcPr>
          <w:p w14:paraId="15D4D97E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26" w:type="dxa"/>
            <w:vMerge/>
            <w:vAlign w:val="center"/>
          </w:tcPr>
          <w:p w14:paraId="53BEF968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6DCAA5CA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6072E55E" w14:textId="745B4DF5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32D63824" w14:textId="77777777" w:rsidR="008E330F" w:rsidRPr="0091611D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F34939E" w14:textId="77777777" w:rsidR="008E330F" w:rsidRPr="0091611D" w:rsidRDefault="008E330F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B8139C">
        <w:tc>
          <w:tcPr>
            <w:tcW w:w="3402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202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77777777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932461A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8B856CC" w14:textId="77777777" w:rsidR="008A2BF1" w:rsidRDefault="008A2BF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144"/>
        <w:gridCol w:w="845"/>
        <w:gridCol w:w="3405"/>
        <w:gridCol w:w="1276"/>
        <w:gridCol w:w="1516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56B81202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B813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8139C" w:rsidRPr="00B813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reporte escrito de valoración</w:t>
            </w:r>
          </w:p>
        </w:tc>
      </w:tr>
      <w:tr w:rsidR="008E330F" w:rsidRPr="00BF0766" w14:paraId="34627984" w14:textId="77777777" w:rsidTr="008E330F">
        <w:tc>
          <w:tcPr>
            <w:tcW w:w="3119" w:type="dxa"/>
            <w:vAlign w:val="center"/>
          </w:tcPr>
          <w:p w14:paraId="123891C4" w14:textId="77777777" w:rsidR="008E330F" w:rsidRPr="009E72C0" w:rsidRDefault="008E330F" w:rsidP="009E72C0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9E72C0">
              <w:rPr>
                <w:rFonts w:asciiTheme="majorHAnsi" w:hAnsiTheme="majorHAnsi" w:cstheme="majorHAnsi"/>
                <w:b/>
                <w:bCs/>
                <w:color w:val="000000"/>
              </w:rPr>
              <w:t>TECNOLOGÍA:</w:t>
            </w:r>
          </w:p>
          <w:p w14:paraId="76AD19C0" w14:textId="050AEA57" w:rsidR="008E330F" w:rsidRPr="00064C8C" w:rsidRDefault="008E330F" w:rsidP="009E72C0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9E72C0">
              <w:rPr>
                <w:rFonts w:asciiTheme="majorHAnsi" w:hAnsiTheme="majorHAnsi" w:cstheme="majorHAnsi"/>
                <w:b/>
                <w:bCs/>
                <w:color w:val="000000"/>
              </w:rPr>
              <w:t>TEC 3.1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9E72C0">
              <w:rPr>
                <w:rFonts w:asciiTheme="majorHAnsi" w:hAnsiTheme="majorHAnsi" w:cstheme="majorHAnsi"/>
                <w:b/>
                <w:bCs/>
                <w:color w:val="000000"/>
              </w:rPr>
              <w:t>TEC 6.1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9E72C0">
              <w:rPr>
                <w:rFonts w:asciiTheme="majorHAnsi" w:hAnsiTheme="majorHAnsi" w:cstheme="majorHAnsi"/>
                <w:b/>
                <w:bCs/>
                <w:color w:val="000000"/>
              </w:rPr>
              <w:t>TEC 8.1</w:t>
            </w:r>
          </w:p>
        </w:tc>
        <w:tc>
          <w:tcPr>
            <w:tcW w:w="4394" w:type="dxa"/>
            <w:gridSpan w:val="3"/>
            <w:vAlign w:val="center"/>
          </w:tcPr>
          <w:p w14:paraId="4440674C" w14:textId="77777777" w:rsidR="008E330F" w:rsidRPr="00A12222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8139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6091" w:type="dxa"/>
            <w:gridSpan w:val="4"/>
            <w:vAlign w:val="center"/>
          </w:tcPr>
          <w:p w14:paraId="7380EF1F" w14:textId="17E7657C" w:rsidR="008E330F" w:rsidRPr="00A12222" w:rsidRDefault="008E330F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D133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Reporte escrito</w:t>
            </w:r>
          </w:p>
        </w:tc>
      </w:tr>
      <w:tr w:rsidR="008E330F" w:rsidRPr="00BF0766" w14:paraId="1BC06CA2" w14:textId="77777777" w:rsidTr="008E330F">
        <w:tc>
          <w:tcPr>
            <w:tcW w:w="3263" w:type="dxa"/>
            <w:gridSpan w:val="2"/>
            <w:vAlign w:val="center"/>
          </w:tcPr>
          <w:p w14:paraId="13875028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731B9A6D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2457C3F8" w14:textId="34C8B0DD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8E330F" w:rsidRPr="00BF0766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8E330F" w:rsidRDefault="008E330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E330F" w:rsidRPr="00BF0766" w14:paraId="5DABB8C4" w14:textId="77777777" w:rsidTr="008E330F">
        <w:trPr>
          <w:trHeight w:val="1686"/>
        </w:trPr>
        <w:tc>
          <w:tcPr>
            <w:tcW w:w="3263" w:type="dxa"/>
            <w:gridSpan w:val="2"/>
            <w:vAlign w:val="center"/>
          </w:tcPr>
          <w:p w14:paraId="40145413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  <w:gridSpan w:val="2"/>
          </w:tcPr>
          <w:p w14:paraId="11C80870" w14:textId="77777777" w:rsidR="008E330F" w:rsidRPr="00B7118C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9E72C5" w14:textId="535227A7" w:rsidR="008E330F" w:rsidRPr="00B7118C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330F" w:rsidRPr="00BF0766" w14:paraId="65171F05" w14:textId="77777777" w:rsidTr="008E330F">
        <w:trPr>
          <w:trHeight w:val="53"/>
        </w:trPr>
        <w:tc>
          <w:tcPr>
            <w:tcW w:w="3263" w:type="dxa"/>
            <w:gridSpan w:val="2"/>
          </w:tcPr>
          <w:p w14:paraId="1FDC2CFE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5974078A" w14:textId="77777777" w:rsidR="008E330F" w:rsidRPr="00BF0766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6305D2" w14:textId="60989AB5" w:rsidR="008E330F" w:rsidRPr="00BF0766" w:rsidRDefault="008E330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330F" w:rsidRPr="00BF0766" w14:paraId="15A87B8E" w14:textId="77777777" w:rsidTr="008E330F">
        <w:tc>
          <w:tcPr>
            <w:tcW w:w="3263" w:type="dxa"/>
            <w:gridSpan w:val="2"/>
          </w:tcPr>
          <w:p w14:paraId="430DFCBA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6654DC69" w14:textId="77777777" w:rsidR="008E330F" w:rsidRPr="00BF0766" w:rsidRDefault="008E330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4C64787E" w14:textId="1B60A98A" w:rsidR="008E330F" w:rsidRPr="00BF0766" w:rsidRDefault="008E330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8E330F" w:rsidRPr="00BF0766" w:rsidRDefault="008E330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8E330F" w:rsidRPr="00056173" w:rsidRDefault="008E330F" w:rsidP="00F33291">
            <w:pPr>
              <w:rPr>
                <w:sz w:val="20"/>
                <w:szCs w:val="20"/>
              </w:rPr>
            </w:pPr>
          </w:p>
        </w:tc>
      </w:tr>
      <w:tr w:rsidR="008E330F" w:rsidRPr="00BF0766" w14:paraId="5A4EC3AC" w14:textId="77777777" w:rsidTr="008E330F">
        <w:tc>
          <w:tcPr>
            <w:tcW w:w="3263" w:type="dxa"/>
            <w:gridSpan w:val="2"/>
            <w:vAlign w:val="center"/>
          </w:tcPr>
          <w:p w14:paraId="7B98AE2E" w14:textId="77777777" w:rsidR="008E330F" w:rsidRDefault="008E330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8E330F" w:rsidRPr="00BF0766" w:rsidRDefault="008E330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5D7CE4C1" w14:textId="77777777" w:rsidR="008E330F" w:rsidRPr="00192975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59D28F0" w14:textId="4F3FCBDE" w:rsidR="008E330F" w:rsidRPr="00192975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330F" w:rsidRPr="00BF0766" w14:paraId="10F0E5B0" w14:textId="77777777" w:rsidTr="008E330F">
        <w:tc>
          <w:tcPr>
            <w:tcW w:w="3263" w:type="dxa"/>
            <w:gridSpan w:val="2"/>
            <w:vAlign w:val="center"/>
          </w:tcPr>
          <w:p w14:paraId="1AB57A66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38988C01" w14:textId="77777777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34088" w14:textId="78643D82" w:rsidR="008E330F" w:rsidRPr="00BF0766" w:rsidRDefault="008E330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8E330F" w:rsidRPr="0091611D" w:rsidRDefault="008E330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330F" w:rsidRPr="00BF0766" w14:paraId="6EB259FE" w14:textId="77777777" w:rsidTr="008E330F">
        <w:tc>
          <w:tcPr>
            <w:tcW w:w="3263" w:type="dxa"/>
            <w:gridSpan w:val="2"/>
            <w:vAlign w:val="center"/>
          </w:tcPr>
          <w:p w14:paraId="04A84611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8E330F" w:rsidRPr="00BF0766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554CA509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D64623" w14:textId="27CF4311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8E330F" w:rsidRPr="00BF0766" w:rsidRDefault="008E330F" w:rsidP="00F33291">
            <w:pPr>
              <w:rPr>
                <w:sz w:val="20"/>
                <w:szCs w:val="20"/>
              </w:rPr>
            </w:pPr>
          </w:p>
        </w:tc>
      </w:tr>
      <w:tr w:rsidR="008E330F" w:rsidRPr="00BF0766" w14:paraId="1AAAC45C" w14:textId="77777777" w:rsidTr="008E330F">
        <w:tc>
          <w:tcPr>
            <w:tcW w:w="3263" w:type="dxa"/>
            <w:gridSpan w:val="2"/>
            <w:vAlign w:val="center"/>
          </w:tcPr>
          <w:p w14:paraId="4B335C69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8E330F" w:rsidRDefault="008E330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594E3189" w14:textId="77777777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7E723B" w14:textId="3F451BF4" w:rsidR="008E330F" w:rsidRPr="0091611D" w:rsidRDefault="008E330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8E330F" w:rsidRPr="0091611D" w:rsidRDefault="008E330F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8E330F" w:rsidRPr="0091611D" w:rsidRDefault="008E330F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  <w:gridSpan w:val="2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492D9AE0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1C6B8B6" w14:textId="77777777" w:rsidR="008A2BF1" w:rsidRDefault="008A2BF1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72E6939E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2BA077E" w14:textId="05BE2041" w:rsidR="008A2BF1" w:rsidRDefault="008A2BF1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9E808EB" w14:textId="77777777" w:rsidR="008A2BF1" w:rsidRDefault="008A2BF1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B9AA12" w14:textId="5C948ECC" w:rsidR="00A12222" w:rsidRPr="009E72C0" w:rsidRDefault="009900EF" w:rsidP="009E72C0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Pr="008A2BF1" w:rsidRDefault="00CB3ED6" w:rsidP="00CB3ED6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Presentación:</w:t>
            </w:r>
          </w:p>
          <w:p w14:paraId="41999EB4" w14:textId="4B371470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Cuando hayan concluido los proyectos académicos, tendrán como resultado un proyecto llamado: Un plan de acción innovador para un bien común en donde integrarán todos sus saberes y experiencias alcanzadas. En este momento, se realiza la presentación del plan de acción innovador para un bien común. Se recomienda que:</w:t>
            </w:r>
          </w:p>
          <w:p w14:paraId="463F0E0D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Antes:</w:t>
            </w:r>
          </w:p>
          <w:p w14:paraId="6BF343AD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Desarrollen una asamblea para llegar a los acuerdos necesarios y los mecanismos de seguimiento.</w:t>
            </w:r>
          </w:p>
          <w:p w14:paraId="6E784087" w14:textId="75E0EECA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Realicen la integración de la información recabada en los tres momentos anteriores.</w:t>
            </w:r>
          </w:p>
          <w:p w14:paraId="16505E7A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Gestionen espacios y tiempos para presentar el plan de acción.</w:t>
            </w:r>
          </w:p>
          <w:p w14:paraId="2445234C" w14:textId="1EA41842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Convoquen a las personas de la comunidad que han participado en la investigación.</w:t>
            </w:r>
          </w:p>
          <w:p w14:paraId="0B67DE33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Definan roles de participación con respecto a la información y hallazgos que se darán a conocer.</w:t>
            </w:r>
          </w:p>
          <w:p w14:paraId="2AC3F7DC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Elaboren un guion para la exposición.</w:t>
            </w:r>
          </w:p>
          <w:p w14:paraId="3B0888A4" w14:textId="6D3719AD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Practiquen la forma como se presentará la información. De preferencia, seleccionen una forma creativa, dinámica y original.</w:t>
            </w:r>
          </w:p>
          <w:p w14:paraId="516ECDA0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Identifiquen el espacio para la presentación.</w:t>
            </w:r>
          </w:p>
          <w:p w14:paraId="160B3400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Reúnan los materiales necesarios: computadora, cañón, hojas blancas, etcétera.</w:t>
            </w:r>
          </w:p>
          <w:p w14:paraId="6111552F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Durante:</w:t>
            </w:r>
          </w:p>
          <w:p w14:paraId="7991F6A6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Muestren seguridad al presentar el plan de acción.</w:t>
            </w:r>
          </w:p>
          <w:p w14:paraId="55B725DB" w14:textId="632D514B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Impliquen a los asistentes y reconozcan los aportes en cuanto a las experiencias y saberes sobre los procesos tecnológicos y productivos locales. Agradezcan todos los datos aportados que ayudaron a conocer aspectos de mejora continua e innovación que promuevan la eficacia, eficiencia, fiabilidad y factibilidad en los mismos.</w:t>
            </w:r>
          </w:p>
          <w:p w14:paraId="6E3416DA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Fomenten espacios para que los asistentes expresen ideas o realicen preguntas.</w:t>
            </w:r>
          </w:p>
          <w:p w14:paraId="00046D3D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Tomen notas sobre aportaciones sobresalientes que se susciten a lo largo de la presentación.</w:t>
            </w:r>
          </w:p>
          <w:p w14:paraId="7D6D975F" w14:textId="7293EAB3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Después:</w:t>
            </w:r>
          </w:p>
          <w:p w14:paraId="152724A1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Intercambien dudas y preguntas que surgieron durante la exposición.</w:t>
            </w:r>
          </w:p>
          <w:p w14:paraId="19B502DE" w14:textId="77777777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Promuevan un espacio de reflexión sobre las acciones emprendidas a lo largo de los distintos proyectos académicos.</w:t>
            </w:r>
          </w:p>
          <w:p w14:paraId="503BB1F9" w14:textId="1C62D6D2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Soliciten una retroalimentación sobre su desempeño a sus compañeras, compañeros, maestras y maestros; finalicen con una autoevaluación.</w:t>
            </w:r>
          </w:p>
          <w:p w14:paraId="1D27878F" w14:textId="5E46FEF4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Busquen comunidades escolares que desarrollen proyectos semejantes y compartan experiencias.</w:t>
            </w:r>
          </w:p>
          <w:p w14:paraId="75D22A2F" w14:textId="10883439" w:rsidR="009E72C0" w:rsidRPr="008A2BF1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8A2BF1">
              <w:rPr>
                <w:rFonts w:ascii="Arial" w:hAnsi="Arial" w:cs="Arial"/>
                <w:color w:val="000000"/>
                <w:szCs w:val="28"/>
              </w:rPr>
              <w:t>►</w:t>
            </w:r>
            <w:r w:rsidRPr="008A2BF1">
              <w:rPr>
                <w:rFonts w:ascii="Arial" w:hAnsi="Arial" w:cs="Arial"/>
                <w:color w:val="000000"/>
                <w:szCs w:val="28"/>
              </w:rPr>
              <w:tab/>
              <w:t>Organicen a otros colectivos de la escuela o la comunidad en el desarrollo de proyectos que busquen transformar la realidad en favor del bien común.</w:t>
            </w:r>
          </w:p>
        </w:tc>
      </w:tr>
      <w:tr w:rsidR="00FE5AEC" w14:paraId="205E9CDD" w14:textId="77777777" w:rsidTr="009E72C0">
        <w:trPr>
          <w:trHeight w:val="211"/>
        </w:trPr>
        <w:tc>
          <w:tcPr>
            <w:tcW w:w="13198" w:type="dxa"/>
          </w:tcPr>
          <w:p w14:paraId="0F49E18D" w14:textId="439162F6" w:rsidR="00FE5AEC" w:rsidRPr="008A2BF1" w:rsidRDefault="00FE5AEC" w:rsidP="00CB3ED6">
            <w:pPr>
              <w:rPr>
                <w:rFonts w:ascii="Arial" w:hAnsi="Arial" w:cs="Arial"/>
                <w:color w:val="000000"/>
                <w:sz w:val="28"/>
                <w:szCs w:val="36"/>
              </w:rPr>
            </w:pPr>
            <w:r w:rsidRPr="008A2BF1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Producto: </w:t>
            </w:r>
            <w:r w:rsidR="009E72C0" w:rsidRPr="008A2BF1">
              <w:rPr>
                <w:rFonts w:ascii="Arial" w:hAnsi="Arial" w:cs="Arial"/>
                <w:color w:val="000000"/>
                <w:sz w:val="28"/>
                <w:szCs w:val="36"/>
              </w:rPr>
              <w:t>Presentación del plan de acción innovador para un bien común</w:t>
            </w:r>
          </w:p>
        </w:tc>
      </w:tr>
      <w:tr w:rsidR="008A2BF1" w14:paraId="3534734F" w14:textId="77777777" w:rsidTr="009E72C0">
        <w:trPr>
          <w:trHeight w:val="211"/>
        </w:trPr>
        <w:tc>
          <w:tcPr>
            <w:tcW w:w="13198" w:type="dxa"/>
          </w:tcPr>
          <w:p w14:paraId="6B9E5BCB" w14:textId="778662F2" w:rsidR="008A2BF1" w:rsidRPr="008A2BF1" w:rsidRDefault="008A2BF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 w:rsidRPr="008A2BF1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</w:tc>
      </w:tr>
    </w:tbl>
    <w:p w14:paraId="735DEE66" w14:textId="6389B5B3" w:rsidR="007E33D3" w:rsidRPr="00585E0B" w:rsidRDefault="009E72C0" w:rsidP="009E72C0">
      <w:pPr>
        <w:spacing w:after="0"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3B9BA5E9" w:rsidR="007E33D3" w:rsidRDefault="007A0D45" w:rsidP="00585E0B">
      <w:pPr>
        <w:pStyle w:val="Sinespaciado"/>
        <w:rPr>
          <w:lang w:val="es-ES"/>
        </w:rPr>
      </w:pPr>
      <w:r>
        <w:rPr>
          <w:lang w:val="es-ES"/>
        </w:rPr>
        <w:t xml:space="preserve">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DE596D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0AA97BF3" w14:textId="7CB35A25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8A2B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993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F9E81" w14:textId="77777777" w:rsidR="00A922EB" w:rsidRDefault="00A922EB">
      <w:pPr>
        <w:spacing w:after="0" w:line="240" w:lineRule="auto"/>
      </w:pPr>
      <w:r>
        <w:separator/>
      </w:r>
    </w:p>
  </w:endnote>
  <w:endnote w:type="continuationSeparator" w:id="0">
    <w:p w14:paraId="2772BFBF" w14:textId="77777777" w:rsidR="00A922EB" w:rsidRDefault="00A92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6037" w14:textId="77777777" w:rsidR="003B267D" w:rsidRDefault="003B26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38667" w14:textId="77777777" w:rsidR="003B267D" w:rsidRDefault="003B267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D5BC4" w14:textId="77777777" w:rsidR="003B267D" w:rsidRDefault="003B26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0D14F" w14:textId="77777777" w:rsidR="00A922EB" w:rsidRDefault="00A922EB">
      <w:pPr>
        <w:spacing w:after="0" w:line="240" w:lineRule="auto"/>
      </w:pPr>
      <w:r>
        <w:separator/>
      </w:r>
    </w:p>
  </w:footnote>
  <w:footnote w:type="continuationSeparator" w:id="0">
    <w:p w14:paraId="4AF21F1B" w14:textId="77777777" w:rsidR="00A922EB" w:rsidRDefault="00A92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92303" w14:textId="77777777" w:rsidR="003B267D" w:rsidRDefault="003B267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0934CA3F" w:rsidR="00DC38C9" w:rsidRDefault="003B26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623DFE9E" wp14:editId="70808818">
          <wp:simplePos x="0" y="0"/>
          <wp:positionH relativeFrom="column">
            <wp:posOffset>752475</wp:posOffset>
          </wp:positionH>
          <wp:positionV relativeFrom="paragraph">
            <wp:posOffset>95250</wp:posOffset>
          </wp:positionV>
          <wp:extent cx="847725" cy="847725"/>
          <wp:effectExtent l="0" t="0" r="9525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22C2E937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F9C1B" w14:textId="77777777" w:rsidR="003B267D" w:rsidRDefault="003B26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20B0"/>
    <w:rsid w:val="00007CA1"/>
    <w:rsid w:val="00023AE5"/>
    <w:rsid w:val="0002624D"/>
    <w:rsid w:val="00036A0A"/>
    <w:rsid w:val="00041953"/>
    <w:rsid w:val="00056173"/>
    <w:rsid w:val="00057C89"/>
    <w:rsid w:val="00064C8C"/>
    <w:rsid w:val="000B09AA"/>
    <w:rsid w:val="000D056A"/>
    <w:rsid w:val="000D05B5"/>
    <w:rsid w:val="000D1AA5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1F453E"/>
    <w:rsid w:val="00247ABF"/>
    <w:rsid w:val="002528EC"/>
    <w:rsid w:val="00260EE0"/>
    <w:rsid w:val="0026150A"/>
    <w:rsid w:val="0026195C"/>
    <w:rsid w:val="00277CEB"/>
    <w:rsid w:val="00297864"/>
    <w:rsid w:val="002F4017"/>
    <w:rsid w:val="00321F53"/>
    <w:rsid w:val="00323D13"/>
    <w:rsid w:val="00325AB3"/>
    <w:rsid w:val="003328A6"/>
    <w:rsid w:val="0033479A"/>
    <w:rsid w:val="00341383"/>
    <w:rsid w:val="00342074"/>
    <w:rsid w:val="0034323A"/>
    <w:rsid w:val="00343993"/>
    <w:rsid w:val="0037392B"/>
    <w:rsid w:val="003845B8"/>
    <w:rsid w:val="003A6549"/>
    <w:rsid w:val="003B267D"/>
    <w:rsid w:val="003C1FEE"/>
    <w:rsid w:val="003D4A5A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04FC"/>
    <w:rsid w:val="005116E6"/>
    <w:rsid w:val="00527DE6"/>
    <w:rsid w:val="0056234F"/>
    <w:rsid w:val="00582604"/>
    <w:rsid w:val="00585E0B"/>
    <w:rsid w:val="005D0006"/>
    <w:rsid w:val="005F4078"/>
    <w:rsid w:val="00605B09"/>
    <w:rsid w:val="00657B4D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A0D45"/>
    <w:rsid w:val="007B0AAD"/>
    <w:rsid w:val="007B3136"/>
    <w:rsid w:val="007B713B"/>
    <w:rsid w:val="007C2AE6"/>
    <w:rsid w:val="007D7F6C"/>
    <w:rsid w:val="007E33D3"/>
    <w:rsid w:val="007F2AA8"/>
    <w:rsid w:val="007F3C0F"/>
    <w:rsid w:val="008041B2"/>
    <w:rsid w:val="008111EA"/>
    <w:rsid w:val="0081729B"/>
    <w:rsid w:val="00850A51"/>
    <w:rsid w:val="008510B8"/>
    <w:rsid w:val="00872408"/>
    <w:rsid w:val="0087728A"/>
    <w:rsid w:val="0089006B"/>
    <w:rsid w:val="008A2BF1"/>
    <w:rsid w:val="008A2E85"/>
    <w:rsid w:val="008A68B4"/>
    <w:rsid w:val="008B15A4"/>
    <w:rsid w:val="008D7895"/>
    <w:rsid w:val="008E330F"/>
    <w:rsid w:val="008F57F9"/>
    <w:rsid w:val="0091611D"/>
    <w:rsid w:val="0093387A"/>
    <w:rsid w:val="00962A2C"/>
    <w:rsid w:val="0097720D"/>
    <w:rsid w:val="00986322"/>
    <w:rsid w:val="009900EF"/>
    <w:rsid w:val="009B17BF"/>
    <w:rsid w:val="009D66F9"/>
    <w:rsid w:val="009E205B"/>
    <w:rsid w:val="009E72C0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922EB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139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25B26"/>
    <w:rsid w:val="00C650C4"/>
    <w:rsid w:val="00C957C9"/>
    <w:rsid w:val="00CA7218"/>
    <w:rsid w:val="00CB3ED6"/>
    <w:rsid w:val="00D04273"/>
    <w:rsid w:val="00D14487"/>
    <w:rsid w:val="00D462FC"/>
    <w:rsid w:val="00D53E6D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596D"/>
    <w:rsid w:val="00DE68EA"/>
    <w:rsid w:val="00DF091F"/>
    <w:rsid w:val="00E16FAD"/>
    <w:rsid w:val="00E246BE"/>
    <w:rsid w:val="00E33906"/>
    <w:rsid w:val="00E344BE"/>
    <w:rsid w:val="00E47E88"/>
    <w:rsid w:val="00E6613B"/>
    <w:rsid w:val="00E67FE9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B0039"/>
    <w:rsid w:val="00FD1283"/>
    <w:rsid w:val="00FD133D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5D15DA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259C3"/>
    <w:rsid w:val="00193DFD"/>
    <w:rsid w:val="00225D84"/>
    <w:rsid w:val="00315153"/>
    <w:rsid w:val="00544694"/>
    <w:rsid w:val="005D15DA"/>
    <w:rsid w:val="0064776D"/>
    <w:rsid w:val="00C00C7B"/>
    <w:rsid w:val="00EB093B"/>
    <w:rsid w:val="00F7721C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1100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3</cp:revision>
  <cp:lastPrinted>2023-09-13T02:27:00Z</cp:lastPrinted>
  <dcterms:created xsi:type="dcterms:W3CDTF">2024-06-27T13:15:00Z</dcterms:created>
  <dcterms:modified xsi:type="dcterms:W3CDTF">2026-01-21T17:32:00Z</dcterms:modified>
</cp:coreProperties>
</file>