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6"/>
        <w:gridCol w:w="423"/>
        <w:gridCol w:w="1694"/>
        <w:gridCol w:w="3526"/>
        <w:gridCol w:w="4518"/>
      </w:tblGrid>
      <w:tr w:rsidR="003845B8" w:rsidRPr="00850A51" w14:paraId="5C584B7F" w14:textId="77777777" w:rsidTr="0081729B">
        <w:tc>
          <w:tcPr>
            <w:tcW w:w="3397" w:type="dxa"/>
            <w:gridSpan w:val="2"/>
            <w:vAlign w:val="center"/>
          </w:tcPr>
          <w:p w14:paraId="204062E1" w14:textId="64B25E50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D36FC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3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6" w:type="dxa"/>
            <w:gridSpan w:val="4"/>
          </w:tcPr>
          <w:p w14:paraId="611E2402" w14:textId="13B74722" w:rsidR="003845B8" w:rsidRPr="0081729B" w:rsidRDefault="00D36FCA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36FCA">
              <w:rPr>
                <w:rFonts w:ascii="Arial" w:hAnsi="Arial" w:cs="Arial"/>
                <w:color w:val="000000"/>
                <w:sz w:val="28"/>
                <w:szCs w:val="28"/>
              </w:rPr>
              <w:t>Me conozco y conozco mi entorno</w:t>
            </w:r>
          </w:p>
        </w:tc>
      </w:tr>
      <w:tr w:rsidR="00D462FC" w:rsidRPr="00850A51" w14:paraId="605DCFED" w14:textId="77777777" w:rsidTr="0087728A">
        <w:tc>
          <w:tcPr>
            <w:tcW w:w="2405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8" w:type="dxa"/>
            <w:gridSpan w:val="5"/>
          </w:tcPr>
          <w:p w14:paraId="6C9662EB" w14:textId="5C3A2860" w:rsidR="00D462FC" w:rsidRPr="00007CA1" w:rsidRDefault="00FD133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hAnsi="Arial" w:cs="Arial"/>
                <w:color w:val="000000"/>
                <w:sz w:val="28"/>
                <w:szCs w:val="28"/>
              </w:rPr>
              <w:t>De lo humano y lo comunitario</w:t>
            </w:r>
          </w:p>
        </w:tc>
      </w:tr>
      <w:tr w:rsidR="0087728A" w:rsidRPr="00850A51" w14:paraId="3A6FAD81" w14:textId="77777777" w:rsidTr="0087728A">
        <w:tc>
          <w:tcPr>
            <w:tcW w:w="2405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8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A2BAC" w:rsidRPr="00850A51" w14:paraId="2DFF5F88" w14:textId="77777777" w:rsidTr="0087728A">
        <w:tc>
          <w:tcPr>
            <w:tcW w:w="2405" w:type="dxa"/>
            <w:vAlign w:val="center"/>
          </w:tcPr>
          <w:p w14:paraId="24D54700" w14:textId="453F59B0" w:rsidR="00AA2BAC" w:rsidRDefault="00AA2BA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8" w:type="dxa"/>
            <w:gridSpan w:val="5"/>
          </w:tcPr>
          <w:p w14:paraId="25119149" w14:textId="77777777" w:rsidR="00AA2BAC" w:rsidRPr="00007CA1" w:rsidRDefault="00AA2BAC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A2BAC" w:rsidRPr="00850A51" w14:paraId="1C0BA8AC" w14:textId="77777777" w:rsidTr="0087728A">
        <w:tc>
          <w:tcPr>
            <w:tcW w:w="2405" w:type="dxa"/>
            <w:vAlign w:val="center"/>
          </w:tcPr>
          <w:p w14:paraId="6972CFEA" w14:textId="2E8EA4DA" w:rsidR="00AA2BAC" w:rsidRDefault="00AA2BA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8" w:type="dxa"/>
            <w:gridSpan w:val="5"/>
          </w:tcPr>
          <w:p w14:paraId="749F3D9D" w14:textId="77777777" w:rsidR="00AA2BAC" w:rsidRPr="00007CA1" w:rsidRDefault="00AA2BAC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D36FCA">
        <w:trPr>
          <w:trHeight w:val="250"/>
        </w:trPr>
        <w:tc>
          <w:tcPr>
            <w:tcW w:w="5524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079" w:type="dxa"/>
            <w:gridSpan w:val="2"/>
            <w:tcBorders>
              <w:bottom w:val="single" w:sz="4" w:space="0" w:color="auto"/>
            </w:tcBorders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D36FCA">
        <w:trPr>
          <w:trHeight w:val="1211"/>
        </w:trPr>
        <w:tc>
          <w:tcPr>
            <w:tcW w:w="5524" w:type="dxa"/>
            <w:gridSpan w:val="4"/>
          </w:tcPr>
          <w:p w14:paraId="46D0F975" w14:textId="7020195C" w:rsidR="00A50E6F" w:rsidRPr="00D36FCA" w:rsidRDefault="00D36FCA" w:rsidP="00D36FC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3. Las condiciones del contexto familiar 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comunitario que amplían las capacidades,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habilidades y destrezas motrices, sociales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y emocionales con el fin de ayudar 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prevenir factores de riesgo a la salud,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seguridad y medio ambiente con el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manejo de herramientas, máquinas 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instrumentos.</w:t>
            </w:r>
          </w:p>
        </w:tc>
        <w:tc>
          <w:tcPr>
            <w:tcW w:w="80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FEC6B5" w14:textId="4D7F18D4" w:rsidR="00A50E6F" w:rsidRPr="00D36FCA" w:rsidRDefault="00D36FCA" w:rsidP="00D36FCA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3. Mostrar mediante un club el contenido de talleres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estudiantiles del autoconocimiento, una guía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 de prevención de riesgos y un cartel, las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condiciones del contexto familiar y comunitario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como indicadores de un problema que se puede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resolver a través de las capacidades, habilidades 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  <w:sz w:val="20"/>
                <w:szCs w:val="20"/>
              </w:rPr>
              <w:t>destrezas motrices, sociales y emocionales.</w:t>
            </w:r>
          </w:p>
        </w:tc>
      </w:tr>
      <w:tr w:rsidR="00AB1DEE" w:rsidRPr="00850A51" w14:paraId="5507C43B" w14:textId="77777777" w:rsidTr="009920CF">
        <w:trPr>
          <w:trHeight w:val="161"/>
        </w:trPr>
        <w:tc>
          <w:tcPr>
            <w:tcW w:w="13603" w:type="dxa"/>
            <w:gridSpan w:val="6"/>
          </w:tcPr>
          <w:p w14:paraId="1EF5C15D" w14:textId="7FB12DDD" w:rsidR="00AB1DEE" w:rsidRPr="00A50E6F" w:rsidRDefault="00AB1DEE" w:rsidP="00A50E6F">
            <w:pPr>
              <w:jc w:val="center"/>
              <w:rPr>
                <w:b/>
              </w:rPr>
            </w:pPr>
            <w:r w:rsidRPr="00AB1DEE">
              <w:rPr>
                <w:b/>
              </w:rPr>
              <w:t>PROYECTOS ACADEMICOS</w:t>
            </w:r>
          </w:p>
        </w:tc>
      </w:tr>
      <w:tr w:rsidR="00AB1DEE" w:rsidRPr="00850A51" w14:paraId="368F0EAD" w14:textId="77777777" w:rsidTr="004C0DC3">
        <w:trPr>
          <w:trHeight w:val="161"/>
        </w:trPr>
        <w:tc>
          <w:tcPr>
            <w:tcW w:w="3823" w:type="dxa"/>
            <w:gridSpan w:val="3"/>
          </w:tcPr>
          <w:p w14:paraId="749EFB6B" w14:textId="003D6365" w:rsidR="00AB1DEE" w:rsidRPr="00A50E6F" w:rsidRDefault="00AB1DEE" w:rsidP="00AB1DEE">
            <w:pPr>
              <w:jc w:val="center"/>
              <w:rPr>
                <w:b/>
              </w:rPr>
            </w:pPr>
            <w:r w:rsidRPr="00AB1DEE">
              <w:rPr>
                <w:b/>
              </w:rPr>
              <w:t>7.- Taller estudiantil del autoconocimiento</w:t>
            </w:r>
          </w:p>
        </w:tc>
        <w:tc>
          <w:tcPr>
            <w:tcW w:w="5244" w:type="dxa"/>
            <w:gridSpan w:val="2"/>
          </w:tcPr>
          <w:p w14:paraId="12202438" w14:textId="7B6AA5D5" w:rsidR="00AB1DEE" w:rsidRPr="00A50E6F" w:rsidRDefault="004C0DC3" w:rsidP="00A50E6F">
            <w:pPr>
              <w:jc w:val="center"/>
              <w:rPr>
                <w:b/>
              </w:rPr>
            </w:pPr>
            <w:r w:rsidRPr="004C0DC3">
              <w:rPr>
                <w:b/>
              </w:rPr>
              <w:t>8.- Mi guía personal de prevención de riesgos</w:t>
            </w:r>
          </w:p>
        </w:tc>
        <w:tc>
          <w:tcPr>
            <w:tcW w:w="4536" w:type="dxa"/>
          </w:tcPr>
          <w:p w14:paraId="0A6A997D" w14:textId="725C11AE" w:rsidR="00AB1DEE" w:rsidRPr="00A50E6F" w:rsidRDefault="004C0DC3" w:rsidP="00A50E6F">
            <w:pPr>
              <w:jc w:val="center"/>
              <w:rPr>
                <w:b/>
              </w:rPr>
            </w:pPr>
            <w:r w:rsidRPr="004C0DC3">
              <w:rPr>
                <w:b/>
              </w:rPr>
              <w:t>9.- Descubro mis fortalezas, debilidades y potencialidades</w:t>
            </w:r>
          </w:p>
        </w:tc>
      </w:tr>
      <w:tr w:rsidR="00A50E6F" w:rsidRPr="00850A51" w14:paraId="71BEA34D" w14:textId="77777777" w:rsidTr="009920CF">
        <w:trPr>
          <w:trHeight w:val="16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4C0DC3">
        <w:trPr>
          <w:trHeight w:val="752"/>
        </w:trPr>
        <w:tc>
          <w:tcPr>
            <w:tcW w:w="3823" w:type="dxa"/>
            <w:gridSpan w:val="3"/>
          </w:tcPr>
          <w:p w14:paraId="418FEC52" w14:textId="10EFA9FC" w:rsidR="00A50E6F" w:rsidRPr="00023AE5" w:rsidRDefault="00D36FCA" w:rsidP="00D36FCA">
            <w:pPr>
              <w:jc w:val="both"/>
              <w:rPr>
                <w:rFonts w:ascii="Arial" w:hAnsi="Arial" w:cs="Arial"/>
              </w:rPr>
            </w:pPr>
            <w:r w:rsidRPr="00D36FCA">
              <w:rPr>
                <w:rFonts w:ascii="Arial" w:hAnsi="Arial" w:cs="Arial"/>
              </w:rPr>
              <w:t>3.1 Los factores físicos,</w:t>
            </w:r>
            <w:r>
              <w:rPr>
                <w:rFonts w:ascii="Arial" w:hAnsi="Arial" w:cs="Arial"/>
              </w:rPr>
              <w:t xml:space="preserve"> </w:t>
            </w:r>
            <w:r w:rsidRPr="00D36FCA">
              <w:rPr>
                <w:rFonts w:ascii="Arial" w:hAnsi="Arial" w:cs="Arial"/>
              </w:rPr>
              <w:t>motrices, biológicos,</w:t>
            </w:r>
            <w:r>
              <w:rPr>
                <w:rFonts w:ascii="Arial" w:hAnsi="Arial" w:cs="Arial"/>
              </w:rPr>
              <w:t xml:space="preserve"> </w:t>
            </w:r>
            <w:r w:rsidRPr="00D36FCA">
              <w:rPr>
                <w:rFonts w:ascii="Arial" w:hAnsi="Arial" w:cs="Arial"/>
              </w:rPr>
              <w:t>psicológicos y sociales que</w:t>
            </w:r>
            <w:r>
              <w:rPr>
                <w:rFonts w:ascii="Arial" w:hAnsi="Arial" w:cs="Arial"/>
              </w:rPr>
              <w:t xml:space="preserve"> </w:t>
            </w:r>
            <w:r w:rsidRPr="00D36FCA">
              <w:rPr>
                <w:rFonts w:ascii="Arial" w:hAnsi="Arial" w:cs="Arial"/>
              </w:rPr>
              <w:t>intervienen en el desarrollo</w:t>
            </w:r>
            <w:r>
              <w:rPr>
                <w:rFonts w:ascii="Arial" w:hAnsi="Arial" w:cs="Arial"/>
              </w:rPr>
              <w:t xml:space="preserve"> </w:t>
            </w:r>
            <w:r w:rsidRPr="00D36FCA">
              <w:rPr>
                <w:rFonts w:ascii="Arial" w:hAnsi="Arial" w:cs="Arial"/>
              </w:rPr>
              <w:t>del autoconocimiento del</w:t>
            </w:r>
            <w:r>
              <w:rPr>
                <w:rFonts w:ascii="Arial" w:hAnsi="Arial" w:cs="Arial"/>
              </w:rPr>
              <w:t xml:space="preserve"> </w:t>
            </w:r>
            <w:r w:rsidRPr="00D36FCA">
              <w:rPr>
                <w:rFonts w:ascii="Arial" w:hAnsi="Arial" w:cs="Arial"/>
              </w:rPr>
              <w:t>adolescente.</w:t>
            </w:r>
          </w:p>
        </w:tc>
        <w:tc>
          <w:tcPr>
            <w:tcW w:w="5244" w:type="dxa"/>
            <w:gridSpan w:val="2"/>
          </w:tcPr>
          <w:p w14:paraId="7AFA7495" w14:textId="6C7A9115" w:rsidR="008D7895" w:rsidRPr="00023AE5" w:rsidRDefault="00D36FCA" w:rsidP="00D36FCA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36FCA">
              <w:rPr>
                <w:rFonts w:ascii="Arial" w:eastAsia="Arial" w:hAnsi="Arial" w:cs="Arial"/>
                <w:color w:val="000000"/>
              </w:rPr>
              <w:t>3.2 Los problemas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sociales, físicos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psicológicos asociados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a los prejuicios,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estereotipos,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violencias y adicciones.</w:t>
            </w:r>
          </w:p>
        </w:tc>
        <w:tc>
          <w:tcPr>
            <w:tcW w:w="4536" w:type="dxa"/>
          </w:tcPr>
          <w:p w14:paraId="75577BDA" w14:textId="73B8E400" w:rsidR="00A50E6F" w:rsidRPr="00023AE5" w:rsidRDefault="00D36FCA" w:rsidP="00D36FCA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36FCA">
              <w:rPr>
                <w:rFonts w:ascii="Arial" w:eastAsia="Arial" w:hAnsi="Arial" w:cs="Arial"/>
                <w:color w:val="000000"/>
              </w:rPr>
              <w:t>3.3 Las capacidades,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habilidades y destrezas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motrices, sociales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emocionales para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36FCA">
              <w:rPr>
                <w:rFonts w:ascii="Arial" w:eastAsia="Arial" w:hAnsi="Arial" w:cs="Arial"/>
                <w:color w:val="000000"/>
              </w:rPr>
              <w:t>resolución de problemas.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4C0DC3">
        <w:tc>
          <w:tcPr>
            <w:tcW w:w="3823" w:type="dxa"/>
            <w:gridSpan w:val="3"/>
          </w:tcPr>
          <w:p w14:paraId="77AE53BA" w14:textId="1FDD78E7" w:rsidR="00023AE5" w:rsidRPr="004C0DC3" w:rsidRDefault="00D36FCA" w:rsidP="00D36F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0DC3">
              <w:rPr>
                <w:rFonts w:ascii="Arial" w:hAnsi="Arial" w:cs="Arial"/>
                <w:sz w:val="20"/>
                <w:szCs w:val="20"/>
              </w:rPr>
              <w:t>3.1 Reconocer ideas, gustos, necesidades, intereses, deseos y experiencias a través de una serie de talleres estudiantiles del autoconocimiento con la finalidad de identificar factores físicos, motrices, biológicos, psicológicos y sociales que intervienen en su desarrollo y autoconocimiento.</w:t>
            </w:r>
          </w:p>
        </w:tc>
        <w:tc>
          <w:tcPr>
            <w:tcW w:w="5244" w:type="dxa"/>
            <w:gridSpan w:val="2"/>
          </w:tcPr>
          <w:p w14:paraId="75CF0F3D" w14:textId="044FE73E" w:rsidR="00023AE5" w:rsidRPr="004C0DC3" w:rsidRDefault="007B091F" w:rsidP="007B09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0DC3">
              <w:rPr>
                <w:rFonts w:ascii="Arial" w:hAnsi="Arial" w:cs="Arial"/>
                <w:sz w:val="20"/>
                <w:szCs w:val="20"/>
              </w:rPr>
              <w:t>3.2 Identificar en comunidad situaciones del contexto familiar y comunitario que representan factores de riesgo a la salud, a la seguridad y al medio ambiente para elaborar una guía personal de prevención de riesgos. En ella, se indicarán necesidades personales que habrán de atenderse y se promoverá el desarrollo de nuevas habilidades en favor del bienestar personal y social, sin prejuicios, estereotipos, violencias y adicciones.</w:t>
            </w:r>
          </w:p>
        </w:tc>
        <w:tc>
          <w:tcPr>
            <w:tcW w:w="4536" w:type="dxa"/>
          </w:tcPr>
          <w:p w14:paraId="23887CFD" w14:textId="5CAF1038" w:rsidR="00023AE5" w:rsidRPr="004C0DC3" w:rsidRDefault="007B091F" w:rsidP="007B09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0DC3">
              <w:rPr>
                <w:rFonts w:ascii="Arial" w:hAnsi="Arial" w:cs="Arial"/>
                <w:sz w:val="20"/>
                <w:szCs w:val="20"/>
              </w:rPr>
              <w:t>3.3 Reflexionar en comunidad algunas situaciones problemáticas relacionadas con el desarrollo de actividades físicas, deportivas, recreativas y sociales que acontecen en el grupo. Elaborar un cartel que describa las capacidades, habilidades y destrezas motrices, sociales y emocionales que deben alcanzarse en comunidad para estar en igualdad de circunstancias.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4C0DC3">
        <w:tc>
          <w:tcPr>
            <w:tcW w:w="3823" w:type="dxa"/>
            <w:gridSpan w:val="3"/>
            <w:vAlign w:val="center"/>
          </w:tcPr>
          <w:p w14:paraId="746AFA14" w14:textId="0D56470C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064C8C">
              <w:t xml:space="preserve"> </w:t>
            </w:r>
            <w:r w:rsidR="007B091F"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Talleres estudiantiles del</w:t>
            </w:r>
            <w:r w:rsid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7B091F"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autoconocimiento</w:t>
            </w:r>
          </w:p>
        </w:tc>
        <w:tc>
          <w:tcPr>
            <w:tcW w:w="5244" w:type="dxa"/>
            <w:gridSpan w:val="2"/>
            <w:vAlign w:val="center"/>
          </w:tcPr>
          <w:p w14:paraId="4708C674" w14:textId="353CB22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7B091F"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Guía personal de prevención de riesgos</w:t>
            </w:r>
          </w:p>
        </w:tc>
        <w:tc>
          <w:tcPr>
            <w:tcW w:w="4536" w:type="dxa"/>
            <w:vAlign w:val="center"/>
          </w:tcPr>
          <w:p w14:paraId="38AC5A02" w14:textId="7E527F14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064C8C">
              <w:t xml:space="preserve"> </w:t>
            </w:r>
            <w:r w:rsidR="007B091F">
              <w:t>Cartel</w:t>
            </w:r>
          </w:p>
        </w:tc>
      </w:tr>
      <w:tr w:rsidR="00A50E6F" w:rsidRPr="00850A51" w14:paraId="2ED0114C" w14:textId="77777777" w:rsidTr="0081729B">
        <w:tc>
          <w:tcPr>
            <w:tcW w:w="3397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6" w:type="dxa"/>
            <w:gridSpan w:val="4"/>
          </w:tcPr>
          <w:p w14:paraId="2792338B" w14:textId="39442DFA" w:rsidR="00A50E6F" w:rsidRPr="00850A51" w:rsidRDefault="008F52A3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1559"/>
        <w:gridCol w:w="3260"/>
        <w:gridCol w:w="636"/>
        <w:gridCol w:w="597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12DC31E0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7B091F" w:rsidRP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Taller estudiantil del autoconocimiento</w:t>
            </w:r>
          </w:p>
        </w:tc>
      </w:tr>
      <w:tr w:rsidR="00E85E73" w:rsidRPr="00BF0766" w14:paraId="354B9E34" w14:textId="77777777" w:rsidTr="00CD6656">
        <w:trPr>
          <w:trHeight w:val="417"/>
        </w:trPr>
        <w:tc>
          <w:tcPr>
            <w:tcW w:w="5812" w:type="dxa"/>
            <w:gridSpan w:val="3"/>
            <w:vAlign w:val="center"/>
          </w:tcPr>
          <w:p w14:paraId="28705200" w14:textId="21564817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 EDUCACIÓN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SOCIOEMOCIONAL:</w:t>
            </w:r>
          </w:p>
          <w:p w14:paraId="780694DA" w14:textId="77777777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1.1 TUSO 5.1</w:t>
            </w:r>
          </w:p>
          <w:p w14:paraId="436731B3" w14:textId="3C7817EC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 FÍSICA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1.1</w:t>
            </w:r>
          </w:p>
          <w:p w14:paraId="4685A0C0" w14:textId="705ADFF8" w:rsidR="00E85E73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4.1</w:t>
            </w:r>
          </w:p>
        </w:tc>
        <w:tc>
          <w:tcPr>
            <w:tcW w:w="3896" w:type="dxa"/>
            <w:gridSpan w:val="2"/>
            <w:vAlign w:val="center"/>
          </w:tcPr>
          <w:p w14:paraId="337496C6" w14:textId="77777777" w:rsidR="00E85E73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3896" w:type="dxa"/>
            <w:gridSpan w:val="3"/>
            <w:vAlign w:val="center"/>
          </w:tcPr>
          <w:p w14:paraId="118EFB4E" w14:textId="1FBEECC9" w:rsidR="00E85E73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Talleres estudiantiles del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autoconocimiento</w:t>
            </w:r>
          </w:p>
        </w:tc>
      </w:tr>
      <w:tr w:rsidR="00E85E73" w:rsidRPr="00BF0766" w14:paraId="11B0812D" w14:textId="77777777" w:rsidTr="00E85E73">
        <w:tc>
          <w:tcPr>
            <w:tcW w:w="3263" w:type="dxa"/>
            <w:vAlign w:val="center"/>
          </w:tcPr>
          <w:p w14:paraId="652F1359" w14:textId="77777777" w:rsidR="00E85E73" w:rsidRPr="00BF0766" w:rsidRDefault="00E85E73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E85E73" w:rsidRPr="00BF0766" w:rsidRDefault="00E85E73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19" w:type="dxa"/>
            <w:gridSpan w:val="2"/>
            <w:vAlign w:val="center"/>
          </w:tcPr>
          <w:p w14:paraId="40580DD2" w14:textId="77777777" w:rsidR="00E85E73" w:rsidRPr="00BF0766" w:rsidRDefault="00E85E73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gridSpan w:val="2"/>
            <w:vAlign w:val="center"/>
          </w:tcPr>
          <w:p w14:paraId="3A571AC1" w14:textId="44A49A3C" w:rsidR="00E85E73" w:rsidRPr="00BF0766" w:rsidRDefault="00E85E73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E85E73" w:rsidRPr="00BF0766" w:rsidRDefault="00E85E73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E85E73" w:rsidRDefault="00E85E73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85E73" w:rsidRPr="00BF0766" w14:paraId="094B887F" w14:textId="77777777" w:rsidTr="00E85E73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E85E73" w:rsidRPr="00BF0766" w:rsidRDefault="00E85E73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19" w:type="dxa"/>
            <w:gridSpan w:val="2"/>
          </w:tcPr>
          <w:p w14:paraId="12F04D78" w14:textId="77777777" w:rsidR="00E85E73" w:rsidRPr="00B7118C" w:rsidRDefault="00E85E73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4EEC8F31" w14:textId="577A8940" w:rsidR="00E85E73" w:rsidRPr="00B7118C" w:rsidRDefault="00E85E73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E85E73" w:rsidRPr="00BF0766" w:rsidRDefault="00E85E73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E85E73" w:rsidRPr="00BF0766" w:rsidRDefault="00E85E73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7521D2D9" w14:textId="77777777" w:rsidTr="00E85E73">
        <w:trPr>
          <w:trHeight w:val="53"/>
        </w:trPr>
        <w:tc>
          <w:tcPr>
            <w:tcW w:w="3263" w:type="dxa"/>
          </w:tcPr>
          <w:p w14:paraId="68B8DF25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E85E73" w:rsidRPr="00BF0766" w:rsidRDefault="00E85E73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2"/>
          </w:tcPr>
          <w:p w14:paraId="0FA8BD80" w14:textId="77777777" w:rsidR="00E85E73" w:rsidRPr="00BF0766" w:rsidRDefault="00E85E73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5535F92D" w14:textId="0B77D811" w:rsidR="00E85E73" w:rsidRPr="00BF0766" w:rsidRDefault="00E85E73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E85E73" w:rsidRPr="00BF0766" w:rsidRDefault="00E85E7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E85E73" w:rsidRPr="00BF0766" w:rsidRDefault="00E85E73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7D96EED5" w14:textId="77777777" w:rsidTr="00E85E73">
        <w:tc>
          <w:tcPr>
            <w:tcW w:w="3263" w:type="dxa"/>
          </w:tcPr>
          <w:p w14:paraId="2DA2CB5D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E85E73" w:rsidRDefault="00E85E73" w:rsidP="00056173">
            <w:pPr>
              <w:rPr>
                <w:sz w:val="20"/>
                <w:szCs w:val="20"/>
              </w:rPr>
            </w:pPr>
          </w:p>
          <w:p w14:paraId="3776C89F" w14:textId="77777777" w:rsidR="00E85E73" w:rsidRPr="00BF0766" w:rsidRDefault="00E85E73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2"/>
          </w:tcPr>
          <w:p w14:paraId="0E98801F" w14:textId="77777777" w:rsidR="00E85E73" w:rsidRPr="00BF0766" w:rsidRDefault="00E85E73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  <w:gridSpan w:val="2"/>
          </w:tcPr>
          <w:p w14:paraId="5FED1CA8" w14:textId="08FA8A4E" w:rsidR="00E85E73" w:rsidRPr="00BF0766" w:rsidRDefault="00E85E73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E85E73" w:rsidRPr="00BF0766" w:rsidRDefault="00E85E73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E85E73" w:rsidRPr="00056173" w:rsidRDefault="00E85E73" w:rsidP="00056173">
            <w:pPr>
              <w:rPr>
                <w:sz w:val="20"/>
                <w:szCs w:val="20"/>
              </w:rPr>
            </w:pPr>
          </w:p>
        </w:tc>
      </w:tr>
      <w:tr w:rsidR="00E85E73" w:rsidRPr="00BF0766" w14:paraId="57EDF8F2" w14:textId="77777777" w:rsidTr="00E85E73">
        <w:tc>
          <w:tcPr>
            <w:tcW w:w="3263" w:type="dxa"/>
            <w:vAlign w:val="center"/>
          </w:tcPr>
          <w:p w14:paraId="22556C5F" w14:textId="77777777" w:rsidR="00E85E73" w:rsidRDefault="00E85E73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E85E73" w:rsidRPr="00BF0766" w:rsidRDefault="00E85E73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19" w:type="dxa"/>
            <w:gridSpan w:val="2"/>
          </w:tcPr>
          <w:p w14:paraId="47EDCDBC" w14:textId="77777777" w:rsidR="00E85E73" w:rsidRPr="00192975" w:rsidRDefault="00E85E73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69171299" w14:textId="315FEC02" w:rsidR="00E85E73" w:rsidRPr="00192975" w:rsidRDefault="00E85E73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E85E73" w:rsidRPr="0091611D" w:rsidRDefault="00E85E73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4E0C5D5B" w14:textId="77777777" w:rsidTr="00E85E73">
        <w:tc>
          <w:tcPr>
            <w:tcW w:w="3263" w:type="dxa"/>
            <w:vAlign w:val="center"/>
          </w:tcPr>
          <w:p w14:paraId="5F742EB5" w14:textId="77777777" w:rsidR="00E85E73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2"/>
          </w:tcPr>
          <w:p w14:paraId="464A7464" w14:textId="77777777" w:rsidR="00E85E73" w:rsidRPr="00BF0766" w:rsidRDefault="00E85E7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17E9D50" w14:textId="20325743" w:rsidR="00E85E73" w:rsidRPr="00BF0766" w:rsidRDefault="00E85E73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E85E73" w:rsidRPr="0091611D" w:rsidRDefault="00E85E73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7A267DC9" w14:textId="77777777" w:rsidTr="00E85E73">
        <w:tc>
          <w:tcPr>
            <w:tcW w:w="3263" w:type="dxa"/>
            <w:vAlign w:val="center"/>
          </w:tcPr>
          <w:p w14:paraId="4B6646DF" w14:textId="77777777" w:rsidR="00E85E73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E85E73" w:rsidRPr="00BF0766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19" w:type="dxa"/>
            <w:gridSpan w:val="2"/>
          </w:tcPr>
          <w:p w14:paraId="3B5753B0" w14:textId="77777777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453A5BBA" w14:textId="2C3D00E0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E85E73" w:rsidRPr="00BF0766" w:rsidRDefault="00E85E73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E85E73" w:rsidRPr="00BF0766" w:rsidRDefault="00E85E73" w:rsidP="00056173">
            <w:pPr>
              <w:rPr>
                <w:sz w:val="20"/>
                <w:szCs w:val="20"/>
              </w:rPr>
            </w:pPr>
          </w:p>
        </w:tc>
      </w:tr>
      <w:tr w:rsidR="00E85E73" w:rsidRPr="00BF0766" w14:paraId="3E4E120E" w14:textId="77777777" w:rsidTr="00E85E73">
        <w:tc>
          <w:tcPr>
            <w:tcW w:w="3263" w:type="dxa"/>
            <w:vAlign w:val="center"/>
          </w:tcPr>
          <w:p w14:paraId="31B48B25" w14:textId="77777777" w:rsidR="00E85E73" w:rsidRDefault="00E85E73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E85E73" w:rsidRDefault="00E85E73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E85E73" w:rsidRDefault="00E85E73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2"/>
          </w:tcPr>
          <w:p w14:paraId="72F1404F" w14:textId="77777777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948788E" w14:textId="2C166A1A" w:rsidR="00E85E73" w:rsidRPr="0091611D" w:rsidRDefault="00E85E73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E85E73" w:rsidRPr="0091611D" w:rsidRDefault="00E85E73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E85E73" w:rsidRPr="0091611D" w:rsidRDefault="00E85E73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062EE90" w14:textId="505D2B1F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1126"/>
        <w:gridCol w:w="4538"/>
        <w:gridCol w:w="6"/>
        <w:gridCol w:w="1297"/>
        <w:gridCol w:w="1715"/>
        <w:gridCol w:w="1520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26CF0802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7B091F" w:rsidRP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 guía personal de prevención de riesgos</w:t>
            </w:r>
          </w:p>
        </w:tc>
      </w:tr>
      <w:tr w:rsidR="00E85E73" w:rsidRPr="00BF0766" w14:paraId="49CEE2DE" w14:textId="77777777" w:rsidTr="004272E6">
        <w:tc>
          <w:tcPr>
            <w:tcW w:w="4528" w:type="dxa"/>
            <w:gridSpan w:val="2"/>
            <w:vAlign w:val="center"/>
          </w:tcPr>
          <w:p w14:paraId="789CE5AE" w14:textId="77777777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 EDUCACIÓN</w:t>
            </w:r>
          </w:p>
          <w:p w14:paraId="2C740B3F" w14:textId="59D9FDBA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3.2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4.1</w:t>
            </w:r>
          </w:p>
          <w:p w14:paraId="667C4AD4" w14:textId="17E9A44B" w:rsidR="00E85E73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4.1</w:t>
            </w:r>
          </w:p>
        </w:tc>
        <w:tc>
          <w:tcPr>
            <w:tcW w:w="4538" w:type="dxa"/>
            <w:vAlign w:val="center"/>
          </w:tcPr>
          <w:p w14:paraId="6049EA0A" w14:textId="77777777" w:rsidR="00E85E73" w:rsidRDefault="00E85E73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Vida saludable</w:t>
            </w:r>
          </w:p>
        </w:tc>
        <w:tc>
          <w:tcPr>
            <w:tcW w:w="4538" w:type="dxa"/>
            <w:gridSpan w:val="4"/>
            <w:vAlign w:val="center"/>
          </w:tcPr>
          <w:p w14:paraId="7AF95215" w14:textId="63B6735F" w:rsidR="00E85E73" w:rsidRDefault="00E85E73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7B09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Guía personal de prevención de riesgos</w:t>
            </w:r>
          </w:p>
        </w:tc>
      </w:tr>
      <w:tr w:rsidR="00E85E73" w:rsidRPr="00BF0766" w14:paraId="65984E08" w14:textId="77777777" w:rsidTr="00E85E73">
        <w:tc>
          <w:tcPr>
            <w:tcW w:w="3402" w:type="dxa"/>
            <w:vAlign w:val="center"/>
          </w:tcPr>
          <w:p w14:paraId="3DF40CF3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26" w:type="dxa"/>
            <w:vAlign w:val="center"/>
          </w:tcPr>
          <w:p w14:paraId="56A1A07D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44" w:type="dxa"/>
            <w:gridSpan w:val="2"/>
            <w:vAlign w:val="center"/>
          </w:tcPr>
          <w:p w14:paraId="4A483B86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97" w:type="dxa"/>
            <w:vAlign w:val="center"/>
          </w:tcPr>
          <w:p w14:paraId="1196CFED" w14:textId="1CB0EC2E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61B37BE1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3DA45D33" w14:textId="77777777" w:rsidR="00E85E73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85E73" w:rsidRPr="00BF0766" w14:paraId="7FA1B1EA" w14:textId="77777777" w:rsidTr="00E85E73">
        <w:trPr>
          <w:trHeight w:val="1686"/>
        </w:trPr>
        <w:tc>
          <w:tcPr>
            <w:tcW w:w="3402" w:type="dxa"/>
            <w:vAlign w:val="center"/>
          </w:tcPr>
          <w:p w14:paraId="1EF68750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6" w:type="dxa"/>
            <w:vMerge w:val="restart"/>
            <w:vAlign w:val="center"/>
          </w:tcPr>
          <w:p w14:paraId="7667A42E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C440115" w14:textId="77777777" w:rsidR="00E85E73" w:rsidRPr="00B7118C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4B333192" w14:textId="0F52884F" w:rsidR="00E85E73" w:rsidRPr="00B7118C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6019811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0633787B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0404FEE8" w14:textId="77777777" w:rsidTr="00E85E73">
        <w:trPr>
          <w:trHeight w:val="53"/>
        </w:trPr>
        <w:tc>
          <w:tcPr>
            <w:tcW w:w="3402" w:type="dxa"/>
          </w:tcPr>
          <w:p w14:paraId="793356CA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D8E4577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28599269" w14:textId="77777777" w:rsidR="00E85E73" w:rsidRPr="00BF0766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60BA399" w14:textId="7200EB8E" w:rsidR="00E85E73" w:rsidRPr="00BF0766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78FF55B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8C4768E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71A42D91" w14:textId="77777777" w:rsidTr="00E85E73">
        <w:tc>
          <w:tcPr>
            <w:tcW w:w="3402" w:type="dxa"/>
          </w:tcPr>
          <w:p w14:paraId="4EB3AB2D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FDAA493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41E464EF" w14:textId="77777777" w:rsidR="00E85E73" w:rsidRPr="00BF0766" w:rsidRDefault="00E85E7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97" w:type="dxa"/>
          </w:tcPr>
          <w:p w14:paraId="51E848CF" w14:textId="39886DAD" w:rsidR="00E85E73" w:rsidRPr="00BF0766" w:rsidRDefault="00E85E7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573E09E2" w14:textId="77777777" w:rsidR="00E85E73" w:rsidRPr="00BF0766" w:rsidRDefault="00E85E7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20E1765" w14:textId="77777777" w:rsidR="00E85E73" w:rsidRPr="00056173" w:rsidRDefault="00E85E73" w:rsidP="00F33291">
            <w:pPr>
              <w:rPr>
                <w:sz w:val="20"/>
                <w:szCs w:val="20"/>
              </w:rPr>
            </w:pPr>
          </w:p>
        </w:tc>
      </w:tr>
      <w:tr w:rsidR="00E85E73" w:rsidRPr="00BF0766" w14:paraId="582C8DCF" w14:textId="77777777" w:rsidTr="00E85E73">
        <w:tc>
          <w:tcPr>
            <w:tcW w:w="3402" w:type="dxa"/>
            <w:vAlign w:val="center"/>
          </w:tcPr>
          <w:p w14:paraId="42751681" w14:textId="77777777" w:rsidR="00E85E73" w:rsidRDefault="00E85E7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E85E73" w:rsidRPr="00BF0766" w:rsidRDefault="00E85E7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26" w:type="dxa"/>
            <w:vMerge w:val="restart"/>
            <w:vAlign w:val="center"/>
          </w:tcPr>
          <w:p w14:paraId="446317E0" w14:textId="0ED9E010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44" w:type="dxa"/>
            <w:gridSpan w:val="2"/>
          </w:tcPr>
          <w:p w14:paraId="424DB0E7" w14:textId="77777777" w:rsidR="00E85E73" w:rsidRPr="00192975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897C46B" w14:textId="129391D1" w:rsidR="00E85E73" w:rsidRPr="00192975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15700C1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1C4DBAE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68E1743F" w14:textId="77777777" w:rsidTr="00E85E73">
        <w:tc>
          <w:tcPr>
            <w:tcW w:w="3402" w:type="dxa"/>
            <w:vAlign w:val="center"/>
          </w:tcPr>
          <w:p w14:paraId="404911BF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26" w:type="dxa"/>
            <w:vMerge/>
            <w:vAlign w:val="center"/>
          </w:tcPr>
          <w:p w14:paraId="38530FE9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572DC962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659632C3" w14:textId="3BB62ECA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4E2649DE" w14:textId="77777777" w:rsidR="00E85E73" w:rsidRPr="0091611D" w:rsidRDefault="00E85E7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2DEC9A1F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7C2E4332" w14:textId="77777777" w:rsidTr="00E85E73">
        <w:tc>
          <w:tcPr>
            <w:tcW w:w="3402" w:type="dxa"/>
            <w:vAlign w:val="center"/>
          </w:tcPr>
          <w:p w14:paraId="2C357EB0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26" w:type="dxa"/>
            <w:vMerge w:val="restart"/>
            <w:vAlign w:val="center"/>
          </w:tcPr>
          <w:p w14:paraId="7DE3E99F" w14:textId="4459AF0D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44" w:type="dxa"/>
            <w:gridSpan w:val="2"/>
          </w:tcPr>
          <w:p w14:paraId="27EFF5D2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B86706C" w14:textId="3782973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5F93BC38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41A89A25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</w:tr>
      <w:tr w:rsidR="00E85E73" w:rsidRPr="00BF0766" w14:paraId="7F100CBB" w14:textId="77777777" w:rsidTr="00E85E73">
        <w:tc>
          <w:tcPr>
            <w:tcW w:w="3402" w:type="dxa"/>
            <w:vAlign w:val="center"/>
          </w:tcPr>
          <w:p w14:paraId="15D4D97E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26" w:type="dxa"/>
            <w:vMerge/>
            <w:vAlign w:val="center"/>
          </w:tcPr>
          <w:p w14:paraId="53BEF968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9F357F7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6072E55E" w14:textId="5E75D82E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2D63824" w14:textId="77777777" w:rsidR="00E85E73" w:rsidRPr="0091611D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F34939E" w14:textId="77777777" w:rsidR="00E85E73" w:rsidRPr="0091611D" w:rsidRDefault="00E85E73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B8139C">
        <w:tc>
          <w:tcPr>
            <w:tcW w:w="3402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202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DEE2912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4AA94AC" w14:textId="77777777" w:rsidR="00AA2BAC" w:rsidRDefault="00AA2BA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145"/>
        <w:gridCol w:w="3969"/>
        <w:gridCol w:w="2083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70F58E21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B091F" w:rsidRPr="007B09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Descubro mis fortalezas, debilidades y potencialidades</w:t>
            </w:r>
          </w:p>
        </w:tc>
      </w:tr>
      <w:tr w:rsidR="00E85E73" w:rsidRPr="00BF0766" w14:paraId="34627984" w14:textId="77777777" w:rsidTr="00E85E73">
        <w:tc>
          <w:tcPr>
            <w:tcW w:w="4253" w:type="dxa"/>
            <w:gridSpan w:val="3"/>
            <w:vAlign w:val="center"/>
          </w:tcPr>
          <w:p w14:paraId="2C5FD10A" w14:textId="724D68E5" w:rsidR="00E85E73" w:rsidRPr="007B091F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</w:rPr>
              <w:t>EDUFIS 1.1</w:t>
            </w:r>
          </w:p>
          <w:p w14:paraId="76AD19C0" w14:textId="20F5C005" w:rsidR="00E85E73" w:rsidRPr="00064C8C" w:rsidRDefault="00E85E73" w:rsidP="007B091F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B091F">
              <w:rPr>
                <w:rFonts w:asciiTheme="majorHAnsi" w:hAnsiTheme="majorHAnsi" w:cstheme="majorHAnsi"/>
                <w:b/>
                <w:bCs/>
                <w:color w:val="000000"/>
              </w:rPr>
              <w:t>TECNOLOGÍA: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</w:rPr>
              <w:t>TEC 1.1 TEC 7.1</w:t>
            </w:r>
          </w:p>
        </w:tc>
        <w:tc>
          <w:tcPr>
            <w:tcW w:w="3969" w:type="dxa"/>
            <w:vAlign w:val="center"/>
          </w:tcPr>
          <w:p w14:paraId="2AAB6D6F" w14:textId="77777777" w:rsidR="00E85E73" w:rsidRPr="00A12222" w:rsidRDefault="00E85E73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7B091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Igualdad de género</w:t>
            </w:r>
          </w:p>
        </w:tc>
        <w:tc>
          <w:tcPr>
            <w:tcW w:w="5382" w:type="dxa"/>
            <w:gridSpan w:val="3"/>
            <w:vAlign w:val="center"/>
          </w:tcPr>
          <w:p w14:paraId="7380EF1F" w14:textId="7CFBEF70" w:rsidR="00E85E73" w:rsidRPr="00A12222" w:rsidRDefault="00E85E73" w:rsidP="00B813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Producto:</w:t>
            </w:r>
            <w:r>
              <w:t xml:space="preserve"> </w:t>
            </w:r>
            <w:r w:rsidRPr="00E85E7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Cartel</w:t>
            </w:r>
          </w:p>
        </w:tc>
      </w:tr>
      <w:tr w:rsidR="00E85E73" w:rsidRPr="00BF0766" w14:paraId="1BC06CA2" w14:textId="77777777" w:rsidTr="00E85E73">
        <w:tc>
          <w:tcPr>
            <w:tcW w:w="3263" w:type="dxa"/>
            <w:vAlign w:val="center"/>
          </w:tcPr>
          <w:p w14:paraId="13875028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114" w:type="dxa"/>
            <w:gridSpan w:val="2"/>
            <w:vAlign w:val="center"/>
          </w:tcPr>
          <w:p w14:paraId="130574D7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2083" w:type="dxa"/>
            <w:vAlign w:val="center"/>
          </w:tcPr>
          <w:p w14:paraId="2457C3F8" w14:textId="45801121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E85E73" w:rsidRPr="00BF0766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E85E73" w:rsidRDefault="00E85E73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85E73" w:rsidRPr="00BF0766" w14:paraId="5DABB8C4" w14:textId="77777777" w:rsidTr="00E85E73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14" w:type="dxa"/>
            <w:gridSpan w:val="2"/>
          </w:tcPr>
          <w:p w14:paraId="1036B20F" w14:textId="77777777" w:rsidR="00E85E73" w:rsidRPr="00B7118C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2E9E72C5" w14:textId="53481ABD" w:rsidR="00E85E73" w:rsidRPr="00B7118C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65171F05" w14:textId="77777777" w:rsidTr="00E85E73">
        <w:trPr>
          <w:trHeight w:val="53"/>
        </w:trPr>
        <w:tc>
          <w:tcPr>
            <w:tcW w:w="3263" w:type="dxa"/>
          </w:tcPr>
          <w:p w14:paraId="1FDC2CFE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  <w:gridSpan w:val="2"/>
          </w:tcPr>
          <w:p w14:paraId="667FE384" w14:textId="77777777" w:rsidR="00E85E73" w:rsidRPr="00BF0766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786305D2" w14:textId="279DA998" w:rsidR="00E85E73" w:rsidRPr="00BF0766" w:rsidRDefault="00E85E73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85E73" w:rsidRPr="00BF0766" w14:paraId="15A87B8E" w14:textId="77777777" w:rsidTr="00E85E73">
        <w:tc>
          <w:tcPr>
            <w:tcW w:w="3263" w:type="dxa"/>
          </w:tcPr>
          <w:p w14:paraId="430DFCBA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  <w:gridSpan w:val="2"/>
          </w:tcPr>
          <w:p w14:paraId="5BE6281C" w14:textId="77777777" w:rsidR="00E85E73" w:rsidRPr="00BF0766" w:rsidRDefault="00E85E7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083" w:type="dxa"/>
          </w:tcPr>
          <w:p w14:paraId="4C64787E" w14:textId="5A391BA3" w:rsidR="00E85E73" w:rsidRPr="00BF0766" w:rsidRDefault="00E85E73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E85E73" w:rsidRPr="00BF0766" w:rsidRDefault="00E85E7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E85E73" w:rsidRPr="00056173" w:rsidRDefault="00E85E73" w:rsidP="00F33291">
            <w:pPr>
              <w:rPr>
                <w:sz w:val="20"/>
                <w:szCs w:val="20"/>
              </w:rPr>
            </w:pPr>
          </w:p>
        </w:tc>
      </w:tr>
      <w:tr w:rsidR="00E85E73" w:rsidRPr="00BF0766" w14:paraId="5A4EC3AC" w14:textId="77777777" w:rsidTr="00E85E73">
        <w:tc>
          <w:tcPr>
            <w:tcW w:w="3263" w:type="dxa"/>
            <w:vAlign w:val="center"/>
          </w:tcPr>
          <w:p w14:paraId="7B98AE2E" w14:textId="77777777" w:rsidR="00E85E73" w:rsidRDefault="00E85E7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E85E73" w:rsidRPr="00BF0766" w:rsidRDefault="00E85E73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14" w:type="dxa"/>
            <w:gridSpan w:val="2"/>
          </w:tcPr>
          <w:p w14:paraId="35CB7AF7" w14:textId="77777777" w:rsidR="00E85E73" w:rsidRPr="00192975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259D28F0" w14:textId="72C62021" w:rsidR="00E85E73" w:rsidRPr="00192975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10F0E5B0" w14:textId="77777777" w:rsidTr="00E85E73">
        <w:tc>
          <w:tcPr>
            <w:tcW w:w="3263" w:type="dxa"/>
            <w:vAlign w:val="center"/>
          </w:tcPr>
          <w:p w14:paraId="1AB57A66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  <w:gridSpan w:val="2"/>
          </w:tcPr>
          <w:p w14:paraId="62FBD924" w14:textId="77777777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65934088" w14:textId="605CCB9B" w:rsidR="00E85E73" w:rsidRPr="00BF0766" w:rsidRDefault="00E85E73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E85E73" w:rsidRPr="0091611D" w:rsidRDefault="00E85E73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85E73" w:rsidRPr="00BF0766" w14:paraId="6EB259FE" w14:textId="77777777" w:rsidTr="00E85E73">
        <w:tc>
          <w:tcPr>
            <w:tcW w:w="3263" w:type="dxa"/>
            <w:vAlign w:val="center"/>
          </w:tcPr>
          <w:p w14:paraId="04A84611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E85E73" w:rsidRPr="00BF0766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14" w:type="dxa"/>
            <w:gridSpan w:val="2"/>
          </w:tcPr>
          <w:p w14:paraId="58737503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06D64623" w14:textId="452FDE64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E85E73" w:rsidRPr="00BF0766" w:rsidRDefault="00E85E73" w:rsidP="00F33291">
            <w:pPr>
              <w:rPr>
                <w:sz w:val="20"/>
                <w:szCs w:val="20"/>
              </w:rPr>
            </w:pPr>
          </w:p>
        </w:tc>
      </w:tr>
      <w:tr w:rsidR="00E85E73" w:rsidRPr="00BF0766" w14:paraId="1AAAC45C" w14:textId="77777777" w:rsidTr="00E85E73">
        <w:tc>
          <w:tcPr>
            <w:tcW w:w="3263" w:type="dxa"/>
            <w:vAlign w:val="center"/>
          </w:tcPr>
          <w:p w14:paraId="4B335C69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E85E73" w:rsidRDefault="00E85E73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4" w:type="dxa"/>
            <w:gridSpan w:val="2"/>
          </w:tcPr>
          <w:p w14:paraId="2014488C" w14:textId="77777777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083" w:type="dxa"/>
          </w:tcPr>
          <w:p w14:paraId="1E7E723B" w14:textId="1FDA985F" w:rsidR="00E85E73" w:rsidRPr="0091611D" w:rsidRDefault="00E85E73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E85E73" w:rsidRPr="0091611D" w:rsidRDefault="00E85E73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E85E73" w:rsidRPr="0091611D" w:rsidRDefault="00E85E73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492D9AE0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9B6F45" w14:textId="6708997C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F507C8" w14:textId="6CCA2A46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2C4AFE6" w14:textId="6E9CD6C1" w:rsidR="00AA2BAC" w:rsidRDefault="00AA2BAC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1E79FE7" w14:textId="77777777" w:rsidR="00AA2BAC" w:rsidRDefault="00AA2BAC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77777777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B9AA12" w14:textId="5C948ECC" w:rsidR="00A12222" w:rsidRPr="009E72C0" w:rsidRDefault="009900EF" w:rsidP="009E72C0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78390BB" w14:textId="1F110A70" w:rsidR="00986E11" w:rsidRDefault="00986E11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Cuando lleguen a la recta final, tendr</w:t>
            </w:r>
            <w:r>
              <w:rPr>
                <w:rFonts w:ascii="Arial" w:hAnsi="Arial" w:cs="Arial"/>
                <w:color w:val="000000"/>
                <w:szCs w:val="28"/>
              </w:rPr>
              <w:t>á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>n como resultado un club llamado: Me conozco y conozco mi entorno, producto de la uni</w:t>
            </w:r>
            <w:r>
              <w:rPr>
                <w:rFonts w:ascii="Arial" w:hAnsi="Arial" w:cs="Arial"/>
                <w:color w:val="000000"/>
                <w:szCs w:val="28"/>
              </w:rPr>
              <w:t>ó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>n de los aprendizajes que se lograron durante la realizaci</w:t>
            </w:r>
            <w:r>
              <w:rPr>
                <w:rFonts w:ascii="Arial" w:hAnsi="Arial" w:cs="Arial"/>
                <w:color w:val="000000"/>
                <w:szCs w:val="28"/>
              </w:rPr>
              <w:t>ó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>n de cada actividad propuesta.</w:t>
            </w:r>
          </w:p>
          <w:p w14:paraId="243EEA6C" w14:textId="50E90C24" w:rsidR="007B091F" w:rsidRDefault="007B091F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7B091F">
              <w:rPr>
                <w:rFonts w:ascii="Arial" w:hAnsi="Arial" w:cs="Arial"/>
                <w:color w:val="000000"/>
                <w:szCs w:val="28"/>
              </w:rPr>
              <w:t>Consideren lo siguiente para la presentaci</w:t>
            </w:r>
            <w:r>
              <w:rPr>
                <w:rFonts w:ascii="Arial" w:hAnsi="Arial" w:cs="Arial"/>
                <w:color w:val="000000"/>
                <w:szCs w:val="28"/>
              </w:rPr>
              <w:t>ó</w:t>
            </w:r>
            <w:r w:rsidRPr="007B091F">
              <w:rPr>
                <w:rFonts w:ascii="Arial" w:hAnsi="Arial" w:cs="Arial"/>
                <w:color w:val="000000"/>
                <w:szCs w:val="28"/>
              </w:rPr>
              <w:t xml:space="preserve">n </w:t>
            </w:r>
          </w:p>
          <w:p w14:paraId="463F0E0D" w14:textId="18B9A014" w:rsidR="009E72C0" w:rsidRPr="009E72C0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9E72C0">
              <w:rPr>
                <w:rFonts w:ascii="Arial" w:hAnsi="Arial" w:cs="Arial"/>
                <w:color w:val="000000"/>
                <w:szCs w:val="28"/>
              </w:rPr>
              <w:t>Antes:</w:t>
            </w:r>
          </w:p>
          <w:p w14:paraId="000CAF33" w14:textId="662BE0BB" w:rsidR="007B091F" w:rsidRPr="007B091F" w:rsidRDefault="009E72C0" w:rsidP="007B091F">
            <w:pPr>
              <w:rPr>
                <w:rFonts w:ascii="Arial" w:hAnsi="Arial" w:cs="Arial"/>
                <w:color w:val="000000"/>
                <w:szCs w:val="28"/>
              </w:rPr>
            </w:pPr>
            <w:r w:rsidRPr="009E72C0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9E72C0">
              <w:rPr>
                <w:rFonts w:ascii="Arial" w:hAnsi="Arial" w:cs="Arial"/>
                <w:color w:val="000000"/>
                <w:sz w:val="24"/>
                <w:szCs w:val="32"/>
              </w:rPr>
              <w:tab/>
            </w:r>
            <w:r w:rsidR="007B091F" w:rsidRPr="007B091F">
              <w:rPr>
                <w:rFonts w:ascii="Arial" w:hAnsi="Arial" w:cs="Arial"/>
                <w:color w:val="000000"/>
                <w:szCs w:val="28"/>
              </w:rPr>
              <w:t>Seleccionen y soliciten, con quien corresponda, el lugar donde van a exponer su trabajo.</w:t>
            </w:r>
          </w:p>
          <w:p w14:paraId="01A9D73A" w14:textId="77777777" w:rsidR="007B091F" w:rsidRPr="007B091F" w:rsidRDefault="007B091F" w:rsidP="007B091F">
            <w:pPr>
              <w:rPr>
                <w:rFonts w:ascii="Arial" w:hAnsi="Arial" w:cs="Arial"/>
                <w:color w:val="000000"/>
                <w:szCs w:val="28"/>
              </w:rPr>
            </w:pPr>
            <w:r w:rsidRPr="007B091F">
              <w:rPr>
                <w:rFonts w:ascii="Arial" w:hAnsi="Arial" w:cs="Arial"/>
                <w:color w:val="000000"/>
                <w:szCs w:val="28"/>
              </w:rPr>
              <w:t>►</w:t>
            </w:r>
            <w:r w:rsidRPr="007B091F">
              <w:rPr>
                <w:rFonts w:ascii="Arial" w:hAnsi="Arial" w:cs="Arial"/>
                <w:color w:val="000000"/>
                <w:szCs w:val="28"/>
              </w:rPr>
              <w:tab/>
              <w:t>Inviten a la comunidad a la exposición.</w:t>
            </w:r>
          </w:p>
          <w:p w14:paraId="6BB2792D" w14:textId="77777777" w:rsidR="007B091F" w:rsidRPr="007B091F" w:rsidRDefault="007B091F" w:rsidP="007B091F">
            <w:pPr>
              <w:rPr>
                <w:rFonts w:ascii="Arial" w:hAnsi="Arial" w:cs="Arial"/>
                <w:color w:val="000000"/>
                <w:szCs w:val="28"/>
              </w:rPr>
            </w:pPr>
            <w:r w:rsidRPr="007B091F">
              <w:rPr>
                <w:rFonts w:ascii="Arial" w:hAnsi="Arial" w:cs="Arial"/>
                <w:color w:val="000000"/>
                <w:szCs w:val="28"/>
              </w:rPr>
              <w:t>►</w:t>
            </w:r>
            <w:r w:rsidRPr="007B091F">
              <w:rPr>
                <w:rFonts w:ascii="Arial" w:hAnsi="Arial" w:cs="Arial"/>
                <w:color w:val="000000"/>
                <w:szCs w:val="28"/>
              </w:rPr>
              <w:tab/>
              <w:t>Elaboren en equipo un guion para la exposición y dejen claros los momentos de participación de cada integrante.</w:t>
            </w:r>
          </w:p>
          <w:p w14:paraId="00046D3D" w14:textId="16B03E29" w:rsidR="009E72C0" w:rsidRPr="009E72C0" w:rsidRDefault="007B091F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7B091F">
              <w:rPr>
                <w:rFonts w:ascii="Arial" w:hAnsi="Arial" w:cs="Arial"/>
                <w:color w:val="000000"/>
                <w:szCs w:val="28"/>
              </w:rPr>
              <w:t>►</w:t>
            </w:r>
            <w:r w:rsidRPr="007B091F">
              <w:rPr>
                <w:rFonts w:ascii="Arial" w:hAnsi="Arial" w:cs="Arial"/>
                <w:color w:val="000000"/>
                <w:szCs w:val="28"/>
              </w:rPr>
              <w:tab/>
              <w:t xml:space="preserve">Ensayen la exposición. </w:t>
            </w:r>
          </w:p>
          <w:p w14:paraId="7D6D975F" w14:textId="5B288E59" w:rsidR="009E72C0" w:rsidRPr="009E72C0" w:rsidRDefault="009E72C0" w:rsidP="009E72C0">
            <w:pPr>
              <w:rPr>
                <w:rFonts w:ascii="Arial" w:hAnsi="Arial" w:cs="Arial"/>
                <w:color w:val="000000"/>
                <w:szCs w:val="28"/>
              </w:rPr>
            </w:pPr>
            <w:r w:rsidRPr="009E72C0">
              <w:rPr>
                <w:rFonts w:ascii="Arial" w:hAnsi="Arial" w:cs="Arial"/>
                <w:color w:val="000000"/>
                <w:szCs w:val="28"/>
              </w:rPr>
              <w:t>D</w:t>
            </w:r>
            <w:r w:rsidR="00986E11">
              <w:rPr>
                <w:rFonts w:ascii="Arial" w:hAnsi="Arial" w:cs="Arial"/>
                <w:color w:val="000000"/>
                <w:szCs w:val="28"/>
              </w:rPr>
              <w:t>urante</w:t>
            </w:r>
            <w:r w:rsidRPr="009E72C0">
              <w:rPr>
                <w:rFonts w:ascii="Arial" w:hAnsi="Arial" w:cs="Arial"/>
                <w:color w:val="000000"/>
                <w:szCs w:val="28"/>
              </w:rPr>
              <w:t>:</w:t>
            </w:r>
          </w:p>
          <w:p w14:paraId="00CE50AF" w14:textId="77777777" w:rsidR="00986E11" w:rsidRPr="00986E11" w:rsidRDefault="00986E11" w:rsidP="00986E11">
            <w:pPr>
              <w:rPr>
                <w:rFonts w:ascii="Arial" w:hAnsi="Arial" w:cs="Arial"/>
                <w:color w:val="000000"/>
                <w:szCs w:val="28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►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ab/>
              <w:t>Muestren seguridad al exponer.</w:t>
            </w:r>
          </w:p>
          <w:p w14:paraId="05F9FF27" w14:textId="77777777" w:rsidR="00986E11" w:rsidRPr="00986E11" w:rsidRDefault="00986E11" w:rsidP="00986E11">
            <w:pPr>
              <w:rPr>
                <w:rFonts w:ascii="Arial" w:hAnsi="Arial" w:cs="Arial"/>
                <w:color w:val="000000"/>
                <w:szCs w:val="28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►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ab/>
              <w:t>Utilicen voz clara y audible.</w:t>
            </w:r>
          </w:p>
          <w:p w14:paraId="4848AD33" w14:textId="3DE9D814" w:rsidR="00986E11" w:rsidRDefault="00986E11" w:rsidP="00986E11">
            <w:pPr>
              <w:rPr>
                <w:rFonts w:ascii="Arial" w:hAnsi="Arial" w:cs="Arial"/>
                <w:color w:val="000000"/>
                <w:szCs w:val="28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►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ab/>
              <w:t xml:space="preserve">Contesten las dudas de la manera más clara posible. </w:t>
            </w:r>
          </w:p>
          <w:p w14:paraId="4F1358BF" w14:textId="4E46C39D" w:rsidR="00986E11" w:rsidRDefault="00986E11" w:rsidP="00986E11">
            <w:pPr>
              <w:rPr>
                <w:rFonts w:ascii="Arial" w:hAnsi="Arial" w:cs="Arial"/>
                <w:color w:val="000000"/>
                <w:szCs w:val="28"/>
              </w:rPr>
            </w:pPr>
            <w:r>
              <w:rPr>
                <w:rFonts w:ascii="Arial" w:hAnsi="Arial" w:cs="Arial"/>
                <w:color w:val="000000"/>
                <w:szCs w:val="28"/>
              </w:rPr>
              <w:t xml:space="preserve">Después: </w:t>
            </w:r>
          </w:p>
          <w:p w14:paraId="6EC0D884" w14:textId="77777777" w:rsidR="00986E11" w:rsidRPr="00986E11" w:rsidRDefault="00986E11" w:rsidP="00986E11">
            <w:pPr>
              <w:rPr>
                <w:rFonts w:ascii="Arial" w:hAnsi="Arial" w:cs="Arial"/>
                <w:color w:val="000000"/>
                <w:szCs w:val="28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►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ab/>
              <w:t>Autoevalúen, objetivamente, su participación.</w:t>
            </w:r>
          </w:p>
          <w:p w14:paraId="75D22A2F" w14:textId="47CB16B3" w:rsidR="009E72C0" w:rsidRDefault="00986E11" w:rsidP="00986E11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986E11">
              <w:rPr>
                <w:rFonts w:ascii="Arial" w:hAnsi="Arial" w:cs="Arial"/>
                <w:color w:val="000000"/>
                <w:szCs w:val="28"/>
              </w:rPr>
              <w:t>►</w:t>
            </w:r>
            <w:r w:rsidRPr="00986E11">
              <w:rPr>
                <w:rFonts w:ascii="Arial" w:hAnsi="Arial" w:cs="Arial"/>
                <w:color w:val="000000"/>
                <w:szCs w:val="28"/>
              </w:rPr>
              <w:tab/>
              <w:t>Retroalimenten a sus compañeros y escuchen la evaluación que hagan unos de otros.</w:t>
            </w:r>
          </w:p>
        </w:tc>
      </w:tr>
      <w:tr w:rsidR="00FE5AEC" w14:paraId="205E9CDD" w14:textId="77777777" w:rsidTr="009E72C0">
        <w:trPr>
          <w:trHeight w:val="211"/>
        </w:trPr>
        <w:tc>
          <w:tcPr>
            <w:tcW w:w="13198" w:type="dxa"/>
          </w:tcPr>
          <w:p w14:paraId="0F49E18D" w14:textId="0625F39F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986E11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C</w:t>
            </w:r>
            <w:r w:rsidR="00986E11" w:rsidRPr="00986E11">
              <w:rPr>
                <w:rFonts w:ascii="Arial" w:hAnsi="Arial" w:cs="Arial"/>
                <w:color w:val="000000"/>
                <w:sz w:val="28"/>
                <w:szCs w:val="36"/>
              </w:rPr>
              <w:t>lub llamado: Me conozco y conozco mi entorno,</w:t>
            </w:r>
          </w:p>
        </w:tc>
      </w:tr>
      <w:tr w:rsidR="004C0DC3" w14:paraId="6D6DCD9E" w14:textId="77777777" w:rsidTr="009E72C0">
        <w:trPr>
          <w:trHeight w:val="211"/>
        </w:trPr>
        <w:tc>
          <w:tcPr>
            <w:tcW w:w="13198" w:type="dxa"/>
          </w:tcPr>
          <w:p w14:paraId="22E567BD" w14:textId="77777777" w:rsidR="004C0DC3" w:rsidRDefault="004C0DC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E3F43C8" w14:textId="77777777" w:rsidR="004C0DC3" w:rsidRDefault="004C0DC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45ED16E" w14:textId="77777777" w:rsidR="004C0DC3" w:rsidRDefault="004C0DC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CE08C29" w14:textId="4C181EB5" w:rsidR="004C0DC3" w:rsidRPr="00FE5AEC" w:rsidRDefault="004C0DC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6389B5B3" w:rsidR="007E33D3" w:rsidRPr="00585E0B" w:rsidRDefault="009E72C0" w:rsidP="009E72C0">
      <w:pP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5980308D" w:rsidR="007E33D3" w:rsidRDefault="00AA2BAC" w:rsidP="00585E0B">
      <w:pPr>
        <w:pStyle w:val="Sinespaciado"/>
        <w:rPr>
          <w:lang w:val="es-ES"/>
        </w:rPr>
      </w:pPr>
      <w:r>
        <w:rPr>
          <w:lang w:val="es-ES"/>
        </w:rPr>
        <w:t xml:space="preserve">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A23C8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 xml:space="preserve">) </w:t>
      </w:r>
      <w:r w:rsidR="00585E0B">
        <w:rPr>
          <w:lang w:val="es-ES"/>
        </w:rPr>
        <w:t xml:space="preserve"> DE LA ESCUELA</w:t>
      </w: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7CB35A25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AA2BAC">
      <w:headerReference w:type="default" r:id="rId7"/>
      <w:pgSz w:w="15840" w:h="12240" w:orient="landscape"/>
      <w:pgMar w:top="993" w:right="814" w:bottom="993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99ED" w14:textId="77777777" w:rsidR="008F52A3" w:rsidRDefault="008F52A3">
      <w:pPr>
        <w:spacing w:after="0" w:line="240" w:lineRule="auto"/>
      </w:pPr>
      <w:r>
        <w:separator/>
      </w:r>
    </w:p>
  </w:endnote>
  <w:endnote w:type="continuationSeparator" w:id="0">
    <w:p w14:paraId="215EBA0C" w14:textId="77777777" w:rsidR="008F52A3" w:rsidRDefault="008F5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80B74" w14:textId="77777777" w:rsidR="008F52A3" w:rsidRDefault="008F52A3">
      <w:pPr>
        <w:spacing w:after="0" w:line="240" w:lineRule="auto"/>
      </w:pPr>
      <w:r>
        <w:separator/>
      </w:r>
    </w:p>
  </w:footnote>
  <w:footnote w:type="continuationSeparator" w:id="0">
    <w:p w14:paraId="0FE65ECB" w14:textId="77777777" w:rsidR="008F52A3" w:rsidRDefault="008F5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54ADC45" w:rsidR="00DC38C9" w:rsidRDefault="00687F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8AD4F33" wp14:editId="1036FF9C">
          <wp:simplePos x="0" y="0"/>
          <wp:positionH relativeFrom="column">
            <wp:posOffset>605155</wp:posOffset>
          </wp:positionH>
          <wp:positionV relativeFrom="paragraph">
            <wp:posOffset>85725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0EE2A2F7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20B0"/>
    <w:rsid w:val="00007CA1"/>
    <w:rsid w:val="00023AE5"/>
    <w:rsid w:val="0002624D"/>
    <w:rsid w:val="00036A0A"/>
    <w:rsid w:val="00041953"/>
    <w:rsid w:val="00056173"/>
    <w:rsid w:val="00057C89"/>
    <w:rsid w:val="00064C8C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247ABF"/>
    <w:rsid w:val="002528EC"/>
    <w:rsid w:val="00260EE0"/>
    <w:rsid w:val="0026195C"/>
    <w:rsid w:val="00277CEB"/>
    <w:rsid w:val="00297864"/>
    <w:rsid w:val="002A23C8"/>
    <w:rsid w:val="002A66BC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37C52"/>
    <w:rsid w:val="0045726B"/>
    <w:rsid w:val="00457C53"/>
    <w:rsid w:val="0047313B"/>
    <w:rsid w:val="00490A50"/>
    <w:rsid w:val="00491562"/>
    <w:rsid w:val="00491A02"/>
    <w:rsid w:val="00495209"/>
    <w:rsid w:val="004A4B46"/>
    <w:rsid w:val="004B75AA"/>
    <w:rsid w:val="004C0DC3"/>
    <w:rsid w:val="004C7958"/>
    <w:rsid w:val="004E66C8"/>
    <w:rsid w:val="005104FC"/>
    <w:rsid w:val="005116E6"/>
    <w:rsid w:val="00527DE6"/>
    <w:rsid w:val="0056234F"/>
    <w:rsid w:val="00582604"/>
    <w:rsid w:val="00585E0B"/>
    <w:rsid w:val="005D0006"/>
    <w:rsid w:val="005F4078"/>
    <w:rsid w:val="00605B09"/>
    <w:rsid w:val="00657B4D"/>
    <w:rsid w:val="00675803"/>
    <w:rsid w:val="00687F80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24522"/>
    <w:rsid w:val="00737D46"/>
    <w:rsid w:val="00755738"/>
    <w:rsid w:val="00760574"/>
    <w:rsid w:val="0076651E"/>
    <w:rsid w:val="00774D06"/>
    <w:rsid w:val="00776697"/>
    <w:rsid w:val="0079775E"/>
    <w:rsid w:val="007B091F"/>
    <w:rsid w:val="007B0AAD"/>
    <w:rsid w:val="007B3136"/>
    <w:rsid w:val="007B713B"/>
    <w:rsid w:val="007D7F6C"/>
    <w:rsid w:val="007E33D3"/>
    <w:rsid w:val="007F2AA8"/>
    <w:rsid w:val="007F3C0F"/>
    <w:rsid w:val="008041B2"/>
    <w:rsid w:val="008111EA"/>
    <w:rsid w:val="0081729B"/>
    <w:rsid w:val="00846F5F"/>
    <w:rsid w:val="00850A51"/>
    <w:rsid w:val="008510B8"/>
    <w:rsid w:val="008569BB"/>
    <w:rsid w:val="00872408"/>
    <w:rsid w:val="0087728A"/>
    <w:rsid w:val="008847C2"/>
    <w:rsid w:val="0089006B"/>
    <w:rsid w:val="008A2E85"/>
    <w:rsid w:val="008A68B4"/>
    <w:rsid w:val="008B15A4"/>
    <w:rsid w:val="008D7895"/>
    <w:rsid w:val="008F52A3"/>
    <w:rsid w:val="008F57F9"/>
    <w:rsid w:val="0091611D"/>
    <w:rsid w:val="0093387A"/>
    <w:rsid w:val="00962A2C"/>
    <w:rsid w:val="0097720D"/>
    <w:rsid w:val="00986322"/>
    <w:rsid w:val="00986E11"/>
    <w:rsid w:val="009900EF"/>
    <w:rsid w:val="009920CF"/>
    <w:rsid w:val="009A0298"/>
    <w:rsid w:val="009B17BF"/>
    <w:rsid w:val="009D66F9"/>
    <w:rsid w:val="009E205B"/>
    <w:rsid w:val="009E72C0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A2BAC"/>
    <w:rsid w:val="00AB19C9"/>
    <w:rsid w:val="00AB1DEE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139C"/>
    <w:rsid w:val="00B86930"/>
    <w:rsid w:val="00B8797B"/>
    <w:rsid w:val="00B922E5"/>
    <w:rsid w:val="00BC3CA6"/>
    <w:rsid w:val="00BD309E"/>
    <w:rsid w:val="00BD3790"/>
    <w:rsid w:val="00BF0766"/>
    <w:rsid w:val="00BF1CD6"/>
    <w:rsid w:val="00BF37F8"/>
    <w:rsid w:val="00C01CB6"/>
    <w:rsid w:val="00C02B70"/>
    <w:rsid w:val="00C25B26"/>
    <w:rsid w:val="00C650C4"/>
    <w:rsid w:val="00C957C9"/>
    <w:rsid w:val="00CA7218"/>
    <w:rsid w:val="00CB3ED6"/>
    <w:rsid w:val="00D04273"/>
    <w:rsid w:val="00D14487"/>
    <w:rsid w:val="00D36FCA"/>
    <w:rsid w:val="00D462FC"/>
    <w:rsid w:val="00D51154"/>
    <w:rsid w:val="00D53E6D"/>
    <w:rsid w:val="00D74EFD"/>
    <w:rsid w:val="00D77F89"/>
    <w:rsid w:val="00DB54AA"/>
    <w:rsid w:val="00DB688A"/>
    <w:rsid w:val="00DB7A35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44C57"/>
    <w:rsid w:val="00E6613B"/>
    <w:rsid w:val="00E67FE9"/>
    <w:rsid w:val="00E85E73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B0039"/>
    <w:rsid w:val="00FD1283"/>
    <w:rsid w:val="00FD133D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7447B"/>
    <w:rsid w:val="00112E36"/>
    <w:rsid w:val="00130213"/>
    <w:rsid w:val="00193DFD"/>
    <w:rsid w:val="00232048"/>
    <w:rsid w:val="004C239D"/>
    <w:rsid w:val="005436DE"/>
    <w:rsid w:val="005D15DA"/>
    <w:rsid w:val="006652E2"/>
    <w:rsid w:val="00735C56"/>
    <w:rsid w:val="00B5191A"/>
    <w:rsid w:val="00BC17EC"/>
    <w:rsid w:val="00C00C7B"/>
    <w:rsid w:val="00CC6B19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2024-06-27T13:16:00Z</dcterms:created>
  <dcterms:modified xsi:type="dcterms:W3CDTF">2026-01-21T17:42:00Z</dcterms:modified>
</cp:coreProperties>
</file>