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4"/>
        <w:gridCol w:w="992"/>
        <w:gridCol w:w="567"/>
        <w:gridCol w:w="4677"/>
        <w:gridCol w:w="4963"/>
      </w:tblGrid>
      <w:tr w:rsidR="003845B8" w:rsidRPr="00850A51" w14:paraId="5C584B7F" w14:textId="77777777" w:rsidTr="009A143F">
        <w:tc>
          <w:tcPr>
            <w:tcW w:w="3396" w:type="dxa"/>
            <w:gridSpan w:val="2"/>
            <w:vAlign w:val="center"/>
          </w:tcPr>
          <w:p w14:paraId="204062E1" w14:textId="7BDDDBFA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2969F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4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3"/>
          </w:tcPr>
          <w:p w14:paraId="611E2402" w14:textId="7F7CAEA9" w:rsidR="003845B8" w:rsidRPr="0081729B" w:rsidRDefault="003B04AC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B04AC">
              <w:rPr>
                <w:rFonts w:ascii="Arial" w:hAnsi="Arial" w:cs="Arial"/>
                <w:color w:val="000000"/>
                <w:sz w:val="28"/>
                <w:szCs w:val="28"/>
              </w:rPr>
              <w:t>Un futuro sostenible</w:t>
            </w:r>
          </w:p>
        </w:tc>
      </w:tr>
      <w:tr w:rsidR="00D462FC" w:rsidRPr="00850A51" w14:paraId="605DCFED" w14:textId="77777777" w:rsidTr="009A143F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4"/>
          </w:tcPr>
          <w:p w14:paraId="6C9662EB" w14:textId="2BC83979" w:rsidR="00D462FC" w:rsidRPr="00007CA1" w:rsidRDefault="009A301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3017">
              <w:rPr>
                <w:rFonts w:ascii="Arial" w:hAnsi="Arial" w:cs="Arial"/>
                <w:color w:val="000000"/>
                <w:sz w:val="28"/>
                <w:szCs w:val="28"/>
              </w:rPr>
              <w:t>Ética, Naturaleza Y Sociedad</w:t>
            </w:r>
          </w:p>
        </w:tc>
      </w:tr>
      <w:tr w:rsidR="0087728A" w:rsidRPr="00850A51" w14:paraId="3A6FAD81" w14:textId="77777777" w:rsidTr="009A143F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4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9A143F">
        <w:trPr>
          <w:trHeight w:val="250"/>
        </w:trPr>
        <w:tc>
          <w:tcPr>
            <w:tcW w:w="3396" w:type="dxa"/>
            <w:gridSpan w:val="2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10207" w:type="dxa"/>
            <w:gridSpan w:val="3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9A143F">
        <w:trPr>
          <w:trHeight w:val="927"/>
        </w:trPr>
        <w:tc>
          <w:tcPr>
            <w:tcW w:w="3396" w:type="dxa"/>
            <w:gridSpan w:val="2"/>
          </w:tcPr>
          <w:p w14:paraId="46D0F975" w14:textId="53BC642D" w:rsidR="00A50E6F" w:rsidRPr="00850A51" w:rsidRDefault="003B04AC" w:rsidP="003B04AC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4. Las practicas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sustentables en los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procesos productivos ante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las desigualdades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socioeconómicas y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preservación del ambiente.</w:t>
            </w:r>
          </w:p>
        </w:tc>
        <w:tc>
          <w:tcPr>
            <w:tcW w:w="10207" w:type="dxa"/>
            <w:gridSpan w:val="3"/>
          </w:tcPr>
          <w:p w14:paraId="228BA76B" w14:textId="4378EA87" w:rsidR="003B04AC" w:rsidRPr="003B04AC" w:rsidRDefault="003B04AC" w:rsidP="003B04AC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4. Analizar los procesos productivos y sus implicaciones sociales,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económicas y ambientales, así como su papel en la conformación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espacial de las sociedades y la presencia de desigualdades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socioeconómicas proponiendo acciones enmarcadas en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sustentabilidad que reduzcan las desigualdades y ayuden a la</w:t>
            </w:r>
          </w:p>
          <w:p w14:paraId="59FEC6B5" w14:textId="62A28551" w:rsidR="00A50E6F" w:rsidRPr="00850A51" w:rsidRDefault="003B04AC" w:rsidP="003B04AC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3B04AC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preservación del medio ambiente.</w:t>
            </w:r>
          </w:p>
        </w:tc>
      </w:tr>
      <w:tr w:rsidR="009A143F" w:rsidRPr="00850A51" w14:paraId="18EE26DE" w14:textId="77777777" w:rsidTr="00DC38C9">
        <w:trPr>
          <w:trHeight w:val="365"/>
        </w:trPr>
        <w:tc>
          <w:tcPr>
            <w:tcW w:w="13603" w:type="dxa"/>
            <w:gridSpan w:val="5"/>
          </w:tcPr>
          <w:p w14:paraId="697DC4A7" w14:textId="664FCAAC" w:rsidR="009A143F" w:rsidRPr="00A50E6F" w:rsidRDefault="009A143F" w:rsidP="00A50E6F">
            <w:pPr>
              <w:jc w:val="center"/>
              <w:rPr>
                <w:b/>
              </w:rPr>
            </w:pPr>
            <w:r w:rsidRPr="009A143F">
              <w:rPr>
                <w:b/>
              </w:rPr>
              <w:t>PROYECTOS ACADEMICOS</w:t>
            </w:r>
          </w:p>
        </w:tc>
      </w:tr>
      <w:tr w:rsidR="009A143F" w:rsidRPr="00850A51" w14:paraId="01C73504" w14:textId="77777777" w:rsidTr="009A143F">
        <w:trPr>
          <w:trHeight w:val="365"/>
        </w:trPr>
        <w:tc>
          <w:tcPr>
            <w:tcW w:w="3963" w:type="dxa"/>
            <w:gridSpan w:val="3"/>
          </w:tcPr>
          <w:p w14:paraId="2632CA1D" w14:textId="340C5140" w:rsidR="009A143F" w:rsidRPr="00A50E6F" w:rsidRDefault="009A143F" w:rsidP="009A143F">
            <w:pPr>
              <w:jc w:val="center"/>
              <w:rPr>
                <w:b/>
              </w:rPr>
            </w:pPr>
            <w:r w:rsidRPr="009A143F">
              <w:rPr>
                <w:b/>
              </w:rPr>
              <w:t>10.- Los espacios económicos</w:t>
            </w:r>
          </w:p>
        </w:tc>
        <w:tc>
          <w:tcPr>
            <w:tcW w:w="4677" w:type="dxa"/>
          </w:tcPr>
          <w:p w14:paraId="05807EB9" w14:textId="4C470E8B" w:rsidR="009A143F" w:rsidRPr="00A50E6F" w:rsidRDefault="009A143F" w:rsidP="009A143F">
            <w:pPr>
              <w:jc w:val="center"/>
              <w:rPr>
                <w:b/>
              </w:rPr>
            </w:pPr>
            <w:r w:rsidRPr="009A143F">
              <w:rPr>
                <w:b/>
              </w:rPr>
              <w:t>11.- Construir un futuro más justo</w:t>
            </w:r>
          </w:p>
        </w:tc>
        <w:tc>
          <w:tcPr>
            <w:tcW w:w="4963" w:type="dxa"/>
          </w:tcPr>
          <w:p w14:paraId="13ECE2D8" w14:textId="2C10AA3E" w:rsidR="009A143F" w:rsidRPr="00A50E6F" w:rsidRDefault="009A143F" w:rsidP="00A50E6F">
            <w:pPr>
              <w:jc w:val="center"/>
              <w:rPr>
                <w:b/>
              </w:rPr>
            </w:pPr>
            <w:r w:rsidRPr="009A143F">
              <w:rPr>
                <w:b/>
              </w:rPr>
              <w:t>12.- Hacia un futuro sostenible</w:t>
            </w:r>
          </w:p>
        </w:tc>
      </w:tr>
      <w:tr w:rsidR="00A50E6F" w:rsidRPr="00850A51" w14:paraId="71BEA34D" w14:textId="77777777" w:rsidTr="00DC38C9">
        <w:trPr>
          <w:trHeight w:val="365"/>
        </w:trPr>
        <w:tc>
          <w:tcPr>
            <w:tcW w:w="13603" w:type="dxa"/>
            <w:gridSpan w:val="5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9A143F">
        <w:trPr>
          <w:trHeight w:val="358"/>
        </w:trPr>
        <w:tc>
          <w:tcPr>
            <w:tcW w:w="3963" w:type="dxa"/>
            <w:gridSpan w:val="3"/>
          </w:tcPr>
          <w:p w14:paraId="418FEC52" w14:textId="6DB5E813" w:rsidR="00A50E6F" w:rsidRPr="00023AE5" w:rsidRDefault="003B04AC" w:rsidP="003B04AC">
            <w:pPr>
              <w:jc w:val="both"/>
              <w:rPr>
                <w:rFonts w:ascii="Arial" w:hAnsi="Arial" w:cs="Arial"/>
              </w:rPr>
            </w:pPr>
            <w:r w:rsidRPr="003B04AC">
              <w:rPr>
                <w:rFonts w:ascii="Arial" w:hAnsi="Arial" w:cs="Arial"/>
              </w:rPr>
              <w:t>4.1 Los procesos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productivos y sus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consecuencias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ambientales y sociales en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la comunidad, México y el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mundo.</w:t>
            </w:r>
          </w:p>
        </w:tc>
        <w:tc>
          <w:tcPr>
            <w:tcW w:w="4677" w:type="dxa"/>
          </w:tcPr>
          <w:p w14:paraId="7AFA7495" w14:textId="4E60C16B" w:rsidR="008D7895" w:rsidRPr="00023AE5" w:rsidRDefault="003B04AC" w:rsidP="003B04AC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B04AC">
              <w:rPr>
                <w:rFonts w:ascii="Arial" w:eastAsia="Arial" w:hAnsi="Arial" w:cs="Arial"/>
                <w:color w:val="000000"/>
              </w:rPr>
              <w:t>4.2 Las desigualdades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04AC">
              <w:rPr>
                <w:rFonts w:ascii="Arial" w:eastAsia="Arial" w:hAnsi="Arial" w:cs="Arial"/>
                <w:color w:val="000000"/>
              </w:rPr>
              <w:t>socioeconómicas en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04AC">
              <w:rPr>
                <w:rFonts w:ascii="Arial" w:eastAsia="Arial" w:hAnsi="Arial" w:cs="Arial"/>
                <w:color w:val="000000"/>
              </w:rPr>
              <w:t>México y el mundo, y sus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04AC">
              <w:rPr>
                <w:rFonts w:ascii="Arial" w:eastAsia="Arial" w:hAnsi="Arial" w:cs="Arial"/>
                <w:color w:val="000000"/>
              </w:rPr>
              <w:t>efectos en la calidad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04AC">
              <w:rPr>
                <w:rFonts w:ascii="Arial" w:eastAsia="Arial" w:hAnsi="Arial" w:cs="Arial"/>
                <w:color w:val="000000"/>
              </w:rPr>
              <w:t>vida.</w:t>
            </w:r>
          </w:p>
        </w:tc>
        <w:tc>
          <w:tcPr>
            <w:tcW w:w="4963" w:type="dxa"/>
          </w:tcPr>
          <w:p w14:paraId="75577BDA" w14:textId="4EE2198B" w:rsidR="00A50E6F" w:rsidRPr="00023AE5" w:rsidRDefault="003B04AC" w:rsidP="003B04AC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B04AC">
              <w:rPr>
                <w:rFonts w:ascii="Arial" w:eastAsia="Arial" w:hAnsi="Arial" w:cs="Arial"/>
                <w:color w:val="000000"/>
              </w:rPr>
              <w:t>4.3 El desarrollo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04AC">
              <w:rPr>
                <w:rFonts w:ascii="Arial" w:eastAsia="Arial" w:hAnsi="Arial" w:cs="Arial"/>
                <w:color w:val="000000"/>
              </w:rPr>
              <w:t>sustentable para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04AC">
              <w:rPr>
                <w:rFonts w:ascii="Arial" w:eastAsia="Arial" w:hAnsi="Arial" w:cs="Arial"/>
                <w:color w:val="000000"/>
              </w:rPr>
              <w:t>preservar 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04AC">
              <w:rPr>
                <w:rFonts w:ascii="Arial" w:eastAsia="Arial" w:hAnsi="Arial" w:cs="Arial"/>
                <w:color w:val="000000"/>
              </w:rPr>
              <w:t>ambiente a través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04AC">
              <w:rPr>
                <w:rFonts w:ascii="Arial" w:eastAsia="Arial" w:hAnsi="Arial" w:cs="Arial"/>
                <w:color w:val="000000"/>
              </w:rPr>
              <w:t>principios éticos.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5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9A143F">
        <w:tc>
          <w:tcPr>
            <w:tcW w:w="3963" w:type="dxa"/>
            <w:gridSpan w:val="3"/>
          </w:tcPr>
          <w:p w14:paraId="77AE53BA" w14:textId="193DCE7C" w:rsidR="00023AE5" w:rsidRPr="009A3017" w:rsidRDefault="003B04AC" w:rsidP="003B04AC">
            <w:pPr>
              <w:jc w:val="both"/>
              <w:rPr>
                <w:rFonts w:ascii="Arial" w:hAnsi="Arial" w:cs="Arial"/>
              </w:rPr>
            </w:pPr>
            <w:r w:rsidRPr="003B04AC">
              <w:rPr>
                <w:rFonts w:ascii="Arial" w:hAnsi="Arial" w:cs="Arial"/>
              </w:rPr>
              <w:t>4.1.- Comparar los procesos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productivos de las tres mercancías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que más se consumen en su localidad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mediante un cuadro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comparativo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novedoso; además de incluir una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columna en donde se señalen las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consecuencias sociales, económicas y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ambientales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de la elaboración de éste.</w:t>
            </w:r>
          </w:p>
        </w:tc>
        <w:tc>
          <w:tcPr>
            <w:tcW w:w="4677" w:type="dxa"/>
          </w:tcPr>
          <w:p w14:paraId="75CF0F3D" w14:textId="6C7BAC1D" w:rsidR="00023AE5" w:rsidRPr="009A3017" w:rsidRDefault="003B04AC" w:rsidP="003B04AC">
            <w:pPr>
              <w:jc w:val="both"/>
              <w:rPr>
                <w:rFonts w:ascii="Arial" w:hAnsi="Arial" w:cs="Arial"/>
              </w:rPr>
            </w:pPr>
            <w:r w:rsidRPr="003B04AC">
              <w:rPr>
                <w:rFonts w:ascii="Arial" w:hAnsi="Arial" w:cs="Arial"/>
              </w:rPr>
              <w:t>4.2 Buscar, reconocer, y analizar la relación que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existe entre la desigualdad económica y los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daños al medio ambiente; para crear un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periódico mural diferente que ejemplifique, alerte y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proponga acciones contra la sobreexplotación de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los recursos naturales, en donde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se identifiquen sus efectos y repercusiones en la vida de las personas.</w:t>
            </w:r>
          </w:p>
        </w:tc>
        <w:tc>
          <w:tcPr>
            <w:tcW w:w="4963" w:type="dxa"/>
          </w:tcPr>
          <w:p w14:paraId="23887CFD" w14:textId="6A9BFF86" w:rsidR="00023AE5" w:rsidRPr="009A3017" w:rsidRDefault="003B04AC" w:rsidP="003B04AC">
            <w:pPr>
              <w:jc w:val="both"/>
              <w:rPr>
                <w:rFonts w:ascii="Arial" w:hAnsi="Arial" w:cs="Arial"/>
              </w:rPr>
            </w:pPr>
            <w:r w:rsidRPr="003B04AC">
              <w:rPr>
                <w:rFonts w:ascii="Arial" w:hAnsi="Arial" w:cs="Arial"/>
              </w:rPr>
              <w:t>4.3 Dar a conocer, mediante una mesita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redonda que el desarrollo sustentable es un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proceso que contribuye al bienestar de la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comunidad y constituye una forma de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preservar el medio ambiente a través del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cumplimiento de principios éticos. Proponer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en ella</w:t>
            </w:r>
            <w:r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acciones sustentables a las</w:t>
            </w:r>
            <w:r w:rsidR="00133B12"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actividades cotidianas que se realizan en la</w:t>
            </w:r>
            <w:r w:rsidR="00133B12">
              <w:rPr>
                <w:rFonts w:ascii="Arial" w:hAnsi="Arial" w:cs="Arial"/>
              </w:rPr>
              <w:t xml:space="preserve"> </w:t>
            </w:r>
            <w:r w:rsidRPr="003B04AC">
              <w:rPr>
                <w:rFonts w:ascii="Arial" w:hAnsi="Arial" w:cs="Arial"/>
              </w:rPr>
              <w:t>comunidad y en México.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5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9A143F">
        <w:tc>
          <w:tcPr>
            <w:tcW w:w="3963" w:type="dxa"/>
            <w:gridSpan w:val="3"/>
            <w:vAlign w:val="center"/>
          </w:tcPr>
          <w:p w14:paraId="746AFA14" w14:textId="135DA2C3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9A3017">
              <w:t xml:space="preserve"> </w:t>
            </w:r>
            <w:r w:rsidR="00133B12" w:rsidRPr="00133B1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 comparativo novedoso</w:t>
            </w:r>
          </w:p>
        </w:tc>
        <w:tc>
          <w:tcPr>
            <w:tcW w:w="4677" w:type="dxa"/>
            <w:vAlign w:val="center"/>
          </w:tcPr>
          <w:p w14:paraId="4708C674" w14:textId="461ED1E7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133B12" w:rsidRPr="00133B1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mural diferente</w:t>
            </w:r>
          </w:p>
        </w:tc>
        <w:tc>
          <w:tcPr>
            <w:tcW w:w="4963" w:type="dxa"/>
            <w:vAlign w:val="center"/>
          </w:tcPr>
          <w:p w14:paraId="38AC5A02" w14:textId="4323C3AC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9A3017">
              <w:t xml:space="preserve"> </w:t>
            </w:r>
            <w:r w:rsidR="00133B12" w:rsidRPr="00133B1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Mesita redonda</w:t>
            </w:r>
          </w:p>
        </w:tc>
      </w:tr>
      <w:tr w:rsidR="00A50E6F" w:rsidRPr="00850A51" w14:paraId="2ED0114C" w14:textId="77777777" w:rsidTr="009A143F">
        <w:tc>
          <w:tcPr>
            <w:tcW w:w="3963" w:type="dxa"/>
            <w:gridSpan w:val="3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9640" w:type="dxa"/>
            <w:gridSpan w:val="2"/>
          </w:tcPr>
          <w:p w14:paraId="2792338B" w14:textId="39442DFA" w:rsidR="00A50E6F" w:rsidRPr="00850A51" w:rsidRDefault="009E4743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30D9C392" w14:textId="77777777" w:rsidR="00B62B1A" w:rsidRDefault="00B62B1A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7241C6A8" w14:textId="60C99804" w:rsidR="009900EF" w:rsidRPr="00325AB3" w:rsidRDefault="009900EF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990"/>
        <w:gridCol w:w="4677"/>
        <w:gridCol w:w="1374"/>
        <w:gridCol w:w="1746"/>
        <w:gridCol w:w="1556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6"/>
            <w:vAlign w:val="center"/>
          </w:tcPr>
          <w:p w14:paraId="0016DDF8" w14:textId="70594567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969F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10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133B12" w:rsidRPr="00133B1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Los espacios económicos</w:t>
            </w:r>
          </w:p>
        </w:tc>
      </w:tr>
      <w:tr w:rsidR="00C37998" w:rsidRPr="00BF0766" w14:paraId="354B9E34" w14:textId="77777777" w:rsidTr="009C5E9E">
        <w:trPr>
          <w:trHeight w:val="417"/>
        </w:trPr>
        <w:tc>
          <w:tcPr>
            <w:tcW w:w="4253" w:type="dxa"/>
            <w:gridSpan w:val="2"/>
            <w:vAlign w:val="center"/>
          </w:tcPr>
          <w:p w14:paraId="4685A0C0" w14:textId="18560993" w:rsidR="00C37998" w:rsidRDefault="00C37998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Geografía: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7.1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7.2</w:t>
            </w:r>
          </w:p>
        </w:tc>
        <w:tc>
          <w:tcPr>
            <w:tcW w:w="4675" w:type="dxa"/>
            <w:vAlign w:val="center"/>
          </w:tcPr>
          <w:p w14:paraId="4B78D5AF" w14:textId="77777777" w:rsidR="00C37998" w:rsidRDefault="00C37998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critico</w:t>
            </w:r>
          </w:p>
        </w:tc>
        <w:tc>
          <w:tcPr>
            <w:tcW w:w="4676" w:type="dxa"/>
            <w:gridSpan w:val="3"/>
            <w:vAlign w:val="center"/>
          </w:tcPr>
          <w:p w14:paraId="118EFB4E" w14:textId="39BFEA4F" w:rsidR="00C37998" w:rsidRDefault="00C37998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C379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Cuadro comparativo novedoso</w:t>
            </w:r>
          </w:p>
        </w:tc>
      </w:tr>
      <w:tr w:rsidR="00C37998" w:rsidRPr="00BF0766" w14:paraId="11B0812D" w14:textId="77777777" w:rsidTr="00C37998">
        <w:tc>
          <w:tcPr>
            <w:tcW w:w="3263" w:type="dxa"/>
            <w:vAlign w:val="center"/>
          </w:tcPr>
          <w:p w14:paraId="652F1359" w14:textId="77777777" w:rsidR="00C37998" w:rsidRPr="00BF0766" w:rsidRDefault="00C37998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A062F72" w14:textId="77777777" w:rsidR="00C37998" w:rsidRPr="00BF0766" w:rsidRDefault="00C37998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78" w:type="dxa"/>
            <w:vAlign w:val="center"/>
          </w:tcPr>
          <w:p w14:paraId="3E880812" w14:textId="77777777" w:rsidR="00C37998" w:rsidRPr="00BF0766" w:rsidRDefault="00C37998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3A571AC1" w14:textId="4CB3FF6A" w:rsidR="00C37998" w:rsidRPr="00BF0766" w:rsidRDefault="00C37998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C37998" w:rsidRPr="00BF0766" w:rsidRDefault="00C37998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C37998" w:rsidRDefault="00C37998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C37998" w:rsidRPr="00BF0766" w14:paraId="094B887F" w14:textId="77777777" w:rsidTr="00C37998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674B4D97" w14:textId="2D217D89" w:rsidR="00C37998" w:rsidRPr="00BF0766" w:rsidRDefault="00C37998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78" w:type="dxa"/>
          </w:tcPr>
          <w:p w14:paraId="7EB400F5" w14:textId="77777777" w:rsidR="00C37998" w:rsidRPr="00B7118C" w:rsidRDefault="00C37998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EC8F31" w14:textId="4A88D72F" w:rsidR="00C37998" w:rsidRPr="00B7118C" w:rsidRDefault="00C37998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C37998" w:rsidRPr="00BF0766" w:rsidRDefault="00C37998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C37998" w:rsidRPr="00BF0766" w:rsidRDefault="00C37998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C37998" w:rsidRPr="00BF0766" w14:paraId="7521D2D9" w14:textId="77777777" w:rsidTr="00C37998">
        <w:trPr>
          <w:trHeight w:val="53"/>
        </w:trPr>
        <w:tc>
          <w:tcPr>
            <w:tcW w:w="3263" w:type="dxa"/>
          </w:tcPr>
          <w:p w14:paraId="68B8DF25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C37998" w:rsidRPr="00BF0766" w:rsidRDefault="00C37998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76B69318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6FB33F1B" w14:textId="77777777" w:rsidR="00C37998" w:rsidRPr="00BF0766" w:rsidRDefault="00C37998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35F92D" w14:textId="5412C8EE" w:rsidR="00C37998" w:rsidRPr="00BF0766" w:rsidRDefault="00C37998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C37998" w:rsidRPr="00BF0766" w:rsidRDefault="00C37998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C37998" w:rsidRPr="00BF0766" w:rsidRDefault="00C37998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C37998" w:rsidRPr="00BF0766" w14:paraId="7D96EED5" w14:textId="77777777" w:rsidTr="00C37998">
        <w:tc>
          <w:tcPr>
            <w:tcW w:w="3263" w:type="dxa"/>
          </w:tcPr>
          <w:p w14:paraId="2DA2CB5D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C37998" w:rsidRDefault="00C37998" w:rsidP="00056173">
            <w:pPr>
              <w:rPr>
                <w:sz w:val="20"/>
                <w:szCs w:val="20"/>
              </w:rPr>
            </w:pPr>
          </w:p>
          <w:p w14:paraId="3776C89F" w14:textId="77777777" w:rsidR="00C37998" w:rsidRPr="00BF0766" w:rsidRDefault="00C37998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62FB5B5E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3D467C13" w14:textId="77777777" w:rsidR="00C37998" w:rsidRPr="00BF0766" w:rsidRDefault="00C37998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FED1CA8" w14:textId="3415A422" w:rsidR="00C37998" w:rsidRPr="00BF0766" w:rsidRDefault="00C37998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C37998" w:rsidRPr="00BF0766" w:rsidRDefault="00C37998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C37998" w:rsidRPr="00056173" w:rsidRDefault="00C37998" w:rsidP="00056173">
            <w:pPr>
              <w:rPr>
                <w:sz w:val="20"/>
                <w:szCs w:val="20"/>
              </w:rPr>
            </w:pPr>
          </w:p>
        </w:tc>
      </w:tr>
      <w:tr w:rsidR="00C37998" w:rsidRPr="00BF0766" w14:paraId="57EDF8F2" w14:textId="77777777" w:rsidTr="00C37998">
        <w:tc>
          <w:tcPr>
            <w:tcW w:w="3263" w:type="dxa"/>
            <w:vAlign w:val="center"/>
          </w:tcPr>
          <w:p w14:paraId="22556C5F" w14:textId="77777777" w:rsidR="00C37998" w:rsidRDefault="00C37998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C37998" w:rsidRPr="00BF0766" w:rsidRDefault="00C37998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12B29BFE" w14:textId="1E27E3CF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78" w:type="dxa"/>
          </w:tcPr>
          <w:p w14:paraId="16B4E082" w14:textId="77777777" w:rsidR="00C37998" w:rsidRPr="00192975" w:rsidRDefault="00C37998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9171299" w14:textId="20AFE36F" w:rsidR="00C37998" w:rsidRPr="00192975" w:rsidRDefault="00C37998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C37998" w:rsidRPr="0091611D" w:rsidRDefault="00C3799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C37998" w:rsidRPr="0091611D" w:rsidRDefault="00C37998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37998" w:rsidRPr="00BF0766" w14:paraId="4E0C5D5B" w14:textId="77777777" w:rsidTr="00C37998">
        <w:tc>
          <w:tcPr>
            <w:tcW w:w="3263" w:type="dxa"/>
            <w:vAlign w:val="center"/>
          </w:tcPr>
          <w:p w14:paraId="5F742EB5" w14:textId="77777777" w:rsidR="00C37998" w:rsidRDefault="00C3799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75E65CAF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1FF8A3C8" w14:textId="77777777" w:rsidR="00C37998" w:rsidRPr="00BF0766" w:rsidRDefault="00C37998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17E9D50" w14:textId="7145DB3D" w:rsidR="00C37998" w:rsidRPr="00BF0766" w:rsidRDefault="00C37998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C37998" w:rsidRPr="0091611D" w:rsidRDefault="00C37998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C37998" w:rsidRPr="0091611D" w:rsidRDefault="00C3799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37998" w:rsidRPr="00BF0766" w14:paraId="7A267DC9" w14:textId="77777777" w:rsidTr="00C37998">
        <w:tc>
          <w:tcPr>
            <w:tcW w:w="3263" w:type="dxa"/>
            <w:vAlign w:val="center"/>
          </w:tcPr>
          <w:p w14:paraId="4B6646DF" w14:textId="77777777" w:rsidR="00C37998" w:rsidRDefault="00C3799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48E99D0A" w14:textId="78114950" w:rsidR="00C37998" w:rsidRPr="00BF0766" w:rsidRDefault="00C3799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</w:tcPr>
          <w:p w14:paraId="7BBF3449" w14:textId="77777777" w:rsidR="00C37998" w:rsidRPr="0091611D" w:rsidRDefault="00C3799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53A5BBA" w14:textId="36F54E07" w:rsidR="00C37998" w:rsidRPr="0091611D" w:rsidRDefault="00C3799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C37998" w:rsidRPr="00BF0766" w:rsidRDefault="00C37998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C37998" w:rsidRPr="00BF0766" w:rsidRDefault="00C37998" w:rsidP="00056173">
            <w:pPr>
              <w:rPr>
                <w:sz w:val="20"/>
                <w:szCs w:val="20"/>
              </w:rPr>
            </w:pPr>
          </w:p>
        </w:tc>
      </w:tr>
      <w:tr w:rsidR="00C37998" w:rsidRPr="00BF0766" w14:paraId="3E4E120E" w14:textId="77777777" w:rsidTr="00C37998">
        <w:tc>
          <w:tcPr>
            <w:tcW w:w="3263" w:type="dxa"/>
            <w:vAlign w:val="center"/>
          </w:tcPr>
          <w:p w14:paraId="31B48B25" w14:textId="77777777" w:rsidR="00C37998" w:rsidRDefault="00C3799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C37998" w:rsidRDefault="00C37998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316C781B" w14:textId="77777777" w:rsidR="00C37998" w:rsidRDefault="00C37998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6CCAB100" w14:textId="77777777" w:rsidR="00C37998" w:rsidRPr="0091611D" w:rsidRDefault="00C3799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48788E" w14:textId="649615AE" w:rsidR="00C37998" w:rsidRPr="0091611D" w:rsidRDefault="00C3799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C37998" w:rsidRPr="0091611D" w:rsidRDefault="00C37998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C37998" w:rsidRPr="0091611D" w:rsidRDefault="00C37998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4249A06" w14:textId="37BA00C7" w:rsidR="00C14F75" w:rsidRDefault="00C14F75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75BCAADB" w14:textId="39A8F2DF" w:rsidR="00133B12" w:rsidRDefault="00133B12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217A1860" w14:textId="77777777" w:rsidR="009A143F" w:rsidRDefault="009A143F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214C3661" w14:textId="32E2B8F0" w:rsidR="00007CA1" w:rsidRDefault="00585E0B" w:rsidP="00340739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lastRenderedPageBreak/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3830"/>
        <w:gridCol w:w="851"/>
        <w:gridCol w:w="1516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081429C8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969F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11</w:t>
            </w:r>
            <w:r w:rsidR="002969F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133B12" w:rsidRPr="00133B1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Construir un futuro más justo</w:t>
            </w:r>
          </w:p>
        </w:tc>
      </w:tr>
      <w:tr w:rsidR="00C37998" w:rsidRPr="00BF0766" w14:paraId="49CEE2DE" w14:textId="77777777" w:rsidTr="00C37998">
        <w:tc>
          <w:tcPr>
            <w:tcW w:w="3263" w:type="dxa"/>
            <w:vAlign w:val="center"/>
          </w:tcPr>
          <w:p w14:paraId="26725CFB" w14:textId="77777777" w:rsidR="00C37998" w:rsidRPr="00133B12" w:rsidRDefault="00C37998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Geografía:</w:t>
            </w:r>
          </w:p>
          <w:p w14:paraId="667C4AD4" w14:textId="40C1B7C0" w:rsidR="00C37998" w:rsidRDefault="00C37998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GEO </w:t>
            </w:r>
            <w:proofErr w:type="gramStart"/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9.1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</w:t>
            </w:r>
            <w:proofErr w:type="gramEnd"/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9.2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9.3</w:t>
            </w:r>
          </w:p>
        </w:tc>
        <w:tc>
          <w:tcPr>
            <w:tcW w:w="4675" w:type="dxa"/>
            <w:gridSpan w:val="2"/>
            <w:vAlign w:val="center"/>
          </w:tcPr>
          <w:p w14:paraId="47DACDDF" w14:textId="77777777" w:rsidR="00C37998" w:rsidRDefault="00C37998" w:rsidP="00C14F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2969F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5666" w:type="dxa"/>
            <w:gridSpan w:val="4"/>
            <w:vAlign w:val="center"/>
          </w:tcPr>
          <w:p w14:paraId="7AF95215" w14:textId="1DE311B1" w:rsidR="00C37998" w:rsidRDefault="00C37998" w:rsidP="00C14F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133B1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mural diferente</w:t>
            </w:r>
          </w:p>
        </w:tc>
      </w:tr>
      <w:tr w:rsidR="00C37998" w:rsidRPr="00BF0766" w14:paraId="65984E08" w14:textId="77777777" w:rsidTr="00C37998">
        <w:tc>
          <w:tcPr>
            <w:tcW w:w="3263" w:type="dxa"/>
            <w:vAlign w:val="center"/>
          </w:tcPr>
          <w:p w14:paraId="3DF40CF3" w14:textId="77777777" w:rsidR="00C37998" w:rsidRPr="00BF0766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C37998" w:rsidRPr="00BF0766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14A0349A" w14:textId="77777777" w:rsidR="00C37998" w:rsidRPr="00BF0766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1196CFED" w14:textId="7A553F24" w:rsidR="00C37998" w:rsidRPr="00BF0766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61B37BE1" w14:textId="77777777" w:rsidR="00C37998" w:rsidRPr="00BF0766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C37998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C37998" w:rsidRPr="00BF0766" w14:paraId="7FA1B1EA" w14:textId="77777777" w:rsidTr="00C37998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050D176E" w14:textId="77777777" w:rsidR="00C37998" w:rsidRPr="00B7118C" w:rsidRDefault="00C3799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B333192" w14:textId="20EB7C52" w:rsidR="00C37998" w:rsidRPr="00B7118C" w:rsidRDefault="00C3799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37998" w:rsidRPr="00BF0766" w14:paraId="0404FEE8" w14:textId="77777777" w:rsidTr="00C37998">
        <w:trPr>
          <w:trHeight w:val="53"/>
        </w:trPr>
        <w:tc>
          <w:tcPr>
            <w:tcW w:w="3263" w:type="dxa"/>
          </w:tcPr>
          <w:p w14:paraId="793356CA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C37998" w:rsidRPr="00BF0766" w:rsidRDefault="00C37998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1A6146F2" w14:textId="77777777" w:rsidR="00C37998" w:rsidRPr="00BF0766" w:rsidRDefault="00C3799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60BA399" w14:textId="10D36F4B" w:rsidR="00C37998" w:rsidRPr="00BF0766" w:rsidRDefault="00C3799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37998" w:rsidRPr="00BF0766" w14:paraId="71A42D91" w14:textId="77777777" w:rsidTr="00C37998">
        <w:tc>
          <w:tcPr>
            <w:tcW w:w="3263" w:type="dxa"/>
          </w:tcPr>
          <w:p w14:paraId="4EB3AB2D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C37998" w:rsidRPr="00BF0766" w:rsidRDefault="00C37998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2A0B5BF4" w14:textId="77777777" w:rsidR="00C37998" w:rsidRPr="00BF0766" w:rsidRDefault="00C3799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1E848CF" w14:textId="79CC349D" w:rsidR="00C37998" w:rsidRPr="00BF0766" w:rsidRDefault="00C3799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C37998" w:rsidRPr="00BF0766" w:rsidRDefault="00C3799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C37998" w:rsidRPr="00056173" w:rsidRDefault="00C37998" w:rsidP="00F33291">
            <w:pPr>
              <w:rPr>
                <w:sz w:val="20"/>
                <w:szCs w:val="20"/>
              </w:rPr>
            </w:pPr>
          </w:p>
        </w:tc>
      </w:tr>
      <w:tr w:rsidR="00C37998" w:rsidRPr="00BF0766" w14:paraId="582C8DCF" w14:textId="77777777" w:rsidTr="00C37998">
        <w:tc>
          <w:tcPr>
            <w:tcW w:w="3263" w:type="dxa"/>
            <w:vAlign w:val="center"/>
          </w:tcPr>
          <w:p w14:paraId="42751681" w14:textId="77777777" w:rsidR="00C37998" w:rsidRDefault="00C3799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C37998" w:rsidRPr="00BF0766" w:rsidRDefault="00C3799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1FD642C5" w14:textId="77777777" w:rsidR="00C37998" w:rsidRPr="00192975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897C46B" w14:textId="5EEF5D2C" w:rsidR="00C37998" w:rsidRPr="00192975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37998" w:rsidRPr="00BF0766" w14:paraId="68E1743F" w14:textId="77777777" w:rsidTr="00C37998">
        <w:tc>
          <w:tcPr>
            <w:tcW w:w="3263" w:type="dxa"/>
            <w:vAlign w:val="center"/>
          </w:tcPr>
          <w:p w14:paraId="404911BF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08166A0E" w14:textId="77777777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632C3" w14:textId="1EE9BD78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C37998" w:rsidRPr="0091611D" w:rsidRDefault="00C3799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37998" w:rsidRPr="00BF0766" w14:paraId="7C2E4332" w14:textId="77777777" w:rsidTr="00C37998">
        <w:tc>
          <w:tcPr>
            <w:tcW w:w="3263" w:type="dxa"/>
            <w:vAlign w:val="center"/>
          </w:tcPr>
          <w:p w14:paraId="2C357EB0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7C608C0D" w14:textId="7777777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86706C" w14:textId="54F955E1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C37998" w:rsidRPr="00BF0766" w:rsidRDefault="00C3799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C37998" w:rsidRPr="00BF0766" w:rsidRDefault="00C37998" w:rsidP="00F33291">
            <w:pPr>
              <w:rPr>
                <w:sz w:val="20"/>
                <w:szCs w:val="20"/>
              </w:rPr>
            </w:pPr>
          </w:p>
        </w:tc>
      </w:tr>
      <w:tr w:rsidR="00C37998" w:rsidRPr="00BF0766" w14:paraId="7F100CBB" w14:textId="77777777" w:rsidTr="00C37998">
        <w:tc>
          <w:tcPr>
            <w:tcW w:w="3263" w:type="dxa"/>
            <w:vAlign w:val="center"/>
          </w:tcPr>
          <w:p w14:paraId="15D4D97E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05C0EAB8" w14:textId="7777777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072E55E" w14:textId="5B48751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C37998" w:rsidRPr="0091611D" w:rsidRDefault="00C3799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C37998" w:rsidRPr="0091611D" w:rsidRDefault="00C37998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09FA72C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7DD3EC4" w14:textId="77777777" w:rsidR="00C14F75" w:rsidRDefault="00C14F7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3C0E2E81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1137"/>
        <w:gridCol w:w="3686"/>
        <w:gridCol w:w="493"/>
        <w:gridCol w:w="881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5B3837BC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3B04A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12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33B12" w:rsidRPr="00133B1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Hacia un futuro sostenible</w:t>
            </w:r>
          </w:p>
        </w:tc>
      </w:tr>
      <w:tr w:rsidR="00C37998" w:rsidRPr="00BF0766" w14:paraId="34627984" w14:textId="77777777" w:rsidTr="000379C2">
        <w:tc>
          <w:tcPr>
            <w:tcW w:w="5245" w:type="dxa"/>
            <w:gridSpan w:val="3"/>
            <w:vAlign w:val="center"/>
          </w:tcPr>
          <w:p w14:paraId="76AD19C0" w14:textId="6A3F0D06" w:rsidR="00C37998" w:rsidRPr="00C14F75" w:rsidRDefault="00C37998" w:rsidP="00133B12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</w:rPr>
              <w:t>Geografía: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</w:rPr>
              <w:t>GEO 8.1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</w:rPr>
              <w:t>GEO 8.2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</w:rPr>
              <w:t>GEO 8.3</w:t>
            </w:r>
          </w:p>
        </w:tc>
        <w:tc>
          <w:tcPr>
            <w:tcW w:w="4179" w:type="dxa"/>
            <w:gridSpan w:val="2"/>
            <w:vAlign w:val="center"/>
          </w:tcPr>
          <w:p w14:paraId="67A9EA7C" w14:textId="77777777" w:rsidR="00C37998" w:rsidRPr="00A12222" w:rsidRDefault="00C37998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critico</w:t>
            </w:r>
          </w:p>
        </w:tc>
        <w:tc>
          <w:tcPr>
            <w:tcW w:w="4180" w:type="dxa"/>
            <w:gridSpan w:val="3"/>
            <w:vAlign w:val="center"/>
          </w:tcPr>
          <w:p w14:paraId="7380EF1F" w14:textId="1006D8D4" w:rsidR="00C37998" w:rsidRPr="00A12222" w:rsidRDefault="00C37998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133B1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Mesita redonda</w:t>
            </w:r>
          </w:p>
        </w:tc>
      </w:tr>
      <w:tr w:rsidR="00C37998" w:rsidRPr="00BF0766" w14:paraId="1BC06CA2" w14:textId="77777777" w:rsidTr="00C37998">
        <w:tc>
          <w:tcPr>
            <w:tcW w:w="3263" w:type="dxa"/>
            <w:vAlign w:val="center"/>
          </w:tcPr>
          <w:p w14:paraId="13875028" w14:textId="77777777" w:rsidR="00C37998" w:rsidRPr="00BF0766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C37998" w:rsidRPr="00BF0766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67E9A32F" w14:textId="77777777" w:rsidR="00C37998" w:rsidRPr="00BF0766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gridSpan w:val="2"/>
            <w:vAlign w:val="center"/>
          </w:tcPr>
          <w:p w14:paraId="2457C3F8" w14:textId="110A3561" w:rsidR="00C37998" w:rsidRPr="00BF0766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C37998" w:rsidRPr="00BF0766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C37998" w:rsidRDefault="00C3799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C37998" w:rsidRPr="00BF0766" w14:paraId="5DABB8C4" w14:textId="77777777" w:rsidTr="00C37998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26D438A2" w14:textId="77777777" w:rsidR="00C37998" w:rsidRPr="00B7118C" w:rsidRDefault="00C3799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2E9E72C5" w14:textId="74DEEA6C" w:rsidR="00C37998" w:rsidRPr="00B7118C" w:rsidRDefault="00C3799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37998" w:rsidRPr="00BF0766" w14:paraId="65171F05" w14:textId="77777777" w:rsidTr="00C37998">
        <w:trPr>
          <w:trHeight w:val="53"/>
        </w:trPr>
        <w:tc>
          <w:tcPr>
            <w:tcW w:w="3263" w:type="dxa"/>
          </w:tcPr>
          <w:p w14:paraId="1FDC2CFE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C37998" w:rsidRPr="00BF0766" w:rsidRDefault="00C37998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2CC74CED" w14:textId="77777777" w:rsidR="00C37998" w:rsidRPr="00BF0766" w:rsidRDefault="00C3799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786305D2" w14:textId="3F11E692" w:rsidR="00C37998" w:rsidRPr="00BF0766" w:rsidRDefault="00C3799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37998" w:rsidRPr="00BF0766" w14:paraId="15A87B8E" w14:textId="77777777" w:rsidTr="00C37998">
        <w:tc>
          <w:tcPr>
            <w:tcW w:w="3263" w:type="dxa"/>
          </w:tcPr>
          <w:p w14:paraId="430DFCBA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C37998" w:rsidRPr="00BF0766" w:rsidRDefault="00C37998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09E20621" w14:textId="77777777" w:rsidR="00C37998" w:rsidRPr="00BF0766" w:rsidRDefault="00C3799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  <w:gridSpan w:val="2"/>
          </w:tcPr>
          <w:p w14:paraId="4C64787E" w14:textId="3009FAAA" w:rsidR="00C37998" w:rsidRPr="00BF0766" w:rsidRDefault="00C3799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C37998" w:rsidRPr="00BF0766" w:rsidRDefault="00C3799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C37998" w:rsidRPr="00056173" w:rsidRDefault="00C37998" w:rsidP="00F33291">
            <w:pPr>
              <w:rPr>
                <w:sz w:val="20"/>
                <w:szCs w:val="20"/>
              </w:rPr>
            </w:pPr>
          </w:p>
        </w:tc>
      </w:tr>
      <w:tr w:rsidR="00C37998" w:rsidRPr="00BF0766" w14:paraId="5A4EC3AC" w14:textId="77777777" w:rsidTr="00C37998">
        <w:tc>
          <w:tcPr>
            <w:tcW w:w="3263" w:type="dxa"/>
            <w:vAlign w:val="center"/>
          </w:tcPr>
          <w:p w14:paraId="7B98AE2E" w14:textId="77777777" w:rsidR="00C37998" w:rsidRDefault="00C3799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C37998" w:rsidRPr="00BF0766" w:rsidRDefault="00C3799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2615DE9D" w14:textId="77777777" w:rsidR="00C37998" w:rsidRPr="00192975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259D28F0" w14:textId="51EDAD15" w:rsidR="00C37998" w:rsidRPr="00192975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37998" w:rsidRPr="00BF0766" w14:paraId="10F0E5B0" w14:textId="77777777" w:rsidTr="00C37998">
        <w:tc>
          <w:tcPr>
            <w:tcW w:w="3263" w:type="dxa"/>
            <w:vAlign w:val="center"/>
          </w:tcPr>
          <w:p w14:paraId="1AB57A66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1B4F72A4" w14:textId="77777777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65934088" w14:textId="5E1D0B82" w:rsidR="00C37998" w:rsidRPr="00BF0766" w:rsidRDefault="00C3799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C37998" w:rsidRPr="0091611D" w:rsidRDefault="00C3799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37998" w:rsidRPr="00BF0766" w14:paraId="6EB259FE" w14:textId="77777777" w:rsidTr="00C37998">
        <w:tc>
          <w:tcPr>
            <w:tcW w:w="3263" w:type="dxa"/>
            <w:vAlign w:val="center"/>
          </w:tcPr>
          <w:p w14:paraId="04A84611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C37998" w:rsidRPr="00BF0766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455EBA47" w14:textId="7777777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06D64623" w14:textId="2C654D99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C37998" w:rsidRPr="00BF0766" w:rsidRDefault="00C3799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C37998" w:rsidRPr="00BF0766" w:rsidRDefault="00C37998" w:rsidP="00F33291">
            <w:pPr>
              <w:rPr>
                <w:sz w:val="20"/>
                <w:szCs w:val="20"/>
              </w:rPr>
            </w:pPr>
          </w:p>
        </w:tc>
      </w:tr>
      <w:tr w:rsidR="00C37998" w:rsidRPr="00BF0766" w14:paraId="1AAAC45C" w14:textId="77777777" w:rsidTr="00C37998">
        <w:tc>
          <w:tcPr>
            <w:tcW w:w="3263" w:type="dxa"/>
            <w:vAlign w:val="center"/>
          </w:tcPr>
          <w:p w14:paraId="4B335C69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C37998" w:rsidRDefault="00C3799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4E83ABDE" w14:textId="77777777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1E7E723B" w14:textId="3242FA28" w:rsidR="00C37998" w:rsidRPr="0091611D" w:rsidRDefault="00C3799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C37998" w:rsidRPr="0091611D" w:rsidRDefault="00C3799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C37998" w:rsidRPr="0091611D" w:rsidRDefault="00C37998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1A65858C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3C103E8" w14:textId="53D035EA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B13D3A" w14:textId="77777777" w:rsidR="006C7AA4" w:rsidRDefault="006C7AA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AD0C0B9" w14:textId="77777777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61ED9389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585CE33B" w14:textId="77777777" w:rsidR="008E2F3C" w:rsidRDefault="006C7AA4" w:rsidP="006C7AA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Al finalizar el proyecto parcial de aula, se llevarán a cabo una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n con un sentido integral. En ella, tendrán la oportunidad de compartir los resultados de sus investigaciones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y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 reflexiones. Presentarán sus ideas y conclusiones sobre c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mo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la dinámica de la poblaci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 y la diversidad cultural influyen en el mundo en que vivimos. A través de esta presentac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ió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n, demostrarán sus habilidades de comunicaci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n, trabajo en comunidad y mostrarán su comprensi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n del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m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a. Además, será una oportunidad para compartir sus conocimientos con otros estudiantes, profesores, y miembros de la comunidad, de manera enriquecedora.</w:t>
            </w:r>
          </w:p>
          <w:p w14:paraId="75D22A2F" w14:textId="598B8872" w:rsidR="006C7AA4" w:rsidRDefault="006C7AA4" w:rsidP="0054281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Es importante tener en cuenta algunas recomendaciones para la revisión, ajustes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y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 presentación de su proyecto parcial de aula, el cual integra los productos de sus tres proyectos académicos.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En primer lugar, es recomendable revisar cuidadosamente cada proyecto antes de su presentación para asegurarse de que todas las ideas sean claras y estén bien organizadas. También, es importante hacer ajustes y mejoras si es necesario para que el proyecto esté completo y sea lo más coherente posible.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Durante la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n, es fundamental utilizar un lenguaje claro y conciso, para que la audiencia pueda entender y seguir el proyecto sin dificultad. Sobre todo, es importante utilizar medios audiovisuales y otros recursos visuales para ilustrar las ideas y hacer la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 más dinámica e interesante.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 xml:space="preserve">Por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ú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ltimo, es fundamental presentar el proyecto con entusiasmo y seriedad, para que la audiencia perciba la importancia del tema y el compromiso de todos en su investigaci</w:t>
            </w:r>
            <w:r w:rsidR="00542816"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C7AA4">
              <w:rPr>
                <w:rFonts w:ascii="Arial" w:hAnsi="Arial" w:cs="Arial"/>
                <w:color w:val="000000"/>
                <w:sz w:val="24"/>
                <w:szCs w:val="32"/>
              </w:rPr>
              <w:t>n.</w:t>
            </w:r>
            <w:r w:rsidR="00542816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="00542816" w:rsidRPr="00542816">
              <w:rPr>
                <w:rFonts w:ascii="Arial" w:hAnsi="Arial" w:cs="Arial"/>
                <w:color w:val="000000"/>
                <w:sz w:val="24"/>
                <w:szCs w:val="32"/>
              </w:rPr>
              <w:t>Siguiendo estas recomendaciones, el proyecto parcial de aula sobre la dinámica de la poblaci</w:t>
            </w:r>
            <w:r w:rsidR="00542816"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="00542816" w:rsidRPr="00542816">
              <w:rPr>
                <w:rFonts w:ascii="Arial" w:hAnsi="Arial" w:cs="Arial"/>
                <w:color w:val="000000"/>
                <w:sz w:val="24"/>
                <w:szCs w:val="32"/>
              </w:rPr>
              <w:t>n y la diversidad cultural puede ser una experiencia enriquecedora y transformadora para ustedes y para la comunidad.</w:t>
            </w:r>
          </w:p>
        </w:tc>
      </w:tr>
      <w:tr w:rsidR="00FE5AEC" w14:paraId="205E9CDD" w14:textId="77777777" w:rsidTr="009A143F">
        <w:trPr>
          <w:trHeight w:val="247"/>
        </w:trPr>
        <w:tc>
          <w:tcPr>
            <w:tcW w:w="13198" w:type="dxa"/>
          </w:tcPr>
          <w:p w14:paraId="0F49E18D" w14:textId="3F5568DD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Exposición P</w:t>
            </w:r>
            <w:r w:rsidR="00341383">
              <w:rPr>
                <w:rFonts w:ascii="Arial" w:hAnsi="Arial" w:cs="Arial"/>
                <w:color w:val="000000"/>
                <w:sz w:val="28"/>
                <w:szCs w:val="36"/>
              </w:rPr>
              <w:t>ú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blica</w:t>
            </w:r>
          </w:p>
        </w:tc>
      </w:tr>
      <w:tr w:rsidR="009A143F" w14:paraId="15F6C705" w14:textId="77777777" w:rsidTr="009A143F">
        <w:trPr>
          <w:trHeight w:val="247"/>
        </w:trPr>
        <w:tc>
          <w:tcPr>
            <w:tcW w:w="13198" w:type="dxa"/>
          </w:tcPr>
          <w:p w14:paraId="355B7656" w14:textId="77777777" w:rsidR="009A143F" w:rsidRDefault="009A143F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37E2D335" w14:textId="77777777" w:rsidR="009A143F" w:rsidRDefault="009A143F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8BAA5A8" w14:textId="77777777" w:rsidR="009A143F" w:rsidRDefault="009A143F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3037044" w14:textId="13CD5ECD" w:rsidR="009A143F" w:rsidRPr="00FE5AEC" w:rsidRDefault="009A143F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426F72C7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4D888ABD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57A2003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3E111D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35213" w14:textId="77777777" w:rsidR="009E4743" w:rsidRDefault="009E4743">
      <w:pPr>
        <w:spacing w:after="0" w:line="240" w:lineRule="auto"/>
      </w:pPr>
      <w:r>
        <w:separator/>
      </w:r>
    </w:p>
  </w:endnote>
  <w:endnote w:type="continuationSeparator" w:id="0">
    <w:p w14:paraId="29512604" w14:textId="77777777" w:rsidR="009E4743" w:rsidRDefault="009E4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409DE" w14:textId="77777777" w:rsidR="006B5EB1" w:rsidRDefault="006B5E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211F1" w14:textId="77777777" w:rsidR="006B5EB1" w:rsidRDefault="006B5EB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BC547" w14:textId="77777777" w:rsidR="006B5EB1" w:rsidRDefault="006B5E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00E2C" w14:textId="77777777" w:rsidR="009E4743" w:rsidRDefault="009E4743">
      <w:pPr>
        <w:spacing w:after="0" w:line="240" w:lineRule="auto"/>
      </w:pPr>
      <w:r>
        <w:separator/>
      </w:r>
    </w:p>
  </w:footnote>
  <w:footnote w:type="continuationSeparator" w:id="0">
    <w:p w14:paraId="5CF52846" w14:textId="77777777" w:rsidR="009E4743" w:rsidRDefault="009E4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43A9A" w14:textId="77777777" w:rsidR="006B5EB1" w:rsidRDefault="006B5E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24322448" w:rsidR="00DC38C9" w:rsidRDefault="006B5E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624A9ADA" wp14:editId="02917256">
          <wp:simplePos x="0" y="0"/>
          <wp:positionH relativeFrom="column">
            <wp:posOffset>938530</wp:posOffset>
          </wp:positionH>
          <wp:positionV relativeFrom="paragraph">
            <wp:posOffset>57150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4AA14FBB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CE70F" w14:textId="77777777" w:rsidR="006B5EB1" w:rsidRDefault="006B5E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124310"/>
    <w:rsid w:val="001274DF"/>
    <w:rsid w:val="00133B12"/>
    <w:rsid w:val="00163B70"/>
    <w:rsid w:val="00165304"/>
    <w:rsid w:val="0016600E"/>
    <w:rsid w:val="00187298"/>
    <w:rsid w:val="00192975"/>
    <w:rsid w:val="001A28D9"/>
    <w:rsid w:val="001C63C1"/>
    <w:rsid w:val="001D21E0"/>
    <w:rsid w:val="001D559F"/>
    <w:rsid w:val="001D611B"/>
    <w:rsid w:val="001F0B24"/>
    <w:rsid w:val="002434BB"/>
    <w:rsid w:val="00247ABF"/>
    <w:rsid w:val="002528EC"/>
    <w:rsid w:val="00260EE0"/>
    <w:rsid w:val="0026195C"/>
    <w:rsid w:val="00277CEB"/>
    <w:rsid w:val="002969F2"/>
    <w:rsid w:val="00297864"/>
    <w:rsid w:val="002C50DD"/>
    <w:rsid w:val="002F4017"/>
    <w:rsid w:val="00321F53"/>
    <w:rsid w:val="00323D13"/>
    <w:rsid w:val="00325AB3"/>
    <w:rsid w:val="003328A6"/>
    <w:rsid w:val="00340739"/>
    <w:rsid w:val="00341383"/>
    <w:rsid w:val="00342074"/>
    <w:rsid w:val="0034323A"/>
    <w:rsid w:val="0037392B"/>
    <w:rsid w:val="003845B8"/>
    <w:rsid w:val="003A6549"/>
    <w:rsid w:val="003B04AC"/>
    <w:rsid w:val="003C1FEE"/>
    <w:rsid w:val="003D65C7"/>
    <w:rsid w:val="003D7E71"/>
    <w:rsid w:val="003E111D"/>
    <w:rsid w:val="003E266E"/>
    <w:rsid w:val="003E6DBF"/>
    <w:rsid w:val="003E7CCC"/>
    <w:rsid w:val="00405600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5116E6"/>
    <w:rsid w:val="00516E04"/>
    <w:rsid w:val="00527DE6"/>
    <w:rsid w:val="00542816"/>
    <w:rsid w:val="0056234F"/>
    <w:rsid w:val="00582604"/>
    <w:rsid w:val="00585E0B"/>
    <w:rsid w:val="005B63AC"/>
    <w:rsid w:val="005D0006"/>
    <w:rsid w:val="005F4078"/>
    <w:rsid w:val="005F6CBA"/>
    <w:rsid w:val="00605B09"/>
    <w:rsid w:val="00657B4D"/>
    <w:rsid w:val="00675803"/>
    <w:rsid w:val="0069181B"/>
    <w:rsid w:val="0069395D"/>
    <w:rsid w:val="006B5EB1"/>
    <w:rsid w:val="006C7AA4"/>
    <w:rsid w:val="006D0091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D7895"/>
    <w:rsid w:val="008E2F3C"/>
    <w:rsid w:val="008F57F9"/>
    <w:rsid w:val="0091611D"/>
    <w:rsid w:val="0093387A"/>
    <w:rsid w:val="00962A2C"/>
    <w:rsid w:val="0097720D"/>
    <w:rsid w:val="00986322"/>
    <w:rsid w:val="009900EF"/>
    <w:rsid w:val="009A143F"/>
    <w:rsid w:val="009A3017"/>
    <w:rsid w:val="009B17BF"/>
    <w:rsid w:val="009D66F9"/>
    <w:rsid w:val="009E205B"/>
    <w:rsid w:val="009E4743"/>
    <w:rsid w:val="009F2060"/>
    <w:rsid w:val="00A1077F"/>
    <w:rsid w:val="00A12222"/>
    <w:rsid w:val="00A13673"/>
    <w:rsid w:val="00A27D10"/>
    <w:rsid w:val="00A316F6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2B1A"/>
    <w:rsid w:val="00B6752B"/>
    <w:rsid w:val="00B7118C"/>
    <w:rsid w:val="00B86930"/>
    <w:rsid w:val="00B86CC3"/>
    <w:rsid w:val="00B8797B"/>
    <w:rsid w:val="00B922E5"/>
    <w:rsid w:val="00BC3CA6"/>
    <w:rsid w:val="00BD309E"/>
    <w:rsid w:val="00BF0766"/>
    <w:rsid w:val="00BF1CD6"/>
    <w:rsid w:val="00BF37F8"/>
    <w:rsid w:val="00C01CB6"/>
    <w:rsid w:val="00C14F75"/>
    <w:rsid w:val="00C25B26"/>
    <w:rsid w:val="00C37998"/>
    <w:rsid w:val="00C650C4"/>
    <w:rsid w:val="00C957C9"/>
    <w:rsid w:val="00CA7218"/>
    <w:rsid w:val="00CB3ED6"/>
    <w:rsid w:val="00D04273"/>
    <w:rsid w:val="00D14487"/>
    <w:rsid w:val="00D25D30"/>
    <w:rsid w:val="00D462FC"/>
    <w:rsid w:val="00D53E6D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E0332"/>
    <w:rsid w:val="00EF3F6F"/>
    <w:rsid w:val="00F0578D"/>
    <w:rsid w:val="00F0790A"/>
    <w:rsid w:val="00F07CF8"/>
    <w:rsid w:val="00F16846"/>
    <w:rsid w:val="00F51E8E"/>
    <w:rsid w:val="00F715B9"/>
    <w:rsid w:val="00F82138"/>
    <w:rsid w:val="00F93979"/>
    <w:rsid w:val="00FA56BD"/>
    <w:rsid w:val="00FB0039"/>
    <w:rsid w:val="00FC1EFA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954E23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22417"/>
    <w:rsid w:val="00193DFD"/>
    <w:rsid w:val="002B1CD2"/>
    <w:rsid w:val="005A5189"/>
    <w:rsid w:val="008557D1"/>
    <w:rsid w:val="008B022D"/>
    <w:rsid w:val="00954E23"/>
    <w:rsid w:val="00A04FBE"/>
    <w:rsid w:val="00AB1CDF"/>
    <w:rsid w:val="00C23DB0"/>
    <w:rsid w:val="00EC004A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1002</Words>
  <Characters>5513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5</cp:revision>
  <cp:lastPrinted>2023-09-13T02:27:00Z</cp:lastPrinted>
  <dcterms:created xsi:type="dcterms:W3CDTF">2024-05-19T19:15:00Z</dcterms:created>
  <dcterms:modified xsi:type="dcterms:W3CDTF">2026-01-21T17:39:00Z</dcterms:modified>
</cp:coreProperties>
</file>