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284"/>
        <w:gridCol w:w="6096"/>
        <w:gridCol w:w="3827"/>
      </w:tblGrid>
      <w:tr w:rsidR="003845B8" w:rsidRPr="00850A51" w14:paraId="5C584B7F" w14:textId="77777777" w:rsidTr="00C72132">
        <w:tc>
          <w:tcPr>
            <w:tcW w:w="3396" w:type="dxa"/>
            <w:gridSpan w:val="2"/>
            <w:vAlign w:val="center"/>
          </w:tcPr>
          <w:p w14:paraId="204062E1" w14:textId="650B0214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81706D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7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3"/>
          </w:tcPr>
          <w:p w14:paraId="611E2402" w14:textId="371568E4" w:rsidR="003845B8" w:rsidRPr="0081729B" w:rsidRDefault="0081706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1706D">
              <w:rPr>
                <w:rFonts w:ascii="Arial" w:hAnsi="Arial" w:cs="Arial"/>
                <w:color w:val="000000"/>
                <w:sz w:val="28"/>
                <w:szCs w:val="28"/>
              </w:rPr>
              <w:t>Nuestras raíces</w:t>
            </w:r>
          </w:p>
        </w:tc>
      </w:tr>
      <w:tr w:rsidR="00D462FC" w:rsidRPr="00850A51" w14:paraId="605DCFED" w14:textId="77777777" w:rsidTr="00C72132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C72132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C72132">
        <w:trPr>
          <w:trHeight w:val="250"/>
        </w:trPr>
        <w:tc>
          <w:tcPr>
            <w:tcW w:w="3680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923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C72132">
        <w:trPr>
          <w:trHeight w:val="927"/>
        </w:trPr>
        <w:tc>
          <w:tcPr>
            <w:tcW w:w="3680" w:type="dxa"/>
            <w:gridSpan w:val="3"/>
          </w:tcPr>
          <w:p w14:paraId="46D0F975" w14:textId="484939DE" w:rsidR="00A50E6F" w:rsidRPr="00850A51" w:rsidRDefault="0081706D" w:rsidP="0081706D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7. Los albores de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humanidad: los pueblos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antiguos de México y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América y su devenir.</w:t>
            </w:r>
          </w:p>
        </w:tc>
        <w:tc>
          <w:tcPr>
            <w:tcW w:w="9923" w:type="dxa"/>
            <w:gridSpan w:val="2"/>
          </w:tcPr>
          <w:p w14:paraId="59FEC6B5" w14:textId="0BCB56A5" w:rsidR="00A50E6F" w:rsidRPr="00850A51" w:rsidRDefault="0081706D" w:rsidP="0081706D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7. Buscar información sobre los sistemas que tienen como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propósito abordar la historia de los primeros pueblos en el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territorio de lo que ahora es nuestro país, para conocer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aspectos de la vida cotidiana de los pueblos antiguos que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81706D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surgieron en Mesoamérica, Aridoamérica y Oasisamérica.</w:t>
            </w:r>
          </w:p>
        </w:tc>
      </w:tr>
      <w:tr w:rsidR="00C72132" w:rsidRPr="00850A51" w14:paraId="5589324E" w14:textId="77777777" w:rsidTr="00C72132">
        <w:trPr>
          <w:trHeight w:val="275"/>
        </w:trPr>
        <w:tc>
          <w:tcPr>
            <w:tcW w:w="13603" w:type="dxa"/>
            <w:gridSpan w:val="5"/>
          </w:tcPr>
          <w:p w14:paraId="27F3F84C" w14:textId="07336FD3" w:rsidR="00C72132" w:rsidRPr="00A50E6F" w:rsidRDefault="00C72132" w:rsidP="00A50E6F">
            <w:pPr>
              <w:jc w:val="center"/>
              <w:rPr>
                <w:b/>
              </w:rPr>
            </w:pPr>
            <w:r w:rsidRPr="00C72132">
              <w:rPr>
                <w:b/>
              </w:rPr>
              <w:t>PROYECTOS ACADEMICOS</w:t>
            </w:r>
          </w:p>
        </w:tc>
      </w:tr>
      <w:tr w:rsidR="00C72132" w:rsidRPr="00850A51" w14:paraId="3ABDD306" w14:textId="77777777" w:rsidTr="00C72132">
        <w:trPr>
          <w:trHeight w:val="275"/>
        </w:trPr>
        <w:tc>
          <w:tcPr>
            <w:tcW w:w="3680" w:type="dxa"/>
            <w:gridSpan w:val="3"/>
          </w:tcPr>
          <w:p w14:paraId="587D740C" w14:textId="227B90DE" w:rsidR="00C72132" w:rsidRPr="00A50E6F" w:rsidRDefault="00C72132" w:rsidP="00C72132">
            <w:pPr>
              <w:jc w:val="center"/>
              <w:rPr>
                <w:b/>
              </w:rPr>
            </w:pPr>
            <w:r w:rsidRPr="00C72132">
              <w:rPr>
                <w:b/>
              </w:rPr>
              <w:t>19.- Revisemos el pasado</w:t>
            </w:r>
          </w:p>
        </w:tc>
        <w:tc>
          <w:tcPr>
            <w:tcW w:w="6096" w:type="dxa"/>
          </w:tcPr>
          <w:p w14:paraId="5FD9D7C2" w14:textId="71482923" w:rsidR="00C72132" w:rsidRPr="00A50E6F" w:rsidRDefault="00C72132" w:rsidP="00C72132">
            <w:pPr>
              <w:jc w:val="center"/>
              <w:rPr>
                <w:b/>
              </w:rPr>
            </w:pPr>
            <w:r w:rsidRPr="00C72132">
              <w:rPr>
                <w:b/>
              </w:rPr>
              <w:t>20.- El juego de pelota en Mesoamérica</w:t>
            </w:r>
          </w:p>
        </w:tc>
        <w:tc>
          <w:tcPr>
            <w:tcW w:w="3827" w:type="dxa"/>
          </w:tcPr>
          <w:p w14:paraId="4B6D4A07" w14:textId="0F07A128" w:rsidR="00C72132" w:rsidRPr="00A50E6F" w:rsidRDefault="00C72132" w:rsidP="00A50E6F">
            <w:pPr>
              <w:jc w:val="center"/>
              <w:rPr>
                <w:b/>
              </w:rPr>
            </w:pPr>
            <w:r w:rsidRPr="00C72132">
              <w:rPr>
                <w:b/>
              </w:rPr>
              <w:t>21.- La gente que vivió en el desierto</w:t>
            </w:r>
          </w:p>
        </w:tc>
      </w:tr>
      <w:tr w:rsidR="00A50E6F" w:rsidRPr="00850A51" w14:paraId="71BEA34D" w14:textId="77777777" w:rsidTr="00C72132">
        <w:trPr>
          <w:trHeight w:val="275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C72132">
        <w:trPr>
          <w:trHeight w:val="358"/>
        </w:trPr>
        <w:tc>
          <w:tcPr>
            <w:tcW w:w="3680" w:type="dxa"/>
            <w:gridSpan w:val="3"/>
          </w:tcPr>
          <w:p w14:paraId="418FEC52" w14:textId="36B2B483" w:rsidR="00A50E6F" w:rsidRPr="00023AE5" w:rsidRDefault="0081706D" w:rsidP="0081706D">
            <w:pPr>
              <w:jc w:val="both"/>
              <w:rPr>
                <w:rFonts w:ascii="Arial" w:hAnsi="Arial" w:cs="Arial"/>
              </w:rPr>
            </w:pPr>
            <w:r w:rsidRPr="0081706D">
              <w:rPr>
                <w:rFonts w:ascii="Arial" w:hAnsi="Arial" w:cs="Arial"/>
              </w:rPr>
              <w:t>7.1 Uso y empleo de</w:t>
            </w:r>
            <w:r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sistemas para el</w:t>
            </w:r>
            <w:r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estudio de los</w:t>
            </w:r>
            <w:r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pueblos antiguos.</w:t>
            </w:r>
          </w:p>
        </w:tc>
        <w:tc>
          <w:tcPr>
            <w:tcW w:w="6096" w:type="dxa"/>
          </w:tcPr>
          <w:p w14:paraId="7AFA7495" w14:textId="7E9DDABF" w:rsidR="008D7895" w:rsidRPr="00023AE5" w:rsidRDefault="0081706D" w:rsidP="0081706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1706D">
              <w:rPr>
                <w:rFonts w:ascii="Arial" w:eastAsia="Arial" w:hAnsi="Arial" w:cs="Arial"/>
                <w:color w:val="000000"/>
              </w:rPr>
              <w:t>7.2 Los pueblos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1706D">
              <w:rPr>
                <w:rFonts w:ascii="Arial" w:eastAsia="Arial" w:hAnsi="Arial" w:cs="Arial"/>
                <w:color w:val="000000"/>
              </w:rPr>
              <w:t>antiguos de México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1706D">
              <w:rPr>
                <w:rFonts w:ascii="Arial" w:eastAsia="Arial" w:hAnsi="Arial" w:cs="Arial"/>
                <w:color w:val="000000"/>
              </w:rPr>
              <w:t>su devenir.</w:t>
            </w:r>
          </w:p>
        </w:tc>
        <w:tc>
          <w:tcPr>
            <w:tcW w:w="3827" w:type="dxa"/>
          </w:tcPr>
          <w:p w14:paraId="75577BDA" w14:textId="0DA9CE0F" w:rsidR="00A50E6F" w:rsidRPr="00023AE5" w:rsidRDefault="0081706D" w:rsidP="0081706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1706D">
              <w:rPr>
                <w:rFonts w:ascii="Arial" w:eastAsia="Arial" w:hAnsi="Arial" w:cs="Arial"/>
                <w:color w:val="000000"/>
              </w:rPr>
              <w:t>7.3 Los pueblos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1706D">
              <w:rPr>
                <w:rFonts w:ascii="Arial" w:eastAsia="Arial" w:hAnsi="Arial" w:cs="Arial"/>
                <w:color w:val="000000"/>
              </w:rPr>
              <w:t>antiguos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1706D">
              <w:rPr>
                <w:rFonts w:ascii="Arial" w:eastAsia="Arial" w:hAnsi="Arial" w:cs="Arial"/>
                <w:color w:val="000000"/>
              </w:rPr>
              <w:t>América y su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1706D">
              <w:rPr>
                <w:rFonts w:ascii="Arial" w:eastAsia="Arial" w:hAnsi="Arial" w:cs="Arial"/>
                <w:color w:val="000000"/>
              </w:rPr>
              <w:t>devenir.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C72132">
        <w:tc>
          <w:tcPr>
            <w:tcW w:w="3680" w:type="dxa"/>
            <w:gridSpan w:val="3"/>
          </w:tcPr>
          <w:p w14:paraId="77AE53BA" w14:textId="3ACD920A" w:rsidR="00023AE5" w:rsidRPr="009A3017" w:rsidRDefault="0081706D" w:rsidP="0081706D">
            <w:pPr>
              <w:jc w:val="both"/>
              <w:rPr>
                <w:rFonts w:ascii="Arial" w:hAnsi="Arial" w:cs="Arial"/>
              </w:rPr>
            </w:pPr>
            <w:r w:rsidRPr="0081706D">
              <w:rPr>
                <w:rFonts w:ascii="Arial" w:hAnsi="Arial" w:cs="Arial"/>
              </w:rPr>
              <w:t>7.1 Elaborar una línea del tiempo para comprender el uso y empleo de fuentes de información para el estudio de los pueblos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antiguos. También, registrar en ella los lugares y épocas de los principales acontecimientos de sus antiguos habitantes.</w:t>
            </w:r>
          </w:p>
        </w:tc>
        <w:tc>
          <w:tcPr>
            <w:tcW w:w="6096" w:type="dxa"/>
          </w:tcPr>
          <w:p w14:paraId="75CF0F3D" w14:textId="65B6A54B" w:rsidR="00023AE5" w:rsidRPr="009A3017" w:rsidRDefault="0081706D" w:rsidP="0081706D">
            <w:pPr>
              <w:jc w:val="both"/>
              <w:rPr>
                <w:rFonts w:ascii="Arial" w:hAnsi="Arial" w:cs="Arial"/>
              </w:rPr>
            </w:pPr>
            <w:r w:rsidRPr="0081706D">
              <w:rPr>
                <w:rFonts w:ascii="Arial" w:hAnsi="Arial" w:cs="Arial"/>
              </w:rPr>
              <w:t>7.2 Recabar información sobre el Juego de Pelota</w:t>
            </w:r>
            <w:r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practicado por los pueblos del México antiguo, su</w:t>
            </w:r>
            <w:r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forma de pensar respecto a la</w:t>
            </w:r>
            <w:r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fertilidad agrícola, su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relación con el movimiento en el espacio y la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conservación de su mundo. En pequeñas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comunidades, harán una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representación mínima o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pequeña sobre el juego de pelota, para exponer la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razón y el sentido de este ritual como parte de las</w:t>
            </w:r>
            <w:r w:rsidR="003F31D4">
              <w:rPr>
                <w:rFonts w:ascii="Arial" w:hAnsi="Arial" w:cs="Arial"/>
              </w:rPr>
              <w:t xml:space="preserve"> </w:t>
            </w:r>
            <w:r w:rsidRPr="0081706D">
              <w:rPr>
                <w:rFonts w:ascii="Arial" w:hAnsi="Arial" w:cs="Arial"/>
              </w:rPr>
              <w:t>tradiciones y costumbres de estos pueblos antiguos.</w:t>
            </w:r>
          </w:p>
        </w:tc>
        <w:tc>
          <w:tcPr>
            <w:tcW w:w="3827" w:type="dxa"/>
          </w:tcPr>
          <w:p w14:paraId="23887CFD" w14:textId="53DA2E69" w:rsidR="00023AE5" w:rsidRPr="009A3017" w:rsidRDefault="00731CF6" w:rsidP="00731CF6">
            <w:pPr>
              <w:jc w:val="both"/>
              <w:rPr>
                <w:rFonts w:ascii="Arial" w:hAnsi="Arial" w:cs="Arial"/>
              </w:rPr>
            </w:pPr>
            <w:r w:rsidRPr="00731CF6">
              <w:rPr>
                <w:rFonts w:ascii="Arial" w:hAnsi="Arial" w:cs="Arial"/>
              </w:rPr>
              <w:t>7.3 Ubicar en un mapa de bolsillo la información histórica sobre los pueblos antiguos de América y su devenir, destacando los pueblos</w:t>
            </w:r>
            <w:r w:rsidR="003F31D4">
              <w:rPr>
                <w:rFonts w:ascii="Arial" w:hAnsi="Arial" w:cs="Arial"/>
              </w:rPr>
              <w:t xml:space="preserve"> </w:t>
            </w:r>
            <w:r w:rsidRPr="00731CF6">
              <w:rPr>
                <w:rFonts w:ascii="Arial" w:hAnsi="Arial" w:cs="Arial"/>
              </w:rPr>
              <w:t xml:space="preserve">aridoamericanos y </w:t>
            </w:r>
            <w:proofErr w:type="spellStart"/>
            <w:r w:rsidRPr="00731CF6">
              <w:rPr>
                <w:rFonts w:ascii="Arial" w:hAnsi="Arial" w:cs="Arial"/>
              </w:rPr>
              <w:t>oasisamericanos</w:t>
            </w:r>
            <w:proofErr w:type="spellEnd"/>
            <w:r w:rsidRPr="00731CF6">
              <w:rPr>
                <w:rFonts w:ascii="Arial" w:hAnsi="Arial" w:cs="Arial"/>
              </w:rPr>
              <w:t>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C72132">
        <w:tc>
          <w:tcPr>
            <w:tcW w:w="3680" w:type="dxa"/>
            <w:gridSpan w:val="3"/>
            <w:vAlign w:val="center"/>
          </w:tcPr>
          <w:p w14:paraId="746AFA14" w14:textId="7C7A04C4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3F31D4" w:rsidRPr="003F31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Línea del tiempo</w:t>
            </w:r>
          </w:p>
        </w:tc>
        <w:tc>
          <w:tcPr>
            <w:tcW w:w="6096" w:type="dxa"/>
            <w:vAlign w:val="center"/>
          </w:tcPr>
          <w:p w14:paraId="4708C674" w14:textId="37A010FA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F31D4" w:rsidRPr="003F31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Representación mínima</w:t>
            </w:r>
          </w:p>
        </w:tc>
        <w:tc>
          <w:tcPr>
            <w:tcW w:w="3827" w:type="dxa"/>
            <w:vAlign w:val="center"/>
          </w:tcPr>
          <w:p w14:paraId="38AC5A02" w14:textId="4B2ACEEE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3F31D4" w:rsidRPr="003F31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de bolsillo</w:t>
            </w:r>
          </w:p>
        </w:tc>
      </w:tr>
      <w:tr w:rsidR="00A50E6F" w:rsidRPr="00850A51" w14:paraId="2ED0114C" w14:textId="77777777" w:rsidTr="00C72132">
        <w:tc>
          <w:tcPr>
            <w:tcW w:w="3680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9923" w:type="dxa"/>
            <w:gridSpan w:val="2"/>
          </w:tcPr>
          <w:p w14:paraId="2792338B" w14:textId="39442DFA" w:rsidR="00A50E6F" w:rsidRPr="00850A51" w:rsidRDefault="00104798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099A9461" w14:textId="31C9F92E" w:rsidR="00E7527D" w:rsidRDefault="00E7527D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2C693919" w14:textId="77777777" w:rsidR="003F31D4" w:rsidRDefault="003F31D4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7241C6A8" w14:textId="189AE6F2" w:rsidR="009900EF" w:rsidRPr="00325AB3" w:rsidRDefault="009900EF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990"/>
        <w:gridCol w:w="4677"/>
        <w:gridCol w:w="1374"/>
        <w:gridCol w:w="1746"/>
        <w:gridCol w:w="1556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2F0A0612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69F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3F31D4" w:rsidRP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Revisemos el pasado</w:t>
            </w:r>
          </w:p>
        </w:tc>
      </w:tr>
      <w:tr w:rsidR="0020201C" w:rsidRPr="00BF0766" w14:paraId="354B9E34" w14:textId="77777777" w:rsidTr="00E97622">
        <w:trPr>
          <w:trHeight w:val="417"/>
        </w:trPr>
        <w:tc>
          <w:tcPr>
            <w:tcW w:w="4253" w:type="dxa"/>
            <w:gridSpan w:val="2"/>
            <w:vAlign w:val="center"/>
          </w:tcPr>
          <w:p w14:paraId="4685A0C0" w14:textId="33922053" w:rsidR="0020201C" w:rsidRDefault="0020201C" w:rsidP="003F31D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1.9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1.10</w:t>
            </w:r>
          </w:p>
        </w:tc>
        <w:tc>
          <w:tcPr>
            <w:tcW w:w="4675" w:type="dxa"/>
            <w:vAlign w:val="center"/>
          </w:tcPr>
          <w:p w14:paraId="7E44C2E2" w14:textId="77777777" w:rsidR="0020201C" w:rsidRDefault="0020201C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C92B6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92B6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C92B6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 escritura.</w:t>
            </w:r>
          </w:p>
        </w:tc>
        <w:tc>
          <w:tcPr>
            <w:tcW w:w="4676" w:type="dxa"/>
            <w:gridSpan w:val="3"/>
            <w:vAlign w:val="center"/>
          </w:tcPr>
          <w:p w14:paraId="118EFB4E" w14:textId="3D24F084" w:rsidR="0020201C" w:rsidRDefault="0020201C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F31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Línea del tiempo</w:t>
            </w:r>
          </w:p>
        </w:tc>
      </w:tr>
      <w:tr w:rsidR="0020201C" w:rsidRPr="00BF0766" w14:paraId="11B0812D" w14:textId="77777777" w:rsidTr="0020201C">
        <w:tc>
          <w:tcPr>
            <w:tcW w:w="3263" w:type="dxa"/>
            <w:vAlign w:val="center"/>
          </w:tcPr>
          <w:p w14:paraId="652F1359" w14:textId="77777777" w:rsidR="0020201C" w:rsidRPr="00BF0766" w:rsidRDefault="0020201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20201C" w:rsidRPr="00BF0766" w:rsidRDefault="0020201C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vAlign w:val="center"/>
          </w:tcPr>
          <w:p w14:paraId="34909C58" w14:textId="77777777" w:rsidR="0020201C" w:rsidRPr="00BF0766" w:rsidRDefault="0020201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7497C944" w:rsidR="0020201C" w:rsidRPr="00BF0766" w:rsidRDefault="0020201C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20201C" w:rsidRPr="00BF0766" w:rsidRDefault="0020201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20201C" w:rsidRDefault="0020201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20201C" w:rsidRPr="00BF0766" w14:paraId="094B887F" w14:textId="77777777" w:rsidTr="0020201C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20201C" w:rsidRPr="00BF0766" w:rsidRDefault="0020201C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14:paraId="71E4A0BE" w14:textId="77777777" w:rsidR="0020201C" w:rsidRPr="00B7118C" w:rsidRDefault="0020201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5B51F303" w:rsidR="0020201C" w:rsidRPr="00B7118C" w:rsidRDefault="0020201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20201C" w:rsidRPr="00BF0766" w:rsidRDefault="0020201C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20201C" w:rsidRPr="00BF0766" w:rsidRDefault="0020201C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20201C" w:rsidRPr="00BF0766" w14:paraId="7521D2D9" w14:textId="77777777" w:rsidTr="0020201C">
        <w:trPr>
          <w:trHeight w:val="53"/>
        </w:trPr>
        <w:tc>
          <w:tcPr>
            <w:tcW w:w="3263" w:type="dxa"/>
          </w:tcPr>
          <w:p w14:paraId="68B8DF25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20201C" w:rsidRPr="00BF0766" w:rsidRDefault="0020201C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267987F" w14:textId="77777777" w:rsidR="0020201C" w:rsidRPr="00BF0766" w:rsidRDefault="0020201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55C1AF1C" w:rsidR="0020201C" w:rsidRPr="00BF0766" w:rsidRDefault="0020201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20201C" w:rsidRPr="00BF0766" w:rsidRDefault="0020201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20201C" w:rsidRPr="00BF0766" w:rsidRDefault="0020201C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20201C" w:rsidRPr="00BF0766" w14:paraId="7D96EED5" w14:textId="77777777" w:rsidTr="0020201C">
        <w:tc>
          <w:tcPr>
            <w:tcW w:w="3263" w:type="dxa"/>
          </w:tcPr>
          <w:p w14:paraId="2DA2CB5D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20201C" w:rsidRDefault="0020201C" w:rsidP="00056173">
            <w:pPr>
              <w:rPr>
                <w:sz w:val="20"/>
                <w:szCs w:val="20"/>
              </w:rPr>
            </w:pPr>
          </w:p>
          <w:p w14:paraId="3776C89F" w14:textId="77777777" w:rsidR="0020201C" w:rsidRPr="00BF0766" w:rsidRDefault="0020201C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16C6093" w14:textId="77777777" w:rsidR="0020201C" w:rsidRPr="00BF0766" w:rsidRDefault="0020201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2B2E11C4" w:rsidR="0020201C" w:rsidRPr="00BF0766" w:rsidRDefault="0020201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20201C" w:rsidRPr="00BF0766" w:rsidRDefault="0020201C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20201C" w:rsidRPr="00056173" w:rsidRDefault="0020201C" w:rsidP="00056173">
            <w:pPr>
              <w:rPr>
                <w:sz w:val="20"/>
                <w:szCs w:val="20"/>
              </w:rPr>
            </w:pPr>
          </w:p>
        </w:tc>
      </w:tr>
      <w:tr w:rsidR="0020201C" w:rsidRPr="00BF0766" w14:paraId="57EDF8F2" w14:textId="77777777" w:rsidTr="0020201C">
        <w:tc>
          <w:tcPr>
            <w:tcW w:w="3263" w:type="dxa"/>
            <w:vAlign w:val="center"/>
          </w:tcPr>
          <w:p w14:paraId="22556C5F" w14:textId="77777777" w:rsidR="0020201C" w:rsidRDefault="0020201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20201C" w:rsidRPr="00BF0766" w:rsidRDefault="0020201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0D45006D" w14:textId="77777777" w:rsidR="0020201C" w:rsidRPr="00192975" w:rsidRDefault="0020201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68DD4FA3" w:rsidR="0020201C" w:rsidRPr="00192975" w:rsidRDefault="0020201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20201C" w:rsidRPr="0091611D" w:rsidRDefault="0020201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20201C" w:rsidRPr="0091611D" w:rsidRDefault="0020201C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201C" w:rsidRPr="00BF0766" w14:paraId="4E0C5D5B" w14:textId="77777777" w:rsidTr="0020201C">
        <w:tc>
          <w:tcPr>
            <w:tcW w:w="3263" w:type="dxa"/>
            <w:vAlign w:val="center"/>
          </w:tcPr>
          <w:p w14:paraId="5F742EB5" w14:textId="77777777" w:rsidR="0020201C" w:rsidRDefault="0020201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0466D56" w14:textId="77777777" w:rsidR="0020201C" w:rsidRPr="00BF0766" w:rsidRDefault="0020201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4CD27103" w:rsidR="0020201C" w:rsidRPr="00BF0766" w:rsidRDefault="0020201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20201C" w:rsidRPr="0091611D" w:rsidRDefault="0020201C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20201C" w:rsidRPr="0091611D" w:rsidRDefault="0020201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201C" w:rsidRPr="00BF0766" w14:paraId="7A267DC9" w14:textId="77777777" w:rsidTr="0020201C">
        <w:tc>
          <w:tcPr>
            <w:tcW w:w="3263" w:type="dxa"/>
            <w:vAlign w:val="center"/>
          </w:tcPr>
          <w:p w14:paraId="4B6646DF" w14:textId="77777777" w:rsidR="0020201C" w:rsidRDefault="0020201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20201C" w:rsidRPr="00BF0766" w:rsidRDefault="0020201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639100A4" w14:textId="77777777" w:rsidR="0020201C" w:rsidRPr="0091611D" w:rsidRDefault="0020201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7AB3ECD1" w:rsidR="0020201C" w:rsidRPr="0091611D" w:rsidRDefault="0020201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20201C" w:rsidRPr="00BF0766" w:rsidRDefault="0020201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20201C" w:rsidRPr="00BF0766" w:rsidRDefault="0020201C" w:rsidP="00056173">
            <w:pPr>
              <w:rPr>
                <w:sz w:val="20"/>
                <w:szCs w:val="20"/>
              </w:rPr>
            </w:pPr>
          </w:p>
        </w:tc>
      </w:tr>
      <w:tr w:rsidR="0020201C" w:rsidRPr="00BF0766" w14:paraId="3E4E120E" w14:textId="77777777" w:rsidTr="0020201C">
        <w:tc>
          <w:tcPr>
            <w:tcW w:w="3263" w:type="dxa"/>
            <w:vAlign w:val="center"/>
          </w:tcPr>
          <w:p w14:paraId="31B48B25" w14:textId="77777777" w:rsidR="0020201C" w:rsidRDefault="0020201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20201C" w:rsidRDefault="0020201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20201C" w:rsidRDefault="0020201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2171600" w14:textId="77777777" w:rsidR="0020201C" w:rsidRPr="0091611D" w:rsidRDefault="0020201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762B3181" w:rsidR="0020201C" w:rsidRPr="0091611D" w:rsidRDefault="0020201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20201C" w:rsidRPr="0091611D" w:rsidRDefault="0020201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20201C" w:rsidRPr="0091611D" w:rsidRDefault="0020201C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3AE45F6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3FBEAD88" w14:textId="77777777" w:rsidR="00C72132" w:rsidRDefault="00C7213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77777777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990"/>
        <w:gridCol w:w="4677"/>
        <w:gridCol w:w="1374"/>
        <w:gridCol w:w="1746"/>
        <w:gridCol w:w="1556"/>
      </w:tblGrid>
      <w:tr w:rsidR="00A12222" w:rsidRPr="00BF0766" w14:paraId="26AC6038" w14:textId="77777777" w:rsidTr="00F33291">
        <w:tc>
          <w:tcPr>
            <w:tcW w:w="13604" w:type="dxa"/>
            <w:gridSpan w:val="6"/>
            <w:vAlign w:val="center"/>
          </w:tcPr>
          <w:p w14:paraId="461B76E1" w14:textId="26A70FD6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20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3F31D4" w:rsidRP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juego de pelota en Mesoamérica</w:t>
            </w:r>
          </w:p>
        </w:tc>
      </w:tr>
      <w:tr w:rsidR="0020201C" w:rsidRPr="00BF0766" w14:paraId="49CEE2DE" w14:textId="77777777" w:rsidTr="00717CEC">
        <w:tc>
          <w:tcPr>
            <w:tcW w:w="4253" w:type="dxa"/>
            <w:gridSpan w:val="2"/>
            <w:vAlign w:val="center"/>
          </w:tcPr>
          <w:p w14:paraId="667C4AD4" w14:textId="4AACC5E3" w:rsidR="0020201C" w:rsidRDefault="0020201C" w:rsidP="003F31D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1.11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1.12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1.13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1.14HIST 1.15</w:t>
            </w:r>
          </w:p>
        </w:tc>
        <w:tc>
          <w:tcPr>
            <w:tcW w:w="4675" w:type="dxa"/>
            <w:vAlign w:val="center"/>
          </w:tcPr>
          <w:p w14:paraId="7A2433D7" w14:textId="77777777" w:rsidR="0020201C" w:rsidRDefault="0020201C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2969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4676" w:type="dxa"/>
            <w:gridSpan w:val="3"/>
            <w:vAlign w:val="center"/>
          </w:tcPr>
          <w:p w14:paraId="7AF95215" w14:textId="455492F6" w:rsidR="0020201C" w:rsidRDefault="0020201C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F31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Representación mínima</w:t>
            </w:r>
          </w:p>
        </w:tc>
      </w:tr>
      <w:tr w:rsidR="0020201C" w:rsidRPr="00BF0766" w14:paraId="65984E08" w14:textId="77777777" w:rsidTr="0020201C">
        <w:tc>
          <w:tcPr>
            <w:tcW w:w="3263" w:type="dxa"/>
            <w:vAlign w:val="center"/>
          </w:tcPr>
          <w:p w14:paraId="3DF40CF3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6A1A07D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vAlign w:val="center"/>
          </w:tcPr>
          <w:p w14:paraId="19B894AA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1196CFED" w14:textId="3301D3BA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20201C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20201C" w:rsidRPr="00BF0766" w14:paraId="7FA1B1EA" w14:textId="77777777" w:rsidTr="0020201C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7667A42E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E258C10" w14:textId="77777777" w:rsidR="0020201C" w:rsidRPr="00B7118C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B333192" w14:textId="0A926B28" w:rsidR="0020201C" w:rsidRPr="00B7118C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20201C" w:rsidRPr="00BF0766" w14:paraId="0404FEE8" w14:textId="77777777" w:rsidTr="0020201C">
        <w:trPr>
          <w:trHeight w:val="53"/>
        </w:trPr>
        <w:tc>
          <w:tcPr>
            <w:tcW w:w="3263" w:type="dxa"/>
          </w:tcPr>
          <w:p w14:paraId="793356CA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D8E4577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5D1540E" w14:textId="77777777" w:rsidR="0020201C" w:rsidRPr="00BF0766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60BA399" w14:textId="07B8563F" w:rsidR="0020201C" w:rsidRPr="00BF0766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20201C" w:rsidRPr="00BF0766" w14:paraId="71A42D91" w14:textId="77777777" w:rsidTr="0020201C">
        <w:tc>
          <w:tcPr>
            <w:tcW w:w="3263" w:type="dxa"/>
          </w:tcPr>
          <w:p w14:paraId="4EB3AB2D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FDAA493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29ACD08" w14:textId="77777777" w:rsidR="0020201C" w:rsidRPr="00BF0766" w:rsidRDefault="0020201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1E848CF" w14:textId="29D8F0CE" w:rsidR="0020201C" w:rsidRPr="00BF0766" w:rsidRDefault="0020201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20201C" w:rsidRPr="00BF0766" w:rsidRDefault="0020201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20201C" w:rsidRPr="00056173" w:rsidRDefault="0020201C" w:rsidP="00F33291">
            <w:pPr>
              <w:rPr>
                <w:sz w:val="20"/>
                <w:szCs w:val="20"/>
              </w:rPr>
            </w:pPr>
          </w:p>
        </w:tc>
      </w:tr>
      <w:tr w:rsidR="0020201C" w:rsidRPr="00BF0766" w14:paraId="582C8DCF" w14:textId="77777777" w:rsidTr="0020201C">
        <w:tc>
          <w:tcPr>
            <w:tcW w:w="3263" w:type="dxa"/>
            <w:vAlign w:val="center"/>
          </w:tcPr>
          <w:p w14:paraId="42751681" w14:textId="77777777" w:rsidR="0020201C" w:rsidRDefault="0020201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20201C" w:rsidRPr="00BF0766" w:rsidRDefault="0020201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446317E0" w14:textId="0ED9E010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66A382AC" w14:textId="77777777" w:rsidR="0020201C" w:rsidRPr="00192975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897C46B" w14:textId="072662A8" w:rsidR="0020201C" w:rsidRPr="00192975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201C" w:rsidRPr="00BF0766" w14:paraId="68E1743F" w14:textId="77777777" w:rsidTr="0020201C">
        <w:tc>
          <w:tcPr>
            <w:tcW w:w="3263" w:type="dxa"/>
            <w:vAlign w:val="center"/>
          </w:tcPr>
          <w:p w14:paraId="404911BF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38530FE9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012AA92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632C3" w14:textId="4EA160FD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20201C" w:rsidRPr="0091611D" w:rsidRDefault="0020201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201C" w:rsidRPr="00BF0766" w14:paraId="7C2E4332" w14:textId="77777777" w:rsidTr="0020201C">
        <w:tc>
          <w:tcPr>
            <w:tcW w:w="3263" w:type="dxa"/>
            <w:vAlign w:val="center"/>
          </w:tcPr>
          <w:p w14:paraId="2C357EB0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7DE3E99F" w14:textId="4459AF0D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28FB6012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B86706C" w14:textId="71F6ED52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</w:tr>
      <w:tr w:rsidR="0020201C" w:rsidRPr="00BF0766" w14:paraId="7F100CBB" w14:textId="77777777" w:rsidTr="0020201C">
        <w:tc>
          <w:tcPr>
            <w:tcW w:w="3263" w:type="dxa"/>
            <w:vAlign w:val="center"/>
          </w:tcPr>
          <w:p w14:paraId="15D4D97E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53BEF968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324A9305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072E55E" w14:textId="36E2B51B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20201C" w:rsidRPr="0091611D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20201C" w:rsidRPr="0091611D" w:rsidRDefault="0020201C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706"/>
        <w:gridCol w:w="139"/>
        <w:gridCol w:w="3972"/>
        <w:gridCol w:w="567"/>
        <w:gridCol w:w="1658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6FFE3CEB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3B04A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F31D4" w:rsidRP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gente que vivió en el desierto</w:t>
            </w:r>
          </w:p>
        </w:tc>
      </w:tr>
      <w:tr w:rsidR="0020201C" w:rsidRPr="00BF0766" w14:paraId="34627984" w14:textId="77777777" w:rsidTr="0020201C">
        <w:tc>
          <w:tcPr>
            <w:tcW w:w="3969" w:type="dxa"/>
            <w:gridSpan w:val="2"/>
            <w:vAlign w:val="center"/>
          </w:tcPr>
          <w:p w14:paraId="76AD19C0" w14:textId="30ECDF4D" w:rsidR="0020201C" w:rsidRPr="00C14F75" w:rsidRDefault="0020201C" w:rsidP="003F31D4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</w:rPr>
              <w:t>HIST 1.16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3F31D4">
              <w:rPr>
                <w:rFonts w:asciiTheme="majorHAnsi" w:hAnsiTheme="majorHAnsi" w:cstheme="majorHAnsi"/>
                <w:b/>
                <w:bCs/>
                <w:color w:val="000000"/>
              </w:rPr>
              <w:t>HIST 1.17</w:t>
            </w:r>
          </w:p>
        </w:tc>
        <w:tc>
          <w:tcPr>
            <w:tcW w:w="4111" w:type="dxa"/>
            <w:gridSpan w:val="2"/>
            <w:vAlign w:val="center"/>
          </w:tcPr>
          <w:p w14:paraId="6676B1AB" w14:textId="77777777" w:rsidR="0020201C" w:rsidRPr="00A12222" w:rsidRDefault="0020201C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critico</w:t>
            </w:r>
          </w:p>
        </w:tc>
        <w:tc>
          <w:tcPr>
            <w:tcW w:w="5524" w:type="dxa"/>
            <w:gridSpan w:val="4"/>
            <w:vAlign w:val="center"/>
          </w:tcPr>
          <w:p w14:paraId="7380EF1F" w14:textId="11535960" w:rsidR="0020201C" w:rsidRPr="00A12222" w:rsidRDefault="0020201C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F31D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de bolsillo</w:t>
            </w:r>
          </w:p>
        </w:tc>
      </w:tr>
      <w:tr w:rsidR="0020201C" w:rsidRPr="00BF0766" w14:paraId="1BC06CA2" w14:textId="77777777" w:rsidTr="0020201C">
        <w:tc>
          <w:tcPr>
            <w:tcW w:w="3263" w:type="dxa"/>
            <w:vAlign w:val="center"/>
          </w:tcPr>
          <w:p w14:paraId="13875028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24FF17D7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6C27A73B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20201C" w:rsidRPr="00BF0766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20201C" w:rsidRDefault="0020201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20201C" w:rsidRPr="00BF0766" w14:paraId="5DABB8C4" w14:textId="77777777" w:rsidTr="0020201C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2"/>
          </w:tcPr>
          <w:p w14:paraId="27152F98" w14:textId="77777777" w:rsidR="0020201C" w:rsidRPr="00B7118C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3E0D80DB" w:rsidR="0020201C" w:rsidRPr="00B7118C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20201C" w:rsidRPr="00BF0766" w14:paraId="65171F05" w14:textId="77777777" w:rsidTr="0020201C">
        <w:trPr>
          <w:trHeight w:val="53"/>
        </w:trPr>
        <w:tc>
          <w:tcPr>
            <w:tcW w:w="3263" w:type="dxa"/>
          </w:tcPr>
          <w:p w14:paraId="1FDC2CFE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50EA646" w14:textId="77777777" w:rsidR="0020201C" w:rsidRPr="00BF0766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02FFA94D" w:rsidR="0020201C" w:rsidRPr="00BF0766" w:rsidRDefault="0020201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20201C" w:rsidRPr="00BF0766" w14:paraId="15A87B8E" w14:textId="77777777" w:rsidTr="0020201C">
        <w:tc>
          <w:tcPr>
            <w:tcW w:w="3263" w:type="dxa"/>
          </w:tcPr>
          <w:p w14:paraId="430DFCBA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57842155" w14:textId="77777777" w:rsidR="0020201C" w:rsidRPr="00BF0766" w:rsidRDefault="0020201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6B7DE341" w:rsidR="0020201C" w:rsidRPr="00BF0766" w:rsidRDefault="0020201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20201C" w:rsidRPr="00BF0766" w:rsidRDefault="0020201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20201C" w:rsidRPr="00056173" w:rsidRDefault="0020201C" w:rsidP="00F33291">
            <w:pPr>
              <w:rPr>
                <w:sz w:val="20"/>
                <w:szCs w:val="20"/>
              </w:rPr>
            </w:pPr>
          </w:p>
        </w:tc>
      </w:tr>
      <w:tr w:rsidR="0020201C" w:rsidRPr="00BF0766" w14:paraId="5A4EC3AC" w14:textId="77777777" w:rsidTr="0020201C">
        <w:tc>
          <w:tcPr>
            <w:tcW w:w="3263" w:type="dxa"/>
            <w:vAlign w:val="center"/>
          </w:tcPr>
          <w:p w14:paraId="7B98AE2E" w14:textId="77777777" w:rsidR="0020201C" w:rsidRDefault="0020201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20201C" w:rsidRPr="00BF0766" w:rsidRDefault="0020201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4B9D4571" w14:textId="77777777" w:rsidR="0020201C" w:rsidRPr="00192975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4BCB26D3" w:rsidR="0020201C" w:rsidRPr="00192975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201C" w:rsidRPr="00BF0766" w14:paraId="10F0E5B0" w14:textId="77777777" w:rsidTr="0020201C">
        <w:tc>
          <w:tcPr>
            <w:tcW w:w="3263" w:type="dxa"/>
            <w:vAlign w:val="center"/>
          </w:tcPr>
          <w:p w14:paraId="1AB57A66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58A1A1DB" w14:textId="77777777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0DFDB1FB" w:rsidR="0020201C" w:rsidRPr="00BF0766" w:rsidRDefault="0020201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20201C" w:rsidRPr="0091611D" w:rsidRDefault="0020201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0201C" w:rsidRPr="00BF0766" w14:paraId="6EB259FE" w14:textId="77777777" w:rsidTr="0020201C">
        <w:tc>
          <w:tcPr>
            <w:tcW w:w="3263" w:type="dxa"/>
            <w:vAlign w:val="center"/>
          </w:tcPr>
          <w:p w14:paraId="04A84611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20201C" w:rsidRPr="00BF0766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64E05A86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0E5819BF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20201C" w:rsidRPr="00BF0766" w:rsidRDefault="0020201C" w:rsidP="00F33291">
            <w:pPr>
              <w:rPr>
                <w:sz w:val="20"/>
                <w:szCs w:val="20"/>
              </w:rPr>
            </w:pPr>
          </w:p>
        </w:tc>
      </w:tr>
      <w:tr w:rsidR="0020201C" w:rsidRPr="00BF0766" w14:paraId="1AAAC45C" w14:textId="77777777" w:rsidTr="0020201C">
        <w:tc>
          <w:tcPr>
            <w:tcW w:w="3263" w:type="dxa"/>
            <w:vAlign w:val="center"/>
          </w:tcPr>
          <w:p w14:paraId="4B335C69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20201C" w:rsidRDefault="0020201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1E7A2A9" w14:textId="77777777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2BA4874F" w:rsidR="0020201C" w:rsidRPr="0091611D" w:rsidRDefault="0020201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20201C" w:rsidRPr="0091611D" w:rsidRDefault="0020201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20201C" w:rsidRPr="0091611D" w:rsidRDefault="0020201C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4A503B52" w14:textId="77777777" w:rsidR="003B7624" w:rsidRDefault="003F31D4" w:rsidP="003B762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 xml:space="preserve">América representó para muchos europeos la tierra de las oportunidades. La complejidad de los problemas actuales del continente sólo se entiende a la luz del estudio y búsqueda de las fuentes históricas de los pueblos antiguos que habitaron este lugar. Hablar de los pueblos mesoamericanos, aridoamericanos y </w:t>
            </w:r>
            <w:proofErr w:type="spellStart"/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oasisamericanos</w:t>
            </w:r>
            <w:proofErr w:type="spellEnd"/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 xml:space="preserve"> es referir, justamente, a esa relación entre los pueblos y sus problemas socioambientales.</w:t>
            </w:r>
          </w:p>
          <w:p w14:paraId="28C3F346" w14:textId="5DCACA41" w:rsidR="003F31D4" w:rsidRPr="003F31D4" w:rsidRDefault="003F31D4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La interacci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n entre los antiguos habitantes de estas tierras con la naturaleza y otros pobladores dio lugar a retos sociales y ambientales que 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ú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n prevalecen, y pudieron entenderse tras buscar respuestas en el estudio del pasado hist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 xml:space="preserve">rico. </w:t>
            </w:r>
          </w:p>
          <w:p w14:paraId="32C3180F" w14:textId="77777777" w:rsidR="003F31D4" w:rsidRDefault="003F31D4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Al momento de hacer su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n final, tengan en cuenta lo siguiente:</w:t>
            </w:r>
          </w:p>
          <w:p w14:paraId="53BF1BE3" w14:textId="7A490684" w:rsidR="003F31D4" w:rsidRPr="003F31D4" w:rsidRDefault="003F31D4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ab/>
              <w:t xml:space="preserve">Verificar que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odo está en su lugar y que cada qu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i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en conoce el momento de su participación.</w:t>
            </w:r>
          </w:p>
          <w:p w14:paraId="659DC1E8" w14:textId="2DD44A59" w:rsidR="003F31D4" w:rsidRPr="003F31D4" w:rsidRDefault="003F31D4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ab/>
              <w:t>Exponer con claridad y seguridad dispuestos a dialogar invitando a todos a que participen.</w:t>
            </w:r>
          </w:p>
          <w:p w14:paraId="75D22A2F" w14:textId="750EA192" w:rsidR="003F31D4" w:rsidRDefault="003F31D4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 xml:space="preserve">► 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ab/>
              <w:t>Escucharse, atentamente, entre todos. Corregir los señala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mientos</w:t>
            </w:r>
            <w:r w:rsidRPr="003F31D4">
              <w:rPr>
                <w:rFonts w:ascii="Arial" w:hAnsi="Arial" w:cs="Arial"/>
                <w:color w:val="000000"/>
                <w:sz w:val="24"/>
                <w:szCs w:val="32"/>
              </w:rPr>
              <w:t xml:space="preserve"> que sean necesarios.</w:t>
            </w:r>
          </w:p>
        </w:tc>
      </w:tr>
      <w:tr w:rsidR="00FE5AEC" w14:paraId="205E9CDD" w14:textId="77777777" w:rsidTr="00C72132">
        <w:trPr>
          <w:trHeight w:val="337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C72132" w14:paraId="4684354F" w14:textId="77777777" w:rsidTr="00C72132">
        <w:trPr>
          <w:trHeight w:val="337"/>
        </w:trPr>
        <w:tc>
          <w:tcPr>
            <w:tcW w:w="13198" w:type="dxa"/>
          </w:tcPr>
          <w:p w14:paraId="1A2DD074" w14:textId="77777777" w:rsidR="00C72132" w:rsidRDefault="00C72132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7FA3CE71" w14:textId="77777777" w:rsidR="00C72132" w:rsidRDefault="00C72132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F795C7B" w14:textId="77777777" w:rsidR="00C72132" w:rsidRDefault="00C72132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230D5BB" w14:textId="4A33C780" w:rsidR="00C72132" w:rsidRPr="00FE5AEC" w:rsidRDefault="00C72132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77112" w14:textId="77777777" w:rsidR="00104798" w:rsidRDefault="00104798">
      <w:pPr>
        <w:spacing w:after="0" w:line="240" w:lineRule="auto"/>
      </w:pPr>
      <w:r>
        <w:separator/>
      </w:r>
    </w:p>
  </w:endnote>
  <w:endnote w:type="continuationSeparator" w:id="0">
    <w:p w14:paraId="5DF17BEB" w14:textId="77777777" w:rsidR="00104798" w:rsidRDefault="0010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BECE" w14:textId="77777777" w:rsidR="003B4E7F" w:rsidRDefault="003B4E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E1EB3" w14:textId="77777777" w:rsidR="003B4E7F" w:rsidRDefault="003B4E7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49F5" w14:textId="77777777" w:rsidR="003B4E7F" w:rsidRDefault="003B4E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E4975" w14:textId="77777777" w:rsidR="00104798" w:rsidRDefault="00104798">
      <w:pPr>
        <w:spacing w:after="0" w:line="240" w:lineRule="auto"/>
      </w:pPr>
      <w:r>
        <w:separator/>
      </w:r>
    </w:p>
  </w:footnote>
  <w:footnote w:type="continuationSeparator" w:id="0">
    <w:p w14:paraId="49A9BF10" w14:textId="77777777" w:rsidR="00104798" w:rsidRDefault="00104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85DD" w14:textId="77777777" w:rsidR="003B4E7F" w:rsidRDefault="003B4E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42D657B" w:rsidR="00DC38C9" w:rsidRDefault="003B4E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5B087579">
          <wp:simplePos x="0" y="0"/>
          <wp:positionH relativeFrom="column">
            <wp:posOffset>7636510</wp:posOffset>
          </wp:positionH>
          <wp:positionV relativeFrom="paragraph">
            <wp:posOffset>8890</wp:posOffset>
          </wp:positionV>
          <wp:extent cx="866775" cy="954405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6775" cy="954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F4A58E9" wp14:editId="5C9ADB1A">
          <wp:simplePos x="0" y="0"/>
          <wp:positionH relativeFrom="column">
            <wp:posOffset>443230</wp:posOffset>
          </wp:positionH>
          <wp:positionV relativeFrom="paragraph">
            <wp:posOffset>114300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361C" w14:textId="77777777" w:rsidR="003B4E7F" w:rsidRDefault="003B4E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04798"/>
    <w:rsid w:val="00124310"/>
    <w:rsid w:val="001274DF"/>
    <w:rsid w:val="00133B12"/>
    <w:rsid w:val="00163B70"/>
    <w:rsid w:val="00165304"/>
    <w:rsid w:val="0016600E"/>
    <w:rsid w:val="00187298"/>
    <w:rsid w:val="00192975"/>
    <w:rsid w:val="001A28D9"/>
    <w:rsid w:val="001C63C1"/>
    <w:rsid w:val="001D21E0"/>
    <w:rsid w:val="001D559F"/>
    <w:rsid w:val="001D611B"/>
    <w:rsid w:val="001F0B24"/>
    <w:rsid w:val="0020201C"/>
    <w:rsid w:val="00247ABF"/>
    <w:rsid w:val="002528EC"/>
    <w:rsid w:val="00260EE0"/>
    <w:rsid w:val="0026195C"/>
    <w:rsid w:val="00277CEB"/>
    <w:rsid w:val="002969F2"/>
    <w:rsid w:val="00297864"/>
    <w:rsid w:val="002C50DD"/>
    <w:rsid w:val="002F4017"/>
    <w:rsid w:val="00321F53"/>
    <w:rsid w:val="00323D13"/>
    <w:rsid w:val="00325AB3"/>
    <w:rsid w:val="003328A6"/>
    <w:rsid w:val="00340739"/>
    <w:rsid w:val="00341383"/>
    <w:rsid w:val="00342074"/>
    <w:rsid w:val="0034323A"/>
    <w:rsid w:val="0037392B"/>
    <w:rsid w:val="003845B8"/>
    <w:rsid w:val="003A6549"/>
    <w:rsid w:val="003B04AC"/>
    <w:rsid w:val="003B4E7F"/>
    <w:rsid w:val="003B7624"/>
    <w:rsid w:val="003C1FEE"/>
    <w:rsid w:val="003D65C7"/>
    <w:rsid w:val="003E111D"/>
    <w:rsid w:val="003E266E"/>
    <w:rsid w:val="003E6DBF"/>
    <w:rsid w:val="003E7CCC"/>
    <w:rsid w:val="003F31D4"/>
    <w:rsid w:val="00405600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605B09"/>
    <w:rsid w:val="00657B4D"/>
    <w:rsid w:val="00675803"/>
    <w:rsid w:val="0069181B"/>
    <w:rsid w:val="0069395D"/>
    <w:rsid w:val="006A433A"/>
    <w:rsid w:val="006C7AA4"/>
    <w:rsid w:val="006D0091"/>
    <w:rsid w:val="006F1614"/>
    <w:rsid w:val="007028D9"/>
    <w:rsid w:val="00711A12"/>
    <w:rsid w:val="0071369E"/>
    <w:rsid w:val="00720E2F"/>
    <w:rsid w:val="007225EB"/>
    <w:rsid w:val="00731CF6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06D"/>
    <w:rsid w:val="0081729B"/>
    <w:rsid w:val="00850A51"/>
    <w:rsid w:val="008510B8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611D"/>
    <w:rsid w:val="009329A5"/>
    <w:rsid w:val="0093387A"/>
    <w:rsid w:val="00962A2C"/>
    <w:rsid w:val="0097720D"/>
    <w:rsid w:val="00986322"/>
    <w:rsid w:val="009900EF"/>
    <w:rsid w:val="00994EB1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01AF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072A"/>
    <w:rsid w:val="00B86930"/>
    <w:rsid w:val="00B874BF"/>
    <w:rsid w:val="00B8797B"/>
    <w:rsid w:val="00B922E5"/>
    <w:rsid w:val="00BC3CA6"/>
    <w:rsid w:val="00BD309E"/>
    <w:rsid w:val="00BF0766"/>
    <w:rsid w:val="00BF1CD6"/>
    <w:rsid w:val="00BF37F8"/>
    <w:rsid w:val="00C01CB6"/>
    <w:rsid w:val="00C14F75"/>
    <w:rsid w:val="00C25B26"/>
    <w:rsid w:val="00C650C4"/>
    <w:rsid w:val="00C72132"/>
    <w:rsid w:val="00C92B60"/>
    <w:rsid w:val="00C957C9"/>
    <w:rsid w:val="00CA7218"/>
    <w:rsid w:val="00CB3ED6"/>
    <w:rsid w:val="00D04273"/>
    <w:rsid w:val="00D14487"/>
    <w:rsid w:val="00D25D30"/>
    <w:rsid w:val="00D462FC"/>
    <w:rsid w:val="00D53E6D"/>
    <w:rsid w:val="00D74918"/>
    <w:rsid w:val="00D74EFD"/>
    <w:rsid w:val="00D77F89"/>
    <w:rsid w:val="00DA6DED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7527D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0626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2B7219"/>
    <w:rsid w:val="007234C6"/>
    <w:rsid w:val="008265C1"/>
    <w:rsid w:val="008B022D"/>
    <w:rsid w:val="00954E23"/>
    <w:rsid w:val="00A04FBE"/>
    <w:rsid w:val="00A269F7"/>
    <w:rsid w:val="00AB1CDF"/>
    <w:rsid w:val="00C23DB0"/>
    <w:rsid w:val="00CA2D15"/>
    <w:rsid w:val="00FB5917"/>
    <w:rsid w:val="00FF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2024-05-19T19:26:00Z</dcterms:created>
  <dcterms:modified xsi:type="dcterms:W3CDTF">2026-01-21T17:41:00Z</dcterms:modified>
</cp:coreProperties>
</file>