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1126"/>
        <w:gridCol w:w="845"/>
        <w:gridCol w:w="565"/>
        <w:gridCol w:w="4093"/>
        <w:gridCol w:w="4518"/>
      </w:tblGrid>
      <w:tr w:rsidR="003845B8" w:rsidRPr="00850A51" w14:paraId="5C584B7F" w14:textId="77777777" w:rsidTr="00AE1006">
        <w:tc>
          <w:tcPr>
            <w:tcW w:w="3537" w:type="dxa"/>
            <w:gridSpan w:val="2"/>
            <w:vAlign w:val="center"/>
          </w:tcPr>
          <w:p w14:paraId="204062E1" w14:textId="158889A9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8D7850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163153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2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066" w:type="dxa"/>
            <w:gridSpan w:val="4"/>
          </w:tcPr>
          <w:p w14:paraId="611E2402" w14:textId="402995FF" w:rsidR="003845B8" w:rsidRPr="00674860" w:rsidRDefault="00163153" w:rsidP="00674860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163153">
              <w:rPr>
                <w:rFonts w:ascii="Arial" w:hAnsi="Arial" w:cs="Arial"/>
                <w:color w:val="000000"/>
                <w:sz w:val="28"/>
                <w:szCs w:val="28"/>
              </w:rPr>
              <w:t>Puentes de comunicación en construcción</w:t>
            </w:r>
          </w:p>
        </w:tc>
      </w:tr>
      <w:tr w:rsidR="00D462FC" w:rsidRPr="00850A51" w14:paraId="605DCFED" w14:textId="77777777" w:rsidTr="00AE1006">
        <w:tc>
          <w:tcPr>
            <w:tcW w:w="2403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0" w:type="dxa"/>
            <w:gridSpan w:val="5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6FAD81" w14:textId="77777777" w:rsidTr="00AE1006">
        <w:tc>
          <w:tcPr>
            <w:tcW w:w="2403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0" w:type="dxa"/>
            <w:gridSpan w:val="5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B150DB" w:rsidRPr="00850A51" w14:paraId="455E87E3" w14:textId="77777777" w:rsidTr="00AE1006">
        <w:tc>
          <w:tcPr>
            <w:tcW w:w="2403" w:type="dxa"/>
            <w:vAlign w:val="center"/>
          </w:tcPr>
          <w:p w14:paraId="015E6952" w14:textId="172936E4" w:rsidR="00B150DB" w:rsidRDefault="00B150DB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200" w:type="dxa"/>
            <w:gridSpan w:val="5"/>
          </w:tcPr>
          <w:p w14:paraId="1DFB1B99" w14:textId="77777777" w:rsidR="00B150DB" w:rsidRPr="00007CA1" w:rsidRDefault="00B150DB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B150DB" w:rsidRPr="00850A51" w14:paraId="3DD7FC82" w14:textId="77777777" w:rsidTr="00AE1006">
        <w:tc>
          <w:tcPr>
            <w:tcW w:w="2403" w:type="dxa"/>
            <w:vAlign w:val="center"/>
          </w:tcPr>
          <w:p w14:paraId="08A70B31" w14:textId="030451C8" w:rsidR="00B150DB" w:rsidRDefault="00B150DB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200" w:type="dxa"/>
            <w:gridSpan w:val="5"/>
          </w:tcPr>
          <w:p w14:paraId="0B65075C" w14:textId="77777777" w:rsidR="00B150DB" w:rsidRPr="00007CA1" w:rsidRDefault="00B150DB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AE1006">
        <w:trPr>
          <w:trHeight w:val="250"/>
        </w:trPr>
        <w:tc>
          <w:tcPr>
            <w:tcW w:w="4955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648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AE1006">
        <w:trPr>
          <w:trHeight w:val="800"/>
        </w:trPr>
        <w:tc>
          <w:tcPr>
            <w:tcW w:w="4955" w:type="dxa"/>
            <w:gridSpan w:val="4"/>
          </w:tcPr>
          <w:p w14:paraId="46D0F975" w14:textId="6A7AC6DB" w:rsidR="00A50E6F" w:rsidRPr="008D7850" w:rsidRDefault="00AD31A0" w:rsidP="00AD31A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AD31A0">
              <w:rPr>
                <w:rFonts w:ascii="Arial" w:eastAsia="Arial" w:hAnsi="Arial" w:cs="Arial"/>
                <w:color w:val="000000"/>
              </w:rPr>
              <w:t>12. La comunicación asertiva, creativa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D31A0">
              <w:rPr>
                <w:rFonts w:ascii="Arial" w:eastAsia="Arial" w:hAnsi="Arial" w:cs="Arial"/>
                <w:color w:val="000000"/>
              </w:rPr>
              <w:t>y dialógica a favor de la sensibilización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D31A0">
              <w:rPr>
                <w:rFonts w:ascii="Arial" w:eastAsia="Arial" w:hAnsi="Arial" w:cs="Arial"/>
                <w:color w:val="000000"/>
              </w:rPr>
              <w:t>y erradicación de expresiones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D31A0">
              <w:rPr>
                <w:rFonts w:ascii="Arial" w:eastAsia="Arial" w:hAnsi="Arial" w:cs="Arial"/>
                <w:color w:val="000000"/>
              </w:rPr>
              <w:t>violencia en su contexto.</w:t>
            </w:r>
          </w:p>
        </w:tc>
        <w:tc>
          <w:tcPr>
            <w:tcW w:w="8648" w:type="dxa"/>
            <w:gridSpan w:val="2"/>
          </w:tcPr>
          <w:p w14:paraId="59FEC6B5" w14:textId="752D0B82" w:rsidR="00A50E6F" w:rsidRPr="008F47D8" w:rsidRDefault="00AD31A0" w:rsidP="00AD31A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AD31A0">
              <w:rPr>
                <w:rFonts w:ascii="Arial" w:hAnsi="Arial" w:cs="Arial"/>
              </w:rPr>
              <w:t>12. Indagar y compartir las características o condiciones de</w:t>
            </w:r>
            <w:r>
              <w:rPr>
                <w:rFonts w:ascii="Arial" w:hAnsi="Arial" w:cs="Arial"/>
              </w:rPr>
              <w:t xml:space="preserve"> </w:t>
            </w:r>
            <w:r w:rsidRPr="00AD31A0">
              <w:rPr>
                <w:rFonts w:ascii="Arial" w:hAnsi="Arial" w:cs="Arial"/>
              </w:rPr>
              <w:t>una comunicación asertiva, creativa y dialógica, con el</w:t>
            </w:r>
            <w:r>
              <w:rPr>
                <w:rFonts w:ascii="Arial" w:hAnsi="Arial" w:cs="Arial"/>
              </w:rPr>
              <w:t xml:space="preserve"> </w:t>
            </w:r>
            <w:r w:rsidRPr="00AD31A0">
              <w:rPr>
                <w:rFonts w:ascii="Arial" w:hAnsi="Arial" w:cs="Arial"/>
              </w:rPr>
              <w:t>apoyo de una mesa de diálogo, un collage y un decálogo de</w:t>
            </w:r>
            <w:r>
              <w:rPr>
                <w:rFonts w:ascii="Arial" w:hAnsi="Arial" w:cs="Arial"/>
              </w:rPr>
              <w:t xml:space="preserve"> </w:t>
            </w:r>
            <w:r w:rsidRPr="00AD31A0">
              <w:rPr>
                <w:rFonts w:ascii="Arial" w:hAnsi="Arial" w:cs="Arial"/>
              </w:rPr>
              <w:t>acciones, para favorecer la sensibilización y erradicación de</w:t>
            </w:r>
            <w:r>
              <w:rPr>
                <w:rFonts w:ascii="Arial" w:hAnsi="Arial" w:cs="Arial"/>
              </w:rPr>
              <w:t xml:space="preserve"> </w:t>
            </w:r>
            <w:r w:rsidRPr="00AD31A0">
              <w:rPr>
                <w:rFonts w:ascii="Arial" w:hAnsi="Arial" w:cs="Arial"/>
              </w:rPr>
              <w:t>acciones de violencia.</w:t>
            </w:r>
          </w:p>
        </w:tc>
      </w:tr>
      <w:tr w:rsidR="00AE1006" w:rsidRPr="00850A51" w14:paraId="573870E9" w14:textId="77777777" w:rsidTr="000B36EE">
        <w:trPr>
          <w:trHeight w:val="96"/>
        </w:trPr>
        <w:tc>
          <w:tcPr>
            <w:tcW w:w="13603" w:type="dxa"/>
            <w:gridSpan w:val="6"/>
          </w:tcPr>
          <w:p w14:paraId="2F407796" w14:textId="78A51A66" w:rsidR="00AE1006" w:rsidRPr="00A50E6F" w:rsidRDefault="00AE1006" w:rsidP="00A50E6F">
            <w:pPr>
              <w:jc w:val="center"/>
              <w:rPr>
                <w:b/>
              </w:rPr>
            </w:pPr>
            <w:r w:rsidRPr="00AE1006">
              <w:rPr>
                <w:b/>
              </w:rPr>
              <w:t>PROYECTOS ACADEMICOS</w:t>
            </w:r>
          </w:p>
        </w:tc>
      </w:tr>
      <w:tr w:rsidR="00AE1006" w:rsidRPr="00850A51" w14:paraId="27420519" w14:textId="77777777" w:rsidTr="00AE1006">
        <w:trPr>
          <w:trHeight w:val="96"/>
        </w:trPr>
        <w:tc>
          <w:tcPr>
            <w:tcW w:w="4388" w:type="dxa"/>
            <w:gridSpan w:val="3"/>
          </w:tcPr>
          <w:p w14:paraId="48164B1E" w14:textId="07D579B6" w:rsidR="00AE1006" w:rsidRPr="00A50E6F" w:rsidRDefault="00AE1006" w:rsidP="00AE1006">
            <w:pPr>
              <w:jc w:val="center"/>
              <w:rPr>
                <w:b/>
              </w:rPr>
            </w:pPr>
            <w:r w:rsidRPr="00AE1006">
              <w:rPr>
                <w:b/>
              </w:rPr>
              <w:t>34.- Diálogos efectivos</w:t>
            </w:r>
          </w:p>
        </w:tc>
        <w:tc>
          <w:tcPr>
            <w:tcW w:w="4678" w:type="dxa"/>
            <w:gridSpan w:val="2"/>
          </w:tcPr>
          <w:p w14:paraId="1A4C889B" w14:textId="17794181" w:rsidR="00AE1006" w:rsidRPr="00A50E6F" w:rsidRDefault="00AE1006" w:rsidP="00AE1006">
            <w:pPr>
              <w:jc w:val="center"/>
              <w:rPr>
                <w:b/>
              </w:rPr>
            </w:pPr>
            <w:r w:rsidRPr="00AE1006">
              <w:rPr>
                <w:b/>
              </w:rPr>
              <w:t>35.- Rompiendo el ciclo</w:t>
            </w:r>
          </w:p>
        </w:tc>
        <w:tc>
          <w:tcPr>
            <w:tcW w:w="4537" w:type="dxa"/>
          </w:tcPr>
          <w:p w14:paraId="1C87F801" w14:textId="2BD2F2DC" w:rsidR="00AE1006" w:rsidRPr="00A50E6F" w:rsidRDefault="00AE1006" w:rsidP="00A50E6F">
            <w:pPr>
              <w:jc w:val="center"/>
              <w:rPr>
                <w:b/>
              </w:rPr>
            </w:pPr>
            <w:r w:rsidRPr="00AE1006">
              <w:rPr>
                <w:b/>
              </w:rPr>
              <w:t>36.- Uniendo esfuerzos</w:t>
            </w:r>
          </w:p>
        </w:tc>
      </w:tr>
      <w:tr w:rsidR="00A50E6F" w:rsidRPr="00850A51" w14:paraId="71BEA34D" w14:textId="77777777" w:rsidTr="000B36EE">
        <w:trPr>
          <w:trHeight w:val="96"/>
        </w:trPr>
        <w:tc>
          <w:tcPr>
            <w:tcW w:w="13603" w:type="dxa"/>
            <w:gridSpan w:val="6"/>
          </w:tcPr>
          <w:p w14:paraId="657FC53D" w14:textId="091F222F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  <w:r w:rsidR="000B36EE">
              <w:rPr>
                <w:b/>
              </w:rPr>
              <w:t>:</w:t>
            </w:r>
          </w:p>
        </w:tc>
      </w:tr>
      <w:tr w:rsidR="00A50E6F" w:rsidRPr="00850A51" w14:paraId="383740A0" w14:textId="77777777" w:rsidTr="00AE1006">
        <w:trPr>
          <w:trHeight w:val="576"/>
        </w:trPr>
        <w:tc>
          <w:tcPr>
            <w:tcW w:w="4388" w:type="dxa"/>
            <w:gridSpan w:val="3"/>
          </w:tcPr>
          <w:p w14:paraId="418FEC52" w14:textId="6C090945" w:rsidR="00A50E6F" w:rsidRPr="00023AE5" w:rsidRDefault="00AD31A0" w:rsidP="00AD31A0">
            <w:pPr>
              <w:jc w:val="both"/>
              <w:rPr>
                <w:rFonts w:ascii="Arial" w:hAnsi="Arial" w:cs="Arial"/>
              </w:rPr>
            </w:pPr>
            <w:r w:rsidRPr="00AD31A0">
              <w:rPr>
                <w:rFonts w:ascii="Arial" w:hAnsi="Arial" w:cs="Arial"/>
              </w:rPr>
              <w:t>12.1. La</w:t>
            </w:r>
            <w:r>
              <w:rPr>
                <w:rFonts w:ascii="Arial" w:hAnsi="Arial" w:cs="Arial"/>
              </w:rPr>
              <w:t xml:space="preserve"> </w:t>
            </w:r>
            <w:r w:rsidRPr="00AD31A0">
              <w:rPr>
                <w:rFonts w:ascii="Arial" w:hAnsi="Arial" w:cs="Arial"/>
              </w:rPr>
              <w:t>comunicación</w:t>
            </w:r>
            <w:r>
              <w:rPr>
                <w:rFonts w:ascii="Arial" w:hAnsi="Arial" w:cs="Arial"/>
              </w:rPr>
              <w:t xml:space="preserve"> </w:t>
            </w:r>
            <w:r w:rsidRPr="00AD31A0">
              <w:rPr>
                <w:rFonts w:ascii="Arial" w:hAnsi="Arial" w:cs="Arial"/>
              </w:rPr>
              <w:t>asertiva y</w:t>
            </w:r>
            <w:r>
              <w:rPr>
                <w:rFonts w:ascii="Arial" w:hAnsi="Arial" w:cs="Arial"/>
              </w:rPr>
              <w:t xml:space="preserve"> </w:t>
            </w:r>
            <w:r w:rsidRPr="00AD31A0">
              <w:rPr>
                <w:rFonts w:ascii="Arial" w:hAnsi="Arial" w:cs="Arial"/>
              </w:rPr>
              <w:t>dialógica.</w:t>
            </w:r>
          </w:p>
        </w:tc>
        <w:tc>
          <w:tcPr>
            <w:tcW w:w="4678" w:type="dxa"/>
            <w:gridSpan w:val="2"/>
          </w:tcPr>
          <w:p w14:paraId="7AFA7495" w14:textId="2B07EFA3" w:rsidR="008D7895" w:rsidRPr="00023AE5" w:rsidRDefault="00AD31A0" w:rsidP="0041324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AD31A0">
              <w:rPr>
                <w:rFonts w:ascii="Arial" w:eastAsia="Arial" w:hAnsi="Arial" w:cs="Arial"/>
                <w:color w:val="000000"/>
              </w:rPr>
              <w:t>12.2. Las expresiones de violencia en el contexto.</w:t>
            </w:r>
          </w:p>
        </w:tc>
        <w:tc>
          <w:tcPr>
            <w:tcW w:w="4537" w:type="dxa"/>
          </w:tcPr>
          <w:p w14:paraId="75577BDA" w14:textId="5BD928A3" w:rsidR="00A50E6F" w:rsidRPr="00023AE5" w:rsidRDefault="00AD31A0" w:rsidP="00AD31A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AD31A0">
              <w:rPr>
                <w:rFonts w:ascii="Arial" w:eastAsia="Arial" w:hAnsi="Arial" w:cs="Arial"/>
                <w:color w:val="000000"/>
              </w:rPr>
              <w:t>12.3. Acciones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D31A0">
              <w:rPr>
                <w:rFonts w:ascii="Arial" w:eastAsia="Arial" w:hAnsi="Arial" w:cs="Arial"/>
                <w:color w:val="000000"/>
              </w:rPr>
              <w:t>colectivas a favor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D31A0">
              <w:rPr>
                <w:rFonts w:ascii="Arial" w:eastAsia="Arial" w:hAnsi="Arial" w:cs="Arial"/>
                <w:color w:val="000000"/>
              </w:rPr>
              <w:t>la sensibilización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D31A0">
              <w:rPr>
                <w:rFonts w:ascii="Arial" w:eastAsia="Arial" w:hAnsi="Arial" w:cs="Arial"/>
                <w:color w:val="000000"/>
              </w:rPr>
              <w:t>erradicación de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D31A0">
              <w:rPr>
                <w:rFonts w:ascii="Arial" w:eastAsia="Arial" w:hAnsi="Arial" w:cs="Arial"/>
                <w:color w:val="000000"/>
              </w:rPr>
              <w:t>violencia.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B5BC8" w:rsidRPr="00850A51" w14:paraId="462FCA0E" w14:textId="77777777" w:rsidTr="00AE1006">
        <w:tc>
          <w:tcPr>
            <w:tcW w:w="4388" w:type="dxa"/>
            <w:gridSpan w:val="3"/>
          </w:tcPr>
          <w:p w14:paraId="77AE53BA" w14:textId="08413A47" w:rsidR="004B5BC8" w:rsidRPr="00AD31A0" w:rsidRDefault="00AD31A0" w:rsidP="00AD31A0">
            <w:pPr>
              <w:jc w:val="both"/>
            </w:pPr>
            <w:r>
              <w:t>12.1 Utilizar la comunicación asertiva y dialógica como referentes para organizar una mesa de diálogo con uno de los siguientes temas: acciones para erradicar la violencia en la familia y en la escuela, y el rechazo al racismo en la lengua indígena, para proponer alternativas de solución a la problemática planteada.</w:t>
            </w:r>
          </w:p>
        </w:tc>
        <w:tc>
          <w:tcPr>
            <w:tcW w:w="4678" w:type="dxa"/>
            <w:gridSpan w:val="2"/>
          </w:tcPr>
          <w:p w14:paraId="75CF0F3D" w14:textId="238016D9" w:rsidR="004B5BC8" w:rsidRPr="00AD31A0" w:rsidRDefault="00AD31A0" w:rsidP="00AD31A0">
            <w:pPr>
              <w:jc w:val="both"/>
            </w:pPr>
            <w:r>
              <w:t>12.2 Buscar una noticia escrita en inglés sobre un acontecimiento de violencia escolar, familiar o comunitaria y elaborar un collage integrado con imágenes y dibujos que muestren la interpretación de la noticia.</w:t>
            </w:r>
          </w:p>
        </w:tc>
        <w:tc>
          <w:tcPr>
            <w:tcW w:w="4537" w:type="dxa"/>
          </w:tcPr>
          <w:p w14:paraId="23887CFD" w14:textId="6143533E" w:rsidR="004B5BC8" w:rsidRPr="00AD31A0" w:rsidRDefault="00AD31A0" w:rsidP="00AD31A0">
            <w:pPr>
              <w:jc w:val="both"/>
            </w:pPr>
            <w:r>
              <w:t>12.3 Desarrollar un diálogo abierto en comunidad para integrar un decálogo de acciones preventivas que puedan ser ejecutadas por la comunidad del grupo, para contribuir a la erradicación de la violencia en cualquier contexto.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AE1006">
        <w:tc>
          <w:tcPr>
            <w:tcW w:w="4388" w:type="dxa"/>
            <w:gridSpan w:val="3"/>
            <w:vAlign w:val="center"/>
          </w:tcPr>
          <w:p w14:paraId="746AFA14" w14:textId="0E0DA2A5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C92774">
              <w:t xml:space="preserve"> </w:t>
            </w:r>
            <w:r w:rsidR="0003620D">
              <w:t>M</w:t>
            </w:r>
            <w:r w:rsidR="0003620D" w:rsidRPr="0003620D">
              <w:t>esa de discusión</w:t>
            </w:r>
          </w:p>
        </w:tc>
        <w:tc>
          <w:tcPr>
            <w:tcW w:w="4679" w:type="dxa"/>
            <w:gridSpan w:val="2"/>
            <w:vAlign w:val="center"/>
          </w:tcPr>
          <w:p w14:paraId="4708C674" w14:textId="3F6DD163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AD31A0" w:rsidRPr="00AD31A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Collage</w:t>
            </w:r>
          </w:p>
        </w:tc>
        <w:tc>
          <w:tcPr>
            <w:tcW w:w="4536" w:type="dxa"/>
            <w:vAlign w:val="center"/>
          </w:tcPr>
          <w:p w14:paraId="38AC5A02" w14:textId="6F456C0D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AD31A0" w:rsidRPr="00AD31A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Decálogo de acciones</w:t>
            </w:r>
          </w:p>
        </w:tc>
      </w:tr>
      <w:tr w:rsidR="00A50E6F" w:rsidRPr="00850A51" w14:paraId="2ED0114C" w14:textId="77777777" w:rsidTr="00AE1006">
        <w:tc>
          <w:tcPr>
            <w:tcW w:w="3537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066" w:type="dxa"/>
            <w:gridSpan w:val="4"/>
          </w:tcPr>
          <w:p w14:paraId="2792338B" w14:textId="39442DFA" w:rsidR="00A50E6F" w:rsidRPr="00850A51" w:rsidRDefault="00953470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390AD524" w:rsidR="009900EF" w:rsidRDefault="009900EF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0E363524" w14:textId="77777777" w:rsidR="00AE1006" w:rsidRDefault="00AE1006" w:rsidP="00AE1006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74983500" w:rsidR="009900EF" w:rsidRPr="00325AB3" w:rsidRDefault="009900EF" w:rsidP="00AE1006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325"/>
        <w:gridCol w:w="498"/>
        <w:gridCol w:w="1374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59006287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1138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AD31A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AD31A0" w:rsidRPr="00AD31A0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Diálogos efectivos</w:t>
            </w:r>
          </w:p>
        </w:tc>
      </w:tr>
      <w:tr w:rsidR="003A3646" w:rsidRPr="00BF0766" w14:paraId="354B9E34" w14:textId="77777777" w:rsidTr="008B3E81">
        <w:trPr>
          <w:trHeight w:val="417"/>
        </w:trPr>
        <w:tc>
          <w:tcPr>
            <w:tcW w:w="3263" w:type="dxa"/>
            <w:vAlign w:val="center"/>
          </w:tcPr>
          <w:p w14:paraId="4685A0C0" w14:textId="1E69409A" w:rsidR="003A3646" w:rsidRDefault="003A3646" w:rsidP="00352D5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</w:t>
            </w:r>
            <w:r w:rsidRPr="0061138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2</w:t>
            </w:r>
            <w:r w:rsidRPr="0061138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5170" w:type="dxa"/>
            <w:gridSpan w:val="2"/>
            <w:vAlign w:val="center"/>
          </w:tcPr>
          <w:p w14:paraId="3EAB2671" w14:textId="77777777" w:rsidR="003A3646" w:rsidRDefault="003A3646" w:rsidP="00AD31A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AD31A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D31A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crítica</w:t>
            </w:r>
          </w:p>
        </w:tc>
        <w:tc>
          <w:tcPr>
            <w:tcW w:w="5171" w:type="dxa"/>
            <w:gridSpan w:val="4"/>
            <w:vAlign w:val="center"/>
          </w:tcPr>
          <w:p w14:paraId="118EFB4E" w14:textId="6F847F3E" w:rsidR="003A3646" w:rsidRDefault="003A3646" w:rsidP="00AD31A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AD31A0">
              <w:t>Mesa de diálogo</w:t>
            </w:r>
          </w:p>
        </w:tc>
      </w:tr>
      <w:tr w:rsidR="003A3646" w:rsidRPr="00BF0766" w14:paraId="11B0812D" w14:textId="77777777" w:rsidTr="003A3646">
        <w:tc>
          <w:tcPr>
            <w:tcW w:w="3263" w:type="dxa"/>
            <w:vAlign w:val="center"/>
          </w:tcPr>
          <w:p w14:paraId="652F1359" w14:textId="77777777" w:rsidR="003A3646" w:rsidRPr="00BF0766" w:rsidRDefault="003A3646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3A3646" w:rsidRPr="00BF0766" w:rsidRDefault="003A3646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1429E8FA" w14:textId="77777777" w:rsidR="003A3646" w:rsidRPr="00BF0766" w:rsidRDefault="003A3646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3A571AC1" w14:textId="78A11740" w:rsidR="003A3646" w:rsidRPr="00BF0766" w:rsidRDefault="003A3646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3A3646" w:rsidRPr="00BF0766" w:rsidRDefault="003A3646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3A3646" w:rsidRDefault="003A3646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3A3646" w:rsidRPr="00BF0766" w14:paraId="094B887F" w14:textId="77777777" w:rsidTr="003A3646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3A3646" w:rsidRPr="00BF0766" w:rsidRDefault="003A3646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1BD7A773" w14:textId="77777777" w:rsidR="003A3646" w:rsidRPr="00B7118C" w:rsidRDefault="003A3646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EC8F31" w14:textId="744F28A8" w:rsidR="003A3646" w:rsidRPr="00B7118C" w:rsidRDefault="003A3646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3A3646" w:rsidRPr="00BF0766" w:rsidRDefault="003A3646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3A3646" w:rsidRPr="00BF0766" w:rsidRDefault="003A3646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3A3646" w:rsidRPr="00BF0766" w14:paraId="7521D2D9" w14:textId="77777777" w:rsidTr="003A3646">
        <w:trPr>
          <w:trHeight w:val="53"/>
        </w:trPr>
        <w:tc>
          <w:tcPr>
            <w:tcW w:w="3263" w:type="dxa"/>
          </w:tcPr>
          <w:p w14:paraId="68B8DF25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3A3646" w:rsidRPr="00BF0766" w:rsidRDefault="003A3646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39C922F7" w14:textId="77777777" w:rsidR="003A3646" w:rsidRPr="00BF0766" w:rsidRDefault="003A3646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35F92D" w14:textId="3DB3E79C" w:rsidR="003A3646" w:rsidRPr="00BF0766" w:rsidRDefault="003A3646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3A3646" w:rsidRPr="00BF0766" w:rsidRDefault="003A3646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3A3646" w:rsidRPr="00BF0766" w:rsidRDefault="003A3646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3A3646" w:rsidRPr="00BF0766" w14:paraId="7D96EED5" w14:textId="77777777" w:rsidTr="003A3646">
        <w:tc>
          <w:tcPr>
            <w:tcW w:w="3263" w:type="dxa"/>
          </w:tcPr>
          <w:p w14:paraId="2DA2CB5D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3A3646" w:rsidRDefault="003A3646" w:rsidP="00056173">
            <w:pPr>
              <w:rPr>
                <w:sz w:val="20"/>
                <w:szCs w:val="20"/>
              </w:rPr>
            </w:pPr>
          </w:p>
          <w:p w14:paraId="3776C89F" w14:textId="77777777" w:rsidR="003A3646" w:rsidRPr="00BF0766" w:rsidRDefault="003A3646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2731D48D" w14:textId="77777777" w:rsidR="003A3646" w:rsidRPr="00BF0766" w:rsidRDefault="003A3646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FED1CA8" w14:textId="625D0FBE" w:rsidR="003A3646" w:rsidRPr="00BF0766" w:rsidRDefault="003A3646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3A3646" w:rsidRPr="00BF0766" w:rsidRDefault="003A3646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3A3646" w:rsidRPr="00056173" w:rsidRDefault="003A3646" w:rsidP="00056173">
            <w:pPr>
              <w:rPr>
                <w:sz w:val="20"/>
                <w:szCs w:val="20"/>
              </w:rPr>
            </w:pPr>
          </w:p>
        </w:tc>
      </w:tr>
      <w:tr w:rsidR="003A3646" w:rsidRPr="00BF0766" w14:paraId="57EDF8F2" w14:textId="77777777" w:rsidTr="003A3646">
        <w:tc>
          <w:tcPr>
            <w:tcW w:w="3263" w:type="dxa"/>
            <w:vAlign w:val="center"/>
          </w:tcPr>
          <w:p w14:paraId="22556C5F" w14:textId="77777777" w:rsidR="003A3646" w:rsidRDefault="003A3646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3A3646" w:rsidRPr="00BF0766" w:rsidRDefault="003A3646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284B0DCC" w14:textId="77777777" w:rsidR="003A3646" w:rsidRPr="00192975" w:rsidRDefault="003A3646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9171299" w14:textId="1235780C" w:rsidR="003A3646" w:rsidRPr="00192975" w:rsidRDefault="003A3646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3A3646" w:rsidRPr="0091611D" w:rsidRDefault="003A364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3A3646" w:rsidRPr="0091611D" w:rsidRDefault="003A3646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A3646" w:rsidRPr="00BF0766" w14:paraId="4E0C5D5B" w14:textId="77777777" w:rsidTr="003A3646">
        <w:tc>
          <w:tcPr>
            <w:tcW w:w="3263" w:type="dxa"/>
            <w:vAlign w:val="center"/>
          </w:tcPr>
          <w:p w14:paraId="5F742EB5" w14:textId="77777777" w:rsidR="003A3646" w:rsidRDefault="003A364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6FE3D37E" w14:textId="77777777" w:rsidR="003A3646" w:rsidRPr="00BF0766" w:rsidRDefault="003A3646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17E9D50" w14:textId="19BFD890" w:rsidR="003A3646" w:rsidRPr="00BF0766" w:rsidRDefault="003A3646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3A3646" w:rsidRPr="0091611D" w:rsidRDefault="003A3646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3A3646" w:rsidRPr="0091611D" w:rsidRDefault="003A364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A3646" w:rsidRPr="00BF0766" w14:paraId="7A267DC9" w14:textId="77777777" w:rsidTr="003A3646">
        <w:tc>
          <w:tcPr>
            <w:tcW w:w="3263" w:type="dxa"/>
            <w:vAlign w:val="center"/>
          </w:tcPr>
          <w:p w14:paraId="4B6646DF" w14:textId="77777777" w:rsidR="003A3646" w:rsidRDefault="003A364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3A3646" w:rsidRPr="00BF0766" w:rsidRDefault="003A364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67DCB95B" w14:textId="77777777" w:rsidR="003A3646" w:rsidRPr="0091611D" w:rsidRDefault="003A364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53A5BBA" w14:textId="0F4F14C6" w:rsidR="003A3646" w:rsidRPr="0091611D" w:rsidRDefault="003A364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3A3646" w:rsidRPr="00BF0766" w:rsidRDefault="003A3646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3A3646" w:rsidRPr="00BF0766" w:rsidRDefault="003A3646" w:rsidP="00056173">
            <w:pPr>
              <w:rPr>
                <w:sz w:val="20"/>
                <w:szCs w:val="20"/>
              </w:rPr>
            </w:pPr>
          </w:p>
        </w:tc>
      </w:tr>
      <w:tr w:rsidR="003A3646" w:rsidRPr="00BF0766" w14:paraId="3E4E120E" w14:textId="77777777" w:rsidTr="003A3646">
        <w:tc>
          <w:tcPr>
            <w:tcW w:w="3263" w:type="dxa"/>
            <w:vAlign w:val="center"/>
          </w:tcPr>
          <w:p w14:paraId="31B48B25" w14:textId="77777777" w:rsidR="003A3646" w:rsidRDefault="003A364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3A3646" w:rsidRDefault="003A3646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3A3646" w:rsidRDefault="003A3646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1D4C330C" w14:textId="77777777" w:rsidR="003A3646" w:rsidRPr="0091611D" w:rsidRDefault="003A364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48788E" w14:textId="7B80F537" w:rsidR="003A3646" w:rsidRPr="0091611D" w:rsidRDefault="003A364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3A3646" w:rsidRPr="0091611D" w:rsidRDefault="003A3646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3A3646" w:rsidRPr="0091611D" w:rsidRDefault="003A3646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2"/>
        <w:gridCol w:w="845"/>
        <w:gridCol w:w="428"/>
        <w:gridCol w:w="4535"/>
        <w:gridCol w:w="1233"/>
        <w:gridCol w:w="1746"/>
        <w:gridCol w:w="1555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5B55ED99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83A9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612E9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612E96" w:rsidRPr="00612E9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Rompiendo el ciclo</w:t>
            </w:r>
          </w:p>
        </w:tc>
      </w:tr>
      <w:tr w:rsidR="003A3646" w:rsidRPr="00BF0766" w14:paraId="49CEE2DE" w14:textId="77777777" w:rsidTr="00C02C2B">
        <w:tc>
          <w:tcPr>
            <w:tcW w:w="4536" w:type="dxa"/>
            <w:gridSpan w:val="3"/>
            <w:vAlign w:val="center"/>
          </w:tcPr>
          <w:p w14:paraId="527A787F" w14:textId="0AE774BA" w:rsidR="003A3646" w:rsidRPr="00612E96" w:rsidRDefault="003A3646" w:rsidP="00612E9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INGLES: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 11.1</w:t>
            </w:r>
          </w:p>
          <w:p w14:paraId="6879C022" w14:textId="7AD26AE7" w:rsidR="003A3646" w:rsidRPr="00612E96" w:rsidRDefault="003A3646" w:rsidP="00612E9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612E9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 11.1</w:t>
            </w:r>
          </w:p>
          <w:p w14:paraId="667C4AD4" w14:textId="450FE2D5" w:rsidR="003A3646" w:rsidRDefault="003A3646" w:rsidP="00612E9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612E9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LENGUA INDIGENA COMO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LENGUA MATERNA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LILM 2.1</w:t>
            </w:r>
          </w:p>
        </w:tc>
        <w:tc>
          <w:tcPr>
            <w:tcW w:w="4534" w:type="dxa"/>
            <w:vAlign w:val="center"/>
          </w:tcPr>
          <w:p w14:paraId="22926F3A" w14:textId="77777777" w:rsidR="003A3646" w:rsidRDefault="003A3646" w:rsidP="00612E9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4534" w:type="dxa"/>
            <w:gridSpan w:val="3"/>
            <w:vAlign w:val="center"/>
          </w:tcPr>
          <w:p w14:paraId="7AF95215" w14:textId="72F9B193" w:rsidR="003A3646" w:rsidRDefault="003A3646" w:rsidP="00612E9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AD31A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Collage</w:t>
            </w:r>
          </w:p>
        </w:tc>
      </w:tr>
      <w:tr w:rsidR="003A3646" w:rsidRPr="00BF0766" w14:paraId="65984E08" w14:textId="77777777" w:rsidTr="003A3646">
        <w:tc>
          <w:tcPr>
            <w:tcW w:w="3263" w:type="dxa"/>
            <w:vAlign w:val="center"/>
          </w:tcPr>
          <w:p w14:paraId="3DF40CF3" w14:textId="77777777" w:rsidR="003A3646" w:rsidRPr="00BF076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3A3646" w:rsidRPr="00BF076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5BF711C8" w14:textId="77777777" w:rsidR="003A3646" w:rsidRPr="00BF076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1196CFED" w14:textId="2E70CBD7" w:rsidR="003A3646" w:rsidRPr="00BF076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3A3646" w:rsidRPr="00BF076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3A364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3A3646" w:rsidRPr="00BF0766" w14:paraId="7FA1B1EA" w14:textId="77777777" w:rsidTr="003A3646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08C88927" w14:textId="77777777" w:rsidR="003A3646" w:rsidRPr="00B7118C" w:rsidRDefault="003A364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B333192" w14:textId="25B4164F" w:rsidR="003A3646" w:rsidRPr="00B7118C" w:rsidRDefault="003A364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3A3646" w:rsidRPr="00BF0766" w14:paraId="0404FEE8" w14:textId="77777777" w:rsidTr="003A3646">
        <w:trPr>
          <w:trHeight w:val="53"/>
        </w:trPr>
        <w:tc>
          <w:tcPr>
            <w:tcW w:w="3263" w:type="dxa"/>
          </w:tcPr>
          <w:p w14:paraId="793356CA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3A3646" w:rsidRPr="00BF0766" w:rsidRDefault="003A3646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0CD36AC7" w14:textId="77777777" w:rsidR="003A3646" w:rsidRPr="00BF0766" w:rsidRDefault="003A364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60BA399" w14:textId="4BDA3295" w:rsidR="003A3646" w:rsidRPr="00BF0766" w:rsidRDefault="003A364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3A3646" w:rsidRPr="00BF0766" w14:paraId="71A42D91" w14:textId="77777777" w:rsidTr="003A3646">
        <w:tc>
          <w:tcPr>
            <w:tcW w:w="3263" w:type="dxa"/>
          </w:tcPr>
          <w:p w14:paraId="4EB3AB2D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3A3646" w:rsidRPr="00BF0766" w:rsidRDefault="003A3646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061AC3E7" w14:textId="77777777" w:rsidR="003A3646" w:rsidRPr="00BF0766" w:rsidRDefault="003A3646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1E848CF" w14:textId="6C5EA632" w:rsidR="003A3646" w:rsidRPr="00BF0766" w:rsidRDefault="003A3646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3A3646" w:rsidRPr="00BF0766" w:rsidRDefault="003A3646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3A3646" w:rsidRPr="00056173" w:rsidRDefault="003A3646" w:rsidP="00F33291">
            <w:pPr>
              <w:rPr>
                <w:sz w:val="20"/>
                <w:szCs w:val="20"/>
              </w:rPr>
            </w:pPr>
          </w:p>
        </w:tc>
      </w:tr>
      <w:tr w:rsidR="003A3646" w:rsidRPr="00BF0766" w14:paraId="582C8DCF" w14:textId="77777777" w:rsidTr="003A3646">
        <w:tc>
          <w:tcPr>
            <w:tcW w:w="3263" w:type="dxa"/>
            <w:vAlign w:val="center"/>
          </w:tcPr>
          <w:p w14:paraId="42751681" w14:textId="77777777" w:rsidR="003A3646" w:rsidRDefault="003A3646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3A3646" w:rsidRPr="00BF0766" w:rsidRDefault="003A3646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54E83C50" w14:textId="77777777" w:rsidR="003A3646" w:rsidRPr="00192975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897C46B" w14:textId="6B37C0B1" w:rsidR="003A3646" w:rsidRPr="00192975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A3646" w:rsidRPr="00BF0766" w14:paraId="68E1743F" w14:textId="77777777" w:rsidTr="003A3646">
        <w:tc>
          <w:tcPr>
            <w:tcW w:w="3263" w:type="dxa"/>
            <w:vAlign w:val="center"/>
          </w:tcPr>
          <w:p w14:paraId="404911BF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74689562" w14:textId="77777777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59632C3" w14:textId="60609608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3A3646" w:rsidRPr="0091611D" w:rsidRDefault="003A3646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A3646" w:rsidRPr="00BF0766" w14:paraId="7C2E4332" w14:textId="77777777" w:rsidTr="003A3646">
        <w:tc>
          <w:tcPr>
            <w:tcW w:w="3263" w:type="dxa"/>
            <w:vAlign w:val="center"/>
          </w:tcPr>
          <w:p w14:paraId="2C357EB0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66C9A234" w14:textId="77777777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B86706C" w14:textId="66305213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3A3646" w:rsidRPr="00BF0766" w:rsidRDefault="003A3646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3A3646" w:rsidRPr="00BF0766" w:rsidRDefault="003A3646" w:rsidP="00F33291">
            <w:pPr>
              <w:rPr>
                <w:sz w:val="20"/>
                <w:szCs w:val="20"/>
              </w:rPr>
            </w:pPr>
          </w:p>
        </w:tc>
      </w:tr>
      <w:tr w:rsidR="003A3646" w:rsidRPr="00BF0766" w14:paraId="7F100CBB" w14:textId="77777777" w:rsidTr="003A3646">
        <w:tc>
          <w:tcPr>
            <w:tcW w:w="3263" w:type="dxa"/>
            <w:vAlign w:val="center"/>
          </w:tcPr>
          <w:p w14:paraId="15D4D97E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4F4005EE" w14:textId="77777777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6072E55E" w14:textId="34EBA5AF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3A3646" w:rsidRPr="0091611D" w:rsidRDefault="003A3646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3A3646" w:rsidRPr="0091611D" w:rsidRDefault="003A3646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28"/>
        <w:gridCol w:w="3402"/>
        <w:gridCol w:w="993"/>
        <w:gridCol w:w="1374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32D1E308" w:rsidR="00A12222" w:rsidRPr="00166858" w:rsidRDefault="00A12222" w:rsidP="00166858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A9458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612E9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283A9F" w:rsidRPr="00283A9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El arte de la memoria</w:t>
            </w:r>
          </w:p>
        </w:tc>
      </w:tr>
      <w:tr w:rsidR="003A3646" w:rsidRPr="00BF0766" w14:paraId="34627984" w14:textId="77777777" w:rsidTr="003A3646">
        <w:tc>
          <w:tcPr>
            <w:tcW w:w="4536" w:type="dxa"/>
            <w:gridSpan w:val="3"/>
            <w:vAlign w:val="center"/>
          </w:tcPr>
          <w:p w14:paraId="76AD19C0" w14:textId="213A1161" w:rsidR="003A3646" w:rsidRPr="002208F3" w:rsidRDefault="003A3646" w:rsidP="00612E96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</w:rPr>
              <w:t>LENGUA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</w:rPr>
              <w:t>INDIGENA COMO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</w:rPr>
              <w:t>SEGUNDA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</w:rPr>
              <w:t>LENGUA: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</w:rPr>
              <w:t>LISL 7.1 LISL 8.1</w:t>
            </w:r>
          </w:p>
        </w:tc>
        <w:tc>
          <w:tcPr>
            <w:tcW w:w="3402" w:type="dxa"/>
            <w:vAlign w:val="center"/>
          </w:tcPr>
          <w:p w14:paraId="2898367A" w14:textId="77777777" w:rsidR="003A3646" w:rsidRPr="00A12222" w:rsidRDefault="003A3646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612E9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Inclusión</w:t>
            </w:r>
          </w:p>
        </w:tc>
        <w:tc>
          <w:tcPr>
            <w:tcW w:w="5666" w:type="dxa"/>
            <w:gridSpan w:val="4"/>
            <w:vAlign w:val="center"/>
          </w:tcPr>
          <w:p w14:paraId="7380EF1F" w14:textId="25569BE8" w:rsidR="003A3646" w:rsidRPr="00A12222" w:rsidRDefault="003A3646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AD31A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Decálogo de acciones</w:t>
            </w:r>
          </w:p>
        </w:tc>
      </w:tr>
      <w:tr w:rsidR="003A3646" w:rsidRPr="00BF0766" w14:paraId="1BC06CA2" w14:textId="77777777" w:rsidTr="003A3646">
        <w:tc>
          <w:tcPr>
            <w:tcW w:w="3263" w:type="dxa"/>
            <w:vAlign w:val="center"/>
          </w:tcPr>
          <w:p w14:paraId="13875028" w14:textId="77777777" w:rsidR="003A3646" w:rsidRPr="00BF076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3A3646" w:rsidRPr="00BF076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3"/>
            <w:vAlign w:val="center"/>
          </w:tcPr>
          <w:p w14:paraId="08764148" w14:textId="77777777" w:rsidR="003A3646" w:rsidRPr="00BF076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2457C3F8" w14:textId="32F59C53" w:rsidR="003A3646" w:rsidRPr="00BF076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3A3646" w:rsidRPr="00BF076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3A3646" w:rsidRDefault="003A364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3A3646" w:rsidRPr="00BF0766" w14:paraId="5DABB8C4" w14:textId="77777777" w:rsidTr="003A3646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3"/>
          </w:tcPr>
          <w:p w14:paraId="38FA8A5A" w14:textId="77777777" w:rsidR="003A3646" w:rsidRPr="00B7118C" w:rsidRDefault="003A364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E9E72C5" w14:textId="16543ED1" w:rsidR="003A3646" w:rsidRPr="00B7118C" w:rsidRDefault="003A364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3A3646" w:rsidRPr="00BF0766" w14:paraId="65171F05" w14:textId="77777777" w:rsidTr="003A3646">
        <w:trPr>
          <w:trHeight w:val="53"/>
        </w:trPr>
        <w:tc>
          <w:tcPr>
            <w:tcW w:w="3263" w:type="dxa"/>
          </w:tcPr>
          <w:p w14:paraId="1FDC2CFE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3A3646" w:rsidRPr="00BF0766" w:rsidRDefault="003A3646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3"/>
          </w:tcPr>
          <w:p w14:paraId="23E7FFFC" w14:textId="77777777" w:rsidR="003A3646" w:rsidRPr="00BF0766" w:rsidRDefault="003A364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86305D2" w14:textId="4599448F" w:rsidR="003A3646" w:rsidRPr="00BF0766" w:rsidRDefault="003A364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3A3646" w:rsidRPr="00BF0766" w14:paraId="15A87B8E" w14:textId="77777777" w:rsidTr="003A3646">
        <w:tc>
          <w:tcPr>
            <w:tcW w:w="3263" w:type="dxa"/>
          </w:tcPr>
          <w:p w14:paraId="430DFCBA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3A3646" w:rsidRPr="00BF0766" w:rsidRDefault="003A3646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3"/>
          </w:tcPr>
          <w:p w14:paraId="6B195330" w14:textId="77777777" w:rsidR="003A3646" w:rsidRPr="00BF0766" w:rsidRDefault="003A3646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4C64787E" w14:textId="5FC030B4" w:rsidR="003A3646" w:rsidRPr="00BF0766" w:rsidRDefault="003A3646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3A3646" w:rsidRPr="00BF0766" w:rsidRDefault="003A3646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3A3646" w:rsidRPr="00056173" w:rsidRDefault="003A3646" w:rsidP="00F33291">
            <w:pPr>
              <w:rPr>
                <w:sz w:val="20"/>
                <w:szCs w:val="20"/>
              </w:rPr>
            </w:pPr>
          </w:p>
        </w:tc>
      </w:tr>
      <w:tr w:rsidR="003A3646" w:rsidRPr="00BF0766" w14:paraId="5A4EC3AC" w14:textId="77777777" w:rsidTr="003A3646">
        <w:tc>
          <w:tcPr>
            <w:tcW w:w="3263" w:type="dxa"/>
            <w:vAlign w:val="center"/>
          </w:tcPr>
          <w:p w14:paraId="7B98AE2E" w14:textId="77777777" w:rsidR="003A3646" w:rsidRDefault="003A3646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3A3646" w:rsidRPr="00BF0766" w:rsidRDefault="003A3646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3"/>
          </w:tcPr>
          <w:p w14:paraId="4B9CF718" w14:textId="77777777" w:rsidR="003A3646" w:rsidRPr="00192975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59D28F0" w14:textId="6A0B392A" w:rsidR="003A3646" w:rsidRPr="00192975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A3646" w:rsidRPr="00BF0766" w14:paraId="10F0E5B0" w14:textId="77777777" w:rsidTr="003A3646">
        <w:tc>
          <w:tcPr>
            <w:tcW w:w="3263" w:type="dxa"/>
            <w:vAlign w:val="center"/>
          </w:tcPr>
          <w:p w14:paraId="1AB57A66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3"/>
          </w:tcPr>
          <w:p w14:paraId="03F1B075" w14:textId="77777777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5934088" w14:textId="1CF5274F" w:rsidR="003A3646" w:rsidRPr="00BF0766" w:rsidRDefault="003A364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3A3646" w:rsidRPr="0091611D" w:rsidRDefault="003A3646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A3646" w:rsidRPr="00BF0766" w14:paraId="6EB259FE" w14:textId="77777777" w:rsidTr="003A3646">
        <w:tc>
          <w:tcPr>
            <w:tcW w:w="3263" w:type="dxa"/>
            <w:vAlign w:val="center"/>
          </w:tcPr>
          <w:p w14:paraId="04A84611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3A3646" w:rsidRPr="00BF076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3"/>
          </w:tcPr>
          <w:p w14:paraId="5A5228D4" w14:textId="77777777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6D64623" w14:textId="21B93C7C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3A3646" w:rsidRPr="00BF0766" w:rsidRDefault="003A3646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3A3646" w:rsidRPr="00BF0766" w:rsidRDefault="003A3646" w:rsidP="00F33291">
            <w:pPr>
              <w:rPr>
                <w:sz w:val="20"/>
                <w:szCs w:val="20"/>
              </w:rPr>
            </w:pPr>
          </w:p>
        </w:tc>
      </w:tr>
      <w:tr w:rsidR="003A3646" w:rsidRPr="00BF0766" w14:paraId="1AAAC45C" w14:textId="77777777" w:rsidTr="003A3646">
        <w:tc>
          <w:tcPr>
            <w:tcW w:w="3263" w:type="dxa"/>
            <w:vAlign w:val="center"/>
          </w:tcPr>
          <w:p w14:paraId="4B335C69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3A3646" w:rsidRDefault="003A364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3"/>
          </w:tcPr>
          <w:p w14:paraId="44879DB0" w14:textId="77777777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E7E723B" w14:textId="19614B04" w:rsidR="003A3646" w:rsidRPr="0091611D" w:rsidRDefault="003A364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3A3646" w:rsidRPr="0091611D" w:rsidRDefault="003A3646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3A3646" w:rsidRPr="0091611D" w:rsidRDefault="003A3646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975612B" w14:textId="77777777" w:rsidR="00297C35" w:rsidRDefault="00297C35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4A57C71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2F297CB6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713237C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68723CA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44502BE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74DBED8A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434C6A9" w14:textId="77777777" w:rsidR="00297C35" w:rsidRDefault="00297C35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339A8A5B" w14:textId="64D1E073" w:rsidR="00612E96" w:rsidRPr="00612E96" w:rsidRDefault="00612E96" w:rsidP="00612E9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Una vez concluidos sus tres proyectos académicos,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realizarán la presentación integral del proyecto parcial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de aula que se mencionó en el momento 1.</w:t>
            </w:r>
          </w:p>
          <w:p w14:paraId="2F0EBE5A" w14:textId="3F17124B" w:rsidR="00612E96" w:rsidRPr="00612E96" w:rsidRDefault="00612E96" w:rsidP="00612E9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Para garantizar una presentación exitosa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del proyecto parcial de aula sobre los géneros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literarios, no literarios, periodísticos y artísticos, así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como su función en la comunicación de sucesos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significativos del entorno, es importante seguir ciertas</w:t>
            </w:r>
          </w:p>
          <w:p w14:paraId="63A9587D" w14:textId="77777777" w:rsidR="00612E96" w:rsidRPr="00612E96" w:rsidRDefault="00612E96" w:rsidP="00612E9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recomendaciones.</w:t>
            </w:r>
          </w:p>
          <w:p w14:paraId="3135692B" w14:textId="11C432C3" w:rsidR="00612E96" w:rsidRPr="00612E96" w:rsidRDefault="00612E96" w:rsidP="00612E9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► En primer lugar, revisar cuidadosamente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el contenido de cada uno de los productos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que se van a presentar: el periódico semanal,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la exposición oral colectiva y las fichas técnicas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 xml:space="preserve">del acervo </w:t>
            </w:r>
            <w:r w:rsidR="007777DD" w:rsidRPr="00612E96">
              <w:rPr>
                <w:rFonts w:ascii="Arial" w:hAnsi="Arial" w:cs="Arial"/>
                <w:color w:val="000000"/>
                <w:sz w:val="24"/>
                <w:szCs w:val="32"/>
              </w:rPr>
              <w:t>artístico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. Asegúrense de que en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sus productos el contenido sea coherente,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interesante y completo.</w:t>
            </w:r>
          </w:p>
          <w:p w14:paraId="6683309E" w14:textId="1DB60D43" w:rsidR="00612E96" w:rsidRPr="00612E96" w:rsidRDefault="00612E96" w:rsidP="00612E9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► En segundo lugar, verifiquen que se aborden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todos los aspectos importantes del tema en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cada uno de los productos.</w:t>
            </w:r>
          </w:p>
          <w:p w14:paraId="6A16F230" w14:textId="4244436D" w:rsidR="00612E96" w:rsidRPr="00612E96" w:rsidRDefault="00612E96" w:rsidP="00612E9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► Por último, presenten el proyecto de forma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organizada y clara, utilizando apoyos visuales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para presentar la información de manera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atractiva.</w:t>
            </w:r>
          </w:p>
          <w:p w14:paraId="5B444E61" w14:textId="0AEA73AF" w:rsidR="00612E96" w:rsidRPr="00612E96" w:rsidRDefault="00612E96" w:rsidP="00612E9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Siguiendo estas recomendaciones, el proyecto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parcial de aula será una herramienta efectiva para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la comunicación de sucesos significativos del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entorno, y permitirá que desarrollen habilidades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de comunicación en distintas formas artísticas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y periodísticas.</w:t>
            </w:r>
          </w:p>
          <w:p w14:paraId="75D22A2F" w14:textId="4534AE39" w:rsidR="00E01E4E" w:rsidRPr="00C57130" w:rsidRDefault="00612E96" w:rsidP="00612E9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Con la ayuda de sus compa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ñ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eras, compañeros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y de su maestra o maestro, valoren el proyecto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12E96">
              <w:rPr>
                <w:rFonts w:ascii="Arial" w:hAnsi="Arial" w:cs="Arial"/>
                <w:color w:val="000000"/>
                <w:sz w:val="24"/>
                <w:szCs w:val="32"/>
              </w:rPr>
              <w:t>parcial de aula.</w:t>
            </w:r>
          </w:p>
        </w:tc>
      </w:tr>
      <w:tr w:rsidR="00FE5AEC" w14:paraId="205E9CDD" w14:textId="77777777" w:rsidTr="00BC243B">
        <w:trPr>
          <w:trHeight w:val="340"/>
        </w:trPr>
        <w:tc>
          <w:tcPr>
            <w:tcW w:w="13198" w:type="dxa"/>
          </w:tcPr>
          <w:p w14:paraId="0F49E18D" w14:textId="05366A14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F10209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Presentación </w:t>
            </w:r>
            <w:r w:rsidR="003102B8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de los Productos</w:t>
            </w:r>
          </w:p>
        </w:tc>
      </w:tr>
      <w:tr w:rsidR="00AE1006" w14:paraId="779784C0" w14:textId="77777777" w:rsidTr="00BC243B">
        <w:trPr>
          <w:trHeight w:val="340"/>
        </w:trPr>
        <w:tc>
          <w:tcPr>
            <w:tcW w:w="13198" w:type="dxa"/>
          </w:tcPr>
          <w:p w14:paraId="01CA3810" w14:textId="74E8FC97" w:rsidR="00AE1006" w:rsidRDefault="00AE100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283FB75F" w14:textId="77777777" w:rsidR="00AE1006" w:rsidRDefault="00AE100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11E5782" w14:textId="77777777" w:rsidR="00AE1006" w:rsidRDefault="00AE100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5C1A4A0C" w14:textId="2F6A6E83" w:rsidR="00AE1006" w:rsidRPr="00FE5AEC" w:rsidRDefault="00AE100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480DC2DE" w:rsidR="007E33D3" w:rsidRPr="00585E0B" w:rsidRDefault="00BC243B" w:rsidP="00BC243B">
      <w:pP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64312525" w:rsidR="007E33D3" w:rsidRDefault="00B150DB" w:rsidP="00585E0B">
      <w:pPr>
        <w:pStyle w:val="Sinespaciado"/>
        <w:rPr>
          <w:lang w:val="es-ES"/>
        </w:rPr>
      </w:pPr>
      <w:r>
        <w:rPr>
          <w:lang w:val="es-ES"/>
        </w:rPr>
        <w:t xml:space="preserve">  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    </w:t>
      </w:r>
      <w:r w:rsidR="00585E0B">
        <w:rPr>
          <w:lang w:val="es-ES"/>
        </w:rPr>
        <w:t xml:space="preserve"> 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772DF" w14:textId="77777777" w:rsidR="00953470" w:rsidRDefault="00953470">
      <w:pPr>
        <w:spacing w:after="0" w:line="240" w:lineRule="auto"/>
      </w:pPr>
      <w:r>
        <w:separator/>
      </w:r>
    </w:p>
  </w:endnote>
  <w:endnote w:type="continuationSeparator" w:id="0">
    <w:p w14:paraId="07C05BCB" w14:textId="77777777" w:rsidR="00953470" w:rsidRDefault="00953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BB817" w14:textId="77777777" w:rsidR="002D5916" w:rsidRDefault="002D59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5F2D8" w14:textId="77777777" w:rsidR="002D5916" w:rsidRDefault="002D591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9AA5D" w14:textId="77777777" w:rsidR="002D5916" w:rsidRDefault="002D59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0A7E1" w14:textId="77777777" w:rsidR="00953470" w:rsidRDefault="00953470">
      <w:pPr>
        <w:spacing w:after="0" w:line="240" w:lineRule="auto"/>
      </w:pPr>
      <w:r>
        <w:separator/>
      </w:r>
    </w:p>
  </w:footnote>
  <w:footnote w:type="continuationSeparator" w:id="0">
    <w:p w14:paraId="05DD4F40" w14:textId="77777777" w:rsidR="00953470" w:rsidRDefault="00953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AAE02" w14:textId="77777777" w:rsidR="002D5916" w:rsidRDefault="002D59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06AB60B2" w:rsidR="00DC38C9" w:rsidRDefault="00323A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06124BBC">
          <wp:simplePos x="0" y="0"/>
          <wp:positionH relativeFrom="column">
            <wp:posOffset>7503795</wp:posOffset>
          </wp:positionH>
          <wp:positionV relativeFrom="paragraph">
            <wp:posOffset>74558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3C84FD5" w:rsidR="00DC38C9" w:rsidRDefault="00323AE4" w:rsidP="003845B8">
    <w:pPr>
      <w:pStyle w:val="Sinespaciado"/>
      <w:jc w:val="center"/>
      <w:rPr>
        <w:lang w:val="es-MX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6ADBB65F" wp14:editId="0E7071B0">
          <wp:simplePos x="0" y="0"/>
          <wp:positionH relativeFrom="column">
            <wp:posOffset>519430</wp:posOffset>
          </wp:positionH>
          <wp:positionV relativeFrom="paragraph">
            <wp:posOffset>20320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5916">
      <w:rPr>
        <w:noProof/>
        <w:lang w:val="es-MX"/>
      </w:rPr>
      <w:drawing>
        <wp:anchor distT="0" distB="0" distL="114300" distR="114300" simplePos="0" relativeHeight="251660287" behindDoc="0" locked="0" layoutInCell="1" allowOverlap="1" wp14:anchorId="36EC60D8" wp14:editId="66BE21F4">
          <wp:simplePos x="0" y="0"/>
          <wp:positionH relativeFrom="column">
            <wp:posOffset>7846695</wp:posOffset>
          </wp:positionH>
          <wp:positionV relativeFrom="paragraph">
            <wp:posOffset>134620</wp:posOffset>
          </wp:positionV>
          <wp:extent cx="586916" cy="33274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6916" cy="332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38C9" w:rsidRPr="00B05CDA">
      <w:rPr>
        <w:lang w:val="es-MX"/>
      </w:rPr>
      <w:t>Escuela</w:t>
    </w:r>
    <w:r w:rsidR="00DC38C9">
      <w:rPr>
        <w:lang w:val="es-MX"/>
      </w:rPr>
      <w:t xml:space="preserve"> Telesecundaria</w:t>
    </w:r>
    <w:r w:rsidR="009900EF">
      <w:rPr>
        <w:lang w:val="es-MX"/>
      </w:rPr>
      <w:t>:</w:t>
    </w:r>
    <w:r w:rsidR="00DC38C9">
      <w:rPr>
        <w:lang w:val="es-MX"/>
      </w:rPr>
      <w:t xml:space="preserve"> </w:t>
    </w:r>
    <w:r w:rsidR="001C63C1">
      <w:rPr>
        <w:lang w:val="es-MX"/>
      </w:rPr>
      <w:t>________________</w:t>
    </w:r>
    <w:r w:rsidR="002D5916">
      <w:rPr>
        <w:lang w:val="es-MX"/>
      </w:rPr>
      <w:t>____________</w:t>
    </w:r>
    <w:r w:rsidR="001C63C1">
      <w:rPr>
        <w:lang w:val="es-MX"/>
      </w:rPr>
      <w:t>___</w:t>
    </w:r>
  </w:p>
  <w:p w14:paraId="51C3CF07" w14:textId="30A0812A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609BAA32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0A90E" w14:textId="77777777" w:rsidR="002D5916" w:rsidRDefault="002D59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B1756B"/>
    <w:multiLevelType w:val="hybridMultilevel"/>
    <w:tmpl w:val="D35893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50CC4"/>
    <w:multiLevelType w:val="hybridMultilevel"/>
    <w:tmpl w:val="F3964D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86B39"/>
    <w:multiLevelType w:val="hybridMultilevel"/>
    <w:tmpl w:val="62D892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7732F"/>
    <w:multiLevelType w:val="hybridMultilevel"/>
    <w:tmpl w:val="67C6A4A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11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1582B"/>
    <w:rsid w:val="00023AE5"/>
    <w:rsid w:val="0002624D"/>
    <w:rsid w:val="0003620D"/>
    <w:rsid w:val="00036A0A"/>
    <w:rsid w:val="00041953"/>
    <w:rsid w:val="00056173"/>
    <w:rsid w:val="00057C89"/>
    <w:rsid w:val="00087FC0"/>
    <w:rsid w:val="000B09AA"/>
    <w:rsid w:val="000B36EE"/>
    <w:rsid w:val="000D056A"/>
    <w:rsid w:val="000D05B5"/>
    <w:rsid w:val="000D1AA5"/>
    <w:rsid w:val="00124310"/>
    <w:rsid w:val="001274DF"/>
    <w:rsid w:val="001346BB"/>
    <w:rsid w:val="001359D5"/>
    <w:rsid w:val="00163153"/>
    <w:rsid w:val="00163B70"/>
    <w:rsid w:val="00165304"/>
    <w:rsid w:val="0016600E"/>
    <w:rsid w:val="00166858"/>
    <w:rsid w:val="00187298"/>
    <w:rsid w:val="00192975"/>
    <w:rsid w:val="001A28D9"/>
    <w:rsid w:val="001C63C1"/>
    <w:rsid w:val="001D559F"/>
    <w:rsid w:val="001D611B"/>
    <w:rsid w:val="001F30EE"/>
    <w:rsid w:val="002136B7"/>
    <w:rsid w:val="002208F3"/>
    <w:rsid w:val="00226190"/>
    <w:rsid w:val="00247ABF"/>
    <w:rsid w:val="002528EC"/>
    <w:rsid w:val="00260EE0"/>
    <w:rsid w:val="0026195C"/>
    <w:rsid w:val="00270463"/>
    <w:rsid w:val="00277CEB"/>
    <w:rsid w:val="00283A9F"/>
    <w:rsid w:val="00297864"/>
    <w:rsid w:val="00297C35"/>
    <w:rsid w:val="002D5916"/>
    <w:rsid w:val="002F4017"/>
    <w:rsid w:val="0030453B"/>
    <w:rsid w:val="003102B8"/>
    <w:rsid w:val="00321F53"/>
    <w:rsid w:val="00323AE4"/>
    <w:rsid w:val="00323D13"/>
    <w:rsid w:val="00325AB3"/>
    <w:rsid w:val="003328A6"/>
    <w:rsid w:val="00341383"/>
    <w:rsid w:val="00342074"/>
    <w:rsid w:val="0034323A"/>
    <w:rsid w:val="00352D56"/>
    <w:rsid w:val="0037392B"/>
    <w:rsid w:val="003845B8"/>
    <w:rsid w:val="003A1923"/>
    <w:rsid w:val="003A3646"/>
    <w:rsid w:val="003A6549"/>
    <w:rsid w:val="003C1FEE"/>
    <w:rsid w:val="003D65C7"/>
    <w:rsid w:val="003E266E"/>
    <w:rsid w:val="003E7CCC"/>
    <w:rsid w:val="00411256"/>
    <w:rsid w:val="0041324F"/>
    <w:rsid w:val="0042698D"/>
    <w:rsid w:val="0043441C"/>
    <w:rsid w:val="0045726B"/>
    <w:rsid w:val="00457C53"/>
    <w:rsid w:val="00490A50"/>
    <w:rsid w:val="00491A02"/>
    <w:rsid w:val="00495209"/>
    <w:rsid w:val="004A4B46"/>
    <w:rsid w:val="004B5BC8"/>
    <w:rsid w:val="004B75AA"/>
    <w:rsid w:val="004C0F8E"/>
    <w:rsid w:val="004C7958"/>
    <w:rsid w:val="004E66C8"/>
    <w:rsid w:val="004E6AC4"/>
    <w:rsid w:val="005116E6"/>
    <w:rsid w:val="00527DE6"/>
    <w:rsid w:val="00535DDD"/>
    <w:rsid w:val="0056234F"/>
    <w:rsid w:val="00582604"/>
    <w:rsid w:val="00585E0B"/>
    <w:rsid w:val="00595CAC"/>
    <w:rsid w:val="005D0006"/>
    <w:rsid w:val="005D5DAF"/>
    <w:rsid w:val="005F4078"/>
    <w:rsid w:val="00605B09"/>
    <w:rsid w:val="00611389"/>
    <w:rsid w:val="00612E96"/>
    <w:rsid w:val="00657B4D"/>
    <w:rsid w:val="00674860"/>
    <w:rsid w:val="00675803"/>
    <w:rsid w:val="0069181B"/>
    <w:rsid w:val="0069395D"/>
    <w:rsid w:val="006D0091"/>
    <w:rsid w:val="006D251C"/>
    <w:rsid w:val="006D25BB"/>
    <w:rsid w:val="006F1614"/>
    <w:rsid w:val="007028D9"/>
    <w:rsid w:val="00711A12"/>
    <w:rsid w:val="0071369E"/>
    <w:rsid w:val="00720E2F"/>
    <w:rsid w:val="007225EB"/>
    <w:rsid w:val="007327D3"/>
    <w:rsid w:val="00737D46"/>
    <w:rsid w:val="00741D38"/>
    <w:rsid w:val="00755738"/>
    <w:rsid w:val="00760574"/>
    <w:rsid w:val="007609A5"/>
    <w:rsid w:val="0076651E"/>
    <w:rsid w:val="00776697"/>
    <w:rsid w:val="007777DD"/>
    <w:rsid w:val="0079775E"/>
    <w:rsid w:val="007B0AAD"/>
    <w:rsid w:val="007B3136"/>
    <w:rsid w:val="007B713B"/>
    <w:rsid w:val="007D42C8"/>
    <w:rsid w:val="007D7F6C"/>
    <w:rsid w:val="007E33D3"/>
    <w:rsid w:val="007E7504"/>
    <w:rsid w:val="007F2AA8"/>
    <w:rsid w:val="00802CFF"/>
    <w:rsid w:val="008041B2"/>
    <w:rsid w:val="008111EA"/>
    <w:rsid w:val="0081729B"/>
    <w:rsid w:val="00820B00"/>
    <w:rsid w:val="00826C11"/>
    <w:rsid w:val="00850A51"/>
    <w:rsid w:val="008510B8"/>
    <w:rsid w:val="00872408"/>
    <w:rsid w:val="0087728A"/>
    <w:rsid w:val="00886A4F"/>
    <w:rsid w:val="0089006B"/>
    <w:rsid w:val="008A2E85"/>
    <w:rsid w:val="008A68B4"/>
    <w:rsid w:val="008B15A4"/>
    <w:rsid w:val="008D7850"/>
    <w:rsid w:val="008D7895"/>
    <w:rsid w:val="008E75D6"/>
    <w:rsid w:val="008F47D8"/>
    <w:rsid w:val="008F57F9"/>
    <w:rsid w:val="0091611D"/>
    <w:rsid w:val="0093387A"/>
    <w:rsid w:val="00953470"/>
    <w:rsid w:val="00962A2C"/>
    <w:rsid w:val="009707CE"/>
    <w:rsid w:val="0097720D"/>
    <w:rsid w:val="00986322"/>
    <w:rsid w:val="009900EF"/>
    <w:rsid w:val="00996285"/>
    <w:rsid w:val="009B17BF"/>
    <w:rsid w:val="009D66F9"/>
    <w:rsid w:val="009E205B"/>
    <w:rsid w:val="009F2060"/>
    <w:rsid w:val="00A1077F"/>
    <w:rsid w:val="00A12222"/>
    <w:rsid w:val="00A12D35"/>
    <w:rsid w:val="00A13673"/>
    <w:rsid w:val="00A27D10"/>
    <w:rsid w:val="00A369F4"/>
    <w:rsid w:val="00A40840"/>
    <w:rsid w:val="00A50E6F"/>
    <w:rsid w:val="00A51B18"/>
    <w:rsid w:val="00A56D8E"/>
    <w:rsid w:val="00A740F1"/>
    <w:rsid w:val="00A94582"/>
    <w:rsid w:val="00AA0B89"/>
    <w:rsid w:val="00AB19C9"/>
    <w:rsid w:val="00AC23CC"/>
    <w:rsid w:val="00AD31A0"/>
    <w:rsid w:val="00AD6A50"/>
    <w:rsid w:val="00AE1006"/>
    <w:rsid w:val="00AE6CC9"/>
    <w:rsid w:val="00B04767"/>
    <w:rsid w:val="00B150DB"/>
    <w:rsid w:val="00B272FC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243B"/>
    <w:rsid w:val="00BC3CA6"/>
    <w:rsid w:val="00BD309E"/>
    <w:rsid w:val="00BF0766"/>
    <w:rsid w:val="00BF1CD6"/>
    <w:rsid w:val="00BF37F8"/>
    <w:rsid w:val="00C01CB6"/>
    <w:rsid w:val="00C12D8B"/>
    <w:rsid w:val="00C25B26"/>
    <w:rsid w:val="00C57130"/>
    <w:rsid w:val="00C650C4"/>
    <w:rsid w:val="00C92774"/>
    <w:rsid w:val="00C957C9"/>
    <w:rsid w:val="00CA18E5"/>
    <w:rsid w:val="00CA7218"/>
    <w:rsid w:val="00CB3ED6"/>
    <w:rsid w:val="00D04273"/>
    <w:rsid w:val="00D14487"/>
    <w:rsid w:val="00D23586"/>
    <w:rsid w:val="00D462FC"/>
    <w:rsid w:val="00D53E6D"/>
    <w:rsid w:val="00D61A84"/>
    <w:rsid w:val="00D74EFD"/>
    <w:rsid w:val="00D77F89"/>
    <w:rsid w:val="00DB54AA"/>
    <w:rsid w:val="00DB688A"/>
    <w:rsid w:val="00DC38C9"/>
    <w:rsid w:val="00DC6C13"/>
    <w:rsid w:val="00DD0DC2"/>
    <w:rsid w:val="00DD0F77"/>
    <w:rsid w:val="00DD2540"/>
    <w:rsid w:val="00DD37C5"/>
    <w:rsid w:val="00DD539C"/>
    <w:rsid w:val="00DD598D"/>
    <w:rsid w:val="00DE1ACC"/>
    <w:rsid w:val="00DE3C42"/>
    <w:rsid w:val="00DE68EA"/>
    <w:rsid w:val="00DF091F"/>
    <w:rsid w:val="00E01E4E"/>
    <w:rsid w:val="00E16FAD"/>
    <w:rsid w:val="00E246BE"/>
    <w:rsid w:val="00E33906"/>
    <w:rsid w:val="00E344BE"/>
    <w:rsid w:val="00E6613B"/>
    <w:rsid w:val="00E67FE9"/>
    <w:rsid w:val="00E8741B"/>
    <w:rsid w:val="00EE0332"/>
    <w:rsid w:val="00EF3F6F"/>
    <w:rsid w:val="00F0578D"/>
    <w:rsid w:val="00F0790A"/>
    <w:rsid w:val="00F07CF8"/>
    <w:rsid w:val="00F10209"/>
    <w:rsid w:val="00F16846"/>
    <w:rsid w:val="00F51E8E"/>
    <w:rsid w:val="00F559A8"/>
    <w:rsid w:val="00F715B9"/>
    <w:rsid w:val="00F93979"/>
    <w:rsid w:val="00FA56BD"/>
    <w:rsid w:val="00FA7281"/>
    <w:rsid w:val="00FB0039"/>
    <w:rsid w:val="00FD0860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1F75"/>
    <w:rsid w:val="00193DFD"/>
    <w:rsid w:val="00195E4B"/>
    <w:rsid w:val="00253A42"/>
    <w:rsid w:val="004363C5"/>
    <w:rsid w:val="008D60DC"/>
    <w:rsid w:val="00AA6BAA"/>
    <w:rsid w:val="00B5015F"/>
    <w:rsid w:val="00C16F46"/>
    <w:rsid w:val="00C3369B"/>
    <w:rsid w:val="00C45ED2"/>
    <w:rsid w:val="00D306B2"/>
    <w:rsid w:val="00DE05E1"/>
    <w:rsid w:val="00DF586B"/>
    <w:rsid w:val="00F76258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897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2024-06-27T12:58:00Z</dcterms:created>
  <dcterms:modified xsi:type="dcterms:W3CDTF">2026-01-21T17:53:00Z</dcterms:modified>
</cp:coreProperties>
</file>