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986"/>
        <w:gridCol w:w="4378"/>
        <w:gridCol w:w="4797"/>
      </w:tblGrid>
      <w:tr w:rsidR="003845B8" w:rsidRPr="00850A51" w14:paraId="5C584B7F" w14:textId="77777777" w:rsidTr="00BE4814">
        <w:tc>
          <w:tcPr>
            <w:tcW w:w="3396" w:type="dxa"/>
            <w:gridSpan w:val="2"/>
            <w:vAlign w:val="center"/>
          </w:tcPr>
          <w:p w14:paraId="204062E1" w14:textId="69A8D851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9F686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3"/>
          </w:tcPr>
          <w:p w14:paraId="611E2402" w14:textId="045B3BAE" w:rsidR="003845B8" w:rsidRPr="0081729B" w:rsidRDefault="009F6862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25EA2">
              <w:rPr>
                <w:rFonts w:ascii="Arial" w:hAnsi="Arial" w:cs="Arial"/>
                <w:color w:val="000000"/>
                <w:sz w:val="24"/>
                <w:szCs w:val="24"/>
              </w:rPr>
              <w:t>¡Avanzamos con paso firme!</w:t>
            </w:r>
          </w:p>
        </w:tc>
      </w:tr>
      <w:tr w:rsidR="00D462FC" w:rsidRPr="00850A51" w14:paraId="605DCFED" w14:textId="77777777" w:rsidTr="00BE4814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281BB9D2" w:rsidR="00D462FC" w:rsidRPr="00A25EA2" w:rsidRDefault="009F6862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25EA2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1217FC" w:rsidRPr="00850A51" w14:paraId="3A6FAD81" w14:textId="77777777" w:rsidTr="00AA55A6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5BBCF1AB" w:rsidR="001217FC" w:rsidRPr="00850A51" w:rsidRDefault="001217FC" w:rsidP="001217FC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1217FC" w:rsidRPr="00007CA1" w:rsidRDefault="001217FC" w:rsidP="001217FC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1217FC" w:rsidRPr="00850A51" w14:paraId="7F586295" w14:textId="77777777" w:rsidTr="00AA55A6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A4382" w14:textId="7A9006F5" w:rsidR="001217FC" w:rsidRDefault="001217FC" w:rsidP="001217FC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9477" w14:textId="77777777" w:rsidR="001217FC" w:rsidRPr="00007CA1" w:rsidRDefault="001217FC" w:rsidP="001217FC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1217FC" w:rsidRPr="00850A51" w14:paraId="3BF93F8C" w14:textId="77777777" w:rsidTr="00AA55A6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45E29" w14:textId="0267DD0B" w:rsidR="001217FC" w:rsidRDefault="001217FC" w:rsidP="001217FC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1CDD" w14:textId="77777777" w:rsidR="001217FC" w:rsidRPr="00007CA1" w:rsidRDefault="001217FC" w:rsidP="001217FC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BE4814">
        <w:trPr>
          <w:trHeight w:val="250"/>
        </w:trPr>
        <w:tc>
          <w:tcPr>
            <w:tcW w:w="4389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214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BE4814">
        <w:trPr>
          <w:trHeight w:val="800"/>
        </w:trPr>
        <w:tc>
          <w:tcPr>
            <w:tcW w:w="4389" w:type="dxa"/>
            <w:gridSpan w:val="3"/>
          </w:tcPr>
          <w:p w14:paraId="46D0F975" w14:textId="28988AF5" w:rsidR="00A50E6F" w:rsidRPr="00CA18E5" w:rsidRDefault="009F6862" w:rsidP="009F6862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9F6862">
              <w:rPr>
                <w:rFonts w:ascii="Arial" w:eastAsia="Arial" w:hAnsi="Arial" w:cs="Arial"/>
                <w:color w:val="000000"/>
                <w:sz w:val="24"/>
                <w:szCs w:val="24"/>
              </w:rPr>
              <w:t>2. Aplicación de ecuaciones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9F6862">
              <w:rPr>
                <w:rFonts w:ascii="Arial" w:eastAsia="Arial" w:hAnsi="Arial" w:cs="Arial"/>
                <w:color w:val="000000"/>
                <w:sz w:val="24"/>
                <w:szCs w:val="24"/>
              </w:rPr>
              <w:t>lineales y medidas de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9F6862">
              <w:rPr>
                <w:rFonts w:ascii="Arial" w:eastAsia="Arial" w:hAnsi="Arial" w:cs="Arial"/>
                <w:color w:val="000000"/>
                <w:sz w:val="24"/>
                <w:szCs w:val="24"/>
              </w:rPr>
              <w:t>tendencia central, de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9F6862">
              <w:rPr>
                <w:rFonts w:ascii="Arial" w:eastAsia="Arial" w:hAnsi="Arial" w:cs="Arial"/>
                <w:color w:val="000000"/>
                <w:sz w:val="24"/>
                <w:szCs w:val="24"/>
              </w:rPr>
              <w:t>dispersión, azar 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9F6862">
              <w:rPr>
                <w:rFonts w:ascii="Arial" w:eastAsia="Arial" w:hAnsi="Arial" w:cs="Arial"/>
                <w:color w:val="000000"/>
                <w:sz w:val="24"/>
                <w:szCs w:val="24"/>
              </w:rPr>
              <w:t>incertidumbre a favor de la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9F6862">
              <w:rPr>
                <w:rFonts w:ascii="Arial" w:eastAsia="Arial" w:hAnsi="Arial" w:cs="Arial"/>
                <w:color w:val="000000"/>
                <w:sz w:val="24"/>
                <w:szCs w:val="24"/>
              </w:rPr>
              <w:t>salud sexual y reproductiva.</w:t>
            </w:r>
          </w:p>
        </w:tc>
        <w:tc>
          <w:tcPr>
            <w:tcW w:w="9214" w:type="dxa"/>
            <w:gridSpan w:val="2"/>
          </w:tcPr>
          <w:p w14:paraId="59FEC6B5" w14:textId="353185ED" w:rsidR="00A50E6F" w:rsidRPr="008F47D8" w:rsidRDefault="009F6862" w:rsidP="009F686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9F6862">
              <w:rPr>
                <w:rFonts w:ascii="Arial" w:hAnsi="Arial" w:cs="Arial"/>
              </w:rPr>
              <w:t>2. Realizar una exposición comunitaria en donde se mostrará</w:t>
            </w:r>
            <w:r>
              <w:rPr>
                <w:rFonts w:ascii="Arial" w:hAnsi="Arial" w:cs="Arial"/>
              </w:rPr>
              <w:t xml:space="preserve"> </w:t>
            </w:r>
            <w:r w:rsidRPr="009F6862">
              <w:rPr>
                <w:rFonts w:ascii="Arial" w:hAnsi="Arial" w:cs="Arial"/>
              </w:rPr>
              <w:t>o reafirmará lo aprendido en los tres proyectos académicos:</w:t>
            </w:r>
            <w:r>
              <w:rPr>
                <w:rFonts w:ascii="Arial" w:hAnsi="Arial" w:cs="Arial"/>
              </w:rPr>
              <w:t xml:space="preserve"> </w:t>
            </w:r>
            <w:r w:rsidRPr="009F6862">
              <w:rPr>
                <w:rFonts w:ascii="Arial" w:hAnsi="Arial" w:cs="Arial"/>
              </w:rPr>
              <w:t>mediante un cartel desordenado, una infografía equitativa,</w:t>
            </w:r>
            <w:r>
              <w:rPr>
                <w:rFonts w:ascii="Arial" w:hAnsi="Arial" w:cs="Arial"/>
              </w:rPr>
              <w:t xml:space="preserve"> </w:t>
            </w:r>
            <w:r w:rsidRPr="009F6862">
              <w:rPr>
                <w:rFonts w:ascii="Arial" w:hAnsi="Arial" w:cs="Arial"/>
              </w:rPr>
              <w:t>folletos de divulgación y la participación de un experto en</w:t>
            </w:r>
            <w:r>
              <w:rPr>
                <w:rFonts w:ascii="Arial" w:hAnsi="Arial" w:cs="Arial"/>
              </w:rPr>
              <w:t xml:space="preserve"> </w:t>
            </w:r>
            <w:r w:rsidRPr="009F6862">
              <w:rPr>
                <w:rFonts w:ascii="Arial" w:hAnsi="Arial" w:cs="Arial"/>
              </w:rPr>
              <w:t>temas de igualdad de género, responsabilidad compartida y</w:t>
            </w:r>
            <w:r>
              <w:rPr>
                <w:rFonts w:ascii="Arial" w:hAnsi="Arial" w:cs="Arial"/>
              </w:rPr>
              <w:t xml:space="preserve"> </w:t>
            </w:r>
            <w:r w:rsidRPr="009F6862">
              <w:rPr>
                <w:rFonts w:ascii="Arial" w:hAnsi="Arial" w:cs="Arial"/>
              </w:rPr>
              <w:t>participación en temas de interés de la adolescencia.</w:t>
            </w:r>
          </w:p>
        </w:tc>
      </w:tr>
      <w:tr w:rsidR="00BE4814" w:rsidRPr="00850A51" w14:paraId="6BA4FD70" w14:textId="77777777" w:rsidTr="00A25EA2">
        <w:trPr>
          <w:trHeight w:val="289"/>
        </w:trPr>
        <w:tc>
          <w:tcPr>
            <w:tcW w:w="13603" w:type="dxa"/>
            <w:gridSpan w:val="5"/>
          </w:tcPr>
          <w:p w14:paraId="5EF80357" w14:textId="114466A9" w:rsidR="00BE4814" w:rsidRPr="00A50E6F" w:rsidRDefault="00BE4814" w:rsidP="00A50E6F">
            <w:pPr>
              <w:jc w:val="center"/>
              <w:rPr>
                <w:b/>
              </w:rPr>
            </w:pPr>
            <w:r w:rsidRPr="00BE4814">
              <w:rPr>
                <w:b/>
              </w:rPr>
              <w:t>PROYECTOS ACADEMICOS</w:t>
            </w:r>
          </w:p>
        </w:tc>
      </w:tr>
      <w:tr w:rsidR="00BE4814" w:rsidRPr="00850A51" w14:paraId="4D77D58B" w14:textId="77777777" w:rsidTr="00BE4814">
        <w:trPr>
          <w:trHeight w:val="289"/>
        </w:trPr>
        <w:tc>
          <w:tcPr>
            <w:tcW w:w="4389" w:type="dxa"/>
            <w:gridSpan w:val="3"/>
          </w:tcPr>
          <w:p w14:paraId="5E2B9936" w14:textId="2EEEB462" w:rsidR="00BE4814" w:rsidRPr="00A50E6F" w:rsidRDefault="00BE4814" w:rsidP="00BE4814">
            <w:pPr>
              <w:jc w:val="center"/>
              <w:rPr>
                <w:b/>
              </w:rPr>
            </w:pPr>
            <w:r w:rsidRPr="00BE4814">
              <w:rPr>
                <w:b/>
              </w:rPr>
              <w:t>4.- ¡Seamos responsables con nuestra vida y la vida de los demás!</w:t>
            </w:r>
          </w:p>
        </w:tc>
        <w:tc>
          <w:tcPr>
            <w:tcW w:w="4395" w:type="dxa"/>
          </w:tcPr>
          <w:p w14:paraId="49A183E9" w14:textId="3736C3B6" w:rsidR="00BE4814" w:rsidRPr="00A50E6F" w:rsidRDefault="00BE4814" w:rsidP="00BE4814">
            <w:pPr>
              <w:jc w:val="center"/>
              <w:rPr>
                <w:b/>
              </w:rPr>
            </w:pPr>
            <w:r w:rsidRPr="00BE4814">
              <w:rPr>
                <w:b/>
              </w:rPr>
              <w:t>5.- ¡Igualdad de derechos y responsabilidades!</w:t>
            </w:r>
          </w:p>
        </w:tc>
        <w:tc>
          <w:tcPr>
            <w:tcW w:w="4819" w:type="dxa"/>
          </w:tcPr>
          <w:p w14:paraId="716BBE7E" w14:textId="74A7A01C" w:rsidR="00BE4814" w:rsidRPr="00A50E6F" w:rsidRDefault="00BE4814" w:rsidP="00A50E6F">
            <w:pPr>
              <w:jc w:val="center"/>
              <w:rPr>
                <w:b/>
              </w:rPr>
            </w:pPr>
            <w:r w:rsidRPr="00BE4814">
              <w:rPr>
                <w:b/>
              </w:rPr>
              <w:t>6.- ¡Elijamos con sabiduría!</w:t>
            </w:r>
          </w:p>
        </w:tc>
      </w:tr>
      <w:tr w:rsidR="00A50E6F" w:rsidRPr="00850A51" w14:paraId="71BEA34D" w14:textId="77777777" w:rsidTr="00A25EA2">
        <w:trPr>
          <w:trHeight w:val="289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BE4814">
        <w:trPr>
          <w:trHeight w:val="576"/>
        </w:trPr>
        <w:tc>
          <w:tcPr>
            <w:tcW w:w="4389" w:type="dxa"/>
            <w:gridSpan w:val="3"/>
          </w:tcPr>
          <w:p w14:paraId="418FEC52" w14:textId="39145FCC" w:rsidR="00A50E6F" w:rsidRPr="00BE4814" w:rsidRDefault="009F6862" w:rsidP="009F68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4814">
              <w:rPr>
                <w:rFonts w:ascii="Arial" w:hAnsi="Arial" w:cs="Arial"/>
                <w:sz w:val="20"/>
                <w:szCs w:val="20"/>
              </w:rPr>
              <w:t>2.1 Representación, por medio de porcentajes, de la igualdad de género, la responsabilidad compartida del hombre y la mujer en la crianza, y la prevención del embarazo en adolescentes en la comunidad.</w:t>
            </w:r>
          </w:p>
        </w:tc>
        <w:tc>
          <w:tcPr>
            <w:tcW w:w="4395" w:type="dxa"/>
          </w:tcPr>
          <w:p w14:paraId="7AFA7495" w14:textId="0381EBDB" w:rsidR="008D7895" w:rsidRPr="00BE4814" w:rsidRDefault="00A25EA2" w:rsidP="00A25EA2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E4814">
              <w:rPr>
                <w:rFonts w:ascii="Arial" w:eastAsia="Arial" w:hAnsi="Arial" w:cs="Arial"/>
                <w:color w:val="000000"/>
                <w:sz w:val="20"/>
                <w:szCs w:val="20"/>
              </w:rPr>
              <w:t>2..2 Frecuencia absoluta, frecuencia relativa, la media, la mediana y la moda en cuestiones de igualdad de género y responsabilidad compartida, como base para la prevención del embarazo adolescente.</w:t>
            </w:r>
          </w:p>
        </w:tc>
        <w:tc>
          <w:tcPr>
            <w:tcW w:w="4819" w:type="dxa"/>
          </w:tcPr>
          <w:p w14:paraId="75577BDA" w14:textId="496A6550" w:rsidR="00A50E6F" w:rsidRPr="00BE4814" w:rsidRDefault="00A25EA2" w:rsidP="00A25EA2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E4814">
              <w:rPr>
                <w:rFonts w:ascii="Arial" w:eastAsia="Arial" w:hAnsi="Arial" w:cs="Arial"/>
                <w:color w:val="000000"/>
                <w:sz w:val="20"/>
                <w:szCs w:val="20"/>
              </w:rPr>
              <w:t>2.3 Eficacia de los métodos anticonceptivos a partir de sus resultados posibles, usa relaciones como: “es más probable que…”, “es menos probable que…”.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BE4814">
        <w:tc>
          <w:tcPr>
            <w:tcW w:w="4389" w:type="dxa"/>
            <w:gridSpan w:val="3"/>
          </w:tcPr>
          <w:p w14:paraId="77AE53BA" w14:textId="19090E5C" w:rsidR="00023AE5" w:rsidRPr="00BE4814" w:rsidRDefault="00A25EA2" w:rsidP="00A25E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4814">
              <w:rPr>
                <w:rFonts w:ascii="Arial" w:hAnsi="Arial" w:cs="Arial"/>
                <w:sz w:val="20"/>
                <w:szCs w:val="20"/>
              </w:rPr>
              <w:t>2.1 Representar en una infografía equitativa, la importancia de la igualdad de género y la responsabilidad compartida de hombres y mujeres en la prevención del embarazo adolescente y en la crianza, mediante el uso de porcentajes, apoyados con imágenes e información proveniente de fuentes confiables.</w:t>
            </w:r>
          </w:p>
        </w:tc>
        <w:tc>
          <w:tcPr>
            <w:tcW w:w="4395" w:type="dxa"/>
          </w:tcPr>
          <w:p w14:paraId="75CF0F3D" w14:textId="7900679F" w:rsidR="00023AE5" w:rsidRPr="00BE4814" w:rsidRDefault="00A25EA2" w:rsidP="00A25E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4814">
              <w:rPr>
                <w:rFonts w:ascii="Arial" w:hAnsi="Arial" w:cs="Arial"/>
                <w:sz w:val="20"/>
                <w:szCs w:val="20"/>
              </w:rPr>
              <w:t>2.2 Reforzar los temas mediante el empleo de la frecuencia absoluta, frecuencia relativa, media, mediana y moda, además de asistir a uno de</w:t>
            </w:r>
            <w:r w:rsidR="00BE4814">
              <w:rPr>
                <w:rFonts w:ascii="Arial" w:hAnsi="Arial" w:cs="Arial"/>
                <w:sz w:val="20"/>
                <w:szCs w:val="20"/>
              </w:rPr>
              <w:t xml:space="preserve"> l</w:t>
            </w:r>
            <w:r w:rsidRPr="00BE4814">
              <w:rPr>
                <w:rFonts w:ascii="Arial" w:hAnsi="Arial" w:cs="Arial"/>
                <w:sz w:val="20"/>
                <w:szCs w:val="20"/>
              </w:rPr>
              <w:t>os centros de salud de la comunidad u otra institución prestadora de estos servicios para solicitar información disponible en folletos de divulgación.</w:t>
            </w:r>
          </w:p>
        </w:tc>
        <w:tc>
          <w:tcPr>
            <w:tcW w:w="4819" w:type="dxa"/>
          </w:tcPr>
          <w:p w14:paraId="23887CFD" w14:textId="360C6AD0" w:rsidR="00023AE5" w:rsidRPr="00BE4814" w:rsidRDefault="00A25EA2" w:rsidP="00A25E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4814">
              <w:rPr>
                <w:rFonts w:ascii="Arial" w:hAnsi="Arial" w:cs="Arial"/>
                <w:sz w:val="20"/>
                <w:szCs w:val="20"/>
              </w:rPr>
              <w:t>2.3 Conocer los diferentes métodos anticonceptivos y la eficacia de éstos, con la aplicación de los conceptos matemáticos, elaboración de tablas y utilizando relaciones del tipo “es más probable que…”, “es menos probable que…”. Además de invitar a un experto que ayude a resolver las dudas que se enfrenten al tratar este tema de salud. Para ello, harán uso de un cartel desordenado.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BE4814">
        <w:tc>
          <w:tcPr>
            <w:tcW w:w="4389" w:type="dxa"/>
            <w:gridSpan w:val="3"/>
            <w:vAlign w:val="center"/>
          </w:tcPr>
          <w:p w14:paraId="746AFA14" w14:textId="3E8FE904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B418A4" w:rsidRPr="00B418A4">
              <w:t>Infografía equitativa</w:t>
            </w:r>
          </w:p>
        </w:tc>
        <w:tc>
          <w:tcPr>
            <w:tcW w:w="4395" w:type="dxa"/>
            <w:vAlign w:val="center"/>
          </w:tcPr>
          <w:p w14:paraId="4708C674" w14:textId="368DE3DF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B418A4" w:rsidRPr="00B418A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Folletos de divulgación</w:t>
            </w:r>
          </w:p>
        </w:tc>
        <w:tc>
          <w:tcPr>
            <w:tcW w:w="4819" w:type="dxa"/>
            <w:vAlign w:val="center"/>
          </w:tcPr>
          <w:p w14:paraId="38AC5A02" w14:textId="7DA048CF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B418A4" w:rsidRPr="00B418A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 desordenado</w:t>
            </w:r>
          </w:p>
        </w:tc>
      </w:tr>
      <w:tr w:rsidR="00A50E6F" w:rsidRPr="00850A51" w14:paraId="2ED0114C" w14:textId="77777777" w:rsidTr="00BE4814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3"/>
          </w:tcPr>
          <w:p w14:paraId="2792338B" w14:textId="39442DFA" w:rsidR="00A50E6F" w:rsidRPr="00850A51" w:rsidRDefault="00982537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A25EA2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547"/>
        <w:gridCol w:w="1134"/>
        <w:gridCol w:w="1516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59E2C7B9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A25EA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D72FF8" w:rsidRPr="00D72FF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A25EA2" w:rsidRPr="00A25EA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¡Seamos responsables con nuestra vida y la vida de los demás!</w:t>
            </w:r>
          </w:p>
        </w:tc>
      </w:tr>
      <w:tr w:rsidR="005057DC" w:rsidRPr="00BF0766" w14:paraId="354B9E34" w14:textId="77777777" w:rsidTr="005057DC">
        <w:trPr>
          <w:trHeight w:val="417"/>
        </w:trPr>
        <w:tc>
          <w:tcPr>
            <w:tcW w:w="4108" w:type="dxa"/>
            <w:gridSpan w:val="2"/>
            <w:vAlign w:val="center"/>
          </w:tcPr>
          <w:p w14:paraId="2FDF714E" w14:textId="2494578E" w:rsidR="005057DC" w:rsidRPr="00A25EA2" w:rsidRDefault="005057DC" w:rsidP="00A25EA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A25EA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25EA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6.3</w:t>
            </w:r>
          </w:p>
          <w:p w14:paraId="4685A0C0" w14:textId="2C0B5F8F" w:rsidR="005057DC" w:rsidRDefault="005057DC" w:rsidP="00A25EA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25EA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25EA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2.1</w:t>
            </w:r>
          </w:p>
        </w:tc>
        <w:tc>
          <w:tcPr>
            <w:tcW w:w="3547" w:type="dxa"/>
            <w:vAlign w:val="center"/>
          </w:tcPr>
          <w:p w14:paraId="51796BA1" w14:textId="77777777" w:rsidR="005057DC" w:rsidRDefault="005057DC" w:rsidP="00A25EA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A25EA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Vida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25EA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Saludable</w:t>
            </w:r>
          </w:p>
        </w:tc>
        <w:tc>
          <w:tcPr>
            <w:tcW w:w="5949" w:type="dxa"/>
            <w:gridSpan w:val="4"/>
            <w:vAlign w:val="center"/>
          </w:tcPr>
          <w:p w14:paraId="118EFB4E" w14:textId="3A71EE70" w:rsidR="005057DC" w:rsidRDefault="005057DC" w:rsidP="00A25EA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="00640728" w:rsidRPr="00640728">
              <w:t>Infografía equitativa</w:t>
            </w:r>
          </w:p>
        </w:tc>
      </w:tr>
      <w:tr w:rsidR="005057DC" w:rsidRPr="00BF0766" w14:paraId="11B0812D" w14:textId="77777777" w:rsidTr="005057DC">
        <w:tc>
          <w:tcPr>
            <w:tcW w:w="3263" w:type="dxa"/>
            <w:vAlign w:val="center"/>
          </w:tcPr>
          <w:p w14:paraId="652F1359" w14:textId="77777777" w:rsidR="005057DC" w:rsidRPr="00BF0766" w:rsidRDefault="005057D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5057DC" w:rsidRPr="00BF0766" w:rsidRDefault="005057DC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70F5CA8B" w14:textId="77777777" w:rsidR="005057DC" w:rsidRPr="00BF0766" w:rsidRDefault="005057D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3A571AC1" w14:textId="34A30460" w:rsidR="005057DC" w:rsidRPr="00BF0766" w:rsidRDefault="005057DC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5057DC" w:rsidRPr="00BF0766" w:rsidRDefault="005057D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5057DC" w:rsidRDefault="005057D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5057DC" w:rsidRPr="00BF0766" w14:paraId="094B887F" w14:textId="77777777" w:rsidTr="005057DC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5057DC" w:rsidRPr="00BF0766" w:rsidRDefault="005057DC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  <w:gridSpan w:val="2"/>
          </w:tcPr>
          <w:p w14:paraId="1E7AFBA1" w14:textId="77777777" w:rsidR="005057DC" w:rsidRPr="00B7118C" w:rsidRDefault="005057D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EC8F31" w14:textId="56C6AA2A" w:rsidR="005057DC" w:rsidRPr="00B7118C" w:rsidRDefault="005057D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5057DC" w:rsidRPr="00BF0766" w:rsidRDefault="005057DC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5057DC" w:rsidRPr="00BF0766" w:rsidRDefault="005057DC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5057DC" w:rsidRPr="00BF0766" w14:paraId="7521D2D9" w14:textId="77777777" w:rsidTr="005057DC">
        <w:trPr>
          <w:trHeight w:val="53"/>
        </w:trPr>
        <w:tc>
          <w:tcPr>
            <w:tcW w:w="3263" w:type="dxa"/>
          </w:tcPr>
          <w:p w14:paraId="68B8DF25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5057DC" w:rsidRPr="00BF0766" w:rsidRDefault="005057DC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2F5E7BF8" w14:textId="77777777" w:rsidR="005057DC" w:rsidRPr="00BF0766" w:rsidRDefault="005057D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35F92D" w14:textId="03C81F1E" w:rsidR="005057DC" w:rsidRPr="00BF0766" w:rsidRDefault="005057D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5057DC" w:rsidRPr="00BF0766" w:rsidRDefault="005057D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5057DC" w:rsidRPr="00BF0766" w:rsidRDefault="005057DC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5057DC" w:rsidRPr="00BF0766" w14:paraId="7D96EED5" w14:textId="77777777" w:rsidTr="005057DC">
        <w:tc>
          <w:tcPr>
            <w:tcW w:w="3263" w:type="dxa"/>
          </w:tcPr>
          <w:p w14:paraId="2DA2CB5D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5057DC" w:rsidRDefault="005057DC" w:rsidP="00056173">
            <w:pPr>
              <w:rPr>
                <w:sz w:val="20"/>
                <w:szCs w:val="20"/>
              </w:rPr>
            </w:pPr>
          </w:p>
          <w:p w14:paraId="3776C89F" w14:textId="77777777" w:rsidR="005057DC" w:rsidRPr="00BF0766" w:rsidRDefault="005057DC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9D321E6" w14:textId="77777777" w:rsidR="005057DC" w:rsidRPr="00BF0766" w:rsidRDefault="005057D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FED1CA8" w14:textId="2EA1A211" w:rsidR="005057DC" w:rsidRPr="00BF0766" w:rsidRDefault="005057D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5057DC" w:rsidRPr="00BF0766" w:rsidRDefault="005057DC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5057DC" w:rsidRPr="00056173" w:rsidRDefault="005057DC" w:rsidP="00056173">
            <w:pPr>
              <w:rPr>
                <w:sz w:val="20"/>
                <w:szCs w:val="20"/>
              </w:rPr>
            </w:pPr>
          </w:p>
        </w:tc>
      </w:tr>
      <w:tr w:rsidR="005057DC" w:rsidRPr="00BF0766" w14:paraId="57EDF8F2" w14:textId="77777777" w:rsidTr="005057DC">
        <w:tc>
          <w:tcPr>
            <w:tcW w:w="3263" w:type="dxa"/>
            <w:vAlign w:val="center"/>
          </w:tcPr>
          <w:p w14:paraId="22556C5F" w14:textId="77777777" w:rsidR="005057DC" w:rsidRDefault="005057D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5057DC" w:rsidRPr="00BF0766" w:rsidRDefault="005057D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3836EFFE" w14:textId="77777777" w:rsidR="005057DC" w:rsidRPr="00192975" w:rsidRDefault="005057D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9171299" w14:textId="3E64B315" w:rsidR="005057DC" w:rsidRPr="00192975" w:rsidRDefault="005057D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5057DC" w:rsidRPr="0091611D" w:rsidRDefault="005057D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5057DC" w:rsidRPr="0091611D" w:rsidRDefault="005057DC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057DC" w:rsidRPr="00BF0766" w14:paraId="4E0C5D5B" w14:textId="77777777" w:rsidTr="005057DC">
        <w:tc>
          <w:tcPr>
            <w:tcW w:w="3263" w:type="dxa"/>
            <w:vAlign w:val="center"/>
          </w:tcPr>
          <w:p w14:paraId="5F742EB5" w14:textId="77777777" w:rsidR="005057DC" w:rsidRDefault="005057D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76D0AC08" w14:textId="77777777" w:rsidR="005057DC" w:rsidRPr="00BF0766" w:rsidRDefault="005057D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17E9D50" w14:textId="1359CB15" w:rsidR="005057DC" w:rsidRPr="00BF0766" w:rsidRDefault="005057D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5057DC" w:rsidRPr="0091611D" w:rsidRDefault="005057DC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5057DC" w:rsidRPr="0091611D" w:rsidRDefault="005057D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057DC" w:rsidRPr="00BF0766" w14:paraId="7A267DC9" w14:textId="77777777" w:rsidTr="005057DC">
        <w:tc>
          <w:tcPr>
            <w:tcW w:w="3263" w:type="dxa"/>
            <w:vAlign w:val="center"/>
          </w:tcPr>
          <w:p w14:paraId="4B6646DF" w14:textId="77777777" w:rsidR="005057DC" w:rsidRDefault="005057D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5057DC" w:rsidRPr="00BF0766" w:rsidRDefault="005057D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32A587DC" w14:textId="77777777" w:rsidR="005057DC" w:rsidRPr="0091611D" w:rsidRDefault="005057D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53A5BBA" w14:textId="02EF553C" w:rsidR="005057DC" w:rsidRPr="0091611D" w:rsidRDefault="005057D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5057DC" w:rsidRPr="00BF0766" w:rsidRDefault="005057D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5057DC" w:rsidRPr="00BF0766" w:rsidRDefault="005057DC" w:rsidP="00056173">
            <w:pPr>
              <w:rPr>
                <w:sz w:val="20"/>
                <w:szCs w:val="20"/>
              </w:rPr>
            </w:pPr>
          </w:p>
        </w:tc>
      </w:tr>
      <w:tr w:rsidR="005057DC" w:rsidRPr="00BF0766" w14:paraId="3E4E120E" w14:textId="77777777" w:rsidTr="005057DC">
        <w:tc>
          <w:tcPr>
            <w:tcW w:w="3263" w:type="dxa"/>
            <w:vAlign w:val="center"/>
          </w:tcPr>
          <w:p w14:paraId="31B48B25" w14:textId="77777777" w:rsidR="005057DC" w:rsidRDefault="005057D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5057DC" w:rsidRDefault="005057D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5057DC" w:rsidRDefault="005057D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303F2EB3" w14:textId="77777777" w:rsidR="005057DC" w:rsidRPr="0091611D" w:rsidRDefault="005057D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948788E" w14:textId="7BA97D77" w:rsidR="005057DC" w:rsidRPr="0091611D" w:rsidRDefault="005057D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5057DC" w:rsidRPr="0091611D" w:rsidRDefault="005057D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5057DC" w:rsidRPr="0091611D" w:rsidRDefault="005057DC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547"/>
        <w:gridCol w:w="1417"/>
        <w:gridCol w:w="1233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2A7489F6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803D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D72FF8" w:rsidRPr="00D72FF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D803DD" w:rsidRPr="00D803D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¡Igualdad de derechos y responsabilidades!</w:t>
            </w:r>
          </w:p>
        </w:tc>
      </w:tr>
      <w:tr w:rsidR="00640728" w:rsidRPr="00BF0766" w14:paraId="49CEE2DE" w14:textId="77777777" w:rsidTr="00640728">
        <w:tc>
          <w:tcPr>
            <w:tcW w:w="3828" w:type="dxa"/>
            <w:gridSpan w:val="2"/>
            <w:vAlign w:val="center"/>
          </w:tcPr>
          <w:p w14:paraId="0EB47439" w14:textId="120D3F18" w:rsidR="00640728" w:rsidRPr="00D803DD" w:rsidRDefault="00640728" w:rsidP="00D803D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D803D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803D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13.1</w:t>
            </w:r>
          </w:p>
          <w:p w14:paraId="667C4AD4" w14:textId="536A5DB8" w:rsidR="00640728" w:rsidRDefault="00640728" w:rsidP="00D803D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803D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803D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2.2</w:t>
            </w:r>
          </w:p>
        </w:tc>
        <w:tc>
          <w:tcPr>
            <w:tcW w:w="3827" w:type="dxa"/>
            <w:gridSpan w:val="2"/>
            <w:vAlign w:val="center"/>
          </w:tcPr>
          <w:p w14:paraId="2A3B86EC" w14:textId="77777777" w:rsidR="00640728" w:rsidRDefault="00640728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D803D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Vida Saludable</w:t>
            </w:r>
          </w:p>
        </w:tc>
        <w:tc>
          <w:tcPr>
            <w:tcW w:w="5949" w:type="dxa"/>
            <w:gridSpan w:val="4"/>
            <w:vAlign w:val="center"/>
          </w:tcPr>
          <w:p w14:paraId="7AF95215" w14:textId="2D41720F" w:rsidR="00640728" w:rsidRDefault="00640728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B418A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Folletos de divulgación</w:t>
            </w:r>
          </w:p>
        </w:tc>
      </w:tr>
      <w:tr w:rsidR="00640728" w:rsidRPr="00BF0766" w14:paraId="65984E08" w14:textId="77777777" w:rsidTr="00640728">
        <w:tc>
          <w:tcPr>
            <w:tcW w:w="2977" w:type="dxa"/>
            <w:vAlign w:val="center"/>
          </w:tcPr>
          <w:p w14:paraId="3DF40CF3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0CBFC41F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1196CFED" w14:textId="0F436849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640728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40728" w:rsidRPr="00BF0766" w14:paraId="7FA1B1EA" w14:textId="77777777" w:rsidTr="00640728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11C87B9B" w14:textId="77777777" w:rsidR="00640728" w:rsidRPr="00B7118C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B333192" w14:textId="13968DBE" w:rsidR="00640728" w:rsidRPr="00B7118C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40728" w:rsidRPr="00BF0766" w14:paraId="0404FEE8" w14:textId="77777777" w:rsidTr="00640728">
        <w:trPr>
          <w:trHeight w:val="53"/>
        </w:trPr>
        <w:tc>
          <w:tcPr>
            <w:tcW w:w="2977" w:type="dxa"/>
          </w:tcPr>
          <w:p w14:paraId="793356CA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96CF241" w14:textId="77777777" w:rsidR="00640728" w:rsidRPr="00BF0766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60BA399" w14:textId="49EECE4B" w:rsidR="00640728" w:rsidRPr="00BF0766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40728" w:rsidRPr="00BF0766" w14:paraId="71A42D91" w14:textId="77777777" w:rsidTr="00640728">
        <w:tc>
          <w:tcPr>
            <w:tcW w:w="2977" w:type="dxa"/>
          </w:tcPr>
          <w:p w14:paraId="4EB3AB2D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7649D2E" w14:textId="77777777" w:rsidR="00640728" w:rsidRPr="00BF0766" w:rsidRDefault="0064072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1E848CF" w14:textId="3DB15708" w:rsidR="00640728" w:rsidRPr="00BF0766" w:rsidRDefault="0064072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640728" w:rsidRPr="00BF0766" w:rsidRDefault="0064072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640728" w:rsidRPr="00056173" w:rsidRDefault="00640728" w:rsidP="00F33291">
            <w:pPr>
              <w:rPr>
                <w:sz w:val="20"/>
                <w:szCs w:val="20"/>
              </w:rPr>
            </w:pPr>
          </w:p>
        </w:tc>
      </w:tr>
      <w:tr w:rsidR="00640728" w:rsidRPr="00BF0766" w14:paraId="582C8DCF" w14:textId="77777777" w:rsidTr="00640728">
        <w:tc>
          <w:tcPr>
            <w:tcW w:w="2977" w:type="dxa"/>
            <w:vAlign w:val="center"/>
          </w:tcPr>
          <w:p w14:paraId="42751681" w14:textId="77777777" w:rsidR="00640728" w:rsidRDefault="0064072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640728" w:rsidRPr="00BF0766" w:rsidRDefault="0064072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2D51FF06" w14:textId="77777777" w:rsidR="00640728" w:rsidRPr="00192975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897C46B" w14:textId="7410386F" w:rsidR="00640728" w:rsidRPr="00192975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40728" w:rsidRPr="00BF0766" w14:paraId="68E1743F" w14:textId="77777777" w:rsidTr="00640728">
        <w:tc>
          <w:tcPr>
            <w:tcW w:w="2977" w:type="dxa"/>
            <w:vAlign w:val="center"/>
          </w:tcPr>
          <w:p w14:paraId="404911BF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BE2BA41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632C3" w14:textId="0C3517E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640728" w:rsidRPr="0091611D" w:rsidRDefault="0064072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40728" w:rsidRPr="00BF0766" w14:paraId="7C2E4332" w14:textId="77777777" w:rsidTr="00640728">
        <w:tc>
          <w:tcPr>
            <w:tcW w:w="2977" w:type="dxa"/>
            <w:vAlign w:val="center"/>
          </w:tcPr>
          <w:p w14:paraId="2C357EB0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537009CE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B86706C" w14:textId="609F1EDE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</w:tr>
      <w:tr w:rsidR="00640728" w:rsidRPr="00BF0766" w14:paraId="7F100CBB" w14:textId="77777777" w:rsidTr="00640728">
        <w:tc>
          <w:tcPr>
            <w:tcW w:w="2977" w:type="dxa"/>
            <w:vAlign w:val="center"/>
          </w:tcPr>
          <w:p w14:paraId="15D4D97E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43782BC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6072E55E" w14:textId="26040B70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640728" w:rsidRPr="0091611D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640728" w:rsidRPr="0091611D" w:rsidRDefault="00640728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565"/>
        <w:gridCol w:w="280"/>
        <w:gridCol w:w="3830"/>
        <w:gridCol w:w="1276"/>
        <w:gridCol w:w="1091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65859730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D803D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CD30DD" w:rsidRPr="00CD30D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CC15C4" w:rsidRPr="00CC15C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¡Elijamos con sabiduría!</w:t>
            </w:r>
          </w:p>
        </w:tc>
      </w:tr>
      <w:tr w:rsidR="00640728" w:rsidRPr="00BF0766" w14:paraId="34627984" w14:textId="77777777" w:rsidTr="00640728">
        <w:tc>
          <w:tcPr>
            <w:tcW w:w="3828" w:type="dxa"/>
            <w:gridSpan w:val="2"/>
            <w:vAlign w:val="center"/>
          </w:tcPr>
          <w:p w14:paraId="09AE90DB" w14:textId="12C0A3DB" w:rsidR="00640728" w:rsidRPr="00CC15C4" w:rsidRDefault="00640728" w:rsidP="00CC15C4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CC15C4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CC15C4">
              <w:rPr>
                <w:rFonts w:asciiTheme="majorHAnsi" w:hAnsiTheme="majorHAnsi" w:cstheme="majorHAnsi"/>
                <w:b/>
                <w:bCs/>
                <w:color w:val="000000"/>
              </w:rPr>
              <w:t>MAT 14.1</w:t>
            </w:r>
          </w:p>
          <w:p w14:paraId="76AD19C0" w14:textId="4EC96175" w:rsidR="00640728" w:rsidRPr="002208F3" w:rsidRDefault="00640728" w:rsidP="00CC15C4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CC15C4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CC15C4">
              <w:rPr>
                <w:rFonts w:asciiTheme="majorHAnsi" w:hAnsiTheme="majorHAnsi" w:cstheme="majorHAnsi"/>
                <w:b/>
                <w:bCs/>
                <w:color w:val="000000"/>
              </w:rPr>
              <w:t>BIO 2.3</w:t>
            </w:r>
          </w:p>
        </w:tc>
        <w:tc>
          <w:tcPr>
            <w:tcW w:w="4110" w:type="dxa"/>
            <w:gridSpan w:val="2"/>
            <w:vAlign w:val="center"/>
          </w:tcPr>
          <w:p w14:paraId="670A562C" w14:textId="77777777" w:rsidR="00640728" w:rsidRPr="00A12222" w:rsidRDefault="00640728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CC15C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Critico</w:t>
            </w:r>
          </w:p>
        </w:tc>
        <w:tc>
          <w:tcPr>
            <w:tcW w:w="5666" w:type="dxa"/>
            <w:gridSpan w:val="4"/>
            <w:vAlign w:val="center"/>
          </w:tcPr>
          <w:p w14:paraId="7380EF1F" w14:textId="62B893DE" w:rsidR="00640728" w:rsidRPr="00A12222" w:rsidRDefault="00640728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B418A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 desordenado</w:t>
            </w:r>
          </w:p>
        </w:tc>
      </w:tr>
      <w:tr w:rsidR="00640728" w:rsidRPr="00BF0766" w14:paraId="1BC06CA2" w14:textId="77777777" w:rsidTr="00640728">
        <w:tc>
          <w:tcPr>
            <w:tcW w:w="3263" w:type="dxa"/>
            <w:vAlign w:val="center"/>
          </w:tcPr>
          <w:p w14:paraId="13875028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2"/>
            <w:vAlign w:val="center"/>
          </w:tcPr>
          <w:p w14:paraId="74F935EC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vAlign w:val="center"/>
          </w:tcPr>
          <w:p w14:paraId="2457C3F8" w14:textId="37157C65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640728" w:rsidRPr="00BF0766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640728" w:rsidRDefault="0064072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40728" w:rsidRPr="00BF0766" w14:paraId="5DABB8C4" w14:textId="77777777" w:rsidTr="00640728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6" w:type="dxa"/>
            <w:gridSpan w:val="2"/>
          </w:tcPr>
          <w:p w14:paraId="57C4976B" w14:textId="77777777" w:rsidR="00640728" w:rsidRPr="00B7118C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E9E72C5" w14:textId="5833D6CF" w:rsidR="00640728" w:rsidRPr="00B7118C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40728" w:rsidRPr="00BF0766" w14:paraId="65171F05" w14:textId="77777777" w:rsidTr="00640728">
        <w:trPr>
          <w:trHeight w:val="53"/>
        </w:trPr>
        <w:tc>
          <w:tcPr>
            <w:tcW w:w="3263" w:type="dxa"/>
          </w:tcPr>
          <w:p w14:paraId="1FDC2CFE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183C3116" w14:textId="77777777" w:rsidR="00640728" w:rsidRPr="00BF0766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786305D2" w14:textId="61947AE9" w:rsidR="00640728" w:rsidRPr="00BF0766" w:rsidRDefault="0064072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40728" w:rsidRPr="00BF0766" w14:paraId="15A87B8E" w14:textId="77777777" w:rsidTr="00640728">
        <w:tc>
          <w:tcPr>
            <w:tcW w:w="3263" w:type="dxa"/>
          </w:tcPr>
          <w:p w14:paraId="430DFCBA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38B06160" w14:textId="77777777" w:rsidR="00640728" w:rsidRPr="00BF0766" w:rsidRDefault="0064072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</w:tcPr>
          <w:p w14:paraId="4C64787E" w14:textId="3F659FCD" w:rsidR="00640728" w:rsidRPr="00BF0766" w:rsidRDefault="0064072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640728" w:rsidRPr="00BF0766" w:rsidRDefault="0064072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640728" w:rsidRPr="00056173" w:rsidRDefault="00640728" w:rsidP="00F33291">
            <w:pPr>
              <w:rPr>
                <w:sz w:val="20"/>
                <w:szCs w:val="20"/>
              </w:rPr>
            </w:pPr>
          </w:p>
        </w:tc>
      </w:tr>
      <w:tr w:rsidR="00640728" w:rsidRPr="00BF0766" w14:paraId="5A4EC3AC" w14:textId="77777777" w:rsidTr="00640728">
        <w:tc>
          <w:tcPr>
            <w:tcW w:w="3263" w:type="dxa"/>
            <w:vAlign w:val="center"/>
          </w:tcPr>
          <w:p w14:paraId="7B98AE2E" w14:textId="77777777" w:rsidR="00640728" w:rsidRDefault="0064072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640728" w:rsidRPr="00BF0766" w:rsidRDefault="0064072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2"/>
          </w:tcPr>
          <w:p w14:paraId="52E1E6F1" w14:textId="77777777" w:rsidR="00640728" w:rsidRPr="00192975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259D28F0" w14:textId="1B84DB68" w:rsidR="00640728" w:rsidRPr="00192975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40728" w:rsidRPr="00BF0766" w14:paraId="10F0E5B0" w14:textId="77777777" w:rsidTr="00640728">
        <w:tc>
          <w:tcPr>
            <w:tcW w:w="3263" w:type="dxa"/>
            <w:vAlign w:val="center"/>
          </w:tcPr>
          <w:p w14:paraId="1AB57A66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00BADB8A" w14:textId="77777777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65934088" w14:textId="28A29856" w:rsidR="00640728" w:rsidRPr="00BF0766" w:rsidRDefault="0064072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640728" w:rsidRPr="0091611D" w:rsidRDefault="0064072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40728" w:rsidRPr="00BF0766" w14:paraId="6EB259FE" w14:textId="77777777" w:rsidTr="00640728">
        <w:tc>
          <w:tcPr>
            <w:tcW w:w="3263" w:type="dxa"/>
            <w:vAlign w:val="center"/>
          </w:tcPr>
          <w:p w14:paraId="04A84611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640728" w:rsidRPr="00BF0766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2"/>
          </w:tcPr>
          <w:p w14:paraId="025F99F9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06D64623" w14:textId="7B4788FF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640728" w:rsidRPr="00BF0766" w:rsidRDefault="00640728" w:rsidP="00F33291">
            <w:pPr>
              <w:rPr>
                <w:sz w:val="20"/>
                <w:szCs w:val="20"/>
              </w:rPr>
            </w:pPr>
          </w:p>
        </w:tc>
      </w:tr>
      <w:tr w:rsidR="00640728" w:rsidRPr="00BF0766" w14:paraId="1AAAC45C" w14:textId="77777777" w:rsidTr="00640728">
        <w:tc>
          <w:tcPr>
            <w:tcW w:w="3263" w:type="dxa"/>
            <w:vAlign w:val="center"/>
          </w:tcPr>
          <w:p w14:paraId="4B335C69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640728" w:rsidRDefault="0064072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0A9E7051" w14:textId="77777777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1E7E723B" w14:textId="420666B1" w:rsidR="00640728" w:rsidRPr="0091611D" w:rsidRDefault="0064072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640728" w:rsidRPr="0091611D" w:rsidRDefault="0064072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640728" w:rsidRPr="0091611D" w:rsidRDefault="00640728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022A2181" w14:textId="0C3922A1" w:rsidR="00CC15C4" w:rsidRPr="00CC15C4" w:rsidRDefault="00CC15C4" w:rsidP="00CC15C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C15C4">
              <w:rPr>
                <w:rFonts w:ascii="Arial" w:hAnsi="Arial" w:cs="Arial"/>
                <w:color w:val="000000"/>
                <w:sz w:val="24"/>
                <w:szCs w:val="32"/>
              </w:rPr>
              <w:t>Los temas que se articulan en este proyecto son muy importantes y se conectan con situaciones cotidianas que pueden presentarse durante la adolescencia y deben entenderse plenamente para tomar decisiones responsables respecto a la su educaci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CC15C4">
              <w:rPr>
                <w:rFonts w:ascii="Arial" w:hAnsi="Arial" w:cs="Arial"/>
                <w:color w:val="000000"/>
                <w:sz w:val="24"/>
                <w:szCs w:val="32"/>
              </w:rPr>
              <w:t xml:space="preserve">n sexual. </w:t>
            </w:r>
          </w:p>
          <w:p w14:paraId="75D22A2F" w14:textId="7E58022F" w:rsidR="00CD30DD" w:rsidRDefault="00CC15C4" w:rsidP="00CC15C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C15C4">
              <w:rPr>
                <w:rFonts w:ascii="Arial" w:hAnsi="Arial" w:cs="Arial"/>
                <w:color w:val="000000"/>
                <w:sz w:val="24"/>
                <w:szCs w:val="32"/>
              </w:rPr>
              <w:t>En cada uno de los proyectos académicos realizados, se ha insistido en la conservaci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CC15C4">
              <w:rPr>
                <w:rFonts w:ascii="Arial" w:hAnsi="Arial" w:cs="Arial"/>
                <w:color w:val="000000"/>
                <w:sz w:val="24"/>
                <w:szCs w:val="32"/>
              </w:rPr>
              <w:t>n de los productos que obtuvieron, pues habr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í</w:t>
            </w:r>
            <w:r w:rsidRPr="00CC15C4">
              <w:rPr>
                <w:rFonts w:ascii="Arial" w:hAnsi="Arial" w:cs="Arial"/>
                <w:color w:val="000000"/>
                <w:sz w:val="24"/>
                <w:szCs w:val="32"/>
              </w:rPr>
              <w:t>an de ocuparlos en otro momento. Igualmente, se les ha sugerido revisarlos y corregirlos de ser necesario para su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CC15C4">
              <w:rPr>
                <w:rFonts w:ascii="Arial" w:hAnsi="Arial" w:cs="Arial"/>
                <w:color w:val="000000"/>
                <w:sz w:val="24"/>
                <w:szCs w:val="32"/>
              </w:rPr>
              <w:t>n.</w:t>
            </w:r>
          </w:p>
        </w:tc>
      </w:tr>
      <w:tr w:rsidR="00FE5AEC" w14:paraId="205E9CDD" w14:textId="77777777" w:rsidTr="00CB3ED6">
        <w:trPr>
          <w:trHeight w:val="680"/>
        </w:trPr>
        <w:tc>
          <w:tcPr>
            <w:tcW w:w="13198" w:type="dxa"/>
          </w:tcPr>
          <w:p w14:paraId="0F49E18D" w14:textId="3C3A59F6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CC15C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Recapitulación y Presentación</w:t>
            </w:r>
          </w:p>
        </w:tc>
      </w:tr>
      <w:tr w:rsidR="00BE4814" w14:paraId="3A3DB7C3" w14:textId="77777777" w:rsidTr="00CB3ED6">
        <w:trPr>
          <w:trHeight w:val="680"/>
        </w:trPr>
        <w:tc>
          <w:tcPr>
            <w:tcW w:w="13198" w:type="dxa"/>
          </w:tcPr>
          <w:p w14:paraId="3A4D6D65" w14:textId="77777777" w:rsidR="00BE4814" w:rsidRDefault="00BE481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5C09214B" w14:textId="77777777" w:rsidR="00BE4814" w:rsidRDefault="00BE481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A73EB9C" w14:textId="77777777" w:rsidR="00BE4814" w:rsidRDefault="00BE481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18BC628" w14:textId="654F3367" w:rsidR="00BE4814" w:rsidRPr="00FE5AEC" w:rsidRDefault="00BE481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729BA6B1" w:rsidR="007E33D3" w:rsidRDefault="001217FC" w:rsidP="00585E0B">
      <w:pPr>
        <w:pStyle w:val="Sinespaciado"/>
        <w:rPr>
          <w:lang w:val="es-ES"/>
        </w:rPr>
      </w:pPr>
      <w:r>
        <w:rPr>
          <w:lang w:val="es-ES"/>
        </w:rPr>
        <w:t xml:space="preserve">MAESTRO (A) </w:t>
      </w:r>
      <w:r w:rsidR="00585E0B" w:rsidRPr="00585E0B">
        <w:rPr>
          <w:lang w:val="es-ES"/>
        </w:rPr>
        <w:t>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B5D8F" w14:textId="77777777" w:rsidR="00982537" w:rsidRDefault="00982537">
      <w:pPr>
        <w:spacing w:after="0" w:line="240" w:lineRule="auto"/>
      </w:pPr>
      <w:r>
        <w:separator/>
      </w:r>
    </w:p>
  </w:endnote>
  <w:endnote w:type="continuationSeparator" w:id="0">
    <w:p w14:paraId="682557FF" w14:textId="77777777" w:rsidR="00982537" w:rsidRDefault="00982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FEE5C" w14:textId="77777777" w:rsidR="00C02866" w:rsidRDefault="00C028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9AEA" w14:textId="77777777" w:rsidR="00C02866" w:rsidRDefault="00C0286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5DE59" w14:textId="77777777" w:rsidR="00C02866" w:rsidRDefault="00C028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8EBCD" w14:textId="77777777" w:rsidR="00982537" w:rsidRDefault="00982537">
      <w:pPr>
        <w:spacing w:after="0" w:line="240" w:lineRule="auto"/>
      </w:pPr>
      <w:r>
        <w:separator/>
      </w:r>
    </w:p>
  </w:footnote>
  <w:footnote w:type="continuationSeparator" w:id="0">
    <w:p w14:paraId="574539CC" w14:textId="77777777" w:rsidR="00982537" w:rsidRDefault="00982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BF70B" w14:textId="77777777" w:rsidR="00C02866" w:rsidRDefault="00C0286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662981AA" w:rsidR="00DC38C9" w:rsidRDefault="00C028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9FC6A8F" wp14:editId="6CE826B2">
          <wp:simplePos x="0" y="0"/>
          <wp:positionH relativeFrom="column">
            <wp:posOffset>452755</wp:posOffset>
          </wp:positionH>
          <wp:positionV relativeFrom="paragraph">
            <wp:posOffset>95250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58BD8101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2DC2B32C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9037" w14:textId="77777777" w:rsidR="00C02866" w:rsidRDefault="00C028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A6E37"/>
    <w:rsid w:val="000B09AA"/>
    <w:rsid w:val="000D056A"/>
    <w:rsid w:val="000D05B5"/>
    <w:rsid w:val="000D1AA5"/>
    <w:rsid w:val="001217FC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213644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A5F5A"/>
    <w:rsid w:val="004B75AA"/>
    <w:rsid w:val="004C7958"/>
    <w:rsid w:val="004E66C8"/>
    <w:rsid w:val="005057DC"/>
    <w:rsid w:val="005116E6"/>
    <w:rsid w:val="0052155E"/>
    <w:rsid w:val="00527DE6"/>
    <w:rsid w:val="0056234F"/>
    <w:rsid w:val="00582604"/>
    <w:rsid w:val="00585E0B"/>
    <w:rsid w:val="005D0006"/>
    <w:rsid w:val="005F4078"/>
    <w:rsid w:val="00605B09"/>
    <w:rsid w:val="00640728"/>
    <w:rsid w:val="00657B4D"/>
    <w:rsid w:val="00667B58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31608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7895"/>
    <w:rsid w:val="008F47D8"/>
    <w:rsid w:val="008F57F9"/>
    <w:rsid w:val="008F68DB"/>
    <w:rsid w:val="0091611D"/>
    <w:rsid w:val="0093387A"/>
    <w:rsid w:val="00962A2C"/>
    <w:rsid w:val="009707CE"/>
    <w:rsid w:val="0097720D"/>
    <w:rsid w:val="00982537"/>
    <w:rsid w:val="00986322"/>
    <w:rsid w:val="009900EF"/>
    <w:rsid w:val="009B17BF"/>
    <w:rsid w:val="009D66F9"/>
    <w:rsid w:val="009D6D5C"/>
    <w:rsid w:val="009E205B"/>
    <w:rsid w:val="009F2060"/>
    <w:rsid w:val="009F6862"/>
    <w:rsid w:val="00A1077F"/>
    <w:rsid w:val="00A12222"/>
    <w:rsid w:val="00A13673"/>
    <w:rsid w:val="00A25EA2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B469C"/>
    <w:rsid w:val="00AC23CC"/>
    <w:rsid w:val="00AD6A50"/>
    <w:rsid w:val="00AE6CC9"/>
    <w:rsid w:val="00B04767"/>
    <w:rsid w:val="00B35A08"/>
    <w:rsid w:val="00B41463"/>
    <w:rsid w:val="00B418A4"/>
    <w:rsid w:val="00B5559C"/>
    <w:rsid w:val="00B61694"/>
    <w:rsid w:val="00B6752B"/>
    <w:rsid w:val="00B7118C"/>
    <w:rsid w:val="00B86930"/>
    <w:rsid w:val="00B8797B"/>
    <w:rsid w:val="00B922E5"/>
    <w:rsid w:val="00BC3CA6"/>
    <w:rsid w:val="00BD309E"/>
    <w:rsid w:val="00BE4814"/>
    <w:rsid w:val="00BF0766"/>
    <w:rsid w:val="00BF1CD6"/>
    <w:rsid w:val="00BF37F8"/>
    <w:rsid w:val="00C01CB6"/>
    <w:rsid w:val="00C02866"/>
    <w:rsid w:val="00C25B26"/>
    <w:rsid w:val="00C650C4"/>
    <w:rsid w:val="00C957C9"/>
    <w:rsid w:val="00CA18E5"/>
    <w:rsid w:val="00CA7218"/>
    <w:rsid w:val="00CB3ED6"/>
    <w:rsid w:val="00CC15C4"/>
    <w:rsid w:val="00CD30DD"/>
    <w:rsid w:val="00D04273"/>
    <w:rsid w:val="00D14487"/>
    <w:rsid w:val="00D20364"/>
    <w:rsid w:val="00D462FC"/>
    <w:rsid w:val="00D53E6D"/>
    <w:rsid w:val="00D72FF8"/>
    <w:rsid w:val="00D74EFD"/>
    <w:rsid w:val="00D77F89"/>
    <w:rsid w:val="00D803DD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8741B"/>
    <w:rsid w:val="00EE0332"/>
    <w:rsid w:val="00EF3F6F"/>
    <w:rsid w:val="00F0578D"/>
    <w:rsid w:val="00F0790A"/>
    <w:rsid w:val="00F07CF8"/>
    <w:rsid w:val="00F16846"/>
    <w:rsid w:val="00F51E8E"/>
    <w:rsid w:val="00F7151D"/>
    <w:rsid w:val="00F715B9"/>
    <w:rsid w:val="00F93979"/>
    <w:rsid w:val="00FA56BD"/>
    <w:rsid w:val="00FA7281"/>
    <w:rsid w:val="00FB0039"/>
    <w:rsid w:val="00FB326F"/>
    <w:rsid w:val="00FD1283"/>
    <w:rsid w:val="00FD173C"/>
    <w:rsid w:val="00FE302D"/>
    <w:rsid w:val="00FE3C9C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4616D"/>
    <w:rsid w:val="00193DFD"/>
    <w:rsid w:val="002D1FE4"/>
    <w:rsid w:val="003B2AE1"/>
    <w:rsid w:val="003E5374"/>
    <w:rsid w:val="00434AFC"/>
    <w:rsid w:val="00484DC2"/>
    <w:rsid w:val="00AC50F0"/>
    <w:rsid w:val="00BF0649"/>
    <w:rsid w:val="00C16F46"/>
    <w:rsid w:val="00C45ED2"/>
    <w:rsid w:val="00D575C3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872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2024-07-01T03:40:00Z</dcterms:created>
  <dcterms:modified xsi:type="dcterms:W3CDTF">2026-01-21T17:55:00Z</dcterms:modified>
</cp:coreProperties>
</file>