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591" w:type="dxa"/>
        <w:tblCellSpacing w:w="15" w:type="dxa"/>
        <w:tblInd w:w="-292"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35"/>
        <w:gridCol w:w="1625"/>
        <w:gridCol w:w="2077"/>
        <w:gridCol w:w="1700"/>
        <w:gridCol w:w="1819"/>
        <w:gridCol w:w="2235"/>
      </w:tblGrid>
      <w:tr w:rsidR="00C145BD" w:rsidRPr="00C145BD" w14:paraId="3094D79C" w14:textId="77777777" w:rsidTr="00C145BD">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367CC592" w14:textId="77777777" w:rsidR="00C145BD" w:rsidRPr="00C145BD" w:rsidRDefault="00C145BD" w:rsidP="00C145BD">
            <w:pPr>
              <w:spacing w:after="0" w:line="240" w:lineRule="auto"/>
              <w:jc w:val="center"/>
              <w:rPr>
                <w:rFonts w:ascii="Segoe UI" w:eastAsia="Times New Roman" w:hAnsi="Segoe UI" w:cs="Segoe UI"/>
                <w:b/>
                <w:bCs/>
                <w:color w:val="0D0D0D"/>
                <w:sz w:val="18"/>
                <w:szCs w:val="18"/>
                <w:lang w:eastAsia="es-MX"/>
              </w:rPr>
            </w:pPr>
            <w:r w:rsidRPr="00C145BD">
              <w:rPr>
                <w:rFonts w:ascii="Segoe UI" w:eastAsia="Times New Roman" w:hAnsi="Segoe UI" w:cs="Segoe UI"/>
                <w:b/>
                <w:bCs/>
                <w:color w:val="0D0D0D"/>
                <w:sz w:val="18"/>
                <w:szCs w:val="18"/>
                <w:lang w:eastAsia="es-MX"/>
              </w:rPr>
              <w:t>Criterio Evaluativo</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6BB44E46" w14:textId="77777777" w:rsidR="00C145BD" w:rsidRPr="00C145BD" w:rsidRDefault="00C145BD" w:rsidP="00C145BD">
            <w:pPr>
              <w:spacing w:after="0" w:line="240" w:lineRule="auto"/>
              <w:jc w:val="center"/>
              <w:rPr>
                <w:rFonts w:ascii="Segoe UI" w:eastAsia="Times New Roman" w:hAnsi="Segoe UI" w:cs="Segoe UI"/>
                <w:b/>
                <w:bCs/>
                <w:color w:val="0D0D0D"/>
                <w:sz w:val="18"/>
                <w:szCs w:val="18"/>
                <w:lang w:eastAsia="es-MX"/>
              </w:rPr>
            </w:pPr>
            <w:r w:rsidRPr="00C145BD">
              <w:rPr>
                <w:rFonts w:ascii="Segoe UI" w:eastAsia="Times New Roman" w:hAnsi="Segoe UI" w:cs="Segoe UI"/>
                <w:b/>
                <w:bCs/>
                <w:color w:val="0D0D0D"/>
                <w:sz w:val="18"/>
                <w:szCs w:val="18"/>
                <w:lang w:eastAsia="es-MX"/>
              </w:rPr>
              <w:t>Insuficiente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7F2BC445" w14:textId="77777777" w:rsidR="00C145BD" w:rsidRPr="00C145BD" w:rsidRDefault="00C145BD" w:rsidP="00C145BD">
            <w:pPr>
              <w:spacing w:after="0" w:line="240" w:lineRule="auto"/>
              <w:jc w:val="center"/>
              <w:rPr>
                <w:rFonts w:ascii="Segoe UI" w:eastAsia="Times New Roman" w:hAnsi="Segoe UI" w:cs="Segoe UI"/>
                <w:b/>
                <w:bCs/>
                <w:color w:val="0D0D0D"/>
                <w:sz w:val="18"/>
                <w:szCs w:val="18"/>
                <w:lang w:eastAsia="es-MX"/>
              </w:rPr>
            </w:pPr>
            <w:r w:rsidRPr="00C145BD">
              <w:rPr>
                <w:rFonts w:ascii="Segoe UI" w:eastAsia="Times New Roman" w:hAnsi="Segoe UI" w:cs="Segoe UI"/>
                <w:b/>
                <w:bCs/>
                <w:color w:val="0D0D0D"/>
                <w:sz w:val="18"/>
                <w:szCs w:val="18"/>
                <w:lang w:eastAsia="es-MX"/>
              </w:rPr>
              <w:t>Suficiente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4D157A2F" w14:textId="77777777" w:rsidR="00C145BD" w:rsidRPr="00C145BD" w:rsidRDefault="00C145BD" w:rsidP="00C145BD">
            <w:pPr>
              <w:spacing w:after="0" w:line="240" w:lineRule="auto"/>
              <w:jc w:val="center"/>
              <w:rPr>
                <w:rFonts w:ascii="Segoe UI" w:eastAsia="Times New Roman" w:hAnsi="Segoe UI" w:cs="Segoe UI"/>
                <w:b/>
                <w:bCs/>
                <w:color w:val="0D0D0D"/>
                <w:sz w:val="18"/>
                <w:szCs w:val="18"/>
                <w:lang w:eastAsia="es-MX"/>
              </w:rPr>
            </w:pPr>
            <w:r w:rsidRPr="00C145BD">
              <w:rPr>
                <w:rFonts w:ascii="Segoe UI" w:eastAsia="Times New Roman" w:hAnsi="Segoe UI" w:cs="Segoe UI"/>
                <w:b/>
                <w:bCs/>
                <w:color w:val="0D0D0D"/>
                <w:sz w:val="18"/>
                <w:szCs w:val="18"/>
                <w:lang w:eastAsia="es-MX"/>
              </w:rPr>
              <w:t>Bueno</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4BFD454D" w14:textId="77777777" w:rsidR="00C145BD" w:rsidRPr="00C145BD" w:rsidRDefault="00C145BD" w:rsidP="00C145BD">
            <w:pPr>
              <w:spacing w:after="0" w:line="240" w:lineRule="auto"/>
              <w:jc w:val="center"/>
              <w:rPr>
                <w:rFonts w:ascii="Segoe UI" w:eastAsia="Times New Roman" w:hAnsi="Segoe UI" w:cs="Segoe UI"/>
                <w:b/>
                <w:bCs/>
                <w:color w:val="0D0D0D"/>
                <w:sz w:val="18"/>
                <w:szCs w:val="18"/>
                <w:lang w:eastAsia="es-MX"/>
              </w:rPr>
            </w:pPr>
            <w:r w:rsidRPr="00C145BD">
              <w:rPr>
                <w:rFonts w:ascii="Segoe UI" w:eastAsia="Times New Roman" w:hAnsi="Segoe UI" w:cs="Segoe UI"/>
                <w:b/>
                <w:bCs/>
                <w:color w:val="0D0D0D"/>
                <w:sz w:val="18"/>
                <w:szCs w:val="18"/>
                <w:lang w:eastAsia="es-MX"/>
              </w:rPr>
              <w:t>Muy Bueno</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4E5867D9" w14:textId="77777777" w:rsidR="00C145BD" w:rsidRPr="00C145BD" w:rsidRDefault="00C145BD" w:rsidP="00C145BD">
            <w:pPr>
              <w:spacing w:after="0" w:line="240" w:lineRule="auto"/>
              <w:jc w:val="center"/>
              <w:rPr>
                <w:rFonts w:ascii="Segoe UI" w:eastAsia="Times New Roman" w:hAnsi="Segoe UI" w:cs="Segoe UI"/>
                <w:b/>
                <w:bCs/>
                <w:color w:val="0D0D0D"/>
                <w:sz w:val="18"/>
                <w:szCs w:val="18"/>
                <w:lang w:eastAsia="es-MX"/>
              </w:rPr>
            </w:pPr>
            <w:r w:rsidRPr="00C145BD">
              <w:rPr>
                <w:rFonts w:ascii="Segoe UI" w:eastAsia="Times New Roman" w:hAnsi="Segoe UI" w:cs="Segoe UI"/>
                <w:b/>
                <w:bCs/>
                <w:color w:val="0D0D0D"/>
                <w:sz w:val="18"/>
                <w:szCs w:val="18"/>
                <w:lang w:eastAsia="es-MX"/>
              </w:rPr>
              <w:t>Excelente</w:t>
            </w:r>
          </w:p>
        </w:tc>
      </w:tr>
      <w:tr w:rsidR="00C145BD" w:rsidRPr="00C145BD" w14:paraId="2BC4704A" w14:textId="77777777" w:rsidTr="00C145BD">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920451A" w14:textId="77777777" w:rsidR="00C145BD" w:rsidRPr="00C145BD" w:rsidRDefault="00C145BD" w:rsidP="00C145BD">
            <w:pPr>
              <w:spacing w:after="0" w:line="240" w:lineRule="auto"/>
              <w:rPr>
                <w:rFonts w:ascii="Segoe UI" w:eastAsia="Times New Roman" w:hAnsi="Segoe UI" w:cs="Segoe UI"/>
                <w:color w:val="0D0D0D"/>
                <w:sz w:val="18"/>
                <w:szCs w:val="18"/>
                <w:lang w:eastAsia="es-MX"/>
              </w:rPr>
            </w:pPr>
            <w:r w:rsidRPr="00C145BD">
              <w:rPr>
                <w:rFonts w:ascii="Segoe UI" w:eastAsia="Times New Roman" w:hAnsi="Segoe UI" w:cs="Segoe UI"/>
                <w:color w:val="0D0D0D"/>
                <w:sz w:val="18"/>
                <w:szCs w:val="18"/>
                <w:lang w:eastAsia="es-MX"/>
              </w:rPr>
              <w:t>Claridad</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607D096" w14:textId="77777777" w:rsidR="00C145BD" w:rsidRPr="00C145BD" w:rsidRDefault="00C145BD" w:rsidP="00C145BD">
            <w:pPr>
              <w:spacing w:after="0" w:line="240" w:lineRule="auto"/>
              <w:rPr>
                <w:rFonts w:ascii="Segoe UI" w:eastAsia="Times New Roman" w:hAnsi="Segoe UI" w:cs="Segoe UI"/>
                <w:color w:val="0D0D0D"/>
                <w:sz w:val="18"/>
                <w:szCs w:val="18"/>
                <w:lang w:eastAsia="es-MX"/>
              </w:rPr>
            </w:pPr>
            <w:r w:rsidRPr="00C145BD">
              <w:rPr>
                <w:rFonts w:ascii="Segoe UI" w:eastAsia="Times New Roman" w:hAnsi="Segoe UI" w:cs="Segoe UI"/>
                <w:color w:val="0D0D0D"/>
                <w:sz w:val="18"/>
                <w:szCs w:val="18"/>
                <w:lang w:eastAsia="es-MX"/>
              </w:rPr>
              <w:t>El cartel fragmentado es confuso y poco claro. La información presentada no se entiende fácilmente debido a la falta de coherencia y organización.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4D9D1AD" w14:textId="77777777" w:rsidR="00C145BD" w:rsidRPr="00C145BD" w:rsidRDefault="00C145BD" w:rsidP="00C145BD">
            <w:pPr>
              <w:spacing w:after="0" w:line="240" w:lineRule="auto"/>
              <w:rPr>
                <w:rFonts w:ascii="Segoe UI" w:eastAsia="Times New Roman" w:hAnsi="Segoe UI" w:cs="Segoe UI"/>
                <w:color w:val="0D0D0D"/>
                <w:sz w:val="18"/>
                <w:szCs w:val="18"/>
                <w:lang w:eastAsia="es-MX"/>
              </w:rPr>
            </w:pPr>
            <w:r w:rsidRPr="00C145BD">
              <w:rPr>
                <w:rFonts w:ascii="Segoe UI" w:eastAsia="Times New Roman" w:hAnsi="Segoe UI" w:cs="Segoe UI"/>
                <w:color w:val="0D0D0D"/>
                <w:sz w:val="18"/>
                <w:szCs w:val="18"/>
                <w:lang w:eastAsia="es-MX"/>
              </w:rPr>
              <w:t>El cartel fragmentado es comprensible, pero podría ser más claro. Se necesita cierto esfuerzo para entender completamente la información presentada.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34DA2C1" w14:textId="77777777" w:rsidR="00C145BD" w:rsidRPr="00C145BD" w:rsidRDefault="00C145BD" w:rsidP="00C145BD">
            <w:pPr>
              <w:spacing w:after="0" w:line="240" w:lineRule="auto"/>
              <w:rPr>
                <w:rFonts w:ascii="Segoe UI" w:eastAsia="Times New Roman" w:hAnsi="Segoe UI" w:cs="Segoe UI"/>
                <w:color w:val="0D0D0D"/>
                <w:sz w:val="18"/>
                <w:szCs w:val="18"/>
                <w:lang w:eastAsia="es-MX"/>
              </w:rPr>
            </w:pPr>
            <w:r w:rsidRPr="00C145BD">
              <w:rPr>
                <w:rFonts w:ascii="Segoe UI" w:eastAsia="Times New Roman" w:hAnsi="Segoe UI" w:cs="Segoe UI"/>
                <w:color w:val="0D0D0D"/>
                <w:sz w:val="18"/>
                <w:szCs w:val="18"/>
                <w:lang w:eastAsia="es-MX"/>
              </w:rPr>
              <w:t>El cartel fragmentado es claro y comprensible. Es relativamente fácil entender la información presentada, aunque hay algunas áreas que podrían ser más claras.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46995D6" w14:textId="77777777" w:rsidR="00C145BD" w:rsidRPr="00C145BD" w:rsidRDefault="00C145BD" w:rsidP="00C145BD">
            <w:pPr>
              <w:spacing w:after="0" w:line="240" w:lineRule="auto"/>
              <w:rPr>
                <w:rFonts w:ascii="Segoe UI" w:eastAsia="Times New Roman" w:hAnsi="Segoe UI" w:cs="Segoe UI"/>
                <w:color w:val="0D0D0D"/>
                <w:sz w:val="18"/>
                <w:szCs w:val="18"/>
                <w:lang w:eastAsia="es-MX"/>
              </w:rPr>
            </w:pPr>
            <w:r w:rsidRPr="00C145BD">
              <w:rPr>
                <w:rFonts w:ascii="Segoe UI" w:eastAsia="Times New Roman" w:hAnsi="Segoe UI" w:cs="Segoe UI"/>
                <w:color w:val="0D0D0D"/>
                <w:sz w:val="18"/>
                <w:szCs w:val="18"/>
                <w:lang w:eastAsia="es-MX"/>
              </w:rPr>
              <w:t>El cartel fragmentado es muy claro y fácilmente comprensible. Se comprende claramente la información presentada, con una organización adecuada y una presentación coherente.</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11A616C6" w14:textId="77777777" w:rsidR="00C145BD" w:rsidRPr="00C145BD" w:rsidRDefault="00C145BD" w:rsidP="00C145BD">
            <w:pPr>
              <w:spacing w:after="0" w:line="240" w:lineRule="auto"/>
              <w:rPr>
                <w:rFonts w:ascii="Segoe UI" w:eastAsia="Times New Roman" w:hAnsi="Segoe UI" w:cs="Segoe UI"/>
                <w:color w:val="0D0D0D"/>
                <w:sz w:val="18"/>
                <w:szCs w:val="18"/>
                <w:lang w:eastAsia="es-MX"/>
              </w:rPr>
            </w:pPr>
            <w:r w:rsidRPr="00C145BD">
              <w:rPr>
                <w:rFonts w:ascii="Segoe UI" w:eastAsia="Times New Roman" w:hAnsi="Segoe UI" w:cs="Segoe UI"/>
                <w:color w:val="0D0D0D"/>
                <w:sz w:val="18"/>
                <w:szCs w:val="18"/>
                <w:lang w:eastAsia="es-MX"/>
              </w:rPr>
              <w:t>El cartel fragmentado es excepcionalmente claro y altamente comprensible. No hay ambigüedad en cuanto a la información presentada. La presentación es altamente organizada y coherente.</w:t>
            </w:r>
          </w:p>
        </w:tc>
      </w:tr>
      <w:tr w:rsidR="00C145BD" w:rsidRPr="00C145BD" w14:paraId="494D278F" w14:textId="77777777" w:rsidTr="00C145BD">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A148FDD" w14:textId="77777777" w:rsidR="00C145BD" w:rsidRPr="00C145BD" w:rsidRDefault="00C145BD" w:rsidP="00C145BD">
            <w:pPr>
              <w:spacing w:after="0" w:line="240" w:lineRule="auto"/>
              <w:rPr>
                <w:rFonts w:ascii="Segoe UI" w:eastAsia="Times New Roman" w:hAnsi="Segoe UI" w:cs="Segoe UI"/>
                <w:color w:val="0D0D0D"/>
                <w:sz w:val="18"/>
                <w:szCs w:val="18"/>
                <w:lang w:eastAsia="es-MX"/>
              </w:rPr>
            </w:pPr>
            <w:r w:rsidRPr="00C145BD">
              <w:rPr>
                <w:rFonts w:ascii="Segoe UI" w:eastAsia="Times New Roman" w:hAnsi="Segoe UI" w:cs="Segoe UI"/>
                <w:color w:val="0D0D0D"/>
                <w:sz w:val="18"/>
                <w:szCs w:val="18"/>
                <w:lang w:eastAsia="es-MX"/>
              </w:rPr>
              <w:t>Coherencia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1DFE7F9" w14:textId="77777777" w:rsidR="00C145BD" w:rsidRPr="00C145BD" w:rsidRDefault="00C145BD" w:rsidP="00C145BD">
            <w:pPr>
              <w:spacing w:after="0" w:line="240" w:lineRule="auto"/>
              <w:rPr>
                <w:rFonts w:ascii="Segoe UI" w:eastAsia="Times New Roman" w:hAnsi="Segoe UI" w:cs="Segoe UI"/>
                <w:color w:val="0D0D0D"/>
                <w:sz w:val="18"/>
                <w:szCs w:val="18"/>
                <w:lang w:eastAsia="es-MX"/>
              </w:rPr>
            </w:pPr>
            <w:r w:rsidRPr="00C145BD">
              <w:rPr>
                <w:rFonts w:ascii="Segoe UI" w:eastAsia="Times New Roman" w:hAnsi="Segoe UI" w:cs="Segoe UI"/>
                <w:color w:val="0D0D0D"/>
                <w:sz w:val="18"/>
                <w:szCs w:val="18"/>
                <w:lang w:eastAsia="es-MX"/>
              </w:rPr>
              <w:t>La información en el cartel fragmentado está desordenada y no se relaciona entre sí. No hay una estructura clara que guíe al espectador a través de la información.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5D341BB" w14:textId="77777777" w:rsidR="00C145BD" w:rsidRPr="00C145BD" w:rsidRDefault="00C145BD" w:rsidP="00C145BD">
            <w:pPr>
              <w:spacing w:after="0" w:line="240" w:lineRule="auto"/>
              <w:rPr>
                <w:rFonts w:ascii="Segoe UI" w:eastAsia="Times New Roman" w:hAnsi="Segoe UI" w:cs="Segoe UI"/>
                <w:color w:val="0D0D0D"/>
                <w:sz w:val="18"/>
                <w:szCs w:val="18"/>
                <w:lang w:eastAsia="es-MX"/>
              </w:rPr>
            </w:pPr>
            <w:r w:rsidRPr="00C145BD">
              <w:rPr>
                <w:rFonts w:ascii="Segoe UI" w:eastAsia="Times New Roman" w:hAnsi="Segoe UI" w:cs="Segoe UI"/>
                <w:color w:val="0D0D0D"/>
                <w:sz w:val="18"/>
                <w:szCs w:val="18"/>
                <w:lang w:eastAsia="es-MX"/>
              </w:rPr>
              <w:t>La información en el cartel fragmentado tiene cierta coherencia, pero la relación entre los diferentes elementos podría ser más clara. Se necesitaría un esfuerzo adicional para comprender completamente la relación entre la información presentada.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48D6998" w14:textId="77777777" w:rsidR="00C145BD" w:rsidRPr="00C145BD" w:rsidRDefault="00C145BD" w:rsidP="00C145BD">
            <w:pPr>
              <w:spacing w:after="0" w:line="240" w:lineRule="auto"/>
              <w:rPr>
                <w:rFonts w:ascii="Segoe UI" w:eastAsia="Times New Roman" w:hAnsi="Segoe UI" w:cs="Segoe UI"/>
                <w:color w:val="0D0D0D"/>
                <w:sz w:val="18"/>
                <w:szCs w:val="18"/>
                <w:lang w:eastAsia="es-MX"/>
              </w:rPr>
            </w:pPr>
            <w:r w:rsidRPr="00C145BD">
              <w:rPr>
                <w:rFonts w:ascii="Segoe UI" w:eastAsia="Times New Roman" w:hAnsi="Segoe UI" w:cs="Segoe UI"/>
                <w:color w:val="0D0D0D"/>
                <w:sz w:val="18"/>
                <w:szCs w:val="18"/>
                <w:lang w:eastAsia="es-MX"/>
              </w:rPr>
              <w:t>La información en el cartel fragmentado está bien organizada y muestra una relación clara entre los diferentes elementos. La estructura general del cartel es comprensible.</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018AAB6" w14:textId="77777777" w:rsidR="00C145BD" w:rsidRPr="00C145BD" w:rsidRDefault="00C145BD" w:rsidP="00C145BD">
            <w:pPr>
              <w:spacing w:after="0" w:line="240" w:lineRule="auto"/>
              <w:rPr>
                <w:rFonts w:ascii="Segoe UI" w:eastAsia="Times New Roman" w:hAnsi="Segoe UI" w:cs="Segoe UI"/>
                <w:color w:val="0D0D0D"/>
                <w:sz w:val="18"/>
                <w:szCs w:val="18"/>
                <w:lang w:eastAsia="es-MX"/>
              </w:rPr>
            </w:pPr>
            <w:r w:rsidRPr="00C145BD">
              <w:rPr>
                <w:rFonts w:ascii="Segoe UI" w:eastAsia="Times New Roman" w:hAnsi="Segoe UI" w:cs="Segoe UI"/>
                <w:color w:val="0D0D0D"/>
                <w:sz w:val="18"/>
                <w:szCs w:val="18"/>
                <w:lang w:eastAsia="es-MX"/>
              </w:rPr>
              <w:t>La información en el cartel fragmentado está muy bien organizada y muestra una relación clara y lógica entre los diferentes elementos. La estructura guía eficazmente al espectador a través de la información.</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0D59CE54" w14:textId="77777777" w:rsidR="00C145BD" w:rsidRPr="00C145BD" w:rsidRDefault="00C145BD" w:rsidP="00C145BD">
            <w:pPr>
              <w:spacing w:after="0" w:line="240" w:lineRule="auto"/>
              <w:rPr>
                <w:rFonts w:ascii="Segoe UI" w:eastAsia="Times New Roman" w:hAnsi="Segoe UI" w:cs="Segoe UI"/>
                <w:color w:val="0D0D0D"/>
                <w:sz w:val="18"/>
                <w:szCs w:val="18"/>
                <w:lang w:eastAsia="es-MX"/>
              </w:rPr>
            </w:pPr>
            <w:r w:rsidRPr="00C145BD">
              <w:rPr>
                <w:rFonts w:ascii="Segoe UI" w:eastAsia="Times New Roman" w:hAnsi="Segoe UI" w:cs="Segoe UI"/>
                <w:color w:val="0D0D0D"/>
                <w:sz w:val="18"/>
                <w:szCs w:val="18"/>
                <w:lang w:eastAsia="es-MX"/>
              </w:rPr>
              <w:t>La información en el cartel fragmentado está excepcionalmente bien organizada y muestra una relación clara, lógica y fluida entre los diferentes elementos. La estructura facilita una comprensión completa y rápida de la información.</w:t>
            </w:r>
          </w:p>
        </w:tc>
      </w:tr>
      <w:tr w:rsidR="00C145BD" w:rsidRPr="00C145BD" w14:paraId="74554858" w14:textId="77777777" w:rsidTr="00C145BD">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FF377E2" w14:textId="77777777" w:rsidR="00C145BD" w:rsidRPr="00C145BD" w:rsidRDefault="00C145BD" w:rsidP="00C145BD">
            <w:pPr>
              <w:spacing w:after="0" w:line="240" w:lineRule="auto"/>
              <w:rPr>
                <w:rFonts w:ascii="Segoe UI" w:eastAsia="Times New Roman" w:hAnsi="Segoe UI" w:cs="Segoe UI"/>
                <w:color w:val="0D0D0D"/>
                <w:sz w:val="18"/>
                <w:szCs w:val="18"/>
                <w:lang w:eastAsia="es-MX"/>
              </w:rPr>
            </w:pPr>
            <w:r w:rsidRPr="00C145BD">
              <w:rPr>
                <w:rFonts w:ascii="Segoe UI" w:eastAsia="Times New Roman" w:hAnsi="Segoe UI" w:cs="Segoe UI"/>
                <w:color w:val="0D0D0D"/>
                <w:sz w:val="18"/>
                <w:szCs w:val="18"/>
                <w:lang w:eastAsia="es-MX"/>
              </w:rPr>
              <w:t>Originalidad</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A4AF843" w14:textId="77777777" w:rsidR="00C145BD" w:rsidRPr="00C145BD" w:rsidRDefault="00C145BD" w:rsidP="00C145BD">
            <w:pPr>
              <w:spacing w:after="0" w:line="240" w:lineRule="auto"/>
              <w:rPr>
                <w:rFonts w:ascii="Segoe UI" w:eastAsia="Times New Roman" w:hAnsi="Segoe UI" w:cs="Segoe UI"/>
                <w:color w:val="0D0D0D"/>
                <w:sz w:val="18"/>
                <w:szCs w:val="18"/>
                <w:lang w:eastAsia="es-MX"/>
              </w:rPr>
            </w:pPr>
            <w:r w:rsidRPr="00C145BD">
              <w:rPr>
                <w:rFonts w:ascii="Segoe UI" w:eastAsia="Times New Roman" w:hAnsi="Segoe UI" w:cs="Segoe UI"/>
                <w:color w:val="0D0D0D"/>
                <w:sz w:val="18"/>
                <w:szCs w:val="18"/>
                <w:lang w:eastAsia="es-MX"/>
              </w:rPr>
              <w:t>El cartel fragmentado carece de originalidad y se asemeja a otros trabajos.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922F00B" w14:textId="77777777" w:rsidR="00C145BD" w:rsidRPr="00C145BD" w:rsidRDefault="00C145BD" w:rsidP="00C145BD">
            <w:pPr>
              <w:spacing w:after="0" w:line="240" w:lineRule="auto"/>
              <w:rPr>
                <w:rFonts w:ascii="Segoe UI" w:eastAsia="Times New Roman" w:hAnsi="Segoe UI" w:cs="Segoe UI"/>
                <w:color w:val="0D0D0D"/>
                <w:sz w:val="18"/>
                <w:szCs w:val="18"/>
                <w:lang w:eastAsia="es-MX"/>
              </w:rPr>
            </w:pPr>
            <w:r w:rsidRPr="00C145BD">
              <w:rPr>
                <w:rFonts w:ascii="Segoe UI" w:eastAsia="Times New Roman" w:hAnsi="Segoe UI" w:cs="Segoe UI"/>
                <w:color w:val="0D0D0D"/>
                <w:sz w:val="18"/>
                <w:szCs w:val="18"/>
                <w:lang w:eastAsia="es-MX"/>
              </w:rPr>
              <w:t>El cartel fragmentado muestra cierta originalidad, pero podría ser más único en su enfoque y presentación.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C5F9755" w14:textId="77777777" w:rsidR="00C145BD" w:rsidRPr="00C145BD" w:rsidRDefault="00C145BD" w:rsidP="00C145BD">
            <w:pPr>
              <w:spacing w:after="0" w:line="240" w:lineRule="auto"/>
              <w:rPr>
                <w:rFonts w:ascii="Segoe UI" w:eastAsia="Times New Roman" w:hAnsi="Segoe UI" w:cs="Segoe UI"/>
                <w:color w:val="0D0D0D"/>
                <w:sz w:val="18"/>
                <w:szCs w:val="18"/>
                <w:lang w:eastAsia="es-MX"/>
              </w:rPr>
            </w:pPr>
            <w:r w:rsidRPr="00C145BD">
              <w:rPr>
                <w:rFonts w:ascii="Segoe UI" w:eastAsia="Times New Roman" w:hAnsi="Segoe UI" w:cs="Segoe UI"/>
                <w:color w:val="0D0D0D"/>
                <w:sz w:val="18"/>
                <w:szCs w:val="18"/>
                <w:lang w:eastAsia="es-MX"/>
              </w:rPr>
              <w:t>El cartel fragmentado es original y único en su enfoque y presentación.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A3D80B5" w14:textId="77777777" w:rsidR="00C145BD" w:rsidRPr="00C145BD" w:rsidRDefault="00C145BD" w:rsidP="00C145BD">
            <w:pPr>
              <w:spacing w:after="0" w:line="240" w:lineRule="auto"/>
              <w:rPr>
                <w:rFonts w:ascii="Segoe UI" w:eastAsia="Times New Roman" w:hAnsi="Segoe UI" w:cs="Segoe UI"/>
                <w:color w:val="0D0D0D"/>
                <w:sz w:val="18"/>
                <w:szCs w:val="18"/>
                <w:lang w:eastAsia="es-MX"/>
              </w:rPr>
            </w:pPr>
            <w:r w:rsidRPr="00C145BD">
              <w:rPr>
                <w:rFonts w:ascii="Segoe UI" w:eastAsia="Times New Roman" w:hAnsi="Segoe UI" w:cs="Segoe UI"/>
                <w:color w:val="0D0D0D"/>
                <w:sz w:val="18"/>
                <w:szCs w:val="18"/>
                <w:lang w:eastAsia="es-MX"/>
              </w:rPr>
              <w:t>El cartel fragmentado es muy original y único en su enfoque y presentación, destacándose por su creatividad y originalidad.</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147F57BA" w14:textId="77777777" w:rsidR="00C145BD" w:rsidRPr="00C145BD" w:rsidRDefault="00C145BD" w:rsidP="00C145BD">
            <w:pPr>
              <w:spacing w:after="0" w:line="240" w:lineRule="auto"/>
              <w:rPr>
                <w:rFonts w:ascii="Segoe UI" w:eastAsia="Times New Roman" w:hAnsi="Segoe UI" w:cs="Segoe UI"/>
                <w:color w:val="0D0D0D"/>
                <w:sz w:val="18"/>
                <w:szCs w:val="18"/>
                <w:lang w:eastAsia="es-MX"/>
              </w:rPr>
            </w:pPr>
            <w:r w:rsidRPr="00C145BD">
              <w:rPr>
                <w:rFonts w:ascii="Segoe UI" w:eastAsia="Times New Roman" w:hAnsi="Segoe UI" w:cs="Segoe UI"/>
                <w:color w:val="0D0D0D"/>
                <w:sz w:val="18"/>
                <w:szCs w:val="18"/>
                <w:lang w:eastAsia="es-MX"/>
              </w:rPr>
              <w:t>El cartel fragmentado es excepcionalmente original y único en su enfoque y presentación, mostrando una creatividad e innovación excepcionales.</w:t>
            </w:r>
          </w:p>
        </w:tc>
      </w:tr>
      <w:tr w:rsidR="00C145BD" w:rsidRPr="00C145BD" w14:paraId="5307034E" w14:textId="77777777" w:rsidTr="00C145BD">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6C546A4" w14:textId="77777777" w:rsidR="00C145BD" w:rsidRPr="00C145BD" w:rsidRDefault="00C145BD" w:rsidP="00C145BD">
            <w:pPr>
              <w:spacing w:after="0" w:line="240" w:lineRule="auto"/>
              <w:rPr>
                <w:rFonts w:ascii="Segoe UI" w:eastAsia="Times New Roman" w:hAnsi="Segoe UI" w:cs="Segoe UI"/>
                <w:color w:val="0D0D0D"/>
                <w:sz w:val="18"/>
                <w:szCs w:val="18"/>
                <w:lang w:eastAsia="es-MX"/>
              </w:rPr>
            </w:pPr>
            <w:r w:rsidRPr="00C145BD">
              <w:rPr>
                <w:rFonts w:ascii="Segoe UI" w:eastAsia="Times New Roman" w:hAnsi="Segoe UI" w:cs="Segoe UI"/>
                <w:color w:val="0D0D0D"/>
                <w:sz w:val="18"/>
                <w:szCs w:val="18"/>
                <w:lang w:eastAsia="es-MX"/>
              </w:rPr>
              <w:t>Relevancia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933BFFE" w14:textId="77777777" w:rsidR="00C145BD" w:rsidRPr="00C145BD" w:rsidRDefault="00C145BD" w:rsidP="00C145BD">
            <w:pPr>
              <w:spacing w:after="0" w:line="240" w:lineRule="auto"/>
              <w:rPr>
                <w:rFonts w:ascii="Segoe UI" w:eastAsia="Times New Roman" w:hAnsi="Segoe UI" w:cs="Segoe UI"/>
                <w:color w:val="0D0D0D"/>
                <w:sz w:val="18"/>
                <w:szCs w:val="18"/>
                <w:lang w:eastAsia="es-MX"/>
              </w:rPr>
            </w:pPr>
            <w:r w:rsidRPr="00C145BD">
              <w:rPr>
                <w:rFonts w:ascii="Segoe UI" w:eastAsia="Times New Roman" w:hAnsi="Segoe UI" w:cs="Segoe UI"/>
                <w:color w:val="0D0D0D"/>
                <w:sz w:val="18"/>
                <w:szCs w:val="18"/>
                <w:lang w:eastAsia="es-MX"/>
              </w:rPr>
              <w:t>La información presentada en el cartel fragmentado no está claramente relacionada con el tema o los criterios de clasificación de los organismos.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15958E1" w14:textId="77777777" w:rsidR="00C145BD" w:rsidRPr="00C145BD" w:rsidRDefault="00C145BD" w:rsidP="00C145BD">
            <w:pPr>
              <w:spacing w:after="0" w:line="240" w:lineRule="auto"/>
              <w:rPr>
                <w:rFonts w:ascii="Segoe UI" w:eastAsia="Times New Roman" w:hAnsi="Segoe UI" w:cs="Segoe UI"/>
                <w:color w:val="0D0D0D"/>
                <w:sz w:val="18"/>
                <w:szCs w:val="18"/>
                <w:lang w:eastAsia="es-MX"/>
              </w:rPr>
            </w:pPr>
            <w:r w:rsidRPr="00C145BD">
              <w:rPr>
                <w:rFonts w:ascii="Segoe UI" w:eastAsia="Times New Roman" w:hAnsi="Segoe UI" w:cs="Segoe UI"/>
                <w:color w:val="0D0D0D"/>
                <w:sz w:val="18"/>
                <w:szCs w:val="18"/>
                <w:lang w:eastAsia="es-MX"/>
              </w:rPr>
              <w:t>La información en el cartel fragmentado tiene cierta relevancia para el tema, pero algunos elementos podrían no estar directamente relacionados con los criterios de clasificación de los organismos.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BB36EE7" w14:textId="77777777" w:rsidR="00C145BD" w:rsidRPr="00C145BD" w:rsidRDefault="00C145BD" w:rsidP="00C145BD">
            <w:pPr>
              <w:spacing w:after="0" w:line="240" w:lineRule="auto"/>
              <w:rPr>
                <w:rFonts w:ascii="Segoe UI" w:eastAsia="Times New Roman" w:hAnsi="Segoe UI" w:cs="Segoe UI"/>
                <w:color w:val="0D0D0D"/>
                <w:sz w:val="18"/>
                <w:szCs w:val="18"/>
                <w:lang w:eastAsia="es-MX"/>
              </w:rPr>
            </w:pPr>
            <w:r w:rsidRPr="00C145BD">
              <w:rPr>
                <w:rFonts w:ascii="Segoe UI" w:eastAsia="Times New Roman" w:hAnsi="Segoe UI" w:cs="Segoe UI"/>
                <w:color w:val="0D0D0D"/>
                <w:sz w:val="18"/>
                <w:szCs w:val="18"/>
                <w:lang w:eastAsia="es-MX"/>
              </w:rPr>
              <w:t>La información en el cartel fragmentado es relevante para el tema y muestra una clara relación con los criterios de clasificación de los organismos.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DB2727A" w14:textId="77777777" w:rsidR="00C145BD" w:rsidRPr="00C145BD" w:rsidRDefault="00C145BD" w:rsidP="00C145BD">
            <w:pPr>
              <w:spacing w:after="0" w:line="240" w:lineRule="auto"/>
              <w:rPr>
                <w:rFonts w:ascii="Segoe UI" w:eastAsia="Times New Roman" w:hAnsi="Segoe UI" w:cs="Segoe UI"/>
                <w:color w:val="0D0D0D"/>
                <w:sz w:val="18"/>
                <w:szCs w:val="18"/>
                <w:lang w:eastAsia="es-MX"/>
              </w:rPr>
            </w:pPr>
            <w:r w:rsidRPr="00C145BD">
              <w:rPr>
                <w:rFonts w:ascii="Segoe UI" w:eastAsia="Times New Roman" w:hAnsi="Segoe UI" w:cs="Segoe UI"/>
                <w:color w:val="0D0D0D"/>
                <w:sz w:val="18"/>
                <w:szCs w:val="18"/>
                <w:lang w:eastAsia="es-MX"/>
              </w:rPr>
              <w:t>La información en el cartel fragmentado es altamente relevante para el tema y está directamente relacionada con los criterios de clasificación de los organismos.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01DE9501" w14:textId="77777777" w:rsidR="00C145BD" w:rsidRPr="00C145BD" w:rsidRDefault="00C145BD" w:rsidP="00C145BD">
            <w:pPr>
              <w:spacing w:after="0" w:line="240" w:lineRule="auto"/>
              <w:rPr>
                <w:rFonts w:ascii="Segoe UI" w:eastAsia="Times New Roman" w:hAnsi="Segoe UI" w:cs="Segoe UI"/>
                <w:color w:val="0D0D0D"/>
                <w:sz w:val="18"/>
                <w:szCs w:val="18"/>
                <w:lang w:eastAsia="es-MX"/>
              </w:rPr>
            </w:pPr>
            <w:r w:rsidRPr="00C145BD">
              <w:rPr>
                <w:rFonts w:ascii="Segoe UI" w:eastAsia="Times New Roman" w:hAnsi="Segoe UI" w:cs="Segoe UI"/>
                <w:color w:val="0D0D0D"/>
                <w:sz w:val="18"/>
                <w:szCs w:val="18"/>
                <w:lang w:eastAsia="es-MX"/>
              </w:rPr>
              <w:t>La información en el cartel fragmentado es excepcionalmente relevante para el tema y demuestra una conexión clara y lógica con los criterios de clasificación de los organismos.</w:t>
            </w:r>
          </w:p>
        </w:tc>
      </w:tr>
      <w:tr w:rsidR="00C145BD" w:rsidRPr="00C145BD" w14:paraId="1FF8AAA2" w14:textId="77777777" w:rsidTr="00C145BD">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F16AD2A" w14:textId="77777777" w:rsidR="00C145BD" w:rsidRPr="00C145BD" w:rsidRDefault="00C145BD" w:rsidP="00C145BD">
            <w:pPr>
              <w:spacing w:after="0" w:line="240" w:lineRule="auto"/>
              <w:rPr>
                <w:rFonts w:ascii="Segoe UI" w:eastAsia="Times New Roman" w:hAnsi="Segoe UI" w:cs="Segoe UI"/>
                <w:color w:val="0D0D0D"/>
                <w:sz w:val="18"/>
                <w:szCs w:val="18"/>
                <w:lang w:eastAsia="es-MX"/>
              </w:rPr>
            </w:pPr>
            <w:r w:rsidRPr="00C145BD">
              <w:rPr>
                <w:rFonts w:ascii="Segoe UI" w:eastAsia="Times New Roman" w:hAnsi="Segoe UI" w:cs="Segoe UI"/>
                <w:color w:val="0D0D0D"/>
                <w:sz w:val="18"/>
                <w:szCs w:val="18"/>
                <w:lang w:eastAsia="es-MX"/>
              </w:rPr>
              <w:t>Presentación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3FE0F55" w14:textId="77777777" w:rsidR="00C145BD" w:rsidRPr="00C145BD" w:rsidRDefault="00C145BD" w:rsidP="00C145BD">
            <w:pPr>
              <w:spacing w:after="0" w:line="240" w:lineRule="auto"/>
              <w:rPr>
                <w:rFonts w:ascii="Segoe UI" w:eastAsia="Times New Roman" w:hAnsi="Segoe UI" w:cs="Segoe UI"/>
                <w:color w:val="0D0D0D"/>
                <w:sz w:val="18"/>
                <w:szCs w:val="18"/>
                <w:lang w:eastAsia="es-MX"/>
              </w:rPr>
            </w:pPr>
            <w:r w:rsidRPr="00C145BD">
              <w:rPr>
                <w:rFonts w:ascii="Segoe UI" w:eastAsia="Times New Roman" w:hAnsi="Segoe UI" w:cs="Segoe UI"/>
                <w:color w:val="0D0D0D"/>
                <w:sz w:val="18"/>
                <w:szCs w:val="18"/>
                <w:lang w:eastAsia="es-MX"/>
              </w:rPr>
              <w:t>La presentación del cartel fragmentado es desordenada y poco atractiva visualmente.</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49EF903" w14:textId="77777777" w:rsidR="00C145BD" w:rsidRPr="00C145BD" w:rsidRDefault="00C145BD" w:rsidP="00C145BD">
            <w:pPr>
              <w:spacing w:after="0" w:line="240" w:lineRule="auto"/>
              <w:rPr>
                <w:rFonts w:ascii="Segoe UI" w:eastAsia="Times New Roman" w:hAnsi="Segoe UI" w:cs="Segoe UI"/>
                <w:color w:val="0D0D0D"/>
                <w:sz w:val="18"/>
                <w:szCs w:val="18"/>
                <w:lang w:eastAsia="es-MX"/>
              </w:rPr>
            </w:pPr>
            <w:r w:rsidRPr="00C145BD">
              <w:rPr>
                <w:rFonts w:ascii="Segoe UI" w:eastAsia="Times New Roman" w:hAnsi="Segoe UI" w:cs="Segoe UI"/>
                <w:color w:val="0D0D0D"/>
                <w:sz w:val="18"/>
                <w:szCs w:val="18"/>
                <w:lang w:eastAsia="es-MX"/>
              </w:rPr>
              <w:t>La presentación del cartel fragmentado es aceptable, pero podría mejorar en términos de estética y diseño visual.</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1C3A65B" w14:textId="77777777" w:rsidR="00C145BD" w:rsidRPr="00C145BD" w:rsidRDefault="00C145BD" w:rsidP="00C145BD">
            <w:pPr>
              <w:spacing w:after="0" w:line="240" w:lineRule="auto"/>
              <w:rPr>
                <w:rFonts w:ascii="Segoe UI" w:eastAsia="Times New Roman" w:hAnsi="Segoe UI" w:cs="Segoe UI"/>
                <w:color w:val="0D0D0D"/>
                <w:sz w:val="18"/>
                <w:szCs w:val="18"/>
                <w:lang w:eastAsia="es-MX"/>
              </w:rPr>
            </w:pPr>
            <w:r w:rsidRPr="00C145BD">
              <w:rPr>
                <w:rFonts w:ascii="Segoe UI" w:eastAsia="Times New Roman" w:hAnsi="Segoe UI" w:cs="Segoe UI"/>
                <w:color w:val="0D0D0D"/>
                <w:sz w:val="18"/>
                <w:szCs w:val="18"/>
                <w:lang w:eastAsia="es-MX"/>
              </w:rPr>
              <w:t>La presentación del cartel fragmentado es buena y atractiva visualmente, con un diseño claro y agradable.</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9D1C8B9" w14:textId="77777777" w:rsidR="00C145BD" w:rsidRPr="00C145BD" w:rsidRDefault="00C145BD" w:rsidP="00C145BD">
            <w:pPr>
              <w:spacing w:after="0" w:line="240" w:lineRule="auto"/>
              <w:rPr>
                <w:rFonts w:ascii="Segoe UI" w:eastAsia="Times New Roman" w:hAnsi="Segoe UI" w:cs="Segoe UI"/>
                <w:color w:val="0D0D0D"/>
                <w:sz w:val="18"/>
                <w:szCs w:val="18"/>
                <w:lang w:eastAsia="es-MX"/>
              </w:rPr>
            </w:pPr>
            <w:r w:rsidRPr="00C145BD">
              <w:rPr>
                <w:rFonts w:ascii="Segoe UI" w:eastAsia="Times New Roman" w:hAnsi="Segoe UI" w:cs="Segoe UI"/>
                <w:color w:val="0D0D0D"/>
                <w:sz w:val="18"/>
                <w:szCs w:val="18"/>
                <w:lang w:eastAsia="es-MX"/>
              </w:rPr>
              <w:t>La presentación del cartel fragmentado es muy buena y altamente atractiva visualmente, con un diseño atractivo y llamativo que mejora la comprensión de la información.</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00E4EFA" w14:textId="77777777" w:rsidR="00C145BD" w:rsidRPr="00C145BD" w:rsidRDefault="00C145BD" w:rsidP="00C145BD">
            <w:pPr>
              <w:spacing w:after="0" w:line="240" w:lineRule="auto"/>
              <w:rPr>
                <w:rFonts w:ascii="Segoe UI" w:eastAsia="Times New Roman" w:hAnsi="Segoe UI" w:cs="Segoe UI"/>
                <w:color w:val="0D0D0D"/>
                <w:sz w:val="18"/>
                <w:szCs w:val="18"/>
                <w:lang w:eastAsia="es-MX"/>
              </w:rPr>
            </w:pPr>
            <w:r w:rsidRPr="00C145BD">
              <w:rPr>
                <w:rFonts w:ascii="Segoe UI" w:eastAsia="Times New Roman" w:hAnsi="Segoe UI" w:cs="Segoe UI"/>
                <w:color w:val="0D0D0D"/>
                <w:sz w:val="18"/>
                <w:szCs w:val="18"/>
                <w:lang w:eastAsia="es-MX"/>
              </w:rPr>
              <w:t>La presentación del cartel fragmentado es excelente, con un diseño visualmente impactante que complementa y realza la comprensión de la información presentada.</w:t>
            </w:r>
          </w:p>
        </w:tc>
      </w:tr>
    </w:tbl>
    <w:p w14:paraId="435BCD4F" w14:textId="6A40B137" w:rsidR="006D1570" w:rsidRDefault="006D1570"/>
    <w:tbl>
      <w:tblPr>
        <w:tblW w:w="1038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293"/>
        <w:gridCol w:w="1002"/>
        <w:gridCol w:w="2629"/>
        <w:gridCol w:w="1456"/>
      </w:tblGrid>
      <w:tr w:rsidR="00C145BD" w:rsidRPr="00C145BD" w14:paraId="7F24B773" w14:textId="77777777" w:rsidTr="00C145BD">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5A20B2EC" w14:textId="77777777" w:rsidR="00C145BD" w:rsidRPr="00C145BD" w:rsidRDefault="00C145BD" w:rsidP="00C145BD">
            <w:pPr>
              <w:spacing w:after="0" w:line="240" w:lineRule="auto"/>
              <w:jc w:val="center"/>
              <w:rPr>
                <w:rFonts w:ascii="Segoe UI" w:eastAsia="Times New Roman" w:hAnsi="Segoe UI" w:cs="Segoe UI"/>
                <w:b/>
                <w:bCs/>
                <w:color w:val="0D0D0D"/>
                <w:sz w:val="21"/>
                <w:szCs w:val="21"/>
                <w:lang w:eastAsia="es-MX"/>
              </w:rPr>
            </w:pPr>
            <w:r w:rsidRPr="00C145BD">
              <w:rPr>
                <w:rFonts w:ascii="Segoe UI" w:eastAsia="Times New Roman" w:hAnsi="Segoe UI" w:cs="Segoe UI"/>
                <w:b/>
                <w:bCs/>
                <w:color w:val="0D0D0D"/>
                <w:sz w:val="21"/>
                <w:szCs w:val="21"/>
                <w:lang w:eastAsia="es-MX"/>
              </w:rPr>
              <w:lastRenderedPageBreak/>
              <w:t>Criterios Evaluativos</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337CEBEA" w14:textId="77777777" w:rsidR="00C145BD" w:rsidRPr="00C145BD" w:rsidRDefault="00C145BD" w:rsidP="00C145BD">
            <w:pPr>
              <w:spacing w:after="0" w:line="240" w:lineRule="auto"/>
              <w:jc w:val="center"/>
              <w:rPr>
                <w:rFonts w:ascii="Segoe UI" w:eastAsia="Times New Roman" w:hAnsi="Segoe UI" w:cs="Segoe UI"/>
                <w:b/>
                <w:bCs/>
                <w:color w:val="0D0D0D"/>
                <w:sz w:val="21"/>
                <w:szCs w:val="21"/>
                <w:lang w:eastAsia="es-MX"/>
              </w:rPr>
            </w:pPr>
            <w:r w:rsidRPr="00C145BD">
              <w:rPr>
                <w:rFonts w:ascii="Segoe UI" w:eastAsia="Times New Roman" w:hAnsi="Segoe UI" w:cs="Segoe UI"/>
                <w:b/>
                <w:bCs/>
                <w:color w:val="0D0D0D"/>
                <w:sz w:val="21"/>
                <w:szCs w:val="21"/>
                <w:lang w:eastAsia="es-MX"/>
              </w:rPr>
              <w:t>Cumple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5A73443A" w14:textId="77777777" w:rsidR="00C145BD" w:rsidRPr="00C145BD" w:rsidRDefault="00C145BD" w:rsidP="00C145BD">
            <w:pPr>
              <w:spacing w:after="0" w:line="240" w:lineRule="auto"/>
              <w:jc w:val="center"/>
              <w:rPr>
                <w:rFonts w:ascii="Segoe UI" w:eastAsia="Times New Roman" w:hAnsi="Segoe UI" w:cs="Segoe UI"/>
                <w:b/>
                <w:bCs/>
                <w:color w:val="0D0D0D"/>
                <w:sz w:val="21"/>
                <w:szCs w:val="21"/>
                <w:lang w:eastAsia="es-MX"/>
              </w:rPr>
            </w:pPr>
            <w:r w:rsidRPr="00C145BD">
              <w:rPr>
                <w:rFonts w:ascii="Segoe UI" w:eastAsia="Times New Roman" w:hAnsi="Segoe UI" w:cs="Segoe UI"/>
                <w:b/>
                <w:bCs/>
                <w:color w:val="0D0D0D"/>
                <w:sz w:val="21"/>
                <w:szCs w:val="21"/>
                <w:lang w:eastAsia="es-MX"/>
              </w:rPr>
              <w:t>Parcialmente Cumple</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130D4535" w14:textId="77777777" w:rsidR="00C145BD" w:rsidRPr="00C145BD" w:rsidRDefault="00C145BD" w:rsidP="00C145BD">
            <w:pPr>
              <w:spacing w:after="0" w:line="240" w:lineRule="auto"/>
              <w:jc w:val="center"/>
              <w:rPr>
                <w:rFonts w:ascii="Segoe UI" w:eastAsia="Times New Roman" w:hAnsi="Segoe UI" w:cs="Segoe UI"/>
                <w:b/>
                <w:bCs/>
                <w:color w:val="0D0D0D"/>
                <w:sz w:val="21"/>
                <w:szCs w:val="21"/>
                <w:lang w:eastAsia="es-MX"/>
              </w:rPr>
            </w:pPr>
            <w:r w:rsidRPr="00C145BD">
              <w:rPr>
                <w:rFonts w:ascii="Segoe UI" w:eastAsia="Times New Roman" w:hAnsi="Segoe UI" w:cs="Segoe UI"/>
                <w:b/>
                <w:bCs/>
                <w:color w:val="0D0D0D"/>
                <w:sz w:val="21"/>
                <w:szCs w:val="21"/>
                <w:lang w:eastAsia="es-MX"/>
              </w:rPr>
              <w:t>No Cumple</w:t>
            </w:r>
          </w:p>
        </w:tc>
      </w:tr>
      <w:tr w:rsidR="00C145BD" w:rsidRPr="00C145BD" w14:paraId="0C63DA2E" w14:textId="77777777" w:rsidTr="00C145BD">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E9EB5A2" w14:textId="77777777" w:rsidR="00C145BD" w:rsidRPr="00C145BD" w:rsidRDefault="00C145BD" w:rsidP="00C145BD">
            <w:pPr>
              <w:spacing w:after="0" w:line="240" w:lineRule="auto"/>
              <w:rPr>
                <w:rFonts w:ascii="Segoe UI" w:eastAsia="Times New Roman" w:hAnsi="Segoe UI" w:cs="Segoe UI"/>
                <w:color w:val="0D0D0D"/>
                <w:sz w:val="21"/>
                <w:szCs w:val="21"/>
                <w:lang w:eastAsia="es-MX"/>
              </w:rPr>
            </w:pPr>
            <w:r w:rsidRPr="00C145BD">
              <w:rPr>
                <w:rFonts w:ascii="Segoe UI" w:eastAsia="Times New Roman" w:hAnsi="Segoe UI" w:cs="Segoe UI"/>
                <w:color w:val="0D0D0D"/>
                <w:sz w:val="21"/>
                <w:szCs w:val="21"/>
                <w:lang w:eastAsia="es-MX"/>
              </w:rPr>
              <w:t>1. Identificación de criterios para clasificar</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9AACF42" w14:textId="20CF0197" w:rsidR="00C145BD" w:rsidRPr="00C145BD" w:rsidRDefault="00C145BD" w:rsidP="00C145BD">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8DDF4C9" w14:textId="34A9BB94" w:rsidR="00C145BD" w:rsidRPr="00C145BD" w:rsidRDefault="00C145BD" w:rsidP="00C145BD">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5604ACBE" w14:textId="3CF2C548" w:rsidR="00C145BD" w:rsidRPr="00C145BD" w:rsidRDefault="00C145BD" w:rsidP="00C145BD">
            <w:pPr>
              <w:spacing w:after="0" w:line="240" w:lineRule="auto"/>
              <w:rPr>
                <w:rFonts w:ascii="Segoe UI" w:eastAsia="Times New Roman" w:hAnsi="Segoe UI" w:cs="Segoe UI"/>
                <w:color w:val="0D0D0D"/>
                <w:sz w:val="21"/>
                <w:szCs w:val="21"/>
                <w:lang w:eastAsia="es-MX"/>
              </w:rPr>
            </w:pPr>
          </w:p>
        </w:tc>
      </w:tr>
      <w:tr w:rsidR="00C145BD" w:rsidRPr="00C145BD" w14:paraId="0D371A59" w14:textId="77777777" w:rsidTr="00C145BD">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DB5D26D" w14:textId="77777777" w:rsidR="00C145BD" w:rsidRPr="00C145BD" w:rsidRDefault="00C145BD" w:rsidP="00C145BD">
            <w:pPr>
              <w:spacing w:after="0" w:line="240" w:lineRule="auto"/>
              <w:rPr>
                <w:rFonts w:ascii="Segoe UI" w:eastAsia="Times New Roman" w:hAnsi="Segoe UI" w:cs="Segoe UI"/>
                <w:color w:val="0D0D0D"/>
                <w:sz w:val="21"/>
                <w:szCs w:val="21"/>
                <w:lang w:eastAsia="es-MX"/>
              </w:rPr>
            </w:pPr>
            <w:r w:rsidRPr="00C145BD">
              <w:rPr>
                <w:rFonts w:ascii="Segoe UI" w:eastAsia="Times New Roman" w:hAnsi="Segoe UI" w:cs="Segoe UI"/>
                <w:color w:val="0D0D0D"/>
                <w:sz w:val="21"/>
                <w:szCs w:val="21"/>
                <w:lang w:eastAsia="es-MX"/>
              </w:rPr>
              <w:t>2. Uso de tablas, gráficas de barras y circulares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35696E1" w14:textId="3C45C599" w:rsidR="00C145BD" w:rsidRPr="00C145BD" w:rsidRDefault="00C145BD" w:rsidP="00C145BD">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BE73C88" w14:textId="5BBA42EA" w:rsidR="00C145BD" w:rsidRPr="00C145BD" w:rsidRDefault="00C145BD" w:rsidP="00C145BD">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510A24EB" w14:textId="48872A21" w:rsidR="00C145BD" w:rsidRPr="00C145BD" w:rsidRDefault="00C145BD" w:rsidP="00C145BD">
            <w:pPr>
              <w:spacing w:after="0" w:line="240" w:lineRule="auto"/>
              <w:rPr>
                <w:rFonts w:ascii="Segoe UI" w:eastAsia="Times New Roman" w:hAnsi="Segoe UI" w:cs="Segoe UI"/>
                <w:color w:val="0D0D0D"/>
                <w:sz w:val="21"/>
                <w:szCs w:val="21"/>
                <w:lang w:eastAsia="es-MX"/>
              </w:rPr>
            </w:pPr>
          </w:p>
        </w:tc>
      </w:tr>
      <w:tr w:rsidR="00C145BD" w:rsidRPr="00C145BD" w14:paraId="17852A91" w14:textId="77777777" w:rsidTr="00C145BD">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5FA8D0B" w14:textId="77777777" w:rsidR="00C145BD" w:rsidRPr="00C145BD" w:rsidRDefault="00C145BD" w:rsidP="00C145BD">
            <w:pPr>
              <w:spacing w:after="0" w:line="240" w:lineRule="auto"/>
              <w:rPr>
                <w:rFonts w:ascii="Segoe UI" w:eastAsia="Times New Roman" w:hAnsi="Segoe UI" w:cs="Segoe UI"/>
                <w:color w:val="0D0D0D"/>
                <w:sz w:val="21"/>
                <w:szCs w:val="21"/>
                <w:lang w:eastAsia="es-MX"/>
              </w:rPr>
            </w:pPr>
            <w:r w:rsidRPr="00C145BD">
              <w:rPr>
                <w:rFonts w:ascii="Segoe UI" w:eastAsia="Times New Roman" w:hAnsi="Segoe UI" w:cs="Segoe UI"/>
                <w:color w:val="0D0D0D"/>
                <w:sz w:val="21"/>
                <w:szCs w:val="21"/>
                <w:lang w:eastAsia="es-MX"/>
              </w:rPr>
              <w:t>3. Integración de la información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801A820" w14:textId="13A5FE07" w:rsidR="00C145BD" w:rsidRPr="00C145BD" w:rsidRDefault="00C145BD" w:rsidP="00C145BD">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29BB842" w14:textId="620EFF0C" w:rsidR="00C145BD" w:rsidRPr="00C145BD" w:rsidRDefault="00C145BD" w:rsidP="00C145BD">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2AF86D48" w14:textId="04681F11" w:rsidR="00C145BD" w:rsidRPr="00C145BD" w:rsidRDefault="00C145BD" w:rsidP="00C145BD">
            <w:pPr>
              <w:spacing w:after="0" w:line="240" w:lineRule="auto"/>
              <w:rPr>
                <w:rFonts w:ascii="Segoe UI" w:eastAsia="Times New Roman" w:hAnsi="Segoe UI" w:cs="Segoe UI"/>
                <w:color w:val="0D0D0D"/>
                <w:sz w:val="21"/>
                <w:szCs w:val="21"/>
                <w:lang w:eastAsia="es-MX"/>
              </w:rPr>
            </w:pPr>
          </w:p>
        </w:tc>
      </w:tr>
      <w:tr w:rsidR="00C145BD" w:rsidRPr="00C145BD" w14:paraId="1170AC61" w14:textId="77777777" w:rsidTr="00C145BD">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ABECB20" w14:textId="77777777" w:rsidR="00C145BD" w:rsidRPr="00C145BD" w:rsidRDefault="00C145BD" w:rsidP="00C145BD">
            <w:pPr>
              <w:spacing w:after="0" w:line="240" w:lineRule="auto"/>
              <w:rPr>
                <w:rFonts w:ascii="Segoe UI" w:eastAsia="Times New Roman" w:hAnsi="Segoe UI" w:cs="Segoe UI"/>
                <w:color w:val="0D0D0D"/>
                <w:sz w:val="21"/>
                <w:szCs w:val="21"/>
                <w:lang w:eastAsia="es-MX"/>
              </w:rPr>
            </w:pPr>
            <w:r w:rsidRPr="00C145BD">
              <w:rPr>
                <w:rFonts w:ascii="Segoe UI" w:eastAsia="Times New Roman" w:hAnsi="Segoe UI" w:cs="Segoe UI"/>
                <w:color w:val="0D0D0D"/>
                <w:sz w:val="21"/>
                <w:szCs w:val="21"/>
                <w:lang w:eastAsia="es-MX"/>
              </w:rPr>
              <w:t>4. Claridad en la presentación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4836B49" w14:textId="745B6B83" w:rsidR="00C145BD" w:rsidRPr="00C145BD" w:rsidRDefault="00C145BD" w:rsidP="00C145BD">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0B78F23" w14:textId="72387FF7" w:rsidR="00C145BD" w:rsidRPr="00C145BD" w:rsidRDefault="00C145BD" w:rsidP="00C145BD">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0CFAED5C" w14:textId="297C71F2" w:rsidR="00C145BD" w:rsidRPr="00C145BD" w:rsidRDefault="00C145BD" w:rsidP="00C145BD">
            <w:pPr>
              <w:spacing w:after="0" w:line="240" w:lineRule="auto"/>
              <w:rPr>
                <w:rFonts w:ascii="Segoe UI" w:eastAsia="Times New Roman" w:hAnsi="Segoe UI" w:cs="Segoe UI"/>
                <w:color w:val="0D0D0D"/>
                <w:sz w:val="21"/>
                <w:szCs w:val="21"/>
                <w:lang w:eastAsia="es-MX"/>
              </w:rPr>
            </w:pPr>
          </w:p>
        </w:tc>
      </w:tr>
      <w:tr w:rsidR="00C145BD" w:rsidRPr="00C145BD" w14:paraId="50D60ADE" w14:textId="77777777" w:rsidTr="00C145BD">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A91C36E" w14:textId="77777777" w:rsidR="00C145BD" w:rsidRPr="00C145BD" w:rsidRDefault="00C145BD" w:rsidP="00C145BD">
            <w:pPr>
              <w:spacing w:after="0" w:line="240" w:lineRule="auto"/>
              <w:rPr>
                <w:rFonts w:ascii="Segoe UI" w:eastAsia="Times New Roman" w:hAnsi="Segoe UI" w:cs="Segoe UI"/>
                <w:color w:val="0D0D0D"/>
                <w:sz w:val="21"/>
                <w:szCs w:val="21"/>
                <w:lang w:eastAsia="es-MX"/>
              </w:rPr>
            </w:pPr>
            <w:r w:rsidRPr="00C145BD">
              <w:rPr>
                <w:rFonts w:ascii="Segoe UI" w:eastAsia="Times New Roman" w:hAnsi="Segoe UI" w:cs="Segoe UI"/>
                <w:color w:val="0D0D0D"/>
                <w:sz w:val="21"/>
                <w:szCs w:val="21"/>
                <w:lang w:eastAsia="es-MX"/>
              </w:rPr>
              <w:t>5. Coherencia en la representación visual</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50323A9" w14:textId="7C921ED6" w:rsidR="00C145BD" w:rsidRPr="00C145BD" w:rsidRDefault="00C145BD" w:rsidP="00C145BD">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47BD5EC" w14:textId="0CB5FE8B" w:rsidR="00C145BD" w:rsidRPr="00C145BD" w:rsidRDefault="00C145BD" w:rsidP="00C145BD">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2DCA9C2C" w14:textId="262C0F2E" w:rsidR="00C145BD" w:rsidRPr="00C145BD" w:rsidRDefault="00C145BD" w:rsidP="00C145BD">
            <w:pPr>
              <w:spacing w:after="0" w:line="240" w:lineRule="auto"/>
              <w:rPr>
                <w:rFonts w:ascii="Segoe UI" w:eastAsia="Times New Roman" w:hAnsi="Segoe UI" w:cs="Segoe UI"/>
                <w:color w:val="0D0D0D"/>
                <w:sz w:val="21"/>
                <w:szCs w:val="21"/>
                <w:lang w:eastAsia="es-MX"/>
              </w:rPr>
            </w:pPr>
          </w:p>
        </w:tc>
      </w:tr>
    </w:tbl>
    <w:p w14:paraId="4EDB6D96" w14:textId="77777777" w:rsidR="00EE7AD5" w:rsidRDefault="00EE7AD5"/>
    <w:tbl>
      <w:tblPr>
        <w:tblW w:w="1038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128"/>
        <w:gridCol w:w="8252"/>
      </w:tblGrid>
      <w:tr w:rsidR="00C145BD" w:rsidRPr="00C145BD" w14:paraId="553ABFF1" w14:textId="77777777" w:rsidTr="00C145BD">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7A1BA5F9" w14:textId="77777777" w:rsidR="00C145BD" w:rsidRPr="00C145BD" w:rsidRDefault="00C145BD" w:rsidP="00C145BD">
            <w:pPr>
              <w:spacing w:after="0" w:line="240" w:lineRule="auto"/>
              <w:jc w:val="center"/>
              <w:rPr>
                <w:rFonts w:ascii="Segoe UI" w:eastAsia="Times New Roman" w:hAnsi="Segoe UI" w:cs="Segoe UI"/>
                <w:b/>
                <w:bCs/>
                <w:color w:val="0D0D0D"/>
                <w:sz w:val="21"/>
                <w:szCs w:val="21"/>
                <w:lang w:eastAsia="es-MX"/>
              </w:rPr>
            </w:pPr>
            <w:r w:rsidRPr="00C145BD">
              <w:rPr>
                <w:rFonts w:ascii="Segoe UI" w:eastAsia="Times New Roman" w:hAnsi="Segoe UI" w:cs="Segoe UI"/>
                <w:b/>
                <w:bCs/>
                <w:color w:val="0D0D0D"/>
                <w:sz w:val="21"/>
                <w:szCs w:val="21"/>
                <w:lang w:eastAsia="es-MX"/>
              </w:rPr>
              <w:t>Criterio</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11BB305B" w14:textId="77777777" w:rsidR="00C145BD" w:rsidRPr="00C145BD" w:rsidRDefault="00C145BD" w:rsidP="00C145BD">
            <w:pPr>
              <w:spacing w:after="0" w:line="240" w:lineRule="auto"/>
              <w:jc w:val="center"/>
              <w:rPr>
                <w:rFonts w:ascii="Segoe UI" w:eastAsia="Times New Roman" w:hAnsi="Segoe UI" w:cs="Segoe UI"/>
                <w:b/>
                <w:bCs/>
                <w:color w:val="0D0D0D"/>
                <w:sz w:val="21"/>
                <w:szCs w:val="21"/>
                <w:lang w:eastAsia="es-MX"/>
              </w:rPr>
            </w:pPr>
            <w:r w:rsidRPr="00C145BD">
              <w:rPr>
                <w:rFonts w:ascii="Segoe UI" w:eastAsia="Times New Roman" w:hAnsi="Segoe UI" w:cs="Segoe UI"/>
                <w:b/>
                <w:bCs/>
                <w:color w:val="0D0D0D"/>
                <w:sz w:val="21"/>
                <w:szCs w:val="21"/>
                <w:lang w:eastAsia="es-MX"/>
              </w:rPr>
              <w:t>Descripción</w:t>
            </w:r>
          </w:p>
        </w:tc>
      </w:tr>
      <w:tr w:rsidR="00C145BD" w:rsidRPr="00C145BD" w14:paraId="581D926E" w14:textId="77777777" w:rsidTr="00C145BD">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9E252D2" w14:textId="77777777" w:rsidR="00C145BD" w:rsidRPr="00C145BD" w:rsidRDefault="00C145BD" w:rsidP="00C145BD">
            <w:pPr>
              <w:spacing w:after="0" w:line="240" w:lineRule="auto"/>
              <w:rPr>
                <w:rFonts w:ascii="Segoe UI" w:eastAsia="Times New Roman" w:hAnsi="Segoe UI" w:cs="Segoe UI"/>
                <w:color w:val="0D0D0D"/>
                <w:sz w:val="21"/>
                <w:szCs w:val="21"/>
                <w:lang w:eastAsia="es-MX"/>
              </w:rPr>
            </w:pPr>
            <w:r w:rsidRPr="00C145BD">
              <w:rPr>
                <w:rFonts w:ascii="Segoe UI" w:eastAsia="Times New Roman" w:hAnsi="Segoe UI" w:cs="Segoe UI"/>
                <w:color w:val="0D0D0D"/>
                <w:sz w:val="21"/>
                <w:szCs w:val="21"/>
                <w:lang w:eastAsia="es-MX"/>
              </w:rPr>
              <w:t>1. Identificación de criterios para clasificar</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0A902D11" w14:textId="77777777" w:rsidR="00C145BD" w:rsidRPr="00C145BD" w:rsidRDefault="00C145BD" w:rsidP="00C145BD">
            <w:pPr>
              <w:spacing w:after="0" w:line="240" w:lineRule="auto"/>
              <w:rPr>
                <w:rFonts w:ascii="Segoe UI" w:eastAsia="Times New Roman" w:hAnsi="Segoe UI" w:cs="Segoe UI"/>
                <w:color w:val="0D0D0D"/>
                <w:sz w:val="21"/>
                <w:szCs w:val="21"/>
                <w:lang w:eastAsia="es-MX"/>
              </w:rPr>
            </w:pPr>
            <w:r w:rsidRPr="00C145BD">
              <w:rPr>
                <w:rFonts w:ascii="Segoe UI" w:eastAsia="Times New Roman" w:hAnsi="Segoe UI" w:cs="Segoe UI"/>
                <w:color w:val="0D0D0D"/>
                <w:sz w:val="21"/>
                <w:szCs w:val="21"/>
                <w:lang w:eastAsia="es-MX"/>
              </w:rPr>
              <w:t>Verifica si se identifican criterios claros y adecuados para clasificar a los organismos con características comunes, demostrando comprensión del concepto y seleccionando características relevantes que permitan una clasificación precisa y significativa en el contexto biológico.</w:t>
            </w:r>
          </w:p>
        </w:tc>
      </w:tr>
      <w:tr w:rsidR="00C145BD" w:rsidRPr="00C145BD" w14:paraId="41EAAE09" w14:textId="77777777" w:rsidTr="00C145BD">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1877B14" w14:textId="77777777" w:rsidR="00C145BD" w:rsidRPr="00C145BD" w:rsidRDefault="00C145BD" w:rsidP="00C145BD">
            <w:pPr>
              <w:spacing w:after="0" w:line="240" w:lineRule="auto"/>
              <w:rPr>
                <w:rFonts w:ascii="Segoe UI" w:eastAsia="Times New Roman" w:hAnsi="Segoe UI" w:cs="Segoe UI"/>
                <w:color w:val="0D0D0D"/>
                <w:sz w:val="21"/>
                <w:szCs w:val="21"/>
                <w:lang w:eastAsia="es-MX"/>
              </w:rPr>
            </w:pPr>
            <w:r w:rsidRPr="00C145BD">
              <w:rPr>
                <w:rFonts w:ascii="Segoe UI" w:eastAsia="Times New Roman" w:hAnsi="Segoe UI" w:cs="Segoe UI"/>
                <w:color w:val="0D0D0D"/>
                <w:sz w:val="21"/>
                <w:szCs w:val="21"/>
                <w:lang w:eastAsia="es-MX"/>
              </w:rPr>
              <w:t>2. Uso de tablas, gráficas de barras y circulares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45895E12" w14:textId="77777777" w:rsidR="00C145BD" w:rsidRPr="00C145BD" w:rsidRDefault="00C145BD" w:rsidP="00C145BD">
            <w:pPr>
              <w:spacing w:after="0" w:line="240" w:lineRule="auto"/>
              <w:rPr>
                <w:rFonts w:ascii="Segoe UI" w:eastAsia="Times New Roman" w:hAnsi="Segoe UI" w:cs="Segoe UI"/>
                <w:color w:val="0D0D0D"/>
                <w:sz w:val="21"/>
                <w:szCs w:val="21"/>
                <w:lang w:eastAsia="es-MX"/>
              </w:rPr>
            </w:pPr>
            <w:r w:rsidRPr="00C145BD">
              <w:rPr>
                <w:rFonts w:ascii="Segoe UI" w:eastAsia="Times New Roman" w:hAnsi="Segoe UI" w:cs="Segoe UI"/>
                <w:color w:val="0D0D0D"/>
                <w:sz w:val="21"/>
                <w:szCs w:val="21"/>
                <w:lang w:eastAsia="es-MX"/>
              </w:rPr>
              <w:t>Evalúa si se utilizan tablas, gráficas de barras y circulares de manera efectiva y adecuada para representar la información sobre los criterios de clasificación y las características comunes de los organismos, garantizando que la presentación visual sea clara, organizada y permita una fácil interpretación de los datos por parte del espectador.</w:t>
            </w:r>
          </w:p>
        </w:tc>
      </w:tr>
      <w:tr w:rsidR="00C145BD" w:rsidRPr="00C145BD" w14:paraId="35DC9D02" w14:textId="77777777" w:rsidTr="00C145BD">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32357E0" w14:textId="77777777" w:rsidR="00C145BD" w:rsidRPr="00C145BD" w:rsidRDefault="00C145BD" w:rsidP="00C145BD">
            <w:pPr>
              <w:spacing w:after="0" w:line="240" w:lineRule="auto"/>
              <w:rPr>
                <w:rFonts w:ascii="Segoe UI" w:eastAsia="Times New Roman" w:hAnsi="Segoe UI" w:cs="Segoe UI"/>
                <w:color w:val="0D0D0D"/>
                <w:sz w:val="21"/>
                <w:szCs w:val="21"/>
                <w:lang w:eastAsia="es-MX"/>
              </w:rPr>
            </w:pPr>
            <w:r w:rsidRPr="00C145BD">
              <w:rPr>
                <w:rFonts w:ascii="Segoe UI" w:eastAsia="Times New Roman" w:hAnsi="Segoe UI" w:cs="Segoe UI"/>
                <w:color w:val="0D0D0D"/>
                <w:sz w:val="21"/>
                <w:szCs w:val="21"/>
                <w:lang w:eastAsia="es-MX"/>
              </w:rPr>
              <w:t>3. Integración de la información</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5DEF0696" w14:textId="77777777" w:rsidR="00C145BD" w:rsidRPr="00C145BD" w:rsidRDefault="00C145BD" w:rsidP="00C145BD">
            <w:pPr>
              <w:spacing w:after="0" w:line="240" w:lineRule="auto"/>
              <w:rPr>
                <w:rFonts w:ascii="Segoe UI" w:eastAsia="Times New Roman" w:hAnsi="Segoe UI" w:cs="Segoe UI"/>
                <w:color w:val="0D0D0D"/>
                <w:sz w:val="21"/>
                <w:szCs w:val="21"/>
                <w:lang w:eastAsia="es-MX"/>
              </w:rPr>
            </w:pPr>
            <w:r w:rsidRPr="00C145BD">
              <w:rPr>
                <w:rFonts w:ascii="Segoe UI" w:eastAsia="Times New Roman" w:hAnsi="Segoe UI" w:cs="Segoe UI"/>
                <w:color w:val="0D0D0D"/>
                <w:sz w:val="21"/>
                <w:szCs w:val="21"/>
                <w:lang w:eastAsia="es-MX"/>
              </w:rPr>
              <w:t>Observa si se integra de manera coherente la información recopilada sobre los organismos y sus características comunes, asegurando que cada elemento del cartel fragmentado contribuya a la comprensión global del tema y que no existan contradicciones o discrepancias en la presentación de la información.</w:t>
            </w:r>
          </w:p>
        </w:tc>
      </w:tr>
      <w:tr w:rsidR="00C145BD" w:rsidRPr="00C145BD" w14:paraId="277CB786" w14:textId="77777777" w:rsidTr="00C145BD">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B801A82" w14:textId="77777777" w:rsidR="00C145BD" w:rsidRPr="00C145BD" w:rsidRDefault="00C145BD" w:rsidP="00C145BD">
            <w:pPr>
              <w:spacing w:after="0" w:line="240" w:lineRule="auto"/>
              <w:rPr>
                <w:rFonts w:ascii="Segoe UI" w:eastAsia="Times New Roman" w:hAnsi="Segoe UI" w:cs="Segoe UI"/>
                <w:color w:val="0D0D0D"/>
                <w:sz w:val="21"/>
                <w:szCs w:val="21"/>
                <w:lang w:eastAsia="es-MX"/>
              </w:rPr>
            </w:pPr>
            <w:r w:rsidRPr="00C145BD">
              <w:rPr>
                <w:rFonts w:ascii="Segoe UI" w:eastAsia="Times New Roman" w:hAnsi="Segoe UI" w:cs="Segoe UI"/>
                <w:color w:val="0D0D0D"/>
                <w:sz w:val="21"/>
                <w:szCs w:val="21"/>
                <w:lang w:eastAsia="es-MX"/>
              </w:rPr>
              <w:t>4. Claridad en la presentación</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2C85E3B1" w14:textId="77777777" w:rsidR="00C145BD" w:rsidRPr="00C145BD" w:rsidRDefault="00C145BD" w:rsidP="00C145BD">
            <w:pPr>
              <w:spacing w:after="0" w:line="240" w:lineRule="auto"/>
              <w:rPr>
                <w:rFonts w:ascii="Segoe UI" w:eastAsia="Times New Roman" w:hAnsi="Segoe UI" w:cs="Segoe UI"/>
                <w:color w:val="0D0D0D"/>
                <w:sz w:val="21"/>
                <w:szCs w:val="21"/>
                <w:lang w:eastAsia="es-MX"/>
              </w:rPr>
            </w:pPr>
            <w:r w:rsidRPr="00C145BD">
              <w:rPr>
                <w:rFonts w:ascii="Segoe UI" w:eastAsia="Times New Roman" w:hAnsi="Segoe UI" w:cs="Segoe UI"/>
                <w:color w:val="0D0D0D"/>
                <w:sz w:val="21"/>
                <w:szCs w:val="21"/>
                <w:lang w:eastAsia="es-MX"/>
              </w:rPr>
              <w:t>Verifica si la presentación del cartel fragmentado es clara y comprensible, utilizando un lenguaje sencillo y adecuado, así como una disposición visual que facilite la comprensión de la información por parte del espectador, asegurando que los elementos estén bien estructurados y sean fáciles de seguir.</w:t>
            </w:r>
          </w:p>
        </w:tc>
      </w:tr>
      <w:tr w:rsidR="00C145BD" w:rsidRPr="00C145BD" w14:paraId="369159D0" w14:textId="77777777" w:rsidTr="00C145BD">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6994853" w14:textId="77777777" w:rsidR="00C145BD" w:rsidRPr="00C145BD" w:rsidRDefault="00C145BD" w:rsidP="00C145BD">
            <w:pPr>
              <w:spacing w:after="0" w:line="240" w:lineRule="auto"/>
              <w:rPr>
                <w:rFonts w:ascii="Segoe UI" w:eastAsia="Times New Roman" w:hAnsi="Segoe UI" w:cs="Segoe UI"/>
                <w:color w:val="0D0D0D"/>
                <w:sz w:val="21"/>
                <w:szCs w:val="21"/>
                <w:lang w:eastAsia="es-MX"/>
              </w:rPr>
            </w:pPr>
            <w:r w:rsidRPr="00C145BD">
              <w:rPr>
                <w:rFonts w:ascii="Segoe UI" w:eastAsia="Times New Roman" w:hAnsi="Segoe UI" w:cs="Segoe UI"/>
                <w:color w:val="0D0D0D"/>
                <w:sz w:val="21"/>
                <w:szCs w:val="21"/>
                <w:lang w:eastAsia="es-MX"/>
              </w:rPr>
              <w:t>5. Coherencia en la representación visual</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71787E47" w14:textId="77777777" w:rsidR="00C145BD" w:rsidRPr="00C145BD" w:rsidRDefault="00C145BD" w:rsidP="00C145BD">
            <w:pPr>
              <w:spacing w:after="0" w:line="240" w:lineRule="auto"/>
              <w:rPr>
                <w:rFonts w:ascii="Segoe UI" w:eastAsia="Times New Roman" w:hAnsi="Segoe UI" w:cs="Segoe UI"/>
                <w:color w:val="0D0D0D"/>
                <w:sz w:val="21"/>
                <w:szCs w:val="21"/>
                <w:lang w:eastAsia="es-MX"/>
              </w:rPr>
            </w:pPr>
            <w:r w:rsidRPr="00C145BD">
              <w:rPr>
                <w:rFonts w:ascii="Segoe UI" w:eastAsia="Times New Roman" w:hAnsi="Segoe UI" w:cs="Segoe UI"/>
                <w:color w:val="0D0D0D"/>
                <w:sz w:val="21"/>
                <w:szCs w:val="21"/>
                <w:lang w:eastAsia="es-MX"/>
              </w:rPr>
              <w:t>Evalúa el nivel de coherencia en la representación visual del cartel fragmentado, considerando aspectos como la disposición de los elementos, el tamaño y la proporción de las imágenes, así como la armonía en el uso de colores y estilos, garantizando que la presentación sea atractiva y efectiva para comunicar el mensaje deseado.</w:t>
            </w:r>
          </w:p>
        </w:tc>
      </w:tr>
    </w:tbl>
    <w:p w14:paraId="00434C27" w14:textId="77777777" w:rsidR="00425437" w:rsidRDefault="00425437"/>
    <w:p w14:paraId="2A42E383" w14:textId="3A70496E" w:rsidR="00824A0F" w:rsidRDefault="00824A0F" w:rsidP="000344DE"/>
    <w:p w14:paraId="00BDC36D" w14:textId="0AFEE47F" w:rsidR="00920DA1" w:rsidRDefault="00920DA1" w:rsidP="000344DE"/>
    <w:p w14:paraId="35BCD040" w14:textId="77777777" w:rsidR="00920DA1" w:rsidRDefault="00920DA1" w:rsidP="000344DE"/>
    <w:p w14:paraId="2C8C1553" w14:textId="30A7344D" w:rsidR="005B7AE6" w:rsidRDefault="005B7AE6" w:rsidP="000344DE"/>
    <w:p w14:paraId="198E3A67" w14:textId="77777777" w:rsidR="001736E0" w:rsidRPr="005B7AE6" w:rsidRDefault="001736E0" w:rsidP="005B7AE6"/>
    <w:p w14:paraId="424BF6C1" w14:textId="2A5B7B81" w:rsidR="005B7AE6" w:rsidRDefault="005B7AE6" w:rsidP="005B7AE6"/>
    <w:p w14:paraId="129DDF6E" w14:textId="4D913116" w:rsidR="00A535F2" w:rsidRDefault="00A535F2" w:rsidP="005B7AE6"/>
    <w:p w14:paraId="077E1F8E" w14:textId="0C8D361F" w:rsidR="005B7AE6" w:rsidRPr="005B7AE6" w:rsidRDefault="005B7AE6" w:rsidP="005B7AE6"/>
    <w:p w14:paraId="20620B32" w14:textId="6C543F06" w:rsidR="005B7AE6" w:rsidRPr="005B7AE6" w:rsidRDefault="005B7AE6" w:rsidP="005B7AE6"/>
    <w:p w14:paraId="7702BC6B" w14:textId="3F033CCC" w:rsidR="005B7AE6" w:rsidRPr="005B7AE6" w:rsidRDefault="005B7AE6" w:rsidP="005B7AE6"/>
    <w:p w14:paraId="643F5409" w14:textId="64DE2E06" w:rsidR="005B7AE6" w:rsidRDefault="005B7AE6" w:rsidP="005B7AE6"/>
    <w:p w14:paraId="3A9899D6" w14:textId="0B5271AD" w:rsidR="0088559C" w:rsidRDefault="0088559C" w:rsidP="005B7AE6"/>
    <w:p w14:paraId="74DF9F89" w14:textId="41F8329F" w:rsidR="0088559C" w:rsidRDefault="0088559C" w:rsidP="005B7AE6"/>
    <w:p w14:paraId="69BACE4F" w14:textId="3E8990A7" w:rsidR="0088559C" w:rsidRDefault="0088559C" w:rsidP="005B7AE6"/>
    <w:p w14:paraId="3E7F3C59" w14:textId="323AE877" w:rsidR="0088559C" w:rsidRDefault="0088559C" w:rsidP="005B7AE6"/>
    <w:p w14:paraId="18F4F7AC" w14:textId="08CE3E2E" w:rsidR="0088559C" w:rsidRDefault="0088559C" w:rsidP="005B7AE6"/>
    <w:p w14:paraId="6B342321" w14:textId="4A34A093" w:rsidR="0088559C" w:rsidRDefault="0088559C" w:rsidP="005B7AE6"/>
    <w:p w14:paraId="6000FD58" w14:textId="2103FFEC" w:rsidR="0088559C" w:rsidRDefault="0088559C" w:rsidP="005B7AE6"/>
    <w:p w14:paraId="317DCA3E" w14:textId="41C46744" w:rsidR="0088559C" w:rsidRDefault="0088559C" w:rsidP="005B7AE6"/>
    <w:p w14:paraId="26BA8521" w14:textId="5C920C44" w:rsidR="0088559C" w:rsidRDefault="0088559C" w:rsidP="005B7AE6"/>
    <w:p w14:paraId="69ED7F44" w14:textId="5738497D" w:rsidR="0088559C" w:rsidRDefault="0088559C" w:rsidP="005B7AE6"/>
    <w:p w14:paraId="25682EEE" w14:textId="28DD373B" w:rsidR="0088559C" w:rsidRDefault="0088559C" w:rsidP="005B7AE6"/>
    <w:p w14:paraId="499C92F2" w14:textId="16BE36D1" w:rsidR="0088559C" w:rsidRDefault="0088559C" w:rsidP="005B7AE6"/>
    <w:p w14:paraId="1A49AECB" w14:textId="17C3646F" w:rsidR="0088559C" w:rsidRDefault="0088559C" w:rsidP="005B7AE6"/>
    <w:p w14:paraId="3DF0C320" w14:textId="587A836E" w:rsidR="0088559C" w:rsidRDefault="0088559C" w:rsidP="005B7AE6"/>
    <w:p w14:paraId="6F1106DF" w14:textId="7B419923" w:rsidR="0088559C" w:rsidRDefault="0088559C" w:rsidP="005B7AE6"/>
    <w:p w14:paraId="1E9CC4EF" w14:textId="77777777" w:rsidR="0088559C" w:rsidRDefault="0088559C" w:rsidP="005B7AE6"/>
    <w:p w14:paraId="31FACBA2" w14:textId="7D62CAB5" w:rsidR="005B7AE6" w:rsidRDefault="005B7AE6" w:rsidP="005B7AE6"/>
    <w:p w14:paraId="444F1A93" w14:textId="38F30CE3" w:rsidR="005B7AE6" w:rsidRDefault="005B7AE6" w:rsidP="005B7AE6"/>
    <w:p w14:paraId="5F422C71" w14:textId="08AFCBF0" w:rsidR="00F8178F" w:rsidRDefault="00F8178F" w:rsidP="005B7AE6"/>
    <w:p w14:paraId="6ADBFE0B" w14:textId="77777777" w:rsidR="006659A1" w:rsidRPr="005B7AE6" w:rsidRDefault="006659A1" w:rsidP="005B7AE6"/>
    <w:sectPr w:rsidR="006659A1" w:rsidRPr="005B7AE6" w:rsidSect="00E03122">
      <w:headerReference w:type="default" r:id="rId6"/>
      <w:headerReference w:type="first" r:id="rId7"/>
      <w:pgSz w:w="12240" w:h="15840"/>
      <w:pgMar w:top="851" w:right="1041" w:bottom="1417" w:left="1134" w:header="426"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9D062E" w14:textId="77777777" w:rsidR="007938E7" w:rsidRDefault="007938E7" w:rsidP="005B7AE6">
      <w:pPr>
        <w:spacing w:after="0" w:line="240" w:lineRule="auto"/>
      </w:pPr>
      <w:r>
        <w:separator/>
      </w:r>
    </w:p>
  </w:endnote>
  <w:endnote w:type="continuationSeparator" w:id="0">
    <w:p w14:paraId="4CCC73CF" w14:textId="77777777" w:rsidR="007938E7" w:rsidRDefault="007938E7" w:rsidP="005B7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2347D5B" w14:textId="77777777" w:rsidR="007938E7" w:rsidRDefault="007938E7" w:rsidP="005B7AE6">
      <w:pPr>
        <w:spacing w:after="0" w:line="240" w:lineRule="auto"/>
      </w:pPr>
      <w:r>
        <w:separator/>
      </w:r>
    </w:p>
  </w:footnote>
  <w:footnote w:type="continuationSeparator" w:id="0">
    <w:p w14:paraId="3D00E4E8" w14:textId="77777777" w:rsidR="007938E7" w:rsidRDefault="007938E7" w:rsidP="005B7A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31E65D" w14:textId="3BC21260" w:rsidR="000344DE" w:rsidRDefault="005B7AE6" w:rsidP="005B7AE6">
    <w:pPr>
      <w:pStyle w:val="Encabezado"/>
      <w:jc w:val="center"/>
      <w:rPr>
        <w:rFonts w:ascii="Britannic Bold" w:hAnsi="Britannic Bold"/>
        <w:sz w:val="40"/>
        <w:szCs w:val="40"/>
      </w:rPr>
    </w:pPr>
    <w:r>
      <w:rPr>
        <w:rFonts w:ascii="Britannic Bold" w:hAnsi="Britannic Bold"/>
        <w:sz w:val="40"/>
        <w:szCs w:val="40"/>
      </w:rPr>
      <w:t>LISTA</w:t>
    </w:r>
    <w:r w:rsidRPr="008A37A3">
      <w:rPr>
        <w:rFonts w:ascii="Britannic Bold" w:hAnsi="Britannic Bold"/>
        <w:sz w:val="40"/>
        <w:szCs w:val="40"/>
      </w:rPr>
      <w:t xml:space="preserve"> DE </w:t>
    </w:r>
    <w:r>
      <w:rPr>
        <w:rFonts w:ascii="Britannic Bold" w:hAnsi="Britannic Bold"/>
        <w:sz w:val="40"/>
        <w:szCs w:val="40"/>
      </w:rPr>
      <w:t>COTEJO</w:t>
    </w:r>
    <w:r w:rsidRPr="008A37A3">
      <w:rPr>
        <w:rFonts w:ascii="Britannic Bold" w:hAnsi="Britannic Bold"/>
        <w:sz w:val="40"/>
        <w:szCs w:val="40"/>
      </w:rPr>
      <w:t xml:space="preserve"> P</w:t>
    </w:r>
    <w:r>
      <w:rPr>
        <w:rFonts w:ascii="Britannic Bold" w:hAnsi="Britannic Bold"/>
        <w:sz w:val="40"/>
        <w:szCs w:val="40"/>
      </w:rPr>
      <w:t xml:space="preserve">ROYECTO </w:t>
    </w:r>
    <w:r w:rsidRPr="008A37A3">
      <w:rPr>
        <w:rFonts w:ascii="Britannic Bold" w:hAnsi="Britannic Bold"/>
        <w:sz w:val="40"/>
        <w:szCs w:val="40"/>
      </w:rPr>
      <w:t>A</w:t>
    </w:r>
    <w:r>
      <w:rPr>
        <w:rFonts w:ascii="Britannic Bold" w:hAnsi="Britannic Bold"/>
        <w:sz w:val="40"/>
        <w:szCs w:val="40"/>
      </w:rPr>
      <w:t xml:space="preserve">CADÉMICO </w:t>
    </w:r>
    <w:r w:rsidR="0088559C">
      <w:rPr>
        <w:rFonts w:ascii="Britannic Bold" w:hAnsi="Britannic Bold"/>
        <w:sz w:val="40"/>
        <w:szCs w:val="40"/>
      </w:rPr>
      <w:t>1</w:t>
    </w:r>
    <w:r w:rsidR="00C145BD">
      <w:rPr>
        <w:rFonts w:ascii="Britannic Bold" w:hAnsi="Britannic Bold"/>
        <w:sz w:val="40"/>
        <w:szCs w:val="40"/>
      </w:rPr>
      <w:t>4</w:t>
    </w:r>
    <w:r>
      <w:rPr>
        <w:rFonts w:ascii="Britannic Bold" w:hAnsi="Britannic Bold"/>
        <w:sz w:val="40"/>
        <w:szCs w:val="40"/>
      </w:rPr>
      <w:t xml:space="preserve"> </w:t>
    </w:r>
  </w:p>
  <w:p w14:paraId="7D5FAB67" w14:textId="75C38A59" w:rsidR="005B7AE6" w:rsidRPr="005B7AE6" w:rsidRDefault="00F740F2" w:rsidP="00F740F2">
    <w:pPr>
      <w:pStyle w:val="Encabezado"/>
      <w:jc w:val="center"/>
      <w:rPr>
        <w:rFonts w:ascii="Britannic Bold" w:hAnsi="Britannic Bold"/>
        <w:sz w:val="40"/>
        <w:szCs w:val="40"/>
      </w:rPr>
    </w:pPr>
    <w:r w:rsidRPr="00F740F2">
      <w:rPr>
        <w:rFonts w:ascii="Britannic Bold" w:hAnsi="Britannic Bold"/>
        <w:sz w:val="40"/>
        <w:szCs w:val="40"/>
      </w:rPr>
      <w:t>SABERES Y PENSAMIENTO CIENTÍFICO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A1F9EB" w14:textId="76DA9CE6" w:rsidR="005B7AE6" w:rsidRDefault="005B7AE6" w:rsidP="00E03122">
    <w:pPr>
      <w:pStyle w:val="Encabezado"/>
      <w:jc w:val="center"/>
    </w:pPr>
    <w:r w:rsidRPr="00A81D0E">
      <w:rPr>
        <w:rFonts w:ascii="Britannic Bold" w:hAnsi="Britannic Bold"/>
        <w:sz w:val="40"/>
        <w:szCs w:val="40"/>
      </w:rPr>
      <w:t xml:space="preserve">RUBRICA DE EVALUACIÓN PROYECTO ACADÉMICO </w:t>
    </w:r>
    <w:r w:rsidR="0088559C">
      <w:rPr>
        <w:rFonts w:ascii="Britannic Bold" w:hAnsi="Britannic Bold"/>
        <w:sz w:val="40"/>
        <w:szCs w:val="40"/>
      </w:rPr>
      <w:t>1</w:t>
    </w:r>
    <w:r w:rsidR="00C145BD">
      <w:rPr>
        <w:rFonts w:ascii="Britannic Bold" w:hAnsi="Britannic Bold"/>
        <w:sz w:val="40"/>
        <w:szCs w:val="40"/>
      </w:rPr>
      <w:t>4</w:t>
    </w:r>
    <w:r>
      <w:rPr>
        <w:rFonts w:ascii="Britannic Bold" w:hAnsi="Britannic Bold"/>
        <w:sz w:val="40"/>
        <w:szCs w:val="40"/>
      </w:rPr>
      <w:t xml:space="preserve"> </w:t>
    </w:r>
    <w:bookmarkStart w:id="0" w:name="_Hlk164406538"/>
    <w:r w:rsidR="00F740F2" w:rsidRPr="00F740F2">
      <w:rPr>
        <w:rFonts w:ascii="Britannic Bold" w:hAnsi="Britannic Bold"/>
        <w:sz w:val="40"/>
        <w:szCs w:val="40"/>
      </w:rPr>
      <w:t>SABERES Y PENSAMIENTO CIENTÍFICO</w:t>
    </w:r>
    <w:bookmarkEnd w:id="0"/>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AE6"/>
    <w:rsid w:val="0002094F"/>
    <w:rsid w:val="000344DE"/>
    <w:rsid w:val="001736E0"/>
    <w:rsid w:val="002C0A5D"/>
    <w:rsid w:val="002F1937"/>
    <w:rsid w:val="00327BDD"/>
    <w:rsid w:val="003356AC"/>
    <w:rsid w:val="00360402"/>
    <w:rsid w:val="003D5B84"/>
    <w:rsid w:val="00425437"/>
    <w:rsid w:val="004305A2"/>
    <w:rsid w:val="00440B1F"/>
    <w:rsid w:val="0048563B"/>
    <w:rsid w:val="004C7B08"/>
    <w:rsid w:val="005579E1"/>
    <w:rsid w:val="00573836"/>
    <w:rsid w:val="005B7AE6"/>
    <w:rsid w:val="006659A1"/>
    <w:rsid w:val="006D1570"/>
    <w:rsid w:val="00706512"/>
    <w:rsid w:val="00713ADF"/>
    <w:rsid w:val="007938E7"/>
    <w:rsid w:val="007B5A6A"/>
    <w:rsid w:val="00824A0F"/>
    <w:rsid w:val="00837C80"/>
    <w:rsid w:val="00872C4C"/>
    <w:rsid w:val="0088559C"/>
    <w:rsid w:val="008E6973"/>
    <w:rsid w:val="008F1D3F"/>
    <w:rsid w:val="00920DA1"/>
    <w:rsid w:val="009237D4"/>
    <w:rsid w:val="00954CBD"/>
    <w:rsid w:val="00966375"/>
    <w:rsid w:val="009713D7"/>
    <w:rsid w:val="009951CC"/>
    <w:rsid w:val="00A33D9B"/>
    <w:rsid w:val="00A535F2"/>
    <w:rsid w:val="00A5699A"/>
    <w:rsid w:val="00AB2969"/>
    <w:rsid w:val="00AB4B4D"/>
    <w:rsid w:val="00C0671C"/>
    <w:rsid w:val="00C145BD"/>
    <w:rsid w:val="00C67AA7"/>
    <w:rsid w:val="00C81216"/>
    <w:rsid w:val="00CF75AF"/>
    <w:rsid w:val="00D55E64"/>
    <w:rsid w:val="00DC0EB9"/>
    <w:rsid w:val="00DF7247"/>
    <w:rsid w:val="00E03122"/>
    <w:rsid w:val="00EE7AD5"/>
    <w:rsid w:val="00F13F3E"/>
    <w:rsid w:val="00F740F2"/>
    <w:rsid w:val="00F75F6B"/>
    <w:rsid w:val="00F8178F"/>
    <w:rsid w:val="00FB3EE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755788"/>
  <w15:chartTrackingRefBased/>
  <w15:docId w15:val="{FCC3013B-FAA7-455F-A89A-6D6BF598F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B7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7AE6"/>
  </w:style>
  <w:style w:type="paragraph" w:styleId="Piedepgina">
    <w:name w:val="footer"/>
    <w:basedOn w:val="Normal"/>
    <w:link w:val="PiedepginaCar"/>
    <w:uiPriority w:val="99"/>
    <w:unhideWhenUsed/>
    <w:rsid w:val="005B7AE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7A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892299">
      <w:bodyDiv w:val="1"/>
      <w:marLeft w:val="0"/>
      <w:marRight w:val="0"/>
      <w:marTop w:val="0"/>
      <w:marBottom w:val="0"/>
      <w:divBdr>
        <w:top w:val="none" w:sz="0" w:space="0" w:color="auto"/>
        <w:left w:val="none" w:sz="0" w:space="0" w:color="auto"/>
        <w:bottom w:val="none" w:sz="0" w:space="0" w:color="auto"/>
        <w:right w:val="none" w:sz="0" w:space="0" w:color="auto"/>
      </w:divBdr>
    </w:div>
    <w:div w:id="40636116">
      <w:bodyDiv w:val="1"/>
      <w:marLeft w:val="0"/>
      <w:marRight w:val="0"/>
      <w:marTop w:val="0"/>
      <w:marBottom w:val="0"/>
      <w:divBdr>
        <w:top w:val="none" w:sz="0" w:space="0" w:color="auto"/>
        <w:left w:val="none" w:sz="0" w:space="0" w:color="auto"/>
        <w:bottom w:val="none" w:sz="0" w:space="0" w:color="auto"/>
        <w:right w:val="none" w:sz="0" w:space="0" w:color="auto"/>
      </w:divBdr>
    </w:div>
    <w:div w:id="136191412">
      <w:bodyDiv w:val="1"/>
      <w:marLeft w:val="0"/>
      <w:marRight w:val="0"/>
      <w:marTop w:val="0"/>
      <w:marBottom w:val="0"/>
      <w:divBdr>
        <w:top w:val="none" w:sz="0" w:space="0" w:color="auto"/>
        <w:left w:val="none" w:sz="0" w:space="0" w:color="auto"/>
        <w:bottom w:val="none" w:sz="0" w:space="0" w:color="auto"/>
        <w:right w:val="none" w:sz="0" w:space="0" w:color="auto"/>
      </w:divBdr>
    </w:div>
    <w:div w:id="139537333">
      <w:bodyDiv w:val="1"/>
      <w:marLeft w:val="0"/>
      <w:marRight w:val="0"/>
      <w:marTop w:val="0"/>
      <w:marBottom w:val="0"/>
      <w:divBdr>
        <w:top w:val="none" w:sz="0" w:space="0" w:color="auto"/>
        <w:left w:val="none" w:sz="0" w:space="0" w:color="auto"/>
        <w:bottom w:val="none" w:sz="0" w:space="0" w:color="auto"/>
        <w:right w:val="none" w:sz="0" w:space="0" w:color="auto"/>
      </w:divBdr>
    </w:div>
    <w:div w:id="182481659">
      <w:bodyDiv w:val="1"/>
      <w:marLeft w:val="0"/>
      <w:marRight w:val="0"/>
      <w:marTop w:val="0"/>
      <w:marBottom w:val="0"/>
      <w:divBdr>
        <w:top w:val="none" w:sz="0" w:space="0" w:color="auto"/>
        <w:left w:val="none" w:sz="0" w:space="0" w:color="auto"/>
        <w:bottom w:val="none" w:sz="0" w:space="0" w:color="auto"/>
        <w:right w:val="none" w:sz="0" w:space="0" w:color="auto"/>
      </w:divBdr>
    </w:div>
    <w:div w:id="205261045">
      <w:bodyDiv w:val="1"/>
      <w:marLeft w:val="0"/>
      <w:marRight w:val="0"/>
      <w:marTop w:val="0"/>
      <w:marBottom w:val="0"/>
      <w:divBdr>
        <w:top w:val="none" w:sz="0" w:space="0" w:color="auto"/>
        <w:left w:val="none" w:sz="0" w:space="0" w:color="auto"/>
        <w:bottom w:val="none" w:sz="0" w:space="0" w:color="auto"/>
        <w:right w:val="none" w:sz="0" w:space="0" w:color="auto"/>
      </w:divBdr>
    </w:div>
    <w:div w:id="267853399">
      <w:bodyDiv w:val="1"/>
      <w:marLeft w:val="0"/>
      <w:marRight w:val="0"/>
      <w:marTop w:val="0"/>
      <w:marBottom w:val="0"/>
      <w:divBdr>
        <w:top w:val="none" w:sz="0" w:space="0" w:color="auto"/>
        <w:left w:val="none" w:sz="0" w:space="0" w:color="auto"/>
        <w:bottom w:val="none" w:sz="0" w:space="0" w:color="auto"/>
        <w:right w:val="none" w:sz="0" w:space="0" w:color="auto"/>
      </w:divBdr>
    </w:div>
    <w:div w:id="300698132">
      <w:bodyDiv w:val="1"/>
      <w:marLeft w:val="0"/>
      <w:marRight w:val="0"/>
      <w:marTop w:val="0"/>
      <w:marBottom w:val="0"/>
      <w:divBdr>
        <w:top w:val="none" w:sz="0" w:space="0" w:color="auto"/>
        <w:left w:val="none" w:sz="0" w:space="0" w:color="auto"/>
        <w:bottom w:val="none" w:sz="0" w:space="0" w:color="auto"/>
        <w:right w:val="none" w:sz="0" w:space="0" w:color="auto"/>
      </w:divBdr>
    </w:div>
    <w:div w:id="305473189">
      <w:bodyDiv w:val="1"/>
      <w:marLeft w:val="0"/>
      <w:marRight w:val="0"/>
      <w:marTop w:val="0"/>
      <w:marBottom w:val="0"/>
      <w:divBdr>
        <w:top w:val="none" w:sz="0" w:space="0" w:color="auto"/>
        <w:left w:val="none" w:sz="0" w:space="0" w:color="auto"/>
        <w:bottom w:val="none" w:sz="0" w:space="0" w:color="auto"/>
        <w:right w:val="none" w:sz="0" w:space="0" w:color="auto"/>
      </w:divBdr>
    </w:div>
    <w:div w:id="308874008">
      <w:bodyDiv w:val="1"/>
      <w:marLeft w:val="0"/>
      <w:marRight w:val="0"/>
      <w:marTop w:val="0"/>
      <w:marBottom w:val="0"/>
      <w:divBdr>
        <w:top w:val="none" w:sz="0" w:space="0" w:color="auto"/>
        <w:left w:val="none" w:sz="0" w:space="0" w:color="auto"/>
        <w:bottom w:val="none" w:sz="0" w:space="0" w:color="auto"/>
        <w:right w:val="none" w:sz="0" w:space="0" w:color="auto"/>
      </w:divBdr>
    </w:div>
    <w:div w:id="310528070">
      <w:bodyDiv w:val="1"/>
      <w:marLeft w:val="0"/>
      <w:marRight w:val="0"/>
      <w:marTop w:val="0"/>
      <w:marBottom w:val="0"/>
      <w:divBdr>
        <w:top w:val="none" w:sz="0" w:space="0" w:color="auto"/>
        <w:left w:val="none" w:sz="0" w:space="0" w:color="auto"/>
        <w:bottom w:val="none" w:sz="0" w:space="0" w:color="auto"/>
        <w:right w:val="none" w:sz="0" w:space="0" w:color="auto"/>
      </w:divBdr>
    </w:div>
    <w:div w:id="330986867">
      <w:bodyDiv w:val="1"/>
      <w:marLeft w:val="0"/>
      <w:marRight w:val="0"/>
      <w:marTop w:val="0"/>
      <w:marBottom w:val="0"/>
      <w:divBdr>
        <w:top w:val="none" w:sz="0" w:space="0" w:color="auto"/>
        <w:left w:val="none" w:sz="0" w:space="0" w:color="auto"/>
        <w:bottom w:val="none" w:sz="0" w:space="0" w:color="auto"/>
        <w:right w:val="none" w:sz="0" w:space="0" w:color="auto"/>
      </w:divBdr>
    </w:div>
    <w:div w:id="372659336">
      <w:bodyDiv w:val="1"/>
      <w:marLeft w:val="0"/>
      <w:marRight w:val="0"/>
      <w:marTop w:val="0"/>
      <w:marBottom w:val="0"/>
      <w:divBdr>
        <w:top w:val="none" w:sz="0" w:space="0" w:color="auto"/>
        <w:left w:val="none" w:sz="0" w:space="0" w:color="auto"/>
        <w:bottom w:val="none" w:sz="0" w:space="0" w:color="auto"/>
        <w:right w:val="none" w:sz="0" w:space="0" w:color="auto"/>
      </w:divBdr>
    </w:div>
    <w:div w:id="431241444">
      <w:bodyDiv w:val="1"/>
      <w:marLeft w:val="0"/>
      <w:marRight w:val="0"/>
      <w:marTop w:val="0"/>
      <w:marBottom w:val="0"/>
      <w:divBdr>
        <w:top w:val="none" w:sz="0" w:space="0" w:color="auto"/>
        <w:left w:val="none" w:sz="0" w:space="0" w:color="auto"/>
        <w:bottom w:val="none" w:sz="0" w:space="0" w:color="auto"/>
        <w:right w:val="none" w:sz="0" w:space="0" w:color="auto"/>
      </w:divBdr>
    </w:div>
    <w:div w:id="457382076">
      <w:bodyDiv w:val="1"/>
      <w:marLeft w:val="0"/>
      <w:marRight w:val="0"/>
      <w:marTop w:val="0"/>
      <w:marBottom w:val="0"/>
      <w:divBdr>
        <w:top w:val="none" w:sz="0" w:space="0" w:color="auto"/>
        <w:left w:val="none" w:sz="0" w:space="0" w:color="auto"/>
        <w:bottom w:val="none" w:sz="0" w:space="0" w:color="auto"/>
        <w:right w:val="none" w:sz="0" w:space="0" w:color="auto"/>
      </w:divBdr>
    </w:div>
    <w:div w:id="503472228">
      <w:bodyDiv w:val="1"/>
      <w:marLeft w:val="0"/>
      <w:marRight w:val="0"/>
      <w:marTop w:val="0"/>
      <w:marBottom w:val="0"/>
      <w:divBdr>
        <w:top w:val="none" w:sz="0" w:space="0" w:color="auto"/>
        <w:left w:val="none" w:sz="0" w:space="0" w:color="auto"/>
        <w:bottom w:val="none" w:sz="0" w:space="0" w:color="auto"/>
        <w:right w:val="none" w:sz="0" w:space="0" w:color="auto"/>
      </w:divBdr>
    </w:div>
    <w:div w:id="504907228">
      <w:bodyDiv w:val="1"/>
      <w:marLeft w:val="0"/>
      <w:marRight w:val="0"/>
      <w:marTop w:val="0"/>
      <w:marBottom w:val="0"/>
      <w:divBdr>
        <w:top w:val="none" w:sz="0" w:space="0" w:color="auto"/>
        <w:left w:val="none" w:sz="0" w:space="0" w:color="auto"/>
        <w:bottom w:val="none" w:sz="0" w:space="0" w:color="auto"/>
        <w:right w:val="none" w:sz="0" w:space="0" w:color="auto"/>
      </w:divBdr>
    </w:div>
    <w:div w:id="520123357">
      <w:bodyDiv w:val="1"/>
      <w:marLeft w:val="0"/>
      <w:marRight w:val="0"/>
      <w:marTop w:val="0"/>
      <w:marBottom w:val="0"/>
      <w:divBdr>
        <w:top w:val="none" w:sz="0" w:space="0" w:color="auto"/>
        <w:left w:val="none" w:sz="0" w:space="0" w:color="auto"/>
        <w:bottom w:val="none" w:sz="0" w:space="0" w:color="auto"/>
        <w:right w:val="none" w:sz="0" w:space="0" w:color="auto"/>
      </w:divBdr>
    </w:div>
    <w:div w:id="558052031">
      <w:bodyDiv w:val="1"/>
      <w:marLeft w:val="0"/>
      <w:marRight w:val="0"/>
      <w:marTop w:val="0"/>
      <w:marBottom w:val="0"/>
      <w:divBdr>
        <w:top w:val="none" w:sz="0" w:space="0" w:color="auto"/>
        <w:left w:val="none" w:sz="0" w:space="0" w:color="auto"/>
        <w:bottom w:val="none" w:sz="0" w:space="0" w:color="auto"/>
        <w:right w:val="none" w:sz="0" w:space="0" w:color="auto"/>
      </w:divBdr>
    </w:div>
    <w:div w:id="565192534">
      <w:bodyDiv w:val="1"/>
      <w:marLeft w:val="0"/>
      <w:marRight w:val="0"/>
      <w:marTop w:val="0"/>
      <w:marBottom w:val="0"/>
      <w:divBdr>
        <w:top w:val="none" w:sz="0" w:space="0" w:color="auto"/>
        <w:left w:val="none" w:sz="0" w:space="0" w:color="auto"/>
        <w:bottom w:val="none" w:sz="0" w:space="0" w:color="auto"/>
        <w:right w:val="none" w:sz="0" w:space="0" w:color="auto"/>
      </w:divBdr>
    </w:div>
    <w:div w:id="586576533">
      <w:bodyDiv w:val="1"/>
      <w:marLeft w:val="0"/>
      <w:marRight w:val="0"/>
      <w:marTop w:val="0"/>
      <w:marBottom w:val="0"/>
      <w:divBdr>
        <w:top w:val="none" w:sz="0" w:space="0" w:color="auto"/>
        <w:left w:val="none" w:sz="0" w:space="0" w:color="auto"/>
        <w:bottom w:val="none" w:sz="0" w:space="0" w:color="auto"/>
        <w:right w:val="none" w:sz="0" w:space="0" w:color="auto"/>
      </w:divBdr>
    </w:div>
    <w:div w:id="586621909">
      <w:bodyDiv w:val="1"/>
      <w:marLeft w:val="0"/>
      <w:marRight w:val="0"/>
      <w:marTop w:val="0"/>
      <w:marBottom w:val="0"/>
      <w:divBdr>
        <w:top w:val="none" w:sz="0" w:space="0" w:color="auto"/>
        <w:left w:val="none" w:sz="0" w:space="0" w:color="auto"/>
        <w:bottom w:val="none" w:sz="0" w:space="0" w:color="auto"/>
        <w:right w:val="none" w:sz="0" w:space="0" w:color="auto"/>
      </w:divBdr>
    </w:div>
    <w:div w:id="608515426">
      <w:bodyDiv w:val="1"/>
      <w:marLeft w:val="0"/>
      <w:marRight w:val="0"/>
      <w:marTop w:val="0"/>
      <w:marBottom w:val="0"/>
      <w:divBdr>
        <w:top w:val="none" w:sz="0" w:space="0" w:color="auto"/>
        <w:left w:val="none" w:sz="0" w:space="0" w:color="auto"/>
        <w:bottom w:val="none" w:sz="0" w:space="0" w:color="auto"/>
        <w:right w:val="none" w:sz="0" w:space="0" w:color="auto"/>
      </w:divBdr>
    </w:div>
    <w:div w:id="625085697">
      <w:bodyDiv w:val="1"/>
      <w:marLeft w:val="0"/>
      <w:marRight w:val="0"/>
      <w:marTop w:val="0"/>
      <w:marBottom w:val="0"/>
      <w:divBdr>
        <w:top w:val="none" w:sz="0" w:space="0" w:color="auto"/>
        <w:left w:val="none" w:sz="0" w:space="0" w:color="auto"/>
        <w:bottom w:val="none" w:sz="0" w:space="0" w:color="auto"/>
        <w:right w:val="none" w:sz="0" w:space="0" w:color="auto"/>
      </w:divBdr>
    </w:div>
    <w:div w:id="663321841">
      <w:bodyDiv w:val="1"/>
      <w:marLeft w:val="0"/>
      <w:marRight w:val="0"/>
      <w:marTop w:val="0"/>
      <w:marBottom w:val="0"/>
      <w:divBdr>
        <w:top w:val="none" w:sz="0" w:space="0" w:color="auto"/>
        <w:left w:val="none" w:sz="0" w:space="0" w:color="auto"/>
        <w:bottom w:val="none" w:sz="0" w:space="0" w:color="auto"/>
        <w:right w:val="none" w:sz="0" w:space="0" w:color="auto"/>
      </w:divBdr>
    </w:div>
    <w:div w:id="718668246">
      <w:bodyDiv w:val="1"/>
      <w:marLeft w:val="0"/>
      <w:marRight w:val="0"/>
      <w:marTop w:val="0"/>
      <w:marBottom w:val="0"/>
      <w:divBdr>
        <w:top w:val="none" w:sz="0" w:space="0" w:color="auto"/>
        <w:left w:val="none" w:sz="0" w:space="0" w:color="auto"/>
        <w:bottom w:val="none" w:sz="0" w:space="0" w:color="auto"/>
        <w:right w:val="none" w:sz="0" w:space="0" w:color="auto"/>
      </w:divBdr>
    </w:div>
    <w:div w:id="738483898">
      <w:bodyDiv w:val="1"/>
      <w:marLeft w:val="0"/>
      <w:marRight w:val="0"/>
      <w:marTop w:val="0"/>
      <w:marBottom w:val="0"/>
      <w:divBdr>
        <w:top w:val="none" w:sz="0" w:space="0" w:color="auto"/>
        <w:left w:val="none" w:sz="0" w:space="0" w:color="auto"/>
        <w:bottom w:val="none" w:sz="0" w:space="0" w:color="auto"/>
        <w:right w:val="none" w:sz="0" w:space="0" w:color="auto"/>
      </w:divBdr>
    </w:div>
    <w:div w:id="755831317">
      <w:bodyDiv w:val="1"/>
      <w:marLeft w:val="0"/>
      <w:marRight w:val="0"/>
      <w:marTop w:val="0"/>
      <w:marBottom w:val="0"/>
      <w:divBdr>
        <w:top w:val="none" w:sz="0" w:space="0" w:color="auto"/>
        <w:left w:val="none" w:sz="0" w:space="0" w:color="auto"/>
        <w:bottom w:val="none" w:sz="0" w:space="0" w:color="auto"/>
        <w:right w:val="none" w:sz="0" w:space="0" w:color="auto"/>
      </w:divBdr>
    </w:div>
    <w:div w:id="789780409">
      <w:bodyDiv w:val="1"/>
      <w:marLeft w:val="0"/>
      <w:marRight w:val="0"/>
      <w:marTop w:val="0"/>
      <w:marBottom w:val="0"/>
      <w:divBdr>
        <w:top w:val="none" w:sz="0" w:space="0" w:color="auto"/>
        <w:left w:val="none" w:sz="0" w:space="0" w:color="auto"/>
        <w:bottom w:val="none" w:sz="0" w:space="0" w:color="auto"/>
        <w:right w:val="none" w:sz="0" w:space="0" w:color="auto"/>
      </w:divBdr>
    </w:div>
    <w:div w:id="799689381">
      <w:bodyDiv w:val="1"/>
      <w:marLeft w:val="0"/>
      <w:marRight w:val="0"/>
      <w:marTop w:val="0"/>
      <w:marBottom w:val="0"/>
      <w:divBdr>
        <w:top w:val="none" w:sz="0" w:space="0" w:color="auto"/>
        <w:left w:val="none" w:sz="0" w:space="0" w:color="auto"/>
        <w:bottom w:val="none" w:sz="0" w:space="0" w:color="auto"/>
        <w:right w:val="none" w:sz="0" w:space="0" w:color="auto"/>
      </w:divBdr>
    </w:div>
    <w:div w:id="806431858">
      <w:bodyDiv w:val="1"/>
      <w:marLeft w:val="0"/>
      <w:marRight w:val="0"/>
      <w:marTop w:val="0"/>
      <w:marBottom w:val="0"/>
      <w:divBdr>
        <w:top w:val="none" w:sz="0" w:space="0" w:color="auto"/>
        <w:left w:val="none" w:sz="0" w:space="0" w:color="auto"/>
        <w:bottom w:val="none" w:sz="0" w:space="0" w:color="auto"/>
        <w:right w:val="none" w:sz="0" w:space="0" w:color="auto"/>
      </w:divBdr>
    </w:div>
    <w:div w:id="815683336">
      <w:bodyDiv w:val="1"/>
      <w:marLeft w:val="0"/>
      <w:marRight w:val="0"/>
      <w:marTop w:val="0"/>
      <w:marBottom w:val="0"/>
      <w:divBdr>
        <w:top w:val="none" w:sz="0" w:space="0" w:color="auto"/>
        <w:left w:val="none" w:sz="0" w:space="0" w:color="auto"/>
        <w:bottom w:val="none" w:sz="0" w:space="0" w:color="auto"/>
        <w:right w:val="none" w:sz="0" w:space="0" w:color="auto"/>
      </w:divBdr>
    </w:div>
    <w:div w:id="822039404">
      <w:bodyDiv w:val="1"/>
      <w:marLeft w:val="0"/>
      <w:marRight w:val="0"/>
      <w:marTop w:val="0"/>
      <w:marBottom w:val="0"/>
      <w:divBdr>
        <w:top w:val="none" w:sz="0" w:space="0" w:color="auto"/>
        <w:left w:val="none" w:sz="0" w:space="0" w:color="auto"/>
        <w:bottom w:val="none" w:sz="0" w:space="0" w:color="auto"/>
        <w:right w:val="none" w:sz="0" w:space="0" w:color="auto"/>
      </w:divBdr>
    </w:div>
    <w:div w:id="825822954">
      <w:bodyDiv w:val="1"/>
      <w:marLeft w:val="0"/>
      <w:marRight w:val="0"/>
      <w:marTop w:val="0"/>
      <w:marBottom w:val="0"/>
      <w:divBdr>
        <w:top w:val="none" w:sz="0" w:space="0" w:color="auto"/>
        <w:left w:val="none" w:sz="0" w:space="0" w:color="auto"/>
        <w:bottom w:val="none" w:sz="0" w:space="0" w:color="auto"/>
        <w:right w:val="none" w:sz="0" w:space="0" w:color="auto"/>
      </w:divBdr>
    </w:div>
    <w:div w:id="841823892">
      <w:bodyDiv w:val="1"/>
      <w:marLeft w:val="0"/>
      <w:marRight w:val="0"/>
      <w:marTop w:val="0"/>
      <w:marBottom w:val="0"/>
      <w:divBdr>
        <w:top w:val="none" w:sz="0" w:space="0" w:color="auto"/>
        <w:left w:val="none" w:sz="0" w:space="0" w:color="auto"/>
        <w:bottom w:val="none" w:sz="0" w:space="0" w:color="auto"/>
        <w:right w:val="none" w:sz="0" w:space="0" w:color="auto"/>
      </w:divBdr>
    </w:div>
    <w:div w:id="897086438">
      <w:bodyDiv w:val="1"/>
      <w:marLeft w:val="0"/>
      <w:marRight w:val="0"/>
      <w:marTop w:val="0"/>
      <w:marBottom w:val="0"/>
      <w:divBdr>
        <w:top w:val="none" w:sz="0" w:space="0" w:color="auto"/>
        <w:left w:val="none" w:sz="0" w:space="0" w:color="auto"/>
        <w:bottom w:val="none" w:sz="0" w:space="0" w:color="auto"/>
        <w:right w:val="none" w:sz="0" w:space="0" w:color="auto"/>
      </w:divBdr>
    </w:div>
    <w:div w:id="900336113">
      <w:bodyDiv w:val="1"/>
      <w:marLeft w:val="0"/>
      <w:marRight w:val="0"/>
      <w:marTop w:val="0"/>
      <w:marBottom w:val="0"/>
      <w:divBdr>
        <w:top w:val="none" w:sz="0" w:space="0" w:color="auto"/>
        <w:left w:val="none" w:sz="0" w:space="0" w:color="auto"/>
        <w:bottom w:val="none" w:sz="0" w:space="0" w:color="auto"/>
        <w:right w:val="none" w:sz="0" w:space="0" w:color="auto"/>
      </w:divBdr>
    </w:div>
    <w:div w:id="943611586">
      <w:bodyDiv w:val="1"/>
      <w:marLeft w:val="0"/>
      <w:marRight w:val="0"/>
      <w:marTop w:val="0"/>
      <w:marBottom w:val="0"/>
      <w:divBdr>
        <w:top w:val="none" w:sz="0" w:space="0" w:color="auto"/>
        <w:left w:val="none" w:sz="0" w:space="0" w:color="auto"/>
        <w:bottom w:val="none" w:sz="0" w:space="0" w:color="auto"/>
        <w:right w:val="none" w:sz="0" w:space="0" w:color="auto"/>
      </w:divBdr>
    </w:div>
    <w:div w:id="972174803">
      <w:bodyDiv w:val="1"/>
      <w:marLeft w:val="0"/>
      <w:marRight w:val="0"/>
      <w:marTop w:val="0"/>
      <w:marBottom w:val="0"/>
      <w:divBdr>
        <w:top w:val="none" w:sz="0" w:space="0" w:color="auto"/>
        <w:left w:val="none" w:sz="0" w:space="0" w:color="auto"/>
        <w:bottom w:val="none" w:sz="0" w:space="0" w:color="auto"/>
        <w:right w:val="none" w:sz="0" w:space="0" w:color="auto"/>
      </w:divBdr>
    </w:div>
    <w:div w:id="990131639">
      <w:bodyDiv w:val="1"/>
      <w:marLeft w:val="0"/>
      <w:marRight w:val="0"/>
      <w:marTop w:val="0"/>
      <w:marBottom w:val="0"/>
      <w:divBdr>
        <w:top w:val="none" w:sz="0" w:space="0" w:color="auto"/>
        <w:left w:val="none" w:sz="0" w:space="0" w:color="auto"/>
        <w:bottom w:val="none" w:sz="0" w:space="0" w:color="auto"/>
        <w:right w:val="none" w:sz="0" w:space="0" w:color="auto"/>
      </w:divBdr>
    </w:div>
    <w:div w:id="1002121534">
      <w:bodyDiv w:val="1"/>
      <w:marLeft w:val="0"/>
      <w:marRight w:val="0"/>
      <w:marTop w:val="0"/>
      <w:marBottom w:val="0"/>
      <w:divBdr>
        <w:top w:val="none" w:sz="0" w:space="0" w:color="auto"/>
        <w:left w:val="none" w:sz="0" w:space="0" w:color="auto"/>
        <w:bottom w:val="none" w:sz="0" w:space="0" w:color="auto"/>
        <w:right w:val="none" w:sz="0" w:space="0" w:color="auto"/>
      </w:divBdr>
    </w:div>
    <w:div w:id="1014459918">
      <w:bodyDiv w:val="1"/>
      <w:marLeft w:val="0"/>
      <w:marRight w:val="0"/>
      <w:marTop w:val="0"/>
      <w:marBottom w:val="0"/>
      <w:divBdr>
        <w:top w:val="none" w:sz="0" w:space="0" w:color="auto"/>
        <w:left w:val="none" w:sz="0" w:space="0" w:color="auto"/>
        <w:bottom w:val="none" w:sz="0" w:space="0" w:color="auto"/>
        <w:right w:val="none" w:sz="0" w:space="0" w:color="auto"/>
      </w:divBdr>
    </w:div>
    <w:div w:id="1039665250">
      <w:bodyDiv w:val="1"/>
      <w:marLeft w:val="0"/>
      <w:marRight w:val="0"/>
      <w:marTop w:val="0"/>
      <w:marBottom w:val="0"/>
      <w:divBdr>
        <w:top w:val="none" w:sz="0" w:space="0" w:color="auto"/>
        <w:left w:val="none" w:sz="0" w:space="0" w:color="auto"/>
        <w:bottom w:val="none" w:sz="0" w:space="0" w:color="auto"/>
        <w:right w:val="none" w:sz="0" w:space="0" w:color="auto"/>
      </w:divBdr>
    </w:div>
    <w:div w:id="1050498818">
      <w:bodyDiv w:val="1"/>
      <w:marLeft w:val="0"/>
      <w:marRight w:val="0"/>
      <w:marTop w:val="0"/>
      <w:marBottom w:val="0"/>
      <w:divBdr>
        <w:top w:val="none" w:sz="0" w:space="0" w:color="auto"/>
        <w:left w:val="none" w:sz="0" w:space="0" w:color="auto"/>
        <w:bottom w:val="none" w:sz="0" w:space="0" w:color="auto"/>
        <w:right w:val="none" w:sz="0" w:space="0" w:color="auto"/>
      </w:divBdr>
    </w:div>
    <w:div w:id="1174152586">
      <w:bodyDiv w:val="1"/>
      <w:marLeft w:val="0"/>
      <w:marRight w:val="0"/>
      <w:marTop w:val="0"/>
      <w:marBottom w:val="0"/>
      <w:divBdr>
        <w:top w:val="none" w:sz="0" w:space="0" w:color="auto"/>
        <w:left w:val="none" w:sz="0" w:space="0" w:color="auto"/>
        <w:bottom w:val="none" w:sz="0" w:space="0" w:color="auto"/>
        <w:right w:val="none" w:sz="0" w:space="0" w:color="auto"/>
      </w:divBdr>
    </w:div>
    <w:div w:id="1179155953">
      <w:bodyDiv w:val="1"/>
      <w:marLeft w:val="0"/>
      <w:marRight w:val="0"/>
      <w:marTop w:val="0"/>
      <w:marBottom w:val="0"/>
      <w:divBdr>
        <w:top w:val="none" w:sz="0" w:space="0" w:color="auto"/>
        <w:left w:val="none" w:sz="0" w:space="0" w:color="auto"/>
        <w:bottom w:val="none" w:sz="0" w:space="0" w:color="auto"/>
        <w:right w:val="none" w:sz="0" w:space="0" w:color="auto"/>
      </w:divBdr>
    </w:div>
    <w:div w:id="1187712406">
      <w:bodyDiv w:val="1"/>
      <w:marLeft w:val="0"/>
      <w:marRight w:val="0"/>
      <w:marTop w:val="0"/>
      <w:marBottom w:val="0"/>
      <w:divBdr>
        <w:top w:val="none" w:sz="0" w:space="0" w:color="auto"/>
        <w:left w:val="none" w:sz="0" w:space="0" w:color="auto"/>
        <w:bottom w:val="none" w:sz="0" w:space="0" w:color="auto"/>
        <w:right w:val="none" w:sz="0" w:space="0" w:color="auto"/>
      </w:divBdr>
    </w:div>
    <w:div w:id="1203439841">
      <w:bodyDiv w:val="1"/>
      <w:marLeft w:val="0"/>
      <w:marRight w:val="0"/>
      <w:marTop w:val="0"/>
      <w:marBottom w:val="0"/>
      <w:divBdr>
        <w:top w:val="none" w:sz="0" w:space="0" w:color="auto"/>
        <w:left w:val="none" w:sz="0" w:space="0" w:color="auto"/>
        <w:bottom w:val="none" w:sz="0" w:space="0" w:color="auto"/>
        <w:right w:val="none" w:sz="0" w:space="0" w:color="auto"/>
      </w:divBdr>
    </w:div>
    <w:div w:id="1212619100">
      <w:bodyDiv w:val="1"/>
      <w:marLeft w:val="0"/>
      <w:marRight w:val="0"/>
      <w:marTop w:val="0"/>
      <w:marBottom w:val="0"/>
      <w:divBdr>
        <w:top w:val="none" w:sz="0" w:space="0" w:color="auto"/>
        <w:left w:val="none" w:sz="0" w:space="0" w:color="auto"/>
        <w:bottom w:val="none" w:sz="0" w:space="0" w:color="auto"/>
        <w:right w:val="none" w:sz="0" w:space="0" w:color="auto"/>
      </w:divBdr>
    </w:div>
    <w:div w:id="1234855856">
      <w:bodyDiv w:val="1"/>
      <w:marLeft w:val="0"/>
      <w:marRight w:val="0"/>
      <w:marTop w:val="0"/>
      <w:marBottom w:val="0"/>
      <w:divBdr>
        <w:top w:val="none" w:sz="0" w:space="0" w:color="auto"/>
        <w:left w:val="none" w:sz="0" w:space="0" w:color="auto"/>
        <w:bottom w:val="none" w:sz="0" w:space="0" w:color="auto"/>
        <w:right w:val="none" w:sz="0" w:space="0" w:color="auto"/>
      </w:divBdr>
    </w:div>
    <w:div w:id="1239442585">
      <w:bodyDiv w:val="1"/>
      <w:marLeft w:val="0"/>
      <w:marRight w:val="0"/>
      <w:marTop w:val="0"/>
      <w:marBottom w:val="0"/>
      <w:divBdr>
        <w:top w:val="none" w:sz="0" w:space="0" w:color="auto"/>
        <w:left w:val="none" w:sz="0" w:space="0" w:color="auto"/>
        <w:bottom w:val="none" w:sz="0" w:space="0" w:color="auto"/>
        <w:right w:val="none" w:sz="0" w:space="0" w:color="auto"/>
      </w:divBdr>
    </w:div>
    <w:div w:id="1244416477">
      <w:bodyDiv w:val="1"/>
      <w:marLeft w:val="0"/>
      <w:marRight w:val="0"/>
      <w:marTop w:val="0"/>
      <w:marBottom w:val="0"/>
      <w:divBdr>
        <w:top w:val="none" w:sz="0" w:space="0" w:color="auto"/>
        <w:left w:val="none" w:sz="0" w:space="0" w:color="auto"/>
        <w:bottom w:val="none" w:sz="0" w:space="0" w:color="auto"/>
        <w:right w:val="none" w:sz="0" w:space="0" w:color="auto"/>
      </w:divBdr>
    </w:div>
    <w:div w:id="1295864760">
      <w:bodyDiv w:val="1"/>
      <w:marLeft w:val="0"/>
      <w:marRight w:val="0"/>
      <w:marTop w:val="0"/>
      <w:marBottom w:val="0"/>
      <w:divBdr>
        <w:top w:val="none" w:sz="0" w:space="0" w:color="auto"/>
        <w:left w:val="none" w:sz="0" w:space="0" w:color="auto"/>
        <w:bottom w:val="none" w:sz="0" w:space="0" w:color="auto"/>
        <w:right w:val="none" w:sz="0" w:space="0" w:color="auto"/>
      </w:divBdr>
    </w:div>
    <w:div w:id="1319991458">
      <w:bodyDiv w:val="1"/>
      <w:marLeft w:val="0"/>
      <w:marRight w:val="0"/>
      <w:marTop w:val="0"/>
      <w:marBottom w:val="0"/>
      <w:divBdr>
        <w:top w:val="none" w:sz="0" w:space="0" w:color="auto"/>
        <w:left w:val="none" w:sz="0" w:space="0" w:color="auto"/>
        <w:bottom w:val="none" w:sz="0" w:space="0" w:color="auto"/>
        <w:right w:val="none" w:sz="0" w:space="0" w:color="auto"/>
      </w:divBdr>
    </w:div>
    <w:div w:id="1329292070">
      <w:bodyDiv w:val="1"/>
      <w:marLeft w:val="0"/>
      <w:marRight w:val="0"/>
      <w:marTop w:val="0"/>
      <w:marBottom w:val="0"/>
      <w:divBdr>
        <w:top w:val="none" w:sz="0" w:space="0" w:color="auto"/>
        <w:left w:val="none" w:sz="0" w:space="0" w:color="auto"/>
        <w:bottom w:val="none" w:sz="0" w:space="0" w:color="auto"/>
        <w:right w:val="none" w:sz="0" w:space="0" w:color="auto"/>
      </w:divBdr>
    </w:div>
    <w:div w:id="1337686046">
      <w:bodyDiv w:val="1"/>
      <w:marLeft w:val="0"/>
      <w:marRight w:val="0"/>
      <w:marTop w:val="0"/>
      <w:marBottom w:val="0"/>
      <w:divBdr>
        <w:top w:val="none" w:sz="0" w:space="0" w:color="auto"/>
        <w:left w:val="none" w:sz="0" w:space="0" w:color="auto"/>
        <w:bottom w:val="none" w:sz="0" w:space="0" w:color="auto"/>
        <w:right w:val="none" w:sz="0" w:space="0" w:color="auto"/>
      </w:divBdr>
    </w:div>
    <w:div w:id="1381981768">
      <w:bodyDiv w:val="1"/>
      <w:marLeft w:val="0"/>
      <w:marRight w:val="0"/>
      <w:marTop w:val="0"/>
      <w:marBottom w:val="0"/>
      <w:divBdr>
        <w:top w:val="none" w:sz="0" w:space="0" w:color="auto"/>
        <w:left w:val="none" w:sz="0" w:space="0" w:color="auto"/>
        <w:bottom w:val="none" w:sz="0" w:space="0" w:color="auto"/>
        <w:right w:val="none" w:sz="0" w:space="0" w:color="auto"/>
      </w:divBdr>
    </w:div>
    <w:div w:id="1396973059">
      <w:bodyDiv w:val="1"/>
      <w:marLeft w:val="0"/>
      <w:marRight w:val="0"/>
      <w:marTop w:val="0"/>
      <w:marBottom w:val="0"/>
      <w:divBdr>
        <w:top w:val="none" w:sz="0" w:space="0" w:color="auto"/>
        <w:left w:val="none" w:sz="0" w:space="0" w:color="auto"/>
        <w:bottom w:val="none" w:sz="0" w:space="0" w:color="auto"/>
        <w:right w:val="none" w:sz="0" w:space="0" w:color="auto"/>
      </w:divBdr>
    </w:div>
    <w:div w:id="1427771447">
      <w:bodyDiv w:val="1"/>
      <w:marLeft w:val="0"/>
      <w:marRight w:val="0"/>
      <w:marTop w:val="0"/>
      <w:marBottom w:val="0"/>
      <w:divBdr>
        <w:top w:val="none" w:sz="0" w:space="0" w:color="auto"/>
        <w:left w:val="none" w:sz="0" w:space="0" w:color="auto"/>
        <w:bottom w:val="none" w:sz="0" w:space="0" w:color="auto"/>
        <w:right w:val="none" w:sz="0" w:space="0" w:color="auto"/>
      </w:divBdr>
    </w:div>
    <w:div w:id="1468159682">
      <w:bodyDiv w:val="1"/>
      <w:marLeft w:val="0"/>
      <w:marRight w:val="0"/>
      <w:marTop w:val="0"/>
      <w:marBottom w:val="0"/>
      <w:divBdr>
        <w:top w:val="none" w:sz="0" w:space="0" w:color="auto"/>
        <w:left w:val="none" w:sz="0" w:space="0" w:color="auto"/>
        <w:bottom w:val="none" w:sz="0" w:space="0" w:color="auto"/>
        <w:right w:val="none" w:sz="0" w:space="0" w:color="auto"/>
      </w:divBdr>
    </w:div>
    <w:div w:id="1483236524">
      <w:bodyDiv w:val="1"/>
      <w:marLeft w:val="0"/>
      <w:marRight w:val="0"/>
      <w:marTop w:val="0"/>
      <w:marBottom w:val="0"/>
      <w:divBdr>
        <w:top w:val="none" w:sz="0" w:space="0" w:color="auto"/>
        <w:left w:val="none" w:sz="0" w:space="0" w:color="auto"/>
        <w:bottom w:val="none" w:sz="0" w:space="0" w:color="auto"/>
        <w:right w:val="none" w:sz="0" w:space="0" w:color="auto"/>
      </w:divBdr>
    </w:div>
    <w:div w:id="1496799808">
      <w:bodyDiv w:val="1"/>
      <w:marLeft w:val="0"/>
      <w:marRight w:val="0"/>
      <w:marTop w:val="0"/>
      <w:marBottom w:val="0"/>
      <w:divBdr>
        <w:top w:val="none" w:sz="0" w:space="0" w:color="auto"/>
        <w:left w:val="none" w:sz="0" w:space="0" w:color="auto"/>
        <w:bottom w:val="none" w:sz="0" w:space="0" w:color="auto"/>
        <w:right w:val="none" w:sz="0" w:space="0" w:color="auto"/>
      </w:divBdr>
    </w:div>
    <w:div w:id="1503744204">
      <w:bodyDiv w:val="1"/>
      <w:marLeft w:val="0"/>
      <w:marRight w:val="0"/>
      <w:marTop w:val="0"/>
      <w:marBottom w:val="0"/>
      <w:divBdr>
        <w:top w:val="none" w:sz="0" w:space="0" w:color="auto"/>
        <w:left w:val="none" w:sz="0" w:space="0" w:color="auto"/>
        <w:bottom w:val="none" w:sz="0" w:space="0" w:color="auto"/>
        <w:right w:val="none" w:sz="0" w:space="0" w:color="auto"/>
      </w:divBdr>
    </w:div>
    <w:div w:id="1562985433">
      <w:bodyDiv w:val="1"/>
      <w:marLeft w:val="0"/>
      <w:marRight w:val="0"/>
      <w:marTop w:val="0"/>
      <w:marBottom w:val="0"/>
      <w:divBdr>
        <w:top w:val="none" w:sz="0" w:space="0" w:color="auto"/>
        <w:left w:val="none" w:sz="0" w:space="0" w:color="auto"/>
        <w:bottom w:val="none" w:sz="0" w:space="0" w:color="auto"/>
        <w:right w:val="none" w:sz="0" w:space="0" w:color="auto"/>
      </w:divBdr>
    </w:div>
    <w:div w:id="1564371635">
      <w:bodyDiv w:val="1"/>
      <w:marLeft w:val="0"/>
      <w:marRight w:val="0"/>
      <w:marTop w:val="0"/>
      <w:marBottom w:val="0"/>
      <w:divBdr>
        <w:top w:val="none" w:sz="0" w:space="0" w:color="auto"/>
        <w:left w:val="none" w:sz="0" w:space="0" w:color="auto"/>
        <w:bottom w:val="none" w:sz="0" w:space="0" w:color="auto"/>
        <w:right w:val="none" w:sz="0" w:space="0" w:color="auto"/>
      </w:divBdr>
    </w:div>
    <w:div w:id="1580945964">
      <w:bodyDiv w:val="1"/>
      <w:marLeft w:val="0"/>
      <w:marRight w:val="0"/>
      <w:marTop w:val="0"/>
      <w:marBottom w:val="0"/>
      <w:divBdr>
        <w:top w:val="none" w:sz="0" w:space="0" w:color="auto"/>
        <w:left w:val="none" w:sz="0" w:space="0" w:color="auto"/>
        <w:bottom w:val="none" w:sz="0" w:space="0" w:color="auto"/>
        <w:right w:val="none" w:sz="0" w:space="0" w:color="auto"/>
      </w:divBdr>
    </w:div>
    <w:div w:id="1634672781">
      <w:bodyDiv w:val="1"/>
      <w:marLeft w:val="0"/>
      <w:marRight w:val="0"/>
      <w:marTop w:val="0"/>
      <w:marBottom w:val="0"/>
      <w:divBdr>
        <w:top w:val="none" w:sz="0" w:space="0" w:color="auto"/>
        <w:left w:val="none" w:sz="0" w:space="0" w:color="auto"/>
        <w:bottom w:val="none" w:sz="0" w:space="0" w:color="auto"/>
        <w:right w:val="none" w:sz="0" w:space="0" w:color="auto"/>
      </w:divBdr>
    </w:div>
    <w:div w:id="1654335035">
      <w:bodyDiv w:val="1"/>
      <w:marLeft w:val="0"/>
      <w:marRight w:val="0"/>
      <w:marTop w:val="0"/>
      <w:marBottom w:val="0"/>
      <w:divBdr>
        <w:top w:val="none" w:sz="0" w:space="0" w:color="auto"/>
        <w:left w:val="none" w:sz="0" w:space="0" w:color="auto"/>
        <w:bottom w:val="none" w:sz="0" w:space="0" w:color="auto"/>
        <w:right w:val="none" w:sz="0" w:space="0" w:color="auto"/>
      </w:divBdr>
    </w:div>
    <w:div w:id="1699817381">
      <w:bodyDiv w:val="1"/>
      <w:marLeft w:val="0"/>
      <w:marRight w:val="0"/>
      <w:marTop w:val="0"/>
      <w:marBottom w:val="0"/>
      <w:divBdr>
        <w:top w:val="none" w:sz="0" w:space="0" w:color="auto"/>
        <w:left w:val="none" w:sz="0" w:space="0" w:color="auto"/>
        <w:bottom w:val="none" w:sz="0" w:space="0" w:color="auto"/>
        <w:right w:val="none" w:sz="0" w:space="0" w:color="auto"/>
      </w:divBdr>
    </w:div>
    <w:div w:id="1768381541">
      <w:bodyDiv w:val="1"/>
      <w:marLeft w:val="0"/>
      <w:marRight w:val="0"/>
      <w:marTop w:val="0"/>
      <w:marBottom w:val="0"/>
      <w:divBdr>
        <w:top w:val="none" w:sz="0" w:space="0" w:color="auto"/>
        <w:left w:val="none" w:sz="0" w:space="0" w:color="auto"/>
        <w:bottom w:val="none" w:sz="0" w:space="0" w:color="auto"/>
        <w:right w:val="none" w:sz="0" w:space="0" w:color="auto"/>
      </w:divBdr>
    </w:div>
    <w:div w:id="1791630092">
      <w:bodyDiv w:val="1"/>
      <w:marLeft w:val="0"/>
      <w:marRight w:val="0"/>
      <w:marTop w:val="0"/>
      <w:marBottom w:val="0"/>
      <w:divBdr>
        <w:top w:val="none" w:sz="0" w:space="0" w:color="auto"/>
        <w:left w:val="none" w:sz="0" w:space="0" w:color="auto"/>
        <w:bottom w:val="none" w:sz="0" w:space="0" w:color="auto"/>
        <w:right w:val="none" w:sz="0" w:space="0" w:color="auto"/>
      </w:divBdr>
    </w:div>
    <w:div w:id="1810318563">
      <w:bodyDiv w:val="1"/>
      <w:marLeft w:val="0"/>
      <w:marRight w:val="0"/>
      <w:marTop w:val="0"/>
      <w:marBottom w:val="0"/>
      <w:divBdr>
        <w:top w:val="none" w:sz="0" w:space="0" w:color="auto"/>
        <w:left w:val="none" w:sz="0" w:space="0" w:color="auto"/>
        <w:bottom w:val="none" w:sz="0" w:space="0" w:color="auto"/>
        <w:right w:val="none" w:sz="0" w:space="0" w:color="auto"/>
      </w:divBdr>
    </w:div>
    <w:div w:id="1813255553">
      <w:bodyDiv w:val="1"/>
      <w:marLeft w:val="0"/>
      <w:marRight w:val="0"/>
      <w:marTop w:val="0"/>
      <w:marBottom w:val="0"/>
      <w:divBdr>
        <w:top w:val="none" w:sz="0" w:space="0" w:color="auto"/>
        <w:left w:val="none" w:sz="0" w:space="0" w:color="auto"/>
        <w:bottom w:val="none" w:sz="0" w:space="0" w:color="auto"/>
        <w:right w:val="none" w:sz="0" w:space="0" w:color="auto"/>
      </w:divBdr>
    </w:div>
    <w:div w:id="1814442370">
      <w:bodyDiv w:val="1"/>
      <w:marLeft w:val="0"/>
      <w:marRight w:val="0"/>
      <w:marTop w:val="0"/>
      <w:marBottom w:val="0"/>
      <w:divBdr>
        <w:top w:val="none" w:sz="0" w:space="0" w:color="auto"/>
        <w:left w:val="none" w:sz="0" w:space="0" w:color="auto"/>
        <w:bottom w:val="none" w:sz="0" w:space="0" w:color="auto"/>
        <w:right w:val="none" w:sz="0" w:space="0" w:color="auto"/>
      </w:divBdr>
    </w:div>
    <w:div w:id="1825851579">
      <w:bodyDiv w:val="1"/>
      <w:marLeft w:val="0"/>
      <w:marRight w:val="0"/>
      <w:marTop w:val="0"/>
      <w:marBottom w:val="0"/>
      <w:divBdr>
        <w:top w:val="none" w:sz="0" w:space="0" w:color="auto"/>
        <w:left w:val="none" w:sz="0" w:space="0" w:color="auto"/>
        <w:bottom w:val="none" w:sz="0" w:space="0" w:color="auto"/>
        <w:right w:val="none" w:sz="0" w:space="0" w:color="auto"/>
      </w:divBdr>
    </w:div>
    <w:div w:id="1877044147">
      <w:bodyDiv w:val="1"/>
      <w:marLeft w:val="0"/>
      <w:marRight w:val="0"/>
      <w:marTop w:val="0"/>
      <w:marBottom w:val="0"/>
      <w:divBdr>
        <w:top w:val="none" w:sz="0" w:space="0" w:color="auto"/>
        <w:left w:val="none" w:sz="0" w:space="0" w:color="auto"/>
        <w:bottom w:val="none" w:sz="0" w:space="0" w:color="auto"/>
        <w:right w:val="none" w:sz="0" w:space="0" w:color="auto"/>
      </w:divBdr>
    </w:div>
    <w:div w:id="1932617850">
      <w:bodyDiv w:val="1"/>
      <w:marLeft w:val="0"/>
      <w:marRight w:val="0"/>
      <w:marTop w:val="0"/>
      <w:marBottom w:val="0"/>
      <w:divBdr>
        <w:top w:val="none" w:sz="0" w:space="0" w:color="auto"/>
        <w:left w:val="none" w:sz="0" w:space="0" w:color="auto"/>
        <w:bottom w:val="none" w:sz="0" w:space="0" w:color="auto"/>
        <w:right w:val="none" w:sz="0" w:space="0" w:color="auto"/>
      </w:divBdr>
    </w:div>
    <w:div w:id="1934976642">
      <w:bodyDiv w:val="1"/>
      <w:marLeft w:val="0"/>
      <w:marRight w:val="0"/>
      <w:marTop w:val="0"/>
      <w:marBottom w:val="0"/>
      <w:divBdr>
        <w:top w:val="none" w:sz="0" w:space="0" w:color="auto"/>
        <w:left w:val="none" w:sz="0" w:space="0" w:color="auto"/>
        <w:bottom w:val="none" w:sz="0" w:space="0" w:color="auto"/>
        <w:right w:val="none" w:sz="0" w:space="0" w:color="auto"/>
      </w:divBdr>
    </w:div>
    <w:div w:id="1945455082">
      <w:bodyDiv w:val="1"/>
      <w:marLeft w:val="0"/>
      <w:marRight w:val="0"/>
      <w:marTop w:val="0"/>
      <w:marBottom w:val="0"/>
      <w:divBdr>
        <w:top w:val="none" w:sz="0" w:space="0" w:color="auto"/>
        <w:left w:val="none" w:sz="0" w:space="0" w:color="auto"/>
        <w:bottom w:val="none" w:sz="0" w:space="0" w:color="auto"/>
        <w:right w:val="none" w:sz="0" w:space="0" w:color="auto"/>
      </w:divBdr>
    </w:div>
    <w:div w:id="1998072363">
      <w:bodyDiv w:val="1"/>
      <w:marLeft w:val="0"/>
      <w:marRight w:val="0"/>
      <w:marTop w:val="0"/>
      <w:marBottom w:val="0"/>
      <w:divBdr>
        <w:top w:val="none" w:sz="0" w:space="0" w:color="auto"/>
        <w:left w:val="none" w:sz="0" w:space="0" w:color="auto"/>
        <w:bottom w:val="none" w:sz="0" w:space="0" w:color="auto"/>
        <w:right w:val="none" w:sz="0" w:space="0" w:color="auto"/>
      </w:divBdr>
    </w:div>
    <w:div w:id="2018338901">
      <w:bodyDiv w:val="1"/>
      <w:marLeft w:val="0"/>
      <w:marRight w:val="0"/>
      <w:marTop w:val="0"/>
      <w:marBottom w:val="0"/>
      <w:divBdr>
        <w:top w:val="none" w:sz="0" w:space="0" w:color="auto"/>
        <w:left w:val="none" w:sz="0" w:space="0" w:color="auto"/>
        <w:bottom w:val="none" w:sz="0" w:space="0" w:color="auto"/>
        <w:right w:val="none" w:sz="0" w:space="0" w:color="auto"/>
      </w:divBdr>
    </w:div>
    <w:div w:id="2036927276">
      <w:bodyDiv w:val="1"/>
      <w:marLeft w:val="0"/>
      <w:marRight w:val="0"/>
      <w:marTop w:val="0"/>
      <w:marBottom w:val="0"/>
      <w:divBdr>
        <w:top w:val="none" w:sz="0" w:space="0" w:color="auto"/>
        <w:left w:val="none" w:sz="0" w:space="0" w:color="auto"/>
        <w:bottom w:val="none" w:sz="0" w:space="0" w:color="auto"/>
        <w:right w:val="none" w:sz="0" w:space="0" w:color="auto"/>
      </w:divBdr>
    </w:div>
    <w:div w:id="2060325021">
      <w:bodyDiv w:val="1"/>
      <w:marLeft w:val="0"/>
      <w:marRight w:val="0"/>
      <w:marTop w:val="0"/>
      <w:marBottom w:val="0"/>
      <w:divBdr>
        <w:top w:val="none" w:sz="0" w:space="0" w:color="auto"/>
        <w:left w:val="none" w:sz="0" w:space="0" w:color="auto"/>
        <w:bottom w:val="none" w:sz="0" w:space="0" w:color="auto"/>
        <w:right w:val="none" w:sz="0" w:space="0" w:color="auto"/>
      </w:divBdr>
    </w:div>
    <w:div w:id="2068457663">
      <w:bodyDiv w:val="1"/>
      <w:marLeft w:val="0"/>
      <w:marRight w:val="0"/>
      <w:marTop w:val="0"/>
      <w:marBottom w:val="0"/>
      <w:divBdr>
        <w:top w:val="none" w:sz="0" w:space="0" w:color="auto"/>
        <w:left w:val="none" w:sz="0" w:space="0" w:color="auto"/>
        <w:bottom w:val="none" w:sz="0" w:space="0" w:color="auto"/>
        <w:right w:val="none" w:sz="0" w:space="0" w:color="auto"/>
      </w:divBdr>
    </w:div>
    <w:div w:id="2073045297">
      <w:bodyDiv w:val="1"/>
      <w:marLeft w:val="0"/>
      <w:marRight w:val="0"/>
      <w:marTop w:val="0"/>
      <w:marBottom w:val="0"/>
      <w:divBdr>
        <w:top w:val="none" w:sz="0" w:space="0" w:color="auto"/>
        <w:left w:val="none" w:sz="0" w:space="0" w:color="auto"/>
        <w:bottom w:val="none" w:sz="0" w:space="0" w:color="auto"/>
        <w:right w:val="none" w:sz="0" w:space="0" w:color="auto"/>
      </w:divBdr>
    </w:div>
    <w:div w:id="2091581571">
      <w:bodyDiv w:val="1"/>
      <w:marLeft w:val="0"/>
      <w:marRight w:val="0"/>
      <w:marTop w:val="0"/>
      <w:marBottom w:val="0"/>
      <w:divBdr>
        <w:top w:val="none" w:sz="0" w:space="0" w:color="auto"/>
        <w:left w:val="none" w:sz="0" w:space="0" w:color="auto"/>
        <w:bottom w:val="none" w:sz="0" w:space="0" w:color="auto"/>
        <w:right w:val="none" w:sz="0" w:space="0" w:color="auto"/>
      </w:divBdr>
    </w:div>
    <w:div w:id="2113044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932</Words>
  <Characters>5131</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paulherrera07@gmail.com</dc:creator>
  <cp:keywords/>
  <dc:description/>
  <cp:lastModifiedBy>paulherrera07@gmail.com</cp:lastModifiedBy>
  <cp:revision>6</cp:revision>
  <dcterms:created xsi:type="dcterms:W3CDTF">2024-04-16T19:35:00Z</dcterms:created>
  <dcterms:modified xsi:type="dcterms:W3CDTF">2024-04-22T00:13:00Z</dcterms:modified>
</cp:coreProperties>
</file>