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ijyqx0hv6mli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bxssxqw1grj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INFORME EVALUACIÓN PARCIAL N°2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3clrh8s5mt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Implementación de Componentes Frontend y Backend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eqa75ndylpp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Proyecto: Sanos y Salvos Platform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306arz3j82f" w:id="4"/>
      <w:bookmarkEnd w:id="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Portada</w:t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Asignatura:</w:t>
      </w:r>
      <w:r w:rsidDel="00000000" w:rsidR="00000000" w:rsidRPr="00000000">
        <w:rPr>
          <w:rtl w:val="0"/>
        </w:rPr>
        <w:t xml:space="preserve"> DSY1106 – Desarrollo Fullstack III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Evaluación:</w:t>
      </w:r>
      <w:r w:rsidDel="00000000" w:rsidR="00000000" w:rsidRPr="00000000">
        <w:rPr>
          <w:rtl w:val="0"/>
        </w:rPr>
        <w:t xml:space="preserve"> Evaluación Parcial N°2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Proyecto:</w:t>
      </w:r>
      <w:r w:rsidDel="00000000" w:rsidR="00000000" w:rsidRPr="00000000">
        <w:rPr>
          <w:rtl w:val="0"/>
        </w:rPr>
        <w:t xml:space="preserve"> Sanos y Salvos Platform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Institución:</w:t>
      </w:r>
      <w:r w:rsidDel="00000000" w:rsidR="00000000" w:rsidRPr="00000000">
        <w:rPr>
          <w:rtl w:val="0"/>
        </w:rPr>
        <w:t xml:space="preserve"> Duoc UC</w:t>
      </w:r>
    </w:p>
    <w:p w:rsidR="00000000" w:rsidDel="00000000" w:rsidP="00000000" w:rsidRDefault="00000000" w:rsidRPr="00000000" w14:paraId="000000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bwvyp5weqn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Integrantes</w:t>
      </w:r>
    </w:p>
    <w:p w:rsidR="00000000" w:rsidDel="00000000" w:rsidP="00000000" w:rsidRDefault="00000000" w:rsidRPr="00000000" w14:paraId="0000001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Benjamin Arellano Gallardo</w:t>
      </w:r>
    </w:p>
    <w:p w:rsidR="00000000" w:rsidDel="00000000" w:rsidP="00000000" w:rsidRDefault="00000000" w:rsidRPr="00000000" w14:paraId="0000001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Benjamin Valdebenito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Maximiliano Vera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Matias Guzman</w:t>
      </w:r>
    </w:p>
    <w:p w:rsidR="00000000" w:rsidDel="00000000" w:rsidP="00000000" w:rsidRDefault="00000000" w:rsidRPr="00000000" w14:paraId="0000001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yrsgr6hhhwv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Introducción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presente informe tiene como objetivo documentar el desarrollo del proyecto “Sanos y Salvos Platform”, realizado en el contexto de la Evaluación Parcial N°2 de la asignatura Desarrollo Fullstack III.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corresponde a una plataforma de gestión veterinaria desarrollada mediante una arquitectura basada en microservicios, utilizando componentes frontend y backend desacoplados, integrados mediante un API Gateway y un Backend For Frontend (BFF).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del proyecto se aplicaron distintos patrones de diseño, arquetipos Maven y patrones arquitectónicos con el propósito de construir una solución escalable, mantenible y eficiente. Además, se implementó una estrategia de branching utilizando Git y GitHub para facilitar el trabajo colaborativo del equipo.</w:t>
      </w:r>
    </w:p>
    <w:p w:rsidR="00000000" w:rsidDel="00000000" w:rsidP="00000000" w:rsidRDefault="00000000" w:rsidRPr="00000000" w14:paraId="0000002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vsyxdqw28in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Objetivos</w:t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w6vdp8svf1l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3.1 Objetivo General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Desarrollar una plataforma fullstack basada en microservicios aplicando patrones de diseño, arquetipos Maven y buenas prácticas de desarrollo para garantizar mantenibilidad, escalabilidad y trabajo colaborativo eficiente.</w:t>
      </w:r>
    </w:p>
    <w:p w:rsidR="00000000" w:rsidDel="00000000" w:rsidP="00000000" w:rsidRDefault="00000000" w:rsidRPr="00000000" w14:paraId="000000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t75wm5ntbhn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3.2 Objetivos Específicos</w:t>
      </w:r>
    </w:p>
    <w:p w:rsidR="00000000" w:rsidDel="00000000" w:rsidP="00000000" w:rsidRDefault="00000000" w:rsidRPr="00000000" w14:paraId="00000026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Implementar un frontend moderno utilizando React y Vite.</w:t>
      </w:r>
    </w:p>
    <w:p w:rsidR="00000000" w:rsidDel="00000000" w:rsidP="00000000" w:rsidRDefault="00000000" w:rsidRPr="00000000" w14:paraId="00000027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Desarrollar microservicios independientes utilizando Spring Boot.</w:t>
      </w:r>
    </w:p>
    <w:p w:rsidR="00000000" w:rsidDel="00000000" w:rsidP="00000000" w:rsidRDefault="00000000" w:rsidRPr="00000000" w14:paraId="00000028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un Backend For Frontend (BFF) para centralizar la comunicación del frontend.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patrones de diseño adecuados según las necesidades del sistema.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arquetipos Maven para estandarizar la construcción de componentes backend.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Implementar una estrategia de branching mediante Git.</w:t>
      </w:r>
    </w:p>
    <w:p w:rsidR="00000000" w:rsidDel="00000000" w:rsidP="00000000" w:rsidRDefault="00000000" w:rsidRPr="00000000" w14:paraId="0000002C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Aplicar pruebas y buenas prácticas de desarrollo.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wkekjdyskni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Descripción General del Proyecto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Sanos y Salvos Platform es una plataforma orientada a la gestión veterinaria y reporte de mascotas perdidas o encontradas.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fue diseñado utilizando una arquitectura de microservicios con el objetivo de separar responsabilidades y permitir un desarrollo modular.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solución incorpora:</w:t>
      </w:r>
    </w:p>
    <w:p w:rsidR="00000000" w:rsidDel="00000000" w:rsidP="00000000" w:rsidRDefault="00000000" w:rsidRPr="00000000" w14:paraId="00000038">
      <w:pPr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Frontend desarrollado en React + Vite.</w:t>
      </w:r>
    </w:p>
    <w:p w:rsidR="00000000" w:rsidDel="00000000" w:rsidP="00000000" w:rsidRDefault="00000000" w:rsidRPr="00000000" w14:paraId="0000003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compuesto por múltiples microservicios.</w:t>
      </w:r>
    </w:p>
    <w:p w:rsidR="00000000" w:rsidDel="00000000" w:rsidP="00000000" w:rsidRDefault="00000000" w:rsidRPr="00000000" w14:paraId="0000003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Backend For Frontend (BFF).</w:t>
      </w:r>
    </w:p>
    <w:p w:rsidR="00000000" w:rsidDel="00000000" w:rsidP="00000000" w:rsidRDefault="00000000" w:rsidRPr="00000000" w14:paraId="0000003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API Gateway.</w:t>
      </w:r>
    </w:p>
    <w:p w:rsidR="00000000" w:rsidDel="00000000" w:rsidP="00000000" w:rsidRDefault="00000000" w:rsidRPr="00000000" w14:paraId="0000003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Service Discovery mediante Eureka Server.</w:t>
      </w:r>
    </w:p>
    <w:p w:rsidR="00000000" w:rsidDel="00000000" w:rsidP="00000000" w:rsidRDefault="00000000" w:rsidRPr="00000000" w14:paraId="0000003D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centralizada.</w:t>
      </w:r>
    </w:p>
    <w:p w:rsidR="00000000" w:rsidDel="00000000" w:rsidP="00000000" w:rsidRDefault="00000000" w:rsidRPr="00000000" w14:paraId="0000003E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 mediante Keycloak.</w:t>
      </w:r>
    </w:p>
    <w:p w:rsidR="00000000" w:rsidDel="00000000" w:rsidP="00000000" w:rsidRDefault="00000000" w:rsidRPr="00000000" w14:paraId="0000003F">
      <w:pPr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datos utilizando MySQL.</w:t>
      </w:r>
    </w:p>
    <w:p w:rsidR="00000000" w:rsidDel="00000000" w:rsidP="00000000" w:rsidRDefault="00000000" w:rsidRPr="00000000" w14:paraId="00000040">
      <w:pPr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Contenedores Docker para facilitar despliegue y pruebas.</w:t>
      </w:r>
    </w:p>
    <w:p w:rsidR="00000000" w:rsidDel="00000000" w:rsidP="00000000" w:rsidRDefault="00000000" w:rsidRPr="00000000" w14:paraId="0000004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8fasjxnp9ll" w:id="11"/>
      <w:bookmarkEnd w:id="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en7pplt7ra4h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shtdcxq491t" w:id="13"/>
      <w:bookmarkEnd w:id="13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kzyjny34kb5" w:id="14"/>
      <w:bookmarkEnd w:id="1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jabd8nspb1oy" w:id="15"/>
      <w:bookmarkEnd w:id="1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72bnlcmkz9i" w:id="16"/>
      <w:bookmarkEnd w:id="1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x27058qkwjt" w:id="17"/>
      <w:bookmarkEnd w:id="1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m5hxj9jrj5v" w:id="18"/>
      <w:bookmarkEnd w:id="1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Arquitectura del Sistema</w:t>
      </w:r>
    </w:p>
    <w:p w:rsidR="00000000" w:rsidDel="00000000" w:rsidP="00000000" w:rsidRDefault="00000000" w:rsidRPr="00000000" w14:paraId="000000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233apf5zvn5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5.1 Arquitectura General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sistema fue construido siguiendo el patrón arquitectónico de microservicios.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servicio posee responsabilidades específicas y se comunica mediante APIs REST.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sz w:val="34"/>
          <w:szCs w:val="34"/>
        </w:rPr>
      </w:pPr>
      <w:bookmarkStart w:colFirst="0" w:colLast="0" w:name="_n1ihfvo7gkv3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Componentes principales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banmd1kyjs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         Componente </w:t>
        <w:tab/>
        <w:tab/>
        <w:t xml:space="preserve">                  Función </w:t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Interfaz de usuario desarrollada en React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API Gateway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Punto de entrada único al sistema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BFF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Adaptación de datos para el frontend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msvc-mascotas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mascotas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msvc-reportes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reportes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msvc-usuarios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usuarios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Eureka 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Descubrimiento de servicios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 Server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Configuración centralizada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Keycloak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Autenticación y autorización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Persistencia de datos </w:t>
            </w:r>
          </w:p>
        </w:tc>
      </w:tr>
    </w:tbl>
    <w:p w:rsidR="00000000" w:rsidDel="00000000" w:rsidP="00000000" w:rsidRDefault="00000000" w:rsidRPr="00000000" w14:paraId="0000006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qtmmgsyflt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5.2 Justificación Arquitectónica</w:t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eligió una arquitectura de microservicios debido a las siguientes ventajas:</w:t>
      </w:r>
    </w:p>
    <w:p w:rsidR="00000000" w:rsidDel="00000000" w:rsidP="00000000" w:rsidRDefault="00000000" w:rsidRPr="00000000" w14:paraId="00000064">
      <w:pPr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clara de responsabilidades.</w:t>
      </w:r>
    </w:p>
    <w:p w:rsidR="00000000" w:rsidDel="00000000" w:rsidP="00000000" w:rsidRDefault="00000000" w:rsidRPr="00000000" w14:paraId="00000065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independiente por servicio.</w:t>
      </w:r>
    </w:p>
    <w:p w:rsidR="00000000" w:rsidDel="00000000" w:rsidP="00000000" w:rsidRDefault="00000000" w:rsidRPr="00000000" w14:paraId="00000066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mantenibilidad.</w:t>
      </w:r>
    </w:p>
    <w:p w:rsidR="00000000" w:rsidDel="00000000" w:rsidP="00000000" w:rsidRDefault="00000000" w:rsidRPr="00000000" w14:paraId="0000006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Posibilidad de trabajo paralelo entre integrantes.</w:t>
      </w:r>
    </w:p>
    <w:p w:rsidR="00000000" w:rsidDel="00000000" w:rsidP="00000000" w:rsidRDefault="00000000" w:rsidRPr="00000000" w14:paraId="00000068">
      <w:pPr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para agregar nuevas funcionalidades.</w:t>
      </w:r>
    </w:p>
    <w:p w:rsidR="00000000" w:rsidDel="00000000" w:rsidP="00000000" w:rsidRDefault="00000000" w:rsidRPr="00000000" w14:paraId="00000069">
      <w:pPr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tolerancia a fallos.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Además, la implementación de un API Gateway y un BFF permite centralizar el acceso al backend y optimizar la comunicación con el frontend.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t9aa6vpcus" w:id="23"/>
      <w:bookmarkEnd w:id="2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Componentes Frontend</w:t>
      </w:r>
    </w:p>
    <w:p w:rsidR="00000000" w:rsidDel="00000000" w:rsidP="00000000" w:rsidRDefault="00000000" w:rsidRPr="00000000" w14:paraId="000000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ebi1ej0iuo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6.1 Tecnologías Utilizadas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                       Tecnología </w:t>
        <w:tab/>
        <w:tab/>
        <w:tab/>
        <w:tab/>
        <w:tab/>
        <w:t xml:space="preserve">            Uso 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 interfaz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Entorno de desarrollo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JavaScript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Lógica del frontend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NPM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dependencias </w:t>
            </w:r>
          </w:p>
        </w:tc>
      </w:tr>
    </w:tbl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j2kmr1b3sre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6.2 Estructura del Frontend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frontend fue desarrollado utilizando React y organizado de manera modular para facilitar la mantenibilidad del proyecto.</w:t>
      </w:r>
    </w:p>
    <w:p w:rsidR="00000000" w:rsidDel="00000000" w:rsidP="00000000" w:rsidRDefault="00000000" w:rsidRPr="00000000" w14:paraId="0000007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8xna2e0l17" w:id="26"/>
      <w:bookmarkEnd w:id="2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Estructura general</w:t>
      </w:r>
    </w:p>
    <w:p w:rsidR="00000000" w:rsidDel="00000000" w:rsidP="00000000" w:rsidRDefault="00000000" w:rsidRPr="00000000" w14:paraId="0000007C">
      <w:pPr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src/</w:t>
      </w:r>
    </w:p>
    <w:p w:rsidR="00000000" w:rsidDel="00000000" w:rsidP="00000000" w:rsidRDefault="00000000" w:rsidRPr="00000000" w14:paraId="0000007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public/</w:t>
      </w:r>
    </w:p>
    <w:p w:rsidR="00000000" w:rsidDel="00000000" w:rsidP="00000000" w:rsidRDefault="00000000" w:rsidRPr="00000000" w14:paraId="0000007E">
      <w:pPr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package.json</w:t>
      </w:r>
    </w:p>
    <w:p w:rsidR="00000000" w:rsidDel="00000000" w:rsidP="00000000" w:rsidRDefault="00000000" w:rsidRPr="00000000" w14:paraId="0000007F">
      <w:pPr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vite.config.js</w:t>
      </w:r>
    </w:p>
    <w:p w:rsidR="00000000" w:rsidDel="00000000" w:rsidP="00000000" w:rsidRDefault="00000000" w:rsidRPr="00000000" w14:paraId="0000008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ppc398cosjd" w:id="27"/>
      <w:bookmarkEnd w:id="2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6.3 Funcionalidades del Frontend</w:t>
      </w:r>
    </w:p>
    <w:p w:rsidR="00000000" w:rsidDel="00000000" w:rsidP="00000000" w:rsidRDefault="00000000" w:rsidRPr="00000000" w14:paraId="00000081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Visualización de mascotas.</w:t>
      </w:r>
    </w:p>
    <w:p w:rsidR="00000000" w:rsidDel="00000000" w:rsidP="00000000" w:rsidRDefault="00000000" w:rsidRPr="00000000" w14:paraId="00000082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Gestión de usuarios.</w:t>
      </w:r>
    </w:p>
    <w:p w:rsidR="00000000" w:rsidDel="00000000" w:rsidP="00000000" w:rsidRDefault="00000000" w:rsidRPr="00000000" w14:paraId="00000083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Creación de reportes.</w:t>
      </w:r>
    </w:p>
    <w:p w:rsidR="00000000" w:rsidDel="00000000" w:rsidP="00000000" w:rsidRDefault="00000000" w:rsidRPr="00000000" w14:paraId="00000084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backend mediante API Gateway.</w:t>
      </w:r>
    </w:p>
    <w:p w:rsidR="00000000" w:rsidDel="00000000" w:rsidP="00000000" w:rsidRDefault="00000000" w:rsidRPr="00000000" w14:paraId="00000085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autenticación Keycloak.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7z76fwdp8g9" w:id="28"/>
      <w:bookmarkEnd w:id="2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6.4 Beneficios de la Implementación Frontend</w:t>
      </w:r>
    </w:p>
    <w:p w:rsidR="00000000" w:rsidDel="00000000" w:rsidP="00000000" w:rsidRDefault="00000000" w:rsidRPr="00000000" w14:paraId="00000087">
      <w:pPr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Componentes reutilizables.</w:t>
      </w:r>
    </w:p>
    <w:p w:rsidR="00000000" w:rsidDel="00000000" w:rsidP="00000000" w:rsidRDefault="00000000" w:rsidRPr="00000000" w14:paraId="00000088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Código modular.</w:t>
      </w:r>
    </w:p>
    <w:p w:rsidR="00000000" w:rsidDel="00000000" w:rsidP="00000000" w:rsidRDefault="00000000" w:rsidRPr="00000000" w14:paraId="00000089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experiencia de usuario.</w:t>
      </w:r>
    </w:p>
    <w:p w:rsidR="00000000" w:rsidDel="00000000" w:rsidP="00000000" w:rsidRDefault="00000000" w:rsidRPr="00000000" w14:paraId="0000008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entre presentación y lógica.</w:t>
      </w:r>
    </w:p>
    <w:p w:rsidR="00000000" w:rsidDel="00000000" w:rsidP="00000000" w:rsidRDefault="00000000" w:rsidRPr="00000000" w14:paraId="0000008B">
      <w:pPr>
        <w:numPr>
          <w:ilvl w:val="0"/>
          <w:numId w:val="2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Escalabilidad para futuras funcionalidades.</w:t>
      </w:r>
    </w:p>
    <w:p w:rsidR="00000000" w:rsidDel="00000000" w:rsidP="00000000" w:rsidRDefault="00000000" w:rsidRPr="00000000" w14:paraId="000000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71hte8u47zo" w:id="29"/>
      <w:bookmarkEnd w:id="2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Componentes Backend</w:t>
      </w:r>
    </w:p>
    <w:p w:rsidR="00000000" w:rsidDel="00000000" w:rsidP="00000000" w:rsidRDefault="00000000" w:rsidRPr="00000000" w14:paraId="000000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v80qas8xr54" w:id="30"/>
      <w:bookmarkEnd w:id="3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7.1 Backend For Frontend (BFF)</w:t>
      </w:r>
    </w:p>
    <w:p w:rsidR="00000000" w:rsidDel="00000000" w:rsidP="00000000" w:rsidRDefault="00000000" w:rsidRPr="00000000" w14:paraId="000000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BFF actúa como intermediario entre el frontend y los microservicios.</w:t>
      </w:r>
    </w:p>
    <w:p w:rsidR="00000000" w:rsidDel="00000000" w:rsidP="00000000" w:rsidRDefault="00000000" w:rsidRPr="00000000" w14:paraId="0000008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27j3jyde7gl" w:id="31"/>
      <w:bookmarkEnd w:id="3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Responsabilidades</w:t>
      </w:r>
    </w:p>
    <w:p w:rsidR="00000000" w:rsidDel="00000000" w:rsidP="00000000" w:rsidRDefault="00000000" w:rsidRPr="00000000" w14:paraId="00000090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Centralizar peticiones.</w:t>
      </w:r>
    </w:p>
    <w:p w:rsidR="00000000" w:rsidDel="00000000" w:rsidP="00000000" w:rsidRDefault="00000000" w:rsidRPr="00000000" w14:paraId="0000009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Adaptar respuestas.</w:t>
      </w:r>
    </w:p>
    <w:p w:rsidR="00000000" w:rsidDel="00000000" w:rsidP="00000000" w:rsidRDefault="00000000" w:rsidRPr="00000000" w14:paraId="00000092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Simplificar lógica del frontend.</w:t>
      </w:r>
    </w:p>
    <w:p w:rsidR="00000000" w:rsidDel="00000000" w:rsidP="00000000" w:rsidRDefault="00000000" w:rsidRPr="00000000" w14:paraId="00000093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acoplamiento.</w:t>
      </w:r>
    </w:p>
    <w:p w:rsidR="00000000" w:rsidDel="00000000" w:rsidP="00000000" w:rsidRDefault="00000000" w:rsidRPr="00000000" w14:paraId="0000009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wam04rvl3yi" w:id="32"/>
      <w:bookmarkEnd w:id="3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095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Mejor organización del sistema.</w:t>
      </w:r>
    </w:p>
    <w:p w:rsidR="00000000" w:rsidDel="00000000" w:rsidP="00000000" w:rsidRDefault="00000000" w:rsidRPr="00000000" w14:paraId="0000009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mantenibilidad.</w:t>
      </w:r>
    </w:p>
    <w:p w:rsidR="00000000" w:rsidDel="00000000" w:rsidP="00000000" w:rsidRDefault="00000000" w:rsidRPr="00000000" w14:paraId="00000097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Optimización de llamadas al backend.</w:t>
      </w:r>
    </w:p>
    <w:p w:rsidR="00000000" w:rsidDel="00000000" w:rsidP="00000000" w:rsidRDefault="00000000" w:rsidRPr="00000000" w14:paraId="00000098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integración.</w:t>
      </w:r>
    </w:p>
    <w:p w:rsidR="00000000" w:rsidDel="00000000" w:rsidP="00000000" w:rsidRDefault="00000000" w:rsidRPr="00000000" w14:paraId="0000009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x19pjrfyrcj" w:id="33"/>
      <w:bookmarkEnd w:id="3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7.2 Microservicio msvc-mascotas</w:t>
      </w:r>
    </w:p>
    <w:p w:rsidR="00000000" w:rsidDel="00000000" w:rsidP="00000000" w:rsidRDefault="00000000" w:rsidRPr="00000000" w14:paraId="0000009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xz6wf98fw7sh" w:id="34"/>
      <w:bookmarkEnd w:id="3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</w:t>
      </w:r>
    </w:p>
    <w:p w:rsidR="00000000" w:rsidDel="00000000" w:rsidP="00000000" w:rsidRDefault="00000000" w:rsidRPr="00000000" w14:paraId="000000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toda la información relacionada con mascotas.</w:t>
      </w:r>
    </w:p>
    <w:p w:rsidR="00000000" w:rsidDel="00000000" w:rsidP="00000000" w:rsidRDefault="00000000" w:rsidRPr="00000000" w14:paraId="0000009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76zva1ttmtty" w:id="35"/>
      <w:bookmarkEnd w:id="3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Tecnologías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Spring Boot</w:t>
      </w:r>
    </w:p>
    <w:p w:rsidR="00000000" w:rsidDel="00000000" w:rsidP="00000000" w:rsidRDefault="00000000" w:rsidRPr="00000000" w14:paraId="0000009E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Maven</w:t>
      </w:r>
    </w:p>
    <w:p w:rsidR="00000000" w:rsidDel="00000000" w:rsidP="00000000" w:rsidRDefault="00000000" w:rsidRPr="00000000" w14:paraId="0000009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MySQL</w:t>
      </w:r>
    </w:p>
    <w:p w:rsidR="00000000" w:rsidDel="00000000" w:rsidP="00000000" w:rsidRDefault="00000000" w:rsidRPr="00000000" w14:paraId="000000A0">
      <w:pPr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Eureka Client</w:t>
      </w:r>
    </w:p>
    <w:p w:rsidR="00000000" w:rsidDel="00000000" w:rsidP="00000000" w:rsidRDefault="00000000" w:rsidRPr="00000000" w14:paraId="000000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bjims8432jc" w:id="36"/>
      <w:bookmarkEnd w:id="3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</w:t>
      </w:r>
    </w:p>
    <w:p w:rsidR="00000000" w:rsidDel="00000000" w:rsidP="00000000" w:rsidRDefault="00000000" w:rsidRPr="00000000" w14:paraId="000000A2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mascotas.</w:t>
      </w:r>
    </w:p>
    <w:p w:rsidR="00000000" w:rsidDel="00000000" w:rsidP="00000000" w:rsidRDefault="00000000" w:rsidRPr="00000000" w14:paraId="000000A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mascotas.</w:t>
      </w:r>
    </w:p>
    <w:p w:rsidR="00000000" w:rsidDel="00000000" w:rsidP="00000000" w:rsidRDefault="00000000" w:rsidRPr="00000000" w14:paraId="000000A4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datos.</w:t>
      </w:r>
    </w:p>
    <w:p w:rsidR="00000000" w:rsidDel="00000000" w:rsidP="00000000" w:rsidRDefault="00000000" w:rsidRPr="00000000" w14:paraId="000000A5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Persistencia de información.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1zwazvv3olw" w:id="37"/>
      <w:bookmarkEnd w:id="3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7.3 Microservicio msvc-reportes</w:t>
      </w:r>
    </w:p>
    <w:p w:rsidR="00000000" w:rsidDel="00000000" w:rsidP="00000000" w:rsidRDefault="00000000" w:rsidRPr="00000000" w14:paraId="000000A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b8n04pj41wd" w:id="38"/>
      <w:bookmarkEnd w:id="3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</w:t>
      </w:r>
    </w:p>
    <w:p w:rsidR="00000000" w:rsidDel="00000000" w:rsidP="00000000" w:rsidRDefault="00000000" w:rsidRPr="00000000" w14:paraId="000000A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los reportes de mascotas perdidas o encontradas.</w:t>
      </w:r>
    </w:p>
    <w:p w:rsidR="00000000" w:rsidDel="00000000" w:rsidP="00000000" w:rsidRDefault="00000000" w:rsidRPr="00000000" w14:paraId="000000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33v0nfhvfr2" w:id="39"/>
      <w:bookmarkEnd w:id="3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</w:t>
      </w:r>
    </w:p>
    <w:p w:rsidR="00000000" w:rsidDel="00000000" w:rsidP="00000000" w:rsidRDefault="00000000" w:rsidRPr="00000000" w14:paraId="000000AE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reportes.</w:t>
      </w:r>
    </w:p>
    <w:p w:rsidR="00000000" w:rsidDel="00000000" w:rsidP="00000000" w:rsidRDefault="00000000" w:rsidRPr="00000000" w14:paraId="000000AF">
      <w:pPr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reportes.</w:t>
      </w:r>
    </w:p>
    <w:p w:rsidR="00000000" w:rsidDel="00000000" w:rsidP="00000000" w:rsidRDefault="00000000" w:rsidRPr="00000000" w14:paraId="000000B0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Comunicación con otros servicios.</w:t>
      </w:r>
    </w:p>
    <w:p w:rsidR="00000000" w:rsidDel="00000000" w:rsidP="00000000" w:rsidRDefault="00000000" w:rsidRPr="00000000" w14:paraId="000000B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w31ts30ckm" w:id="40"/>
      <w:bookmarkEnd w:id="4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7.4 Microservicio msvc-usuarios</w:t>
      </w:r>
    </w:p>
    <w:p w:rsidR="00000000" w:rsidDel="00000000" w:rsidP="00000000" w:rsidRDefault="00000000" w:rsidRPr="00000000" w14:paraId="000000B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us8uyho2m9r" w:id="41"/>
      <w:bookmarkEnd w:id="4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Función</w:t>
      </w:r>
    </w:p>
    <w:p w:rsidR="00000000" w:rsidDel="00000000" w:rsidP="00000000" w:rsidRDefault="00000000" w:rsidRPr="00000000" w14:paraId="000000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Gestiona información de usuarios de la plataforma.</w:t>
      </w:r>
    </w:p>
    <w:p w:rsidR="00000000" w:rsidDel="00000000" w:rsidP="00000000" w:rsidRDefault="00000000" w:rsidRPr="00000000" w14:paraId="000000B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ryga1omd0v" w:id="42"/>
      <w:bookmarkEnd w:id="4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Funcionalidades</w:t>
      </w:r>
    </w:p>
    <w:p w:rsidR="00000000" w:rsidDel="00000000" w:rsidP="00000000" w:rsidRDefault="00000000" w:rsidRPr="00000000" w14:paraId="000000B5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Registro de usuarios.</w:t>
      </w:r>
    </w:p>
    <w:p w:rsidR="00000000" w:rsidDel="00000000" w:rsidP="00000000" w:rsidRDefault="00000000" w:rsidRPr="00000000" w14:paraId="000000B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Consulta de usuarios.</w:t>
      </w:r>
    </w:p>
    <w:p w:rsidR="00000000" w:rsidDel="00000000" w:rsidP="00000000" w:rsidRDefault="00000000" w:rsidRPr="00000000" w14:paraId="000000B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 autenticación.</w:t>
      </w:r>
    </w:p>
    <w:p w:rsidR="00000000" w:rsidDel="00000000" w:rsidP="00000000" w:rsidRDefault="00000000" w:rsidRPr="00000000" w14:paraId="000000B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tx4uhk6tfhz" w:id="43"/>
      <w:bookmarkEnd w:id="4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Patrones de Diseño Implementados</w:t>
      </w:r>
    </w:p>
    <w:p w:rsidR="00000000" w:rsidDel="00000000" w:rsidP="00000000" w:rsidRDefault="00000000" w:rsidRPr="00000000" w14:paraId="000000B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Uno de los principales objetivos del proyecto fue implementar patrones de diseño que permitieran mejorar la mantenibilidad, reutilización y organización del código.</w:t>
      </w:r>
    </w:p>
    <w:p w:rsidR="00000000" w:rsidDel="00000000" w:rsidP="00000000" w:rsidRDefault="00000000" w:rsidRPr="00000000" w14:paraId="000000B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1o7sg84pxvg" w:id="44"/>
      <w:bookmarkEnd w:id="4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8.1 Patrón Builder</w:t>
      </w:r>
    </w:p>
    <w:p w:rsidR="00000000" w:rsidDel="00000000" w:rsidP="00000000" w:rsidRDefault="00000000" w:rsidRPr="00000000" w14:paraId="000000B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ik0pkrw2vs3" w:id="45"/>
      <w:bookmarkEnd w:id="4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</w:t>
      </w:r>
    </w:p>
    <w:p w:rsidR="00000000" w:rsidDel="00000000" w:rsidP="00000000" w:rsidRDefault="00000000" w:rsidRPr="00000000" w14:paraId="000000B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patrón Builder fue implementado en el microservicio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msvc-mascotas</w:t>
      </w:r>
      <w:r w:rsidDel="00000000" w:rsidR="00000000" w:rsidRPr="00000000">
        <w:rPr>
          <w:rtl w:val="0"/>
        </w:rPr>
        <w:t xml:space="preserve"> mediante la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MascotaBuilder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B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kv8y54iqfp3" w:id="46"/>
      <w:bookmarkEnd w:id="4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resuelve</w:t>
      </w:r>
    </w:p>
    <w:p w:rsidR="00000000" w:rsidDel="00000000" w:rsidP="00000000" w:rsidRDefault="00000000" w:rsidRPr="00000000" w14:paraId="000000B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construir objetos complejos de manera controlada y validada.</w:t>
      </w:r>
    </w:p>
    <w:p w:rsidR="00000000" w:rsidDel="00000000" w:rsidP="00000000" w:rsidRDefault="00000000" w:rsidRPr="00000000" w14:paraId="000000B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q0rejove7z1" w:id="47"/>
      <w:bookmarkEnd w:id="4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lzk52wvs41a" w:id="48"/>
      <w:bookmarkEnd w:id="4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6zvaokjfpqw" w:id="49"/>
      <w:bookmarkEnd w:id="4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0C2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Evita objetos inconsistentes.</w:t>
      </w:r>
    </w:p>
    <w:p w:rsidR="00000000" w:rsidDel="00000000" w:rsidP="00000000" w:rsidRDefault="00000000" w:rsidRPr="00000000" w14:paraId="000000C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 legibilidad.</w:t>
      </w:r>
    </w:p>
    <w:p w:rsidR="00000000" w:rsidDel="00000000" w:rsidP="00000000" w:rsidRDefault="00000000" w:rsidRPr="00000000" w14:paraId="000000C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validaciones.</w:t>
      </w:r>
    </w:p>
    <w:p w:rsidR="00000000" w:rsidDel="00000000" w:rsidP="00000000" w:rsidRDefault="00000000" w:rsidRPr="00000000" w14:paraId="000000C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 errores de construcción.</w:t>
      </w:r>
    </w:p>
    <w:p w:rsidR="00000000" w:rsidDel="00000000" w:rsidP="00000000" w:rsidRDefault="00000000" w:rsidRPr="00000000" w14:paraId="000000C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1tc0mp4xrsc" w:id="50"/>
      <w:bookmarkEnd w:id="5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C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este patrón debido a que las mascotas requieren múltiples validaciones antes de ser persistidas.</w:t>
      </w:r>
    </w:p>
    <w:p w:rsidR="00000000" w:rsidDel="00000000" w:rsidP="00000000" w:rsidRDefault="00000000" w:rsidRPr="00000000" w14:paraId="000000C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ymfaweexlaf" w:id="51"/>
      <w:bookmarkEnd w:id="5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8.2 Patrón Facade</w:t>
      </w:r>
    </w:p>
    <w:p w:rsidR="00000000" w:rsidDel="00000000" w:rsidP="00000000" w:rsidRDefault="00000000" w:rsidRPr="00000000" w14:paraId="000000C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usj08ggqd15" w:id="52"/>
      <w:bookmarkEnd w:id="5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</w:t>
      </w:r>
    </w:p>
    <w:p w:rsidR="00000000" w:rsidDel="00000000" w:rsidP="00000000" w:rsidRDefault="00000000" w:rsidRPr="00000000" w14:paraId="000000C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patrón Facade fue implementado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msvc-reportes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MascotaServiceFacade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6wb98ua684b" w:id="53"/>
      <w:bookmarkEnd w:id="5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resuelve</w:t>
      </w:r>
    </w:p>
    <w:p w:rsidR="00000000" w:rsidDel="00000000" w:rsidP="00000000" w:rsidRDefault="00000000" w:rsidRPr="00000000" w14:paraId="000000C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Simplifica la comunicación entre componentes complejos.</w:t>
      </w:r>
    </w:p>
    <w:p w:rsidR="00000000" w:rsidDel="00000000" w:rsidP="00000000" w:rsidRDefault="00000000" w:rsidRPr="00000000" w14:paraId="000000C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it2nr9viwjph" w:id="54"/>
      <w:bookmarkEnd w:id="5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0CE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Reduce complejidad.</w:t>
      </w:r>
    </w:p>
    <w:p w:rsidR="00000000" w:rsidDel="00000000" w:rsidP="00000000" w:rsidRDefault="00000000" w:rsidRPr="00000000" w14:paraId="000000CF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Disminuye acoplamiento.</w:t>
      </w:r>
    </w:p>
    <w:p w:rsidR="00000000" w:rsidDel="00000000" w:rsidP="00000000" w:rsidRDefault="00000000" w:rsidRPr="00000000" w14:paraId="000000D0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mantenimiento.</w:t>
      </w:r>
    </w:p>
    <w:p w:rsidR="00000000" w:rsidDel="00000000" w:rsidP="00000000" w:rsidRDefault="00000000" w:rsidRPr="00000000" w14:paraId="000000D1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Centraliza comunicación.</w:t>
      </w:r>
    </w:p>
    <w:p w:rsidR="00000000" w:rsidDel="00000000" w:rsidP="00000000" w:rsidRDefault="00000000" w:rsidRPr="00000000" w14:paraId="000000D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n60g7445yde" w:id="55"/>
      <w:bookmarkEnd w:id="5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D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utilizó para encapsular las llamadas HTTP hacia otros microservicios.</w:t>
      </w:r>
    </w:p>
    <w:p w:rsidR="00000000" w:rsidDel="00000000" w:rsidP="00000000" w:rsidRDefault="00000000" w:rsidRPr="00000000" w14:paraId="000000D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fn794mmluji" w:id="56"/>
      <w:bookmarkEnd w:id="5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8.3 Patrón Adapter</w:t>
      </w:r>
    </w:p>
    <w:p w:rsidR="00000000" w:rsidDel="00000000" w:rsidP="00000000" w:rsidRDefault="00000000" w:rsidRPr="00000000" w14:paraId="000000D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qbuc6w9ym8x" w:id="57"/>
      <w:bookmarkEnd w:id="5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Implementación</w:t>
      </w:r>
    </w:p>
    <w:p w:rsidR="00000000" w:rsidDel="00000000" w:rsidP="00000000" w:rsidRDefault="00000000" w:rsidRPr="00000000" w14:paraId="000000D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patrón Adapter fue implementado en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msvc-usuarios</w:t>
      </w:r>
      <w:r w:rsidDel="00000000" w:rsidR="00000000" w:rsidRPr="00000000">
        <w:rPr>
          <w:rtl w:val="0"/>
        </w:rPr>
        <w:t xml:space="preserve"> mediante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MascotaClientAdapter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D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eh15isjs70o" w:id="58"/>
      <w:bookmarkEnd w:id="5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3o7ldiryade" w:id="59"/>
      <w:bookmarkEnd w:id="5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0oaxuddpv5z" w:id="60"/>
      <w:bookmarkEnd w:id="6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Problema que resuelve</w:t>
      </w:r>
    </w:p>
    <w:p w:rsidR="00000000" w:rsidDel="00000000" w:rsidP="00000000" w:rsidRDefault="00000000" w:rsidRPr="00000000" w14:paraId="000000DA">
      <w:pPr>
        <w:spacing w:after="240" w:before="240" w:lineRule="auto"/>
        <w:rPr>
          <w:b w:val="1"/>
          <w:bCs w:val="1"/>
          <w:color w:val="000000"/>
          <w:sz w:val="26"/>
          <w:szCs w:val="26"/>
        </w:rPr>
      </w:pPr>
      <w:r w:rsidDel="00000000" w:rsidR="00000000" w:rsidRPr="00000000">
        <w:rPr>
          <w:rtl w:val="0"/>
        </w:rPr>
        <w:t xml:space="preserve">Permite adaptar respuestas de servicios externos al formato requerido por el sistema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0DB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Compatibilidad entre componentes.</w:t>
      </w:r>
    </w:p>
    <w:p w:rsidR="00000000" w:rsidDel="00000000" w:rsidP="00000000" w:rsidRDefault="00000000" w:rsidRPr="00000000" w14:paraId="000000DC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Reducción de dependencias directas.</w:t>
      </w:r>
    </w:p>
    <w:p w:rsidR="00000000" w:rsidDel="00000000" w:rsidP="00000000" w:rsidRDefault="00000000" w:rsidRPr="00000000" w14:paraId="000000DD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flexibilidad.</w:t>
      </w:r>
    </w:p>
    <w:p w:rsidR="00000000" w:rsidDel="00000000" w:rsidP="00000000" w:rsidRDefault="00000000" w:rsidRPr="00000000" w14:paraId="000000DE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mantenibilidad.</w:t>
      </w:r>
    </w:p>
    <w:p w:rsidR="00000000" w:rsidDel="00000000" w:rsidP="00000000" w:rsidRDefault="00000000" w:rsidRPr="00000000" w14:paraId="000000D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2ezttbhewoi" w:id="61"/>
      <w:bookmarkEnd w:id="6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Justificación</w:t>
      </w:r>
    </w:p>
    <w:p w:rsidR="00000000" w:rsidDel="00000000" w:rsidP="00000000" w:rsidRDefault="00000000" w:rsidRPr="00000000" w14:paraId="000000E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implementó para transformar respuestas provenientes del microservicio de mascotas al formato esperado por usuarios.</w:t>
      </w:r>
    </w:p>
    <w:p w:rsidR="00000000" w:rsidDel="00000000" w:rsidP="00000000" w:rsidRDefault="00000000" w:rsidRPr="00000000" w14:paraId="000000E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dor37p9xqht" w:id="62"/>
      <w:bookmarkEnd w:id="6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Patrones Arquitectónicos</w:t>
      </w:r>
    </w:p>
    <w:p w:rsidR="00000000" w:rsidDel="00000000" w:rsidP="00000000" w:rsidRDefault="00000000" w:rsidRPr="00000000" w14:paraId="000000E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0zia99a2egj" w:id="63"/>
      <w:bookmarkEnd w:id="6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9.1 Microservicios</w:t>
      </w:r>
    </w:p>
    <w:p w:rsidR="00000000" w:rsidDel="00000000" w:rsidP="00000000" w:rsidRDefault="00000000" w:rsidRPr="00000000" w14:paraId="000000E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implementa una arquitectura basada en microservicios.</w:t>
      </w:r>
    </w:p>
    <w:p w:rsidR="00000000" w:rsidDel="00000000" w:rsidP="00000000" w:rsidRDefault="00000000" w:rsidRPr="00000000" w14:paraId="000000E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3iyrrm1l9s" w:id="64"/>
      <w:bookmarkEnd w:id="6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0E5">
      <w:pPr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Escalabilidad.</w:t>
      </w:r>
    </w:p>
    <w:p w:rsidR="00000000" w:rsidDel="00000000" w:rsidP="00000000" w:rsidRDefault="00000000" w:rsidRPr="00000000" w14:paraId="000000E6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Independencia de servicios.</w:t>
      </w:r>
    </w:p>
    <w:p w:rsidR="00000000" w:rsidDel="00000000" w:rsidP="00000000" w:rsidRDefault="00000000" w:rsidRPr="00000000" w14:paraId="000000E7">
      <w:pPr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Mantenimiento simplificado.</w:t>
      </w:r>
    </w:p>
    <w:p w:rsidR="00000000" w:rsidDel="00000000" w:rsidP="00000000" w:rsidRDefault="00000000" w:rsidRPr="00000000" w14:paraId="000000E8">
      <w:pPr>
        <w:numPr>
          <w:ilvl w:val="0"/>
          <w:numId w:val="3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Despliegue independiente.</w:t>
      </w:r>
    </w:p>
    <w:p w:rsidR="00000000" w:rsidDel="00000000" w:rsidP="00000000" w:rsidRDefault="00000000" w:rsidRPr="00000000" w14:paraId="000000E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m7ppnu82ie8" w:id="65"/>
      <w:bookmarkEnd w:id="6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9.2 API Gateway</w:t>
      </w:r>
    </w:p>
    <w:p w:rsidR="00000000" w:rsidDel="00000000" w:rsidP="00000000" w:rsidRDefault="00000000" w:rsidRPr="00000000" w14:paraId="000000E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implementó un API Gateway como punto de entrada único.</w:t>
      </w:r>
    </w:p>
    <w:p w:rsidR="00000000" w:rsidDel="00000000" w:rsidP="00000000" w:rsidRDefault="00000000" w:rsidRPr="00000000" w14:paraId="000000E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n10juillrgu" w:id="66"/>
      <w:bookmarkEnd w:id="6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Centralización de rutas.</w:t>
      </w:r>
    </w:p>
    <w:p w:rsidR="00000000" w:rsidDel="00000000" w:rsidP="00000000" w:rsidRDefault="00000000" w:rsidRPr="00000000" w14:paraId="000000E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Seguridad.</w:t>
      </w:r>
    </w:p>
    <w:p w:rsidR="00000000" w:rsidDel="00000000" w:rsidP="00000000" w:rsidRDefault="00000000" w:rsidRPr="00000000" w14:paraId="000000E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Balanceo de carga.</w:t>
      </w:r>
    </w:p>
    <w:p w:rsidR="00000000" w:rsidDel="00000000" w:rsidP="00000000" w:rsidRDefault="00000000" w:rsidRPr="00000000" w14:paraId="000000E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acceso.</w:t>
      </w:r>
    </w:p>
    <w:p w:rsidR="00000000" w:rsidDel="00000000" w:rsidP="00000000" w:rsidRDefault="00000000" w:rsidRPr="00000000" w14:paraId="000000F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fl40c82u6ij" w:id="67"/>
      <w:bookmarkEnd w:id="6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8wo0rmi7bg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cg3w36os79g" w:id="69"/>
      <w:bookmarkEnd w:id="6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9.3 Backend For Frontend (BFF)</w:t>
      </w:r>
    </w:p>
    <w:p w:rsidR="00000000" w:rsidDel="00000000" w:rsidP="00000000" w:rsidRDefault="00000000" w:rsidRPr="00000000" w14:paraId="000000F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patrón BFF permite adaptar el backend específicamente para las necesidades del frontend.</w:t>
      </w:r>
    </w:p>
    <w:p w:rsidR="00000000" w:rsidDel="00000000" w:rsidP="00000000" w:rsidRDefault="00000000" w:rsidRPr="00000000" w14:paraId="000000F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dxvmxxcyxzx" w:id="70"/>
      <w:bookmarkEnd w:id="7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Optimización de respuestas.</w:t>
      </w:r>
    </w:p>
    <w:p w:rsidR="00000000" w:rsidDel="00000000" w:rsidP="00000000" w:rsidRDefault="00000000" w:rsidRPr="00000000" w14:paraId="000000F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complejidad en frontend.</w:t>
      </w:r>
    </w:p>
    <w:p w:rsidR="00000000" w:rsidDel="00000000" w:rsidP="00000000" w:rsidRDefault="00000000" w:rsidRPr="00000000" w14:paraId="000000F7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experiencia de usuario.</w:t>
      </w:r>
    </w:p>
    <w:p w:rsidR="00000000" w:rsidDel="00000000" w:rsidP="00000000" w:rsidRDefault="00000000" w:rsidRPr="00000000" w14:paraId="000000F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fewk7kxl3l0" w:id="71"/>
      <w:bookmarkEnd w:id="7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10. Uso de Arquetipos Maven</w:t>
      </w:r>
    </w:p>
    <w:p w:rsidR="00000000" w:rsidDel="00000000" w:rsidP="00000000" w:rsidRDefault="00000000" w:rsidRPr="00000000" w14:paraId="000000F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utilizaron arquetipos Maven para estandarizar la creación de componentes backend.</w:t>
      </w:r>
    </w:p>
    <w:p w:rsidR="00000000" w:rsidDel="00000000" w:rsidP="00000000" w:rsidRDefault="00000000" w:rsidRPr="00000000" w14:paraId="000000F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q5x3c1a478o" w:id="72"/>
      <w:bookmarkEnd w:id="7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10.1 Arquetipo BFF</w:t>
      </w:r>
    </w:p>
    <w:p w:rsidR="00000000" w:rsidDel="00000000" w:rsidP="00000000" w:rsidRDefault="00000000" w:rsidRPr="00000000" w14:paraId="000000F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arquetipo permite generar rápidamente nuevos proyectos BFF.</w:t>
      </w:r>
    </w:p>
    <w:p w:rsidR="00000000" w:rsidDel="00000000" w:rsidP="00000000" w:rsidRDefault="00000000" w:rsidRPr="00000000" w14:paraId="000000F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q5foxdw53y2" w:id="73"/>
      <w:bookmarkEnd w:id="7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0FD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Estandarización.</w:t>
      </w:r>
    </w:p>
    <w:p w:rsidR="00000000" w:rsidDel="00000000" w:rsidP="00000000" w:rsidRDefault="00000000" w:rsidRPr="00000000" w14:paraId="000000F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Rapidez de desarrollo.</w:t>
      </w:r>
    </w:p>
    <w:p w:rsidR="00000000" w:rsidDel="00000000" w:rsidP="00000000" w:rsidRDefault="00000000" w:rsidRPr="00000000" w14:paraId="000000F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Reutilización.</w:t>
      </w:r>
    </w:p>
    <w:p w:rsidR="00000000" w:rsidDel="00000000" w:rsidP="00000000" w:rsidRDefault="00000000" w:rsidRPr="00000000" w14:paraId="00000100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Configuración inicial automatizada.</w:t>
      </w:r>
    </w:p>
    <w:p w:rsidR="00000000" w:rsidDel="00000000" w:rsidP="00000000" w:rsidRDefault="00000000" w:rsidRPr="00000000" w14:paraId="000001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zrj8m461kux" w:id="74"/>
      <w:bookmarkEnd w:id="7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10.2 Arquetipo Microservicio</w:t>
      </w:r>
    </w:p>
    <w:p w:rsidR="00000000" w:rsidDel="00000000" w:rsidP="00000000" w:rsidRDefault="00000000" w:rsidRPr="00000000" w14:paraId="000001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Permite crear nuevos microservicios manteniendo una estructura uniforme.</w:t>
      </w:r>
    </w:p>
    <w:p w:rsidR="00000000" w:rsidDel="00000000" w:rsidP="00000000" w:rsidRDefault="00000000" w:rsidRPr="00000000" w14:paraId="000001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tt8efhfl456" w:id="75"/>
      <w:bookmarkEnd w:id="7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Beneficios</w:t>
      </w:r>
    </w:p>
    <w:p w:rsidR="00000000" w:rsidDel="00000000" w:rsidP="00000000" w:rsidRDefault="00000000" w:rsidRPr="00000000" w14:paraId="00000104">
      <w:pPr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Consistencia entre proyectos.</w:t>
      </w:r>
    </w:p>
    <w:p w:rsidR="00000000" w:rsidDel="00000000" w:rsidP="00000000" w:rsidRDefault="00000000" w:rsidRPr="00000000" w14:paraId="00000105">
      <w:pPr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tiempo de configuración.</w:t>
      </w:r>
    </w:p>
    <w:p w:rsidR="00000000" w:rsidDel="00000000" w:rsidP="00000000" w:rsidRDefault="00000000" w:rsidRPr="00000000" w14:paraId="00000106">
      <w:pPr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 mantenimiento.</w:t>
      </w:r>
    </w:p>
    <w:p w:rsidR="00000000" w:rsidDel="00000000" w:rsidP="00000000" w:rsidRDefault="00000000" w:rsidRPr="00000000" w14:paraId="0000010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sq7uhosgsk" w:id="76"/>
      <w:bookmarkEnd w:id="7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4pw6vurb7fv" w:id="77"/>
      <w:bookmarkEnd w:id="7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xgx7hd66jg5h" w:id="78"/>
      <w:bookmarkEnd w:id="7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11. Estrategia de Branching</w:t>
      </w:r>
    </w:p>
    <w:p w:rsidR="00000000" w:rsidDel="00000000" w:rsidP="00000000" w:rsidRDefault="00000000" w:rsidRPr="00000000" w14:paraId="000001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d2vzptro6fk" w:id="79"/>
      <w:bookmarkEnd w:id="7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11.1 Estrategia Utilizada</w:t>
      </w:r>
    </w:p>
    <w:p w:rsidR="00000000" w:rsidDel="00000000" w:rsidP="00000000" w:rsidRDefault="00000000" w:rsidRPr="00000000" w14:paraId="000001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equipo utilizó Git y GitHub como sistema de control de versiones.</w:t>
      </w:r>
    </w:p>
    <w:p w:rsidR="00000000" w:rsidDel="00000000" w:rsidP="00000000" w:rsidRDefault="00000000" w:rsidRPr="00000000" w14:paraId="000001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estrategia de branching se organizó mediante ramas específicas para funcionalidades y desarrollo.</w:t>
      </w:r>
    </w:p>
    <w:p w:rsidR="00000000" w:rsidDel="00000000" w:rsidP="00000000" w:rsidRDefault="00000000" w:rsidRPr="00000000" w14:paraId="0000010D">
      <w:pPr>
        <w:pStyle w:val="Heading2"/>
        <w:keepNext w:val="0"/>
        <w:keepLines w:val="0"/>
        <w:spacing w:after="80" w:lineRule="auto"/>
        <w:ind w:left="720" w:firstLine="720"/>
        <w:rPr>
          <w:b w:val="1"/>
          <w:bCs w:val="1"/>
          <w:sz w:val="34"/>
          <w:szCs w:val="34"/>
        </w:rPr>
      </w:pPr>
      <w:bookmarkStart w:colFirst="0" w:colLast="0" w:name="_i0h94bg7wuow" w:id="80"/>
      <w:bookmarkEnd w:id="8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Rama </w:t>
        <w:tab/>
        <w:tab/>
        <w:tab/>
        <w:tab/>
        <w:tab/>
        <w:t xml:space="preserve">Propósito </w:t>
      </w:r>
    </w:p>
    <w:tbl>
      <w:tblPr>
        <w:tblStyle w:val="Table3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main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Versión estable del proyecto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develop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Integración de funcionalidades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feature/*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de nuevas funcionalidades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hotfix/*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Corrección de errores críticos </w:t>
            </w:r>
          </w:p>
        </w:tc>
      </w:tr>
    </w:tbl>
    <w:p w:rsidR="00000000" w:rsidDel="00000000" w:rsidP="00000000" w:rsidRDefault="00000000" w:rsidRPr="00000000" w14:paraId="00000116">
      <w:pPr>
        <w:pStyle w:val="Heading2"/>
        <w:keepNext w:val="0"/>
        <w:keepLines w:val="0"/>
        <w:spacing w:after="80" w:lineRule="auto"/>
        <w:rPr>
          <w:sz w:val="22"/>
          <w:szCs w:val="22"/>
        </w:rPr>
      </w:pPr>
      <w:bookmarkStart w:colFirst="0" w:colLast="0" w:name="_ya2wl7jfjw4e" w:id="81"/>
      <w:bookmarkEnd w:id="8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zif8s3n7wbdn" w:id="82"/>
      <w:bookmarkEnd w:id="8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11.2 Beneficios de la Estrategia</w:t>
      </w:r>
    </w:p>
    <w:p w:rsidR="00000000" w:rsidDel="00000000" w:rsidP="00000000" w:rsidRDefault="00000000" w:rsidRPr="00000000" w14:paraId="00000118">
      <w:pPr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Trabajo colaborativo eficiente.</w:t>
      </w:r>
    </w:p>
    <w:p w:rsidR="00000000" w:rsidDel="00000000" w:rsidP="00000000" w:rsidRDefault="00000000" w:rsidRPr="00000000" w14:paraId="00000119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Menor riesgo de conflictos.</w:t>
      </w:r>
    </w:p>
    <w:p w:rsidR="00000000" w:rsidDel="00000000" w:rsidP="00000000" w:rsidRDefault="00000000" w:rsidRPr="00000000" w14:paraId="0000011A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 de versiones organizado.</w:t>
      </w:r>
    </w:p>
    <w:p w:rsidR="00000000" w:rsidDel="00000000" w:rsidP="00000000" w:rsidRDefault="00000000" w:rsidRPr="00000000" w14:paraId="0000011B">
      <w:pPr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continua.</w:t>
      </w:r>
    </w:p>
    <w:p w:rsidR="00000000" w:rsidDel="00000000" w:rsidP="00000000" w:rsidRDefault="00000000" w:rsidRPr="00000000" w14:paraId="0000011C">
      <w:pPr>
        <w:numPr>
          <w:ilvl w:val="0"/>
          <w:numId w:val="2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Facilidad de mantenimiento.</w:t>
      </w:r>
    </w:p>
    <w:p w:rsidR="00000000" w:rsidDel="00000000" w:rsidP="00000000" w:rsidRDefault="00000000" w:rsidRPr="00000000" w14:paraId="000001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th6axhbskhc" w:id="83"/>
      <w:bookmarkEnd w:id="8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11.3 Gestión de Conflictos</w:t>
      </w:r>
    </w:p>
    <w:p w:rsidR="00000000" w:rsidDel="00000000" w:rsidP="00000000" w:rsidRDefault="00000000" w:rsidRPr="00000000" w14:paraId="000001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se realizaron merges entre ramas para integrar funcionalidades.</w:t>
      </w:r>
    </w:p>
    <w:p w:rsidR="00000000" w:rsidDel="00000000" w:rsidP="00000000" w:rsidRDefault="00000000" w:rsidRPr="00000000" w14:paraId="000001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conflictos fueron resueltos revisando:</w:t>
      </w:r>
    </w:p>
    <w:p w:rsidR="00000000" w:rsidDel="00000000" w:rsidP="00000000" w:rsidRDefault="00000000" w:rsidRPr="00000000" w14:paraId="00000120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Cambios incompatibles.</w:t>
      </w:r>
    </w:p>
    <w:p w:rsidR="00000000" w:rsidDel="00000000" w:rsidP="00000000" w:rsidRDefault="00000000" w:rsidRPr="00000000" w14:paraId="0000012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Dependencias afectadas.</w:t>
      </w:r>
    </w:p>
    <w:p w:rsidR="00000000" w:rsidDel="00000000" w:rsidP="00000000" w:rsidRDefault="00000000" w:rsidRPr="00000000" w14:paraId="0000012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Integridad del código.</w:t>
      </w:r>
    </w:p>
    <w:p w:rsidR="00000000" w:rsidDel="00000000" w:rsidP="00000000" w:rsidRDefault="00000000" w:rsidRPr="00000000" w14:paraId="0000012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Funcionamiento general del sistema.</w:t>
      </w:r>
    </w:p>
    <w:p w:rsidR="00000000" w:rsidDel="00000000" w:rsidP="00000000" w:rsidRDefault="00000000" w:rsidRPr="00000000" w14:paraId="0000012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iekw3npeh7f" w:id="84"/>
      <w:bookmarkEnd w:id="8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339g43stw4s" w:id="85"/>
      <w:bookmarkEnd w:id="8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12. Buenas Prácticas de Desarrollo</w:t>
      </w:r>
    </w:p>
    <w:p w:rsidR="00000000" w:rsidDel="00000000" w:rsidP="00000000" w:rsidRDefault="00000000" w:rsidRPr="00000000" w14:paraId="0000012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Durante el desarrollo del proyecto se aplicaron diversas buenas prácticas.</w:t>
      </w:r>
    </w:p>
    <w:p w:rsidR="00000000" w:rsidDel="00000000" w:rsidP="00000000" w:rsidRDefault="00000000" w:rsidRPr="00000000" w14:paraId="000001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bxo768gjhq" w:id="86"/>
      <w:bookmarkEnd w:id="8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12.1 Código Limpio</w:t>
      </w:r>
    </w:p>
    <w:p w:rsidR="00000000" w:rsidDel="00000000" w:rsidP="00000000" w:rsidRDefault="00000000" w:rsidRPr="00000000" w14:paraId="00000128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Nombres descriptivos.</w:t>
      </w:r>
    </w:p>
    <w:p w:rsidR="00000000" w:rsidDel="00000000" w:rsidP="00000000" w:rsidRDefault="00000000" w:rsidRPr="00000000" w14:paraId="00000129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Separación de responsabilidades.</w:t>
      </w:r>
    </w:p>
    <w:p w:rsidR="00000000" w:rsidDel="00000000" w:rsidP="00000000" w:rsidRDefault="00000000" w:rsidRPr="00000000" w14:paraId="0000012A">
      <w:pPr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Organización modular.</w:t>
      </w:r>
    </w:p>
    <w:p w:rsidR="00000000" w:rsidDel="00000000" w:rsidP="00000000" w:rsidRDefault="00000000" w:rsidRPr="00000000" w14:paraId="0000012B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Comentarios mínimos y necesarios.</w:t>
      </w:r>
    </w:p>
    <w:p w:rsidR="00000000" w:rsidDel="00000000" w:rsidP="00000000" w:rsidRDefault="00000000" w:rsidRPr="00000000" w14:paraId="000001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4y6i9o14bok" w:id="87"/>
      <w:bookmarkEnd w:id="8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12.2 Uso de Patrones</w:t>
      </w:r>
    </w:p>
    <w:p w:rsidR="00000000" w:rsidDel="00000000" w:rsidP="00000000" w:rsidRDefault="00000000" w:rsidRPr="00000000" w14:paraId="000001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implementados ayudaron a:</w:t>
      </w:r>
    </w:p>
    <w:p w:rsidR="00000000" w:rsidDel="00000000" w:rsidP="00000000" w:rsidRDefault="00000000" w:rsidRPr="00000000" w14:paraId="0000012E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Reducir acoplamiento.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Mejorar mantenibilidad.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Facilitar reutilización.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Simplificar pruebas.</w:t>
      </w:r>
    </w:p>
    <w:p w:rsidR="00000000" w:rsidDel="00000000" w:rsidP="00000000" w:rsidRDefault="00000000" w:rsidRPr="00000000" w14:paraId="0000013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hfuh52k063a" w:id="88"/>
      <w:bookmarkEnd w:id="8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12.3 Control de Dependencias</w:t>
      </w:r>
    </w:p>
    <w:p w:rsidR="00000000" w:rsidDel="00000000" w:rsidP="00000000" w:rsidRDefault="00000000" w:rsidRPr="00000000" w14:paraId="0000013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Maven para backend.</w:t>
      </w:r>
    </w:p>
    <w:p w:rsidR="00000000" w:rsidDel="00000000" w:rsidP="00000000" w:rsidRDefault="00000000" w:rsidRPr="00000000" w14:paraId="00000134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NPM para frontend.</w:t>
      </w:r>
    </w:p>
    <w:p w:rsidR="00000000" w:rsidDel="00000000" w:rsidP="00000000" w:rsidRDefault="00000000" w:rsidRPr="00000000" w14:paraId="000001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2cfyaurrzbl" w:id="89"/>
      <w:bookmarkEnd w:id="8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12.4 Dockerización</w:t>
      </w:r>
    </w:p>
    <w:p w:rsidR="00000000" w:rsidDel="00000000" w:rsidP="00000000" w:rsidRDefault="00000000" w:rsidRPr="00000000" w14:paraId="000001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utilizaron contenedores Docker para:</w:t>
      </w:r>
    </w:p>
    <w:p w:rsidR="00000000" w:rsidDel="00000000" w:rsidP="00000000" w:rsidRDefault="00000000" w:rsidRPr="00000000" w14:paraId="00000137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Facilitar despliegues.</w:t>
      </w:r>
    </w:p>
    <w:p w:rsidR="00000000" w:rsidDel="00000000" w:rsidP="00000000" w:rsidRDefault="00000000" w:rsidRPr="00000000" w14:paraId="00000138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Estandarizar ambientes.</w:t>
      </w:r>
    </w:p>
    <w:p w:rsidR="00000000" w:rsidDel="00000000" w:rsidP="00000000" w:rsidRDefault="00000000" w:rsidRPr="00000000" w14:paraId="00000139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Reducir problemas de compatibilidad.</w:t>
      </w:r>
    </w:p>
    <w:p w:rsidR="00000000" w:rsidDel="00000000" w:rsidP="00000000" w:rsidRDefault="00000000" w:rsidRPr="00000000" w14:paraId="000001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br3fanpvd2s" w:id="90"/>
      <w:bookmarkEnd w:id="9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zbk9wkw6wg" w:id="91"/>
      <w:bookmarkEnd w:id="9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ldpy2p2gipf" w:id="92"/>
      <w:bookmarkEnd w:id="9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cbyp4idpnd6" w:id="93"/>
      <w:bookmarkEnd w:id="9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13. Pruebas y Calidad</w:t>
      </w:r>
    </w:p>
    <w:p w:rsidR="00000000" w:rsidDel="00000000" w:rsidP="00000000" w:rsidRDefault="00000000" w:rsidRPr="00000000" w14:paraId="000001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kpm1yed8lig" w:id="94"/>
      <w:bookmarkEnd w:id="9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13.1 Pruebas Unitarias</w:t>
      </w:r>
    </w:p>
    <w:p w:rsidR="00000000" w:rsidDel="00000000" w:rsidP="00000000" w:rsidRDefault="00000000" w:rsidRPr="00000000" w14:paraId="000001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realizaron pruebas para validar:</w:t>
      </w:r>
    </w:p>
    <w:p w:rsidR="00000000" w:rsidDel="00000000" w:rsidP="00000000" w:rsidRDefault="00000000" w:rsidRPr="00000000" w14:paraId="00000140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Creación de entidades.</w:t>
      </w:r>
    </w:p>
    <w:p w:rsidR="00000000" w:rsidDel="00000000" w:rsidP="00000000" w:rsidRDefault="00000000" w:rsidRPr="00000000" w14:paraId="00000141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Validaciones de negocio.</w:t>
      </w:r>
    </w:p>
    <w:p w:rsidR="00000000" w:rsidDel="00000000" w:rsidP="00000000" w:rsidRDefault="00000000" w:rsidRPr="00000000" w14:paraId="0000014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Respuestas de APIs.</w:t>
      </w:r>
    </w:p>
    <w:p w:rsidR="00000000" w:rsidDel="00000000" w:rsidP="00000000" w:rsidRDefault="00000000" w:rsidRPr="00000000" w14:paraId="0000014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Integración entre servicios.</w:t>
      </w:r>
    </w:p>
    <w:p w:rsidR="00000000" w:rsidDel="00000000" w:rsidP="00000000" w:rsidRDefault="00000000" w:rsidRPr="00000000" w14:paraId="0000014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dib95pgh8n" w:id="95"/>
      <w:bookmarkEnd w:id="9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13.2 Beneficios</w:t>
      </w:r>
    </w:p>
    <w:p w:rsidR="00000000" w:rsidDel="00000000" w:rsidP="00000000" w:rsidRDefault="00000000" w:rsidRPr="00000000" w14:paraId="00000145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Reducción de errores.</w:t>
      </w:r>
    </w:p>
    <w:p w:rsidR="00000000" w:rsidDel="00000000" w:rsidP="00000000" w:rsidRDefault="00000000" w:rsidRPr="00000000" w14:paraId="00000146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Mayor estabilidad.</w:t>
      </w:r>
    </w:p>
    <w:p w:rsidR="00000000" w:rsidDel="00000000" w:rsidP="00000000" w:rsidRDefault="00000000" w:rsidRPr="00000000" w14:paraId="0000014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Mejor mantenibilidad.</w:t>
      </w:r>
    </w:p>
    <w:p w:rsidR="00000000" w:rsidDel="00000000" w:rsidP="00000000" w:rsidRDefault="00000000" w:rsidRPr="00000000" w14:paraId="0000014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Validación temprana de problemas.</w:t>
      </w:r>
    </w:p>
    <w:p w:rsidR="00000000" w:rsidDel="00000000" w:rsidP="00000000" w:rsidRDefault="00000000" w:rsidRPr="00000000" w14:paraId="000001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g3rgf8v3fi7" w:id="96"/>
      <w:bookmarkEnd w:id="9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13.3 Calidad del Código</w:t>
      </w:r>
    </w:p>
    <w:p w:rsidR="00000000" w:rsidDel="00000000" w:rsidP="00000000" w:rsidRDefault="00000000" w:rsidRPr="00000000" w14:paraId="000001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proyecto mantiene una estructura limpia y organizada gracias a:</w:t>
      </w:r>
    </w:p>
    <w:p w:rsidR="00000000" w:rsidDel="00000000" w:rsidP="00000000" w:rsidRDefault="00000000" w:rsidRPr="00000000" w14:paraId="0000014B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Separación de capas.</w:t>
      </w:r>
    </w:p>
    <w:p w:rsidR="00000000" w:rsidDel="00000000" w:rsidP="00000000" w:rsidRDefault="00000000" w:rsidRPr="00000000" w14:paraId="0000014C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patrones.</w:t>
      </w:r>
    </w:p>
    <w:p w:rsidR="00000000" w:rsidDel="00000000" w:rsidP="00000000" w:rsidRDefault="00000000" w:rsidRPr="00000000" w14:paraId="0000014D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Modularización.</w:t>
      </w:r>
    </w:p>
    <w:p w:rsidR="00000000" w:rsidDel="00000000" w:rsidP="00000000" w:rsidRDefault="00000000" w:rsidRPr="00000000" w14:paraId="0000014E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arquetipos.</w:t>
      </w:r>
    </w:p>
    <w:p w:rsidR="00000000" w:rsidDel="00000000" w:rsidP="00000000" w:rsidRDefault="00000000" w:rsidRPr="00000000" w14:paraId="0000014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vve9y7rxuz" w:id="97"/>
      <w:bookmarkEnd w:id="9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ydbuijoswls" w:id="98"/>
      <w:bookmarkEnd w:id="9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qax2fiutw26w" w:id="99"/>
      <w:bookmarkEnd w:id="9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jacneu38rvx" w:id="100"/>
      <w:bookmarkEnd w:id="10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9d13ew7va5a" w:id="101"/>
      <w:bookmarkEnd w:id="10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k8f2kqgb53k1" w:id="102"/>
      <w:bookmarkEnd w:id="10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14. Tecnologías Utilizadas</w:t>
      </w:r>
    </w:p>
    <w:p w:rsidR="00000000" w:rsidDel="00000000" w:rsidP="00000000" w:rsidRDefault="00000000" w:rsidRPr="00000000" w14:paraId="00000155">
      <w:pPr>
        <w:ind w:left="720" w:firstLine="720"/>
        <w:rPr/>
      </w:pPr>
      <w:r w:rsidDel="00000000" w:rsidR="00000000" w:rsidRPr="00000000">
        <w:rPr>
          <w:rtl w:val="0"/>
        </w:rPr>
        <w:t xml:space="preserve">Tecnología </w:t>
        <w:tab/>
        <w:tab/>
        <w:tab/>
        <w:tab/>
        <w:tab/>
        <w:tab/>
        <w:t xml:space="preserve">Uso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Java 17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backend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Spring Boot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Microservicios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Maven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Gestión de dependencias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React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Vite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Desarrollo frontend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MySQL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Base de datos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Docker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Contenedores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Keycloak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Seguridad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Eureka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Descubrimiento de servicios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GitHub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Versionamiento </w:t>
            </w:r>
          </w:p>
        </w:tc>
      </w:tr>
    </w:tbl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r0egtdtczlz0" w:id="103"/>
      <w:bookmarkEnd w:id="10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15. Conclusión</w:t>
      </w:r>
    </w:p>
    <w:p w:rsidR="00000000" w:rsidDel="00000000" w:rsidP="00000000" w:rsidRDefault="00000000" w:rsidRPr="00000000" w14:paraId="0000016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desarrollo del proyecto Sanos y Salvos Platform permitió aplicar conocimientos relacionados con arquitectura de microservicios, patrones de diseño, arquetipos Maven y buenas prácticas de desarrollo fullstack.</w:t>
      </w:r>
    </w:p>
    <w:p w:rsidR="00000000" w:rsidDel="00000000" w:rsidP="00000000" w:rsidRDefault="00000000" w:rsidRPr="00000000" w14:paraId="000001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implementación de una arquitectura desacoplada permitió construir una solución escalable, organizada y mantenible. Además, la utilización de Git y estrategias de branching facilitó el trabajo colaborativo entre los integrantes del equipo.</w:t>
      </w:r>
    </w:p>
    <w:p w:rsidR="00000000" w:rsidDel="00000000" w:rsidP="00000000" w:rsidRDefault="00000000" w:rsidRPr="00000000" w14:paraId="000001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Los patrones de diseño implementados permitieron resolver problemas específicos del sistema, mejorando la reutilización y claridad del código. Asimismo, el uso de Docker, Keycloak y herramientas de infraestructura complementó el desarrollo de una solución moderna y preparada para futuras ampliaciones.</w:t>
      </w:r>
    </w:p>
    <w:p w:rsidR="00000000" w:rsidDel="00000000" w:rsidP="00000000" w:rsidRDefault="00000000" w:rsidRPr="00000000" w14:paraId="000001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conclusión, el proyecto cumplió los objetivos planteados en la evaluación, demostrando la capacidad del equipo para desarrollar una solución fullstack utilizando tecnologías y prácticas actuales de la industria.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fgdotjvurjt" w:id="104"/>
      <w:bookmarkEnd w:id="10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16. Repositorios</w:t>
      </w:r>
    </w:p>
    <w:p w:rsidR="00000000" w:rsidDel="00000000" w:rsidP="00000000" w:rsidRDefault="00000000" w:rsidRPr="00000000" w14:paraId="0000017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a7auxi092ix" w:id="105"/>
      <w:bookmarkEnd w:id="10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Repositorio principal</w:t>
      </w:r>
    </w:p>
    <w:p w:rsidR="00000000" w:rsidDel="00000000" w:rsidP="00000000" w:rsidRDefault="00000000" w:rsidRPr="00000000" w14:paraId="000001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https://github.com/MafeXxX/sanos-y-salvos-platform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pStyle w:val="Heading2"/>
        <w:keepNext w:val="0"/>
        <w:keepLines w:val="0"/>
        <w:spacing w:after="80" w:lineRule="auto"/>
        <w:rPr>
          <w:b w:val="1"/>
          <w:bCs w:val="1"/>
          <w:sz w:val="46"/>
          <w:szCs w:val="46"/>
        </w:rPr>
      </w:pPr>
      <w:bookmarkStart w:colFirst="0" w:colLast="0" w:name="_prszik8kw7sq" w:id="106"/>
      <w:bookmarkEnd w:id="10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Repositorios individuales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pStyle w:val="Heading1"/>
        <w:keepNext w:val="0"/>
        <w:keepLines w:val="0"/>
        <w:spacing w:before="480" w:lineRule="auto"/>
        <w:ind w:left="720" w:firstLine="720"/>
        <w:rPr>
          <w:sz w:val="22"/>
          <w:szCs w:val="22"/>
        </w:rPr>
      </w:pPr>
      <w:bookmarkStart w:colFirst="0" w:colLast="0" w:name="_ec7gkripru9a" w:id="107"/>
      <w:bookmarkEnd w:id="107"/>
      <w:r w:rsidDel="00000000" w:rsidR="00000000" w:rsidRPr="00000000">
        <w:rPr>
          <w:sz w:val="22"/>
          <w:szCs w:val="22"/>
          <w:rtl w:val="0"/>
        </w:rPr>
        <w:t xml:space="preserve">Componente    </w:t>
        <w:tab/>
        <w:tab/>
        <w:tab/>
        <w:tab/>
        <w:tab/>
        <w:t xml:space="preserve">Enlace </w:t>
      </w:r>
    </w:p>
    <w:tbl>
      <w:tblPr>
        <w:tblStyle w:val="Table5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514.5"/>
        <w:gridCol w:w="4514.5"/>
        <w:tblGridChange w:id="0">
          <w:tblGrid>
            <w:gridCol w:w="4514.5"/>
            <w:gridCol w:w="4514.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Frontend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https://github.com/MafeXxX/sanos-y-salvos-platform/tree/feature/frontend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BFF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https://github.com/MafeXxX/sanos-y-salvos-platform/tree/feature/bff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msvc-mascotas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https://github.com/MafeXxX/sanos-y-salvos-platform/tree/feature/kaiser002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msvc-reportes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https://github.com/MafeXxX/sanos-y-salvos-platform/tree/feature/msvc-reportes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msvc-usuarios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hyperlink r:id="rId1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https://github.com/MafeXxX/sanos-y-salvos-platform/tree/feature/msvc-usuarios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2">
      <w:pPr>
        <w:pStyle w:val="Heading1"/>
        <w:keepNext w:val="0"/>
        <w:keepLines w:val="0"/>
        <w:spacing w:before="480" w:lineRule="auto"/>
        <w:rPr>
          <w:sz w:val="22"/>
          <w:szCs w:val="22"/>
        </w:rPr>
      </w:pPr>
      <w:bookmarkStart w:colFirst="0" w:colLast="0" w:name="_ws8evuge91jb" w:id="108"/>
      <w:bookmarkEnd w:id="10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bcqbvdznmr" w:id="109"/>
      <w:bookmarkEnd w:id="109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36cyrz9uhxcr" w:id="110"/>
      <w:bookmarkEnd w:id="11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yvznbxrz4h4" w:id="111"/>
      <w:bookmarkEnd w:id="11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lhgrcb8g23z0" w:id="112"/>
      <w:bookmarkEnd w:id="1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17. Anexos</w:t>
      </w:r>
    </w:p>
    <w:p w:rsidR="00000000" w:rsidDel="00000000" w:rsidP="00000000" w:rsidRDefault="00000000" w:rsidRPr="00000000" w14:paraId="0000018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x1fen4t5gg1" w:id="113"/>
      <w:bookmarkEnd w:id="1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 A — Evidencias</w:t>
      </w:r>
    </w:p>
    <w:p w:rsidR="00000000" w:rsidDel="00000000" w:rsidP="00000000" w:rsidRDefault="00000000" w:rsidRPr="00000000" w14:paraId="000001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Agregar:</w:t>
      </w:r>
    </w:p>
    <w:p w:rsidR="00000000" w:rsidDel="00000000" w:rsidP="00000000" w:rsidRDefault="00000000" w:rsidRPr="00000000" w14:paraId="0000018F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frontend.</w:t>
      </w:r>
    </w:p>
    <w:p w:rsidR="00000000" w:rsidDel="00000000" w:rsidP="00000000" w:rsidRDefault="00000000" w:rsidRPr="00000000" w14:paraId="0000019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281488" cy="247724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1"/>
                    <a:srcRect b="0" l="0" r="51852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247724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microservicios.</w:t>
      </w:r>
    </w:p>
    <w:p w:rsidR="00000000" w:rsidDel="00000000" w:rsidP="00000000" w:rsidRDefault="00000000" w:rsidRPr="00000000" w14:paraId="0000019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643313" cy="1765482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43313" cy="17654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3786188" cy="2443191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86188" cy="244319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4195763" cy="2592730"/>
            <wp:effectExtent b="0" l="0" r="0" t="0"/>
            <wp:docPr id="1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95763" cy="25927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Capturas de Docker.</w:t>
      </w:r>
    </w:p>
    <w:p w:rsidR="00000000" w:rsidDel="00000000" w:rsidP="00000000" w:rsidRDefault="00000000" w:rsidRPr="00000000" w14:paraId="000001A6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84500"/>
            <wp:effectExtent b="0" l="0" r="0" t="0"/>
            <wp:docPr id="5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Capturas de GitHub.</w:t>
      </w:r>
    </w:p>
    <w:p w:rsidR="00000000" w:rsidDel="00000000" w:rsidP="00000000" w:rsidRDefault="00000000" w:rsidRPr="00000000" w14:paraId="000001A8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29210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292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Evidencias de branching.</w:t>
      </w:r>
    </w:p>
    <w:p w:rsidR="00000000" w:rsidDel="00000000" w:rsidP="00000000" w:rsidRDefault="00000000" w:rsidRPr="00000000" w14:paraId="000001AF">
      <w:pPr>
        <w:spacing w:after="240" w:before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1369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numPr>
          <w:ilvl w:val="0"/>
          <w:numId w:val="2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Evidencias de pruebas.</w:t>
      </w:r>
    </w:p>
    <w:p w:rsidR="00000000" w:rsidDel="00000000" w:rsidP="00000000" w:rsidRDefault="00000000" w:rsidRPr="00000000" w14:paraId="000001C0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74094" cy="2944225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74094" cy="29442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48238" cy="2496652"/>
            <wp:effectExtent b="0" l="0" r="0" t="0"/>
            <wp:docPr id="6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48238" cy="249665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957763" cy="2443967"/>
            <wp:effectExtent b="0" l="0" r="0" t="0"/>
            <wp:docPr id="1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7763" cy="24439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Anexo B — Ejecución del Proyecto</w:t>
      </w:r>
    </w:p>
    <w:p w:rsidR="00000000" w:rsidDel="00000000" w:rsidP="00000000" w:rsidRDefault="00000000" w:rsidRPr="00000000" w14:paraId="000001C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9o7jpenr758" w:id="114"/>
      <w:bookmarkEnd w:id="1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Backend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mvn spring-boot:run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z7vyq3dba6" w:id="115"/>
      <w:bookmarkEnd w:id="1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Frontend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npm install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  <w:t xml:space="preserve">npm run dev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44jpmt4wpe6" w:id="116"/>
      <w:bookmarkEnd w:id="1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Docker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docker compose up -d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6.png"/><Relationship Id="rId11" Type="http://schemas.openxmlformats.org/officeDocument/2006/relationships/image" Target="media/image4.png"/><Relationship Id="rId10" Type="http://schemas.openxmlformats.org/officeDocument/2006/relationships/hyperlink" Target="https://github.com/MafeXxX/sanos-y-salvos-platform/tree/feature/msvc-usuarios" TargetMode="External"/><Relationship Id="rId13" Type="http://schemas.openxmlformats.org/officeDocument/2006/relationships/image" Target="media/image8.png"/><Relationship Id="rId12" Type="http://schemas.openxmlformats.org/officeDocument/2006/relationships/image" Target="media/image3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github.com/MafeXxX/sanos-y-salvos-platform/tree/feature/msvc-reportes" TargetMode="External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7" Type="http://schemas.openxmlformats.org/officeDocument/2006/relationships/image" Target="media/image1.png"/><Relationship Id="rId16" Type="http://schemas.openxmlformats.org/officeDocument/2006/relationships/image" Target="media/image7.png"/><Relationship Id="rId5" Type="http://schemas.openxmlformats.org/officeDocument/2006/relationships/styles" Target="styles.xml"/><Relationship Id="rId19" Type="http://schemas.openxmlformats.org/officeDocument/2006/relationships/image" Target="media/image2.png"/><Relationship Id="rId6" Type="http://schemas.openxmlformats.org/officeDocument/2006/relationships/hyperlink" Target="https://github.com/MafeXxX/sanos-y-salvos-platform/tree/feature/frontend" TargetMode="External"/><Relationship Id="rId18" Type="http://schemas.openxmlformats.org/officeDocument/2006/relationships/image" Target="media/image5.png"/><Relationship Id="rId7" Type="http://schemas.openxmlformats.org/officeDocument/2006/relationships/hyperlink" Target="https://github.com/MafeXxX/sanos-y-salvos-platform/tree/feature/bff" TargetMode="External"/><Relationship Id="rId8" Type="http://schemas.openxmlformats.org/officeDocument/2006/relationships/hyperlink" Target="https://github.com/MafeXxX/sanos-y-salvos-platform/tree/feature/kaiser002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