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FE3135" w:rsidRDefault="00FE3135" w14:paraId="4C6E265A" w14:textId="03C764D9"/>
    <w:p w:rsidR="005B5320" w:rsidRDefault="005B5320" w14:paraId="19E4DC4C" w14:textId="7BE41597"/>
    <w:p w:rsidRPr="006448D4" w:rsidR="00F96A14" w:rsidP="00291E5B" w:rsidRDefault="00F96A14" w14:paraId="74821B9F" w14:textId="19BCFEF8">
      <w:pPr>
        <w:jc w:val="center"/>
        <w:rPr>
          <w:b/>
          <w:bCs/>
          <w:sz w:val="72"/>
          <w:szCs w:val="72"/>
        </w:rPr>
      </w:pPr>
      <w:r w:rsidRPr="006448D4">
        <w:rPr>
          <w:b/>
          <w:bCs/>
          <w:sz w:val="72"/>
          <w:szCs w:val="72"/>
        </w:rPr>
        <w:t>Análisis y Diseño de Sistemas II</w:t>
      </w:r>
    </w:p>
    <w:p w:rsidR="00F96A14" w:rsidP="00291E5B" w:rsidRDefault="005B25A7" w14:paraId="23955717" w14:textId="23DA163A">
      <w:pPr>
        <w:jc w:val="center"/>
        <w:rPr>
          <w:b/>
          <w:bCs/>
          <w:sz w:val="44"/>
          <w:szCs w:val="44"/>
        </w:rPr>
      </w:pPr>
      <w:r w:rsidRPr="006448D4">
        <w:rPr>
          <w:b/>
          <w:bCs/>
          <w:sz w:val="44"/>
          <w:szCs w:val="44"/>
        </w:rPr>
        <w:t xml:space="preserve">Elaboración </w:t>
      </w:r>
      <w:r w:rsidRPr="006448D4" w:rsidR="009D1445">
        <w:rPr>
          <w:b/>
          <w:bCs/>
          <w:sz w:val="44"/>
          <w:szCs w:val="44"/>
        </w:rPr>
        <w:t>de Planillas de Pago</w:t>
      </w:r>
    </w:p>
    <w:p w:rsidR="00C07944" w:rsidP="357D5E00" w:rsidRDefault="00C07944" w14:paraId="29F5BD70" w14:textId="77777777">
      <w:pPr>
        <w:rPr>
          <w:b/>
          <w:bCs/>
          <w:sz w:val="44"/>
          <w:szCs w:val="44"/>
        </w:rPr>
      </w:pPr>
    </w:p>
    <w:p w:rsidR="00C07944" w:rsidP="00291E5B" w:rsidRDefault="00C07944" w14:paraId="3B20BA97" w14:textId="77777777">
      <w:pPr>
        <w:jc w:val="center"/>
        <w:rPr>
          <w:b/>
          <w:bCs/>
          <w:sz w:val="44"/>
          <w:szCs w:val="44"/>
        </w:rPr>
      </w:pPr>
    </w:p>
    <w:p w:rsidR="00C07944" w:rsidP="00291E5B" w:rsidRDefault="00C07944" w14:paraId="136225EC" w14:textId="77777777">
      <w:pPr>
        <w:jc w:val="center"/>
        <w:rPr>
          <w:b/>
          <w:bCs/>
          <w:sz w:val="44"/>
          <w:szCs w:val="44"/>
        </w:rPr>
      </w:pPr>
    </w:p>
    <w:p w:rsidRPr="006448D4" w:rsidR="00C07944" w:rsidP="00291E5B" w:rsidRDefault="00C07944" w14:paraId="678AD69D" w14:textId="77777777">
      <w:pPr>
        <w:jc w:val="center"/>
        <w:rPr>
          <w:b/>
          <w:bCs/>
          <w:sz w:val="44"/>
          <w:szCs w:val="44"/>
        </w:rPr>
      </w:pPr>
    </w:p>
    <w:p w:rsidRPr="005B5320" w:rsidR="005B5320" w:rsidRDefault="005B5320" w14:paraId="781D34B8" w14:textId="0917E392">
      <w:pPr>
        <w:rPr>
          <w:b/>
          <w:bCs/>
          <w:sz w:val="36"/>
          <w:szCs w:val="36"/>
          <w:u w:val="single"/>
        </w:rPr>
      </w:pPr>
      <w:r w:rsidRPr="005B5320">
        <w:rPr>
          <w:b/>
          <w:bCs/>
          <w:sz w:val="36"/>
          <w:szCs w:val="36"/>
          <w:u w:val="single"/>
        </w:rPr>
        <w:t>Integrantes:</w:t>
      </w:r>
    </w:p>
    <w:p w:rsidRPr="005B5320" w:rsidR="005B5320" w:rsidRDefault="005B5320" w14:paraId="30ACA4B3" w14:textId="2CD7DDC8">
      <w:pPr>
        <w:rPr>
          <w:sz w:val="32"/>
          <w:szCs w:val="32"/>
        </w:rPr>
      </w:pPr>
      <w:r w:rsidRPr="005B5320">
        <w:rPr>
          <w:sz w:val="32"/>
          <w:szCs w:val="32"/>
        </w:rPr>
        <w:t>-</w:t>
      </w:r>
      <w:proofErr w:type="spellStart"/>
      <w:r w:rsidRPr="005B5320">
        <w:rPr>
          <w:sz w:val="32"/>
          <w:szCs w:val="32"/>
        </w:rPr>
        <w:t>Angelo</w:t>
      </w:r>
      <w:proofErr w:type="spellEnd"/>
      <w:r w:rsidRPr="005B5320">
        <w:rPr>
          <w:sz w:val="32"/>
          <w:szCs w:val="32"/>
        </w:rPr>
        <w:t xml:space="preserve"> Saavedra Mori -----------------------------------------------I202404847</w:t>
      </w:r>
    </w:p>
    <w:p w:rsidR="005B5320" w:rsidRDefault="005B5320" w14:paraId="7210F8AC" w14:textId="387D5595">
      <w:pPr>
        <w:rPr>
          <w:sz w:val="32"/>
          <w:szCs w:val="32"/>
        </w:rPr>
      </w:pPr>
      <w:r w:rsidRPr="005B5320">
        <w:rPr>
          <w:sz w:val="32"/>
          <w:szCs w:val="32"/>
        </w:rPr>
        <w:t>-María Fernanda Ramírez Muñoz-----------------------------------I202407480</w:t>
      </w:r>
    </w:p>
    <w:p w:rsidRPr="005B5320" w:rsidR="00CF4C4A" w:rsidP="00CF4C4A" w:rsidRDefault="00CF4C4A" w14:paraId="5BB39855" w14:textId="3E4710E2">
      <w:pPr>
        <w:rPr>
          <w:sz w:val="32"/>
          <w:szCs w:val="32"/>
          <w:lang w:val="en-US"/>
        </w:rPr>
      </w:pPr>
      <w:r w:rsidRPr="005B5320">
        <w:rPr>
          <w:sz w:val="32"/>
          <w:szCs w:val="32"/>
          <w:lang w:val="en-US"/>
        </w:rPr>
        <w:t xml:space="preserve">-Arom Amet Ortega Pacheco----------------------------------------I202406225 </w:t>
      </w:r>
    </w:p>
    <w:p w:rsidRPr="00F32BA3" w:rsidR="00CF4C4A" w:rsidP="00F32BA3" w:rsidRDefault="00CF4C4A" w14:paraId="5C058B08" w14:textId="4DE42B54">
      <w:pPr>
        <w:rPr>
          <w:sz w:val="32"/>
          <w:szCs w:val="32"/>
          <w:u w:val="single"/>
        </w:rPr>
      </w:pPr>
      <w:r w:rsidRPr="005B5320">
        <w:rPr>
          <w:sz w:val="32"/>
          <w:szCs w:val="32"/>
        </w:rPr>
        <w:t>-Karlo Sthefano Rojo Flores------------------------------------------I202404879</w:t>
      </w:r>
    </w:p>
    <w:p w:rsidR="00CF4C4A" w:rsidRDefault="005B5320" w14:paraId="566E8F4B" w14:textId="77777777">
      <w:pPr>
        <w:rPr>
          <w:sz w:val="32"/>
          <w:szCs w:val="32"/>
        </w:rPr>
        <w:sectPr w:rsidR="00CF4C4A" w:rsidSect="00A55799">
          <w:pgSz w:w="11906" w:h="16838" w:orient="portrait"/>
          <w:pgMar w:top="426" w:right="720" w:bottom="426" w:left="720" w:header="709" w:footer="709" w:gutter="0"/>
          <w:cols w:space="708"/>
          <w:docGrid w:linePitch="360"/>
        </w:sectPr>
      </w:pPr>
      <w:r w:rsidRPr="005B5320">
        <w:rPr>
          <w:sz w:val="32"/>
          <w:szCs w:val="32"/>
        </w:rPr>
        <w:t xml:space="preserve"> </w:t>
      </w:r>
    </w:p>
    <w:tbl>
      <w:tblPr>
        <w:tblStyle w:val="TableGrid"/>
        <w:tblpPr w:leftFromText="141" w:rightFromText="141" w:vertAnchor="page" w:horzAnchor="margin" w:tblpY="1636"/>
        <w:tblW w:w="15542" w:type="dxa"/>
        <w:tblLook w:val="04A0" w:firstRow="1" w:lastRow="0" w:firstColumn="1" w:lastColumn="0" w:noHBand="0" w:noVBand="1"/>
      </w:tblPr>
      <w:tblGrid>
        <w:gridCol w:w="1620"/>
        <w:gridCol w:w="3002"/>
        <w:gridCol w:w="2530"/>
        <w:gridCol w:w="3629"/>
        <w:gridCol w:w="2291"/>
        <w:gridCol w:w="2470"/>
      </w:tblGrid>
      <w:tr w:rsidR="00CF4C4A" w:rsidTr="1B9EEF83" w14:paraId="5A568C49" w14:textId="77777777">
        <w:trPr>
          <w:trHeight w:val="574"/>
        </w:trPr>
        <w:tc>
          <w:tcPr>
            <w:tcW w:w="15542" w:type="dxa"/>
            <w:gridSpan w:val="6"/>
            <w:shd w:val="clear" w:color="auto" w:fill="E8E8E8" w:themeFill="background2"/>
          </w:tcPr>
          <w:p w:rsidR="00CF4C4A" w:rsidP="00CF4C4A" w:rsidRDefault="00CF4C4A" w14:paraId="2544C56C" w14:textId="77777777">
            <w:pPr>
              <w:jc w:val="center"/>
            </w:pPr>
            <w:r>
              <w:t>Matriz de Actividades Vs. Requisitos Funcionales</w:t>
            </w:r>
          </w:p>
        </w:tc>
      </w:tr>
      <w:tr w:rsidR="00CF4C4A" w:rsidTr="1B9EEF83" w14:paraId="1DD2641E" w14:textId="77777777">
        <w:trPr>
          <w:trHeight w:val="603"/>
        </w:trPr>
        <w:tc>
          <w:tcPr>
            <w:tcW w:w="1620" w:type="dxa"/>
            <w:shd w:val="clear" w:color="auto" w:fill="FAE2D5" w:themeFill="accent2" w:themeFillTint="33"/>
          </w:tcPr>
          <w:p w:rsidR="00CF4C4A" w:rsidP="00CF4C4A" w:rsidRDefault="00CF4C4A" w14:paraId="4550B45F" w14:textId="77777777">
            <w:r>
              <w:t>Proceso</w:t>
            </w:r>
          </w:p>
        </w:tc>
        <w:tc>
          <w:tcPr>
            <w:tcW w:w="3002" w:type="dxa"/>
            <w:shd w:val="clear" w:color="auto" w:fill="FAE2D5" w:themeFill="accent2" w:themeFillTint="33"/>
          </w:tcPr>
          <w:p w:rsidR="00CF4C4A" w:rsidP="00CF4C4A" w:rsidRDefault="00CF4C4A" w14:paraId="442470E9" w14:textId="77777777">
            <w:r>
              <w:t>Actividades del Negocio</w:t>
            </w:r>
          </w:p>
        </w:tc>
        <w:tc>
          <w:tcPr>
            <w:tcW w:w="2530" w:type="dxa"/>
            <w:shd w:val="clear" w:color="auto" w:fill="FAE2D5" w:themeFill="accent2" w:themeFillTint="33"/>
          </w:tcPr>
          <w:p w:rsidR="00CF4C4A" w:rsidP="00CF4C4A" w:rsidRDefault="00CF4C4A" w14:paraId="450C70AA" w14:textId="77777777">
            <w:r>
              <w:t>Responsable de Negocio</w:t>
            </w:r>
          </w:p>
        </w:tc>
        <w:tc>
          <w:tcPr>
            <w:tcW w:w="3629" w:type="dxa"/>
            <w:shd w:val="clear" w:color="auto" w:fill="FAE2D5" w:themeFill="accent2" w:themeFillTint="33"/>
          </w:tcPr>
          <w:p w:rsidR="00CF4C4A" w:rsidP="00CF4C4A" w:rsidRDefault="00CF4C4A" w14:paraId="094AF151" w14:textId="77777777">
            <w:r>
              <w:t xml:space="preserve">Requisito </w:t>
            </w:r>
          </w:p>
        </w:tc>
        <w:tc>
          <w:tcPr>
            <w:tcW w:w="2291" w:type="dxa"/>
            <w:shd w:val="clear" w:color="auto" w:fill="FAE2D5" w:themeFill="accent2" w:themeFillTint="33"/>
          </w:tcPr>
          <w:p w:rsidR="00CF4C4A" w:rsidP="00CF4C4A" w:rsidRDefault="00CF4C4A" w14:paraId="1B1875D0" w14:textId="77777777">
            <w:r>
              <w:t>Caso de Uso</w:t>
            </w:r>
          </w:p>
        </w:tc>
        <w:tc>
          <w:tcPr>
            <w:tcW w:w="2470" w:type="dxa"/>
            <w:shd w:val="clear" w:color="auto" w:fill="FAE2D5" w:themeFill="accent2" w:themeFillTint="33"/>
          </w:tcPr>
          <w:p w:rsidR="00CF4C4A" w:rsidP="00CF4C4A" w:rsidRDefault="00CF4C4A" w14:paraId="146C67AF" w14:textId="77777777">
            <w:r>
              <w:t>Actores</w:t>
            </w:r>
          </w:p>
        </w:tc>
      </w:tr>
      <w:tr w:rsidR="00CF4C4A" w:rsidTr="1B9EEF83" w14:paraId="188D64D5" w14:textId="77777777">
        <w:trPr>
          <w:trHeight w:val="1500"/>
        </w:trPr>
        <w:tc>
          <w:tcPr>
            <w:tcW w:w="1620" w:type="dxa"/>
            <w:vMerge w:val="restart"/>
          </w:tcPr>
          <w:p w:rsidR="00CF4C4A" w:rsidP="00CF4C4A" w:rsidRDefault="00CF4C4A" w14:paraId="2B578793" w14:textId="77777777">
            <w:r w:rsidRPr="009A4450">
              <w:t>Elaboración de Planillas de Pago</w:t>
            </w:r>
          </w:p>
        </w:tc>
        <w:tc>
          <w:tcPr>
            <w:tcW w:w="3002" w:type="dxa"/>
          </w:tcPr>
          <w:p w:rsidR="00CF4C4A" w:rsidP="00CF4C4A" w:rsidRDefault="00CF4C4A" w14:paraId="57F8E07A" w14:textId="77777777">
            <w:r w:rsidRPr="00FE3135">
              <w:t>Sincronizar el reporte de asistencia (faltas, tardanzas y licencias)</w:t>
            </w:r>
          </w:p>
        </w:tc>
        <w:tc>
          <w:tcPr>
            <w:tcW w:w="2530" w:type="dxa"/>
          </w:tcPr>
          <w:p w:rsidR="00CF4C4A" w:rsidP="00CF4C4A" w:rsidRDefault="00CF4C4A" w14:paraId="01C88C81" w14:textId="77777777">
            <w:r w:rsidRPr="00FE3135">
              <w:t>Asistente/Especialista /OGEC</w:t>
            </w:r>
          </w:p>
        </w:tc>
        <w:tc>
          <w:tcPr>
            <w:tcW w:w="3629" w:type="dxa"/>
          </w:tcPr>
          <w:p w:rsidR="00CF4C4A" w:rsidP="00CF4C4A" w:rsidRDefault="00CF4C4A" w14:paraId="05C2DEB9" w14:textId="77777777">
            <w:r>
              <w:t xml:space="preserve">Sistema debe permitir registrar automáticamente asistencias, faltas y tardanzas mediante datos biométricos. </w:t>
            </w:r>
          </w:p>
        </w:tc>
        <w:tc>
          <w:tcPr>
            <w:tcW w:w="2291" w:type="dxa"/>
          </w:tcPr>
          <w:p w:rsidR="00CF4C4A" w:rsidP="00CF4C4A" w:rsidRDefault="00CF4C4A" w14:paraId="1FE718FB" w14:textId="77777777">
            <w:r>
              <w:t>Gestionar reporte de asistencia</w:t>
            </w:r>
          </w:p>
        </w:tc>
        <w:tc>
          <w:tcPr>
            <w:tcW w:w="2470" w:type="dxa"/>
          </w:tcPr>
          <w:p w:rsidR="00CF4C4A" w:rsidP="00CF4C4A" w:rsidRDefault="00CF4C4A" w14:paraId="7FB6215F" w14:textId="77777777">
            <w:r>
              <w:t>-Asistente.</w:t>
            </w:r>
          </w:p>
          <w:p w:rsidR="00CF4C4A" w:rsidP="00CF4C4A" w:rsidRDefault="00CF4C4A" w14:paraId="092B466B" w14:textId="77777777">
            <w:r>
              <w:t>- Especialista</w:t>
            </w:r>
          </w:p>
          <w:p w:rsidR="00CF4C4A" w:rsidP="00CF4C4A" w:rsidRDefault="00CF4C4A" w14:paraId="5C392D58" w14:textId="77777777">
            <w:r>
              <w:t>- OGEC</w:t>
            </w:r>
          </w:p>
        </w:tc>
      </w:tr>
      <w:tr w:rsidR="00CF4C4A" w:rsidTr="1B9EEF83" w14:paraId="70616924" w14:textId="77777777">
        <w:trPr>
          <w:trHeight w:val="1460"/>
        </w:trPr>
        <w:tc>
          <w:tcPr>
            <w:tcW w:w="1620" w:type="dxa"/>
            <w:vMerge/>
          </w:tcPr>
          <w:p w:rsidR="00CF4C4A" w:rsidP="00CF4C4A" w:rsidRDefault="00CF4C4A" w14:paraId="03620D62" w14:textId="77777777"/>
        </w:tc>
        <w:tc>
          <w:tcPr>
            <w:tcW w:w="3002" w:type="dxa"/>
          </w:tcPr>
          <w:p w:rsidR="00CF4C4A" w:rsidP="00CF4C4A" w:rsidRDefault="00CF4C4A" w14:paraId="63A81F72" w14:textId="77777777">
            <w:r>
              <w:t>Retirar de la planilla a él/la pensionista fallecido/a y emitir informe de</w:t>
            </w:r>
          </w:p>
          <w:p w:rsidR="00CF4C4A" w:rsidP="00CF4C4A" w:rsidRDefault="00CF4C4A" w14:paraId="43CB571E" w14:textId="77777777">
            <w:r>
              <w:t>sustento</w:t>
            </w:r>
          </w:p>
        </w:tc>
        <w:tc>
          <w:tcPr>
            <w:tcW w:w="2530" w:type="dxa"/>
          </w:tcPr>
          <w:p w:rsidR="00CF4C4A" w:rsidP="00CF4C4A" w:rsidRDefault="00CF4C4A" w14:paraId="6AD9F9A8" w14:textId="77777777">
            <w:r w:rsidRPr="006C3131">
              <w:t>Asistente/Especialista /OGEC</w:t>
            </w:r>
          </w:p>
        </w:tc>
        <w:tc>
          <w:tcPr>
            <w:tcW w:w="3629" w:type="dxa"/>
          </w:tcPr>
          <w:p w:rsidR="00CF4C4A" w:rsidP="00CF4C4A" w:rsidRDefault="00CF4C4A" w14:paraId="474B811D" w14:textId="77777777">
            <w:r>
              <w:t>El sistema debe permitir gestionar el retiro de un pensionista fallecido con su informe.</w:t>
            </w:r>
          </w:p>
        </w:tc>
        <w:tc>
          <w:tcPr>
            <w:tcW w:w="2291" w:type="dxa"/>
          </w:tcPr>
          <w:p w:rsidR="00CF4C4A" w:rsidP="00CF4C4A" w:rsidRDefault="00CF4C4A" w14:paraId="36A522B5" w14:textId="77777777">
            <w:r>
              <w:t>Gestionar retiro por fallecimiento</w:t>
            </w:r>
          </w:p>
        </w:tc>
        <w:tc>
          <w:tcPr>
            <w:tcW w:w="2470" w:type="dxa"/>
          </w:tcPr>
          <w:p w:rsidR="00CF4C4A" w:rsidP="00CF4C4A" w:rsidRDefault="00CF4C4A" w14:paraId="7831462D" w14:textId="77777777">
            <w:r>
              <w:t>-Asistente.</w:t>
            </w:r>
          </w:p>
          <w:p w:rsidR="00CF4C4A" w:rsidP="00CF4C4A" w:rsidRDefault="00CF4C4A" w14:paraId="155E370B" w14:textId="77777777">
            <w:r>
              <w:t>- Especialista</w:t>
            </w:r>
          </w:p>
          <w:p w:rsidR="00CF4C4A" w:rsidP="00CF4C4A" w:rsidRDefault="00CF4C4A" w14:paraId="5A725CDD" w14:textId="77777777">
            <w:r>
              <w:t>- OGEC</w:t>
            </w:r>
          </w:p>
        </w:tc>
      </w:tr>
      <w:tr w:rsidR="00CF4C4A" w:rsidTr="1B9EEF83" w14:paraId="00D61DAE" w14:textId="77777777">
        <w:trPr>
          <w:trHeight w:val="1312"/>
        </w:trPr>
        <w:tc>
          <w:tcPr>
            <w:tcW w:w="1620" w:type="dxa"/>
            <w:vMerge/>
          </w:tcPr>
          <w:p w:rsidR="00CF4C4A" w:rsidP="00CF4C4A" w:rsidRDefault="00CF4C4A" w14:paraId="0A8DA4A1" w14:textId="77777777"/>
        </w:tc>
        <w:tc>
          <w:tcPr>
            <w:tcW w:w="3002" w:type="dxa"/>
          </w:tcPr>
          <w:p w:rsidR="00CF4C4A" w:rsidP="00CF4C4A" w:rsidRDefault="00CF4C4A" w14:paraId="76F17D64" w14:textId="77777777">
            <w:pPr>
              <w:jc w:val="center"/>
            </w:pPr>
            <w:r w:rsidRPr="00FE3135">
              <w:t>Consolidar y registrar los descuentos y retenciones</w:t>
            </w:r>
          </w:p>
        </w:tc>
        <w:tc>
          <w:tcPr>
            <w:tcW w:w="2530" w:type="dxa"/>
          </w:tcPr>
          <w:p w:rsidR="00CF4C4A" w:rsidP="00CF4C4A" w:rsidRDefault="00CF4C4A" w14:paraId="29645B6B" w14:textId="77777777">
            <w:r w:rsidRPr="006C3131">
              <w:t>Asistente/Especialista /OGEC</w:t>
            </w:r>
          </w:p>
        </w:tc>
        <w:tc>
          <w:tcPr>
            <w:tcW w:w="3629" w:type="dxa"/>
          </w:tcPr>
          <w:p w:rsidR="00CF4C4A" w:rsidP="00CF4C4A" w:rsidRDefault="00CF4C4A" w14:paraId="0A13D58A" w14:textId="77777777">
            <w:r>
              <w:t>El sistema debe permitir registrar los diferentes tipos de descuentos y retenciones por trabajador</w:t>
            </w:r>
          </w:p>
        </w:tc>
        <w:tc>
          <w:tcPr>
            <w:tcW w:w="2291" w:type="dxa"/>
          </w:tcPr>
          <w:p w:rsidR="00CF4C4A" w:rsidP="00CF4C4A" w:rsidRDefault="00CF4C4A" w14:paraId="35F3D56B" w14:textId="77777777">
            <w:r>
              <w:t>Administrar descuentos y retenciones</w:t>
            </w:r>
          </w:p>
        </w:tc>
        <w:tc>
          <w:tcPr>
            <w:tcW w:w="2470" w:type="dxa"/>
          </w:tcPr>
          <w:p w:rsidR="00CF4C4A" w:rsidP="00CF4C4A" w:rsidRDefault="00CF4C4A" w14:paraId="664F2BE2" w14:textId="77777777">
            <w:r>
              <w:t>-Asistente.</w:t>
            </w:r>
          </w:p>
          <w:p w:rsidR="00CF4C4A" w:rsidP="00CF4C4A" w:rsidRDefault="00CF4C4A" w14:paraId="065357EB" w14:textId="77777777">
            <w:r>
              <w:t>- Especialista</w:t>
            </w:r>
          </w:p>
          <w:p w:rsidR="00CF4C4A" w:rsidP="00CF4C4A" w:rsidRDefault="00CF4C4A" w14:paraId="46608B8B" w14:textId="77777777">
            <w:r>
              <w:t>- OGEC</w:t>
            </w:r>
          </w:p>
        </w:tc>
      </w:tr>
      <w:tr w:rsidR="00CF4C4A" w:rsidTr="1B9EEF83" w14:paraId="649704CF" w14:textId="77777777">
        <w:trPr>
          <w:trHeight w:val="1229"/>
        </w:trPr>
        <w:tc>
          <w:tcPr>
            <w:tcW w:w="1620" w:type="dxa"/>
            <w:vMerge/>
          </w:tcPr>
          <w:p w:rsidR="00CF4C4A" w:rsidP="00CF4C4A" w:rsidRDefault="00CF4C4A" w14:paraId="313D48F2" w14:textId="77777777"/>
        </w:tc>
        <w:tc>
          <w:tcPr>
            <w:tcW w:w="3002" w:type="dxa"/>
          </w:tcPr>
          <w:p w:rsidR="00CF4C4A" w:rsidP="00CF4C4A" w:rsidRDefault="00CF4C4A" w14:paraId="17243041" w14:textId="77777777">
            <w:r>
              <w:t>Verificar y registrar nuevas afiliaciones a las AFP</w:t>
            </w:r>
          </w:p>
        </w:tc>
        <w:tc>
          <w:tcPr>
            <w:tcW w:w="2530" w:type="dxa"/>
          </w:tcPr>
          <w:p w:rsidR="00CF4C4A" w:rsidP="00CF4C4A" w:rsidRDefault="00CF4C4A" w14:paraId="625BDF67" w14:textId="77777777">
            <w:r w:rsidRPr="006C3131">
              <w:t>Asistente/Especialista /OGEC</w:t>
            </w:r>
          </w:p>
        </w:tc>
        <w:tc>
          <w:tcPr>
            <w:tcW w:w="3629" w:type="dxa"/>
          </w:tcPr>
          <w:p w:rsidR="00CF4C4A" w:rsidP="00CF4C4A" w:rsidRDefault="00CF4C4A" w14:paraId="799653EF" w14:textId="77777777">
            <w:r>
              <w:t xml:space="preserve">El sistema debe permitir registrar y verificar cada nuevo afiliado al AFP. </w:t>
            </w:r>
          </w:p>
        </w:tc>
        <w:tc>
          <w:tcPr>
            <w:tcW w:w="2291" w:type="dxa"/>
          </w:tcPr>
          <w:p w:rsidR="00CF4C4A" w:rsidP="00CF4C4A" w:rsidRDefault="00CF4C4A" w14:paraId="171EF45C" w14:textId="77777777">
            <w:r>
              <w:t>Registrar y verificar afiliado al AFP</w:t>
            </w:r>
          </w:p>
        </w:tc>
        <w:tc>
          <w:tcPr>
            <w:tcW w:w="2470" w:type="dxa"/>
          </w:tcPr>
          <w:p w:rsidR="00CF4C4A" w:rsidP="00CF4C4A" w:rsidRDefault="00CF4C4A" w14:paraId="19911CB4" w14:textId="77777777">
            <w:r>
              <w:t>-Asistente.</w:t>
            </w:r>
          </w:p>
          <w:p w:rsidR="00CF4C4A" w:rsidP="00CF4C4A" w:rsidRDefault="00CF4C4A" w14:paraId="6F06F077" w14:textId="77777777">
            <w:r>
              <w:t>- Especialista</w:t>
            </w:r>
          </w:p>
          <w:p w:rsidR="00CF4C4A" w:rsidP="00CF4C4A" w:rsidRDefault="00CF4C4A" w14:paraId="78440594" w14:textId="77777777">
            <w:r>
              <w:t xml:space="preserve">- OGEC </w:t>
            </w:r>
          </w:p>
        </w:tc>
      </w:tr>
      <w:tr w:rsidR="00CF4C4A" w:rsidTr="1B9EEF83" w14:paraId="2E4340CC" w14:textId="77777777">
        <w:trPr>
          <w:trHeight w:val="1229"/>
        </w:trPr>
        <w:tc>
          <w:tcPr>
            <w:tcW w:w="1620" w:type="dxa"/>
            <w:vMerge/>
          </w:tcPr>
          <w:p w:rsidR="00CF4C4A" w:rsidP="00CF4C4A" w:rsidRDefault="00CF4C4A" w14:paraId="10A077C2" w14:textId="77777777"/>
        </w:tc>
        <w:tc>
          <w:tcPr>
            <w:tcW w:w="3002" w:type="dxa"/>
          </w:tcPr>
          <w:p w:rsidR="00CF4C4A" w:rsidP="00CF4C4A" w:rsidRDefault="00CF4C4A" w14:paraId="771EF8EF" w14:textId="77777777">
            <w:r>
              <w:t>Registrar y enviar al MEF el compromiso de la planilla mensual</w:t>
            </w:r>
          </w:p>
        </w:tc>
        <w:tc>
          <w:tcPr>
            <w:tcW w:w="2530" w:type="dxa"/>
          </w:tcPr>
          <w:p w:rsidRPr="006C3131" w:rsidR="00CF4C4A" w:rsidP="00CF4C4A" w:rsidRDefault="00CF4C4A" w14:paraId="7A40D026" w14:textId="77777777">
            <w:r w:rsidRPr="006C3131">
              <w:t>Asistente/Especialista /OGEC</w:t>
            </w:r>
          </w:p>
        </w:tc>
        <w:tc>
          <w:tcPr>
            <w:tcW w:w="3629" w:type="dxa"/>
          </w:tcPr>
          <w:p w:rsidR="00CF4C4A" w:rsidP="00CF4C4A" w:rsidRDefault="00CF4C4A" w14:paraId="237E2E3A" w14:textId="77777777">
            <w:r>
              <w:t>El sistema debe permitir registrar y enviar al MEF el compromiso mensual de la planilla.</w:t>
            </w:r>
          </w:p>
        </w:tc>
        <w:tc>
          <w:tcPr>
            <w:tcW w:w="2291" w:type="dxa"/>
          </w:tcPr>
          <w:p w:rsidR="00CF4C4A" w:rsidP="00CF4C4A" w:rsidRDefault="00CF4C4A" w14:paraId="3AC03A9E" w14:textId="77777777">
            <w:r>
              <w:t>Registrar y enviar compromiso de planilla mensual al MEF</w:t>
            </w:r>
          </w:p>
        </w:tc>
        <w:tc>
          <w:tcPr>
            <w:tcW w:w="2470" w:type="dxa"/>
          </w:tcPr>
          <w:p w:rsidR="00CF4C4A" w:rsidP="00CF4C4A" w:rsidRDefault="00CF4C4A" w14:paraId="7B95872D" w14:textId="77777777">
            <w:r>
              <w:t>-Asistente.</w:t>
            </w:r>
          </w:p>
          <w:p w:rsidR="00CF4C4A" w:rsidP="00CF4C4A" w:rsidRDefault="00CF4C4A" w14:paraId="326FCA00" w14:textId="77777777">
            <w:r>
              <w:t>- Especialista</w:t>
            </w:r>
          </w:p>
          <w:p w:rsidR="00CF4C4A" w:rsidP="00CF4C4A" w:rsidRDefault="00CF4C4A" w14:paraId="05A53733" w14:textId="77777777">
            <w:r>
              <w:t>- OGEC</w:t>
            </w:r>
          </w:p>
        </w:tc>
      </w:tr>
    </w:tbl>
    <w:p w:rsidR="005B5320" w:rsidRDefault="005B5320" w14:paraId="792C2A9A" w14:textId="12A604E9">
      <w:pPr>
        <w:rPr>
          <w:sz w:val="32"/>
          <w:szCs w:val="32"/>
        </w:rPr>
      </w:pPr>
    </w:p>
    <w:p w:rsidR="004F1838" w:rsidRDefault="004F1838" w14:paraId="50C57B9F" w14:textId="77777777">
      <w:pPr>
        <w:rPr>
          <w:sz w:val="32"/>
          <w:szCs w:val="32"/>
        </w:rPr>
        <w:sectPr w:rsidR="004F1838" w:rsidSect="00CF4C4A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Pr="00897DE7" w:rsidR="00A94247" w:rsidRDefault="00A94247" w14:paraId="679A1E9E" w14:textId="6A017538">
      <w:pPr>
        <w:rPr>
          <w:b/>
          <w:bCs/>
          <w:sz w:val="28"/>
          <w:szCs w:val="28"/>
          <w:u w:val="single"/>
        </w:rPr>
      </w:pPr>
      <w:proofErr w:type="spellStart"/>
      <w:r w:rsidRPr="00897DE7">
        <w:rPr>
          <w:b/>
          <w:bCs/>
          <w:sz w:val="28"/>
          <w:szCs w:val="28"/>
          <w:u w:val="single"/>
        </w:rPr>
        <w:t>Wireframe’s</w:t>
      </w:r>
      <w:proofErr w:type="spellEnd"/>
    </w:p>
    <w:p w:rsidR="00291E5B" w:rsidRDefault="00150CC8" w14:paraId="50A54800" w14:textId="124E2D4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C2BE70A" wp14:editId="0F86EF1F">
            <wp:extent cx="6645910" cy="5796280"/>
            <wp:effectExtent l="0" t="0" r="2540" b="0"/>
            <wp:docPr id="1239280133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0133" name="Imagen 5" descr="Interfaz de usuario gráfic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CA" w:rsidRDefault="00095ECA" w14:paraId="7BDA9809" w14:noSpellErr="1" w14:textId="25E4C74D">
      <w:pPr>
        <w:rPr>
          <w:sz w:val="32"/>
          <w:szCs w:val="32"/>
        </w:rPr>
      </w:pPr>
      <w:r w:rsidR="51EBECD6">
        <w:drawing>
          <wp:inline wp14:editId="2A2EF4E0" wp14:anchorId="18616548">
            <wp:extent cx="6645910" cy="5085715"/>
            <wp:effectExtent l="0" t="0" r="2540" b="635"/>
            <wp:docPr id="1901590389" name="Imagen 1" descr="Tabla&#10;&#10;El contenido generado por IA puede ser incorrecto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67e9b1bc2d3a460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3B" w:rsidRDefault="00184DC6" w14:paraId="0C736458" w14:textId="216C63D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A2166D" wp14:editId="7CE6DA69">
            <wp:extent cx="6645910" cy="4222115"/>
            <wp:effectExtent l="0" t="0" r="2540" b="6985"/>
            <wp:docPr id="2102961824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61824" name="Imagen 9" descr="Interfaz de usuario gráfica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5DC">
        <w:rPr>
          <w:noProof/>
          <w:sz w:val="32"/>
          <w:szCs w:val="32"/>
        </w:rPr>
        <w:drawing>
          <wp:inline distT="0" distB="0" distL="0" distR="0" wp14:anchorId="563E6A78" wp14:editId="6AD0A8EA">
            <wp:extent cx="6645910" cy="4998085"/>
            <wp:effectExtent l="0" t="0" r="2540" b="0"/>
            <wp:docPr id="1136044891" name="Imagen 10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44891" name="Imagen 10" descr="Tabl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5DC" w:rsidRDefault="00341BBE" w14:paraId="5ED06B17" w14:textId="72804D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271C4C" wp14:editId="0FA0FEFD">
            <wp:extent cx="5362575" cy="4886325"/>
            <wp:effectExtent l="0" t="0" r="9525" b="9525"/>
            <wp:docPr id="1200779228" name="Imagen 1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9228" name="Imagen 11" descr="Tabla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CA" w:rsidRDefault="00095ECA" w14:paraId="63A948B1" w14:textId="456EFF3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E40F29C" wp14:editId="3BD14B4E">
            <wp:extent cx="6645910" cy="8043545"/>
            <wp:effectExtent l="0" t="0" r="2540" b="0"/>
            <wp:docPr id="1840569997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9997" name="Imagen 5" descr="Interfaz de usuario gráfica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ECA" w:rsidRDefault="00095ECA" w14:paraId="080FD651" w14:textId="2CA3C794">
      <w:pPr>
        <w:rPr>
          <w:sz w:val="32"/>
          <w:szCs w:val="32"/>
        </w:rPr>
      </w:pPr>
    </w:p>
    <w:p w:rsidR="00472EE4" w:rsidRDefault="00472EE4" w14:paraId="62B916BA" w14:textId="0861F236">
      <w:pPr>
        <w:rPr>
          <w:sz w:val="32"/>
          <w:szCs w:val="32"/>
        </w:rPr>
      </w:pPr>
    </w:p>
    <w:p w:rsidR="00346502" w:rsidRDefault="008C07D5" w14:paraId="487FAD65" w14:textId="7777777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99A219" wp14:editId="3DCA0930">
            <wp:extent cx="6645910" cy="5509895"/>
            <wp:effectExtent l="0" t="0" r="2540" b="0"/>
            <wp:docPr id="229726023" name="Imagen 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26023" name="Imagen 8" descr="Diagrama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802" w:rsidRDefault="00251802" w14:paraId="37983295" w14:textId="7777777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Pr="009915CB" w:rsidR="00251802" w:rsidP="00251802" w:rsidRDefault="00251802" w14:paraId="2D07BC74" w14:textId="46975B59">
      <w:pPr>
        <w:rPr>
          <w:b/>
          <w:bCs/>
          <w:sz w:val="28"/>
          <w:szCs w:val="28"/>
          <w:u w:val="single"/>
        </w:rPr>
      </w:pPr>
      <w:r w:rsidRPr="009915CB">
        <w:rPr>
          <w:b/>
          <w:bCs/>
          <w:sz w:val="28"/>
          <w:szCs w:val="28"/>
          <w:u w:val="single"/>
        </w:rPr>
        <w:t>Arquitectura de análisis</w:t>
      </w:r>
    </w:p>
    <w:p w:rsidR="00251802" w:rsidP="00251802" w:rsidRDefault="00251802" w14:paraId="42A97D50" w14:textId="48D981D8">
      <w:pPr>
        <w:rPr>
          <w:b/>
          <w:bCs/>
          <w:sz w:val="28"/>
          <w:szCs w:val="28"/>
          <w:u w:val="single"/>
        </w:rPr>
      </w:pPr>
      <w:r>
        <w:rPr>
          <w:noProof/>
          <w:sz w:val="32"/>
          <w:szCs w:val="32"/>
        </w:rPr>
        <w:drawing>
          <wp:inline distT="0" distB="0" distL="0" distR="0" wp14:anchorId="45028E8C" wp14:editId="0E237172">
            <wp:extent cx="6645123" cy="3231537"/>
            <wp:effectExtent l="0" t="0" r="3810" b="6985"/>
            <wp:docPr id="1922770197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70197" name="Imagen 2" descr="Diagrama&#10;&#10;El contenido generado por IA puede ser incorrecto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8" b="12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15CB">
        <w:rPr>
          <w:b/>
          <w:bCs/>
          <w:sz w:val="28"/>
          <w:szCs w:val="28"/>
          <w:u w:val="single"/>
        </w:rPr>
        <w:t>Modelo conceptual</w:t>
      </w:r>
      <w:r>
        <w:rPr>
          <w:noProof/>
        </w:rPr>
        <w:drawing>
          <wp:inline distT="0" distB="0" distL="0" distR="0" wp14:anchorId="7B3935EF" wp14:editId="5CD703CA">
            <wp:extent cx="6645910" cy="5829300"/>
            <wp:effectExtent l="0" t="0" r="2540" b="0"/>
            <wp:docPr id="1710570659" name="Imagen 4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9915CB" w:rsidR="00251802" w:rsidP="00251802" w:rsidRDefault="00251802" w14:paraId="29FA92C4" w14:textId="70840CA5">
      <w:pPr>
        <w:rPr>
          <w:b/>
          <w:bCs/>
          <w:sz w:val="28"/>
          <w:szCs w:val="28"/>
          <w:u w:val="single"/>
        </w:rPr>
      </w:pPr>
      <w:r w:rsidRPr="009915CB">
        <w:rPr>
          <w:b/>
          <w:bCs/>
          <w:sz w:val="28"/>
          <w:szCs w:val="28"/>
          <w:u w:val="single"/>
        </w:rPr>
        <w:t>Diagrama de CU según análisis</w:t>
      </w:r>
    </w:p>
    <w:p w:rsidR="00251802" w:rsidP="00251802" w:rsidRDefault="00251802" w14:paraId="0CDD26A6" w14:textId="3C343CC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205FAF" wp14:editId="1B161841">
            <wp:extent cx="6645910" cy="3771900"/>
            <wp:effectExtent l="0" t="0" r="2540" b="0"/>
            <wp:docPr id="550172608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72608" name="Imagen 7" descr="Diagrama&#10;&#10;El contenido generado por IA puede ser incorrecto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8" b="3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A0B" w:rsidRDefault="00027A0B" w14:paraId="0464598B" w14:textId="7777777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Pr="00B9618A" w:rsidR="009C4C2B" w:rsidRDefault="00FC7741" w14:paraId="5793FD43" w14:textId="6F64AD9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CUS01: Gestionar Reporte de Asistencia</w:t>
      </w:r>
    </w:p>
    <w:p w:rsidR="009E6B18" w:rsidRDefault="002E28E4" w14:paraId="5A359554" w14:textId="606C7935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:rsidRPr="009E6B18" w:rsidR="009E6B18" w:rsidRDefault="00F41B6D" w14:paraId="5E8B7DBF" w14:textId="2EDD8D8B">
      <w:pPr>
        <w:rPr>
          <w:sz w:val="22"/>
          <w:szCs w:val="22"/>
        </w:rPr>
      </w:pPr>
      <w:r w:rsidRPr="00F41B6D">
        <w:rPr>
          <w:sz w:val="22"/>
          <w:szCs w:val="22"/>
        </w:rPr>
        <w:drawing>
          <wp:inline distT="0" distB="0" distL="0" distR="0" wp14:anchorId="048BE192" wp14:editId="5EC5538E">
            <wp:extent cx="6645910" cy="3128010"/>
            <wp:effectExtent l="0" t="0" r="2540" b="0"/>
            <wp:docPr id="663138708" name="Imagen 1" descr="Imagen que contien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8708" name="Imagen 1" descr="Imagen que contiene computadora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FDA" w:rsidP="00C71FDA" w:rsidRDefault="00C71FDA" w14:paraId="701E14AF" w14:textId="50F1AADD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:rsidR="00C71FDA" w:rsidP="00C71FDA" w:rsidRDefault="0096340C" w14:paraId="4D0C7370" w14:textId="77DA489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C209F48" wp14:editId="13BAD989">
            <wp:extent cx="6645910" cy="3260725"/>
            <wp:effectExtent l="0" t="0" r="2540" b="0"/>
            <wp:docPr id="1599900794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00794" name="Imagen 5" descr="Diagrama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467962DD" w14:textId="7777777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C71FDA" w:rsidP="00C71FDA" w:rsidRDefault="00C71FDA" w14:paraId="68954C79" w14:textId="1B773001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:rsidR="001A7275" w:rsidP="00C71FDA" w:rsidRDefault="00FF473C" w14:paraId="7A3D075F" w14:textId="1E795866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040FEDF" wp14:editId="7DA45803">
            <wp:extent cx="6645910" cy="5098415"/>
            <wp:effectExtent l="0" t="0" r="2540" b="6985"/>
            <wp:docPr id="230922638" name="Imagen 9" descr="Interfaz de usuario gráfica, Aplicación, 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22638" name="Imagen 9" descr="Interfaz de usuario gráfica, Aplicación, Escala de tiemp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5A2" w:rsidP="00CA15A2" w:rsidRDefault="00CA15A2" w14:paraId="5684B439" w14:textId="6A481578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:rsidR="00CA15A2" w:rsidP="00CA15A2" w:rsidRDefault="00B80947" w14:paraId="3C02CC25" w14:textId="4CB57D0B">
      <w:pPr>
        <w:rPr>
          <w:sz w:val="22"/>
          <w:szCs w:val="22"/>
        </w:rPr>
      </w:pPr>
      <w:r w:rsidRPr="00B80947">
        <w:rPr>
          <w:sz w:val="22"/>
          <w:szCs w:val="22"/>
        </w:rPr>
        <w:drawing>
          <wp:inline distT="0" distB="0" distL="0" distR="0" wp14:anchorId="698AF306" wp14:editId="509BD784">
            <wp:extent cx="6645910" cy="3066415"/>
            <wp:effectExtent l="0" t="0" r="2540" b="635"/>
            <wp:docPr id="154896770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67708" name="Imagen 1" descr="Diagrama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58A0315C" w14:textId="7777777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Pr="00011FA3" w:rsidR="00CA15A2" w:rsidP="00CA15A2" w:rsidRDefault="00CA15A2" w14:paraId="670400F0" w14:textId="5F6FA1D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CUS02: Gestionar retiro por fallecimiento</w:t>
      </w:r>
    </w:p>
    <w:p w:rsidR="00283160" w:rsidP="00283160" w:rsidRDefault="00283160" w14:paraId="439D73CE" w14:textId="77777777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:rsidRPr="009E6B18" w:rsidR="009E6B18" w:rsidRDefault="004F3E68" w14:paraId="1E31F6FB" w14:textId="327D3925">
      <w:pPr>
        <w:rPr>
          <w:sz w:val="22"/>
          <w:szCs w:val="22"/>
        </w:rPr>
      </w:pPr>
      <w:r w:rsidRPr="004F3E68">
        <w:rPr>
          <w:sz w:val="22"/>
          <w:szCs w:val="22"/>
        </w:rPr>
        <w:drawing>
          <wp:inline distT="0" distB="0" distL="0" distR="0" wp14:anchorId="09061D95" wp14:editId="3CB4EFD4">
            <wp:extent cx="6645910" cy="2879090"/>
            <wp:effectExtent l="0" t="0" r="2540" b="0"/>
            <wp:docPr id="1241855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5562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60" w:rsidP="00283160" w:rsidRDefault="00283160" w14:paraId="6AF082E1" w14:textId="6E9F423E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:rsidR="00283160" w:rsidP="00283160" w:rsidRDefault="007828F9" w14:paraId="603F62BE" w14:textId="04759D5F">
      <w:pPr>
        <w:rPr>
          <w:sz w:val="22"/>
          <w:szCs w:val="22"/>
        </w:rPr>
      </w:pPr>
      <w:r w:rsidRPr="007828F9">
        <w:rPr>
          <w:sz w:val="22"/>
          <w:szCs w:val="22"/>
        </w:rPr>
        <w:drawing>
          <wp:inline distT="0" distB="0" distL="0" distR="0" wp14:anchorId="2F230491" wp14:editId="662B14B8">
            <wp:extent cx="6645910" cy="3761105"/>
            <wp:effectExtent l="0" t="0" r="2540" b="0"/>
            <wp:docPr id="508094604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94604" name="Imagen 1" descr="Diagram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328994E6" w14:textId="7777777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283160" w:rsidP="00283160" w:rsidRDefault="00283160" w14:paraId="092DA175" w14:textId="45719C64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:rsidR="00283160" w:rsidP="00283160" w:rsidRDefault="00F550CD" w14:paraId="0F98D454" w14:textId="423C84A6">
      <w:pPr>
        <w:rPr>
          <w:sz w:val="22"/>
          <w:szCs w:val="22"/>
        </w:rPr>
      </w:pPr>
      <w:r w:rsidRPr="00F550CD">
        <w:rPr>
          <w:sz w:val="22"/>
          <w:szCs w:val="22"/>
        </w:rPr>
        <w:drawing>
          <wp:inline distT="0" distB="0" distL="0" distR="0" wp14:anchorId="26B9BA0F" wp14:editId="253D631F">
            <wp:extent cx="6645910" cy="4263390"/>
            <wp:effectExtent l="0" t="0" r="2540" b="3810"/>
            <wp:docPr id="1642911207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11207" name="Imagen 1" descr="Gráfico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160" w:rsidP="00283160" w:rsidRDefault="00283160" w14:paraId="3F89AA61" w14:textId="5E8156A1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:rsidR="00283160" w:rsidP="00283160" w:rsidRDefault="00DB4AB1" w14:paraId="7AA068C1" w14:textId="0C9E2394">
      <w:pPr>
        <w:rPr>
          <w:sz w:val="22"/>
          <w:szCs w:val="22"/>
        </w:rPr>
      </w:pPr>
      <w:r w:rsidRPr="00DB4AB1">
        <w:rPr>
          <w:sz w:val="22"/>
          <w:szCs w:val="22"/>
        </w:rPr>
        <w:drawing>
          <wp:inline distT="0" distB="0" distL="0" distR="0" wp14:anchorId="29C7ABCD" wp14:editId="7416A289">
            <wp:extent cx="6645910" cy="3213735"/>
            <wp:effectExtent l="0" t="0" r="2540" b="5715"/>
            <wp:docPr id="24953303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33038" name="Imagen 1" descr="Interfaz de usuario gráfica, Aplicación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3A58616D" w14:textId="7777777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Pr="00C63164" w:rsidR="00C63164" w:rsidRDefault="00C63164" w14:paraId="50BD0B26" w14:textId="11E9330E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CUS03: </w:t>
      </w:r>
      <w:r w:rsidR="002A2F6B">
        <w:rPr>
          <w:b/>
          <w:bCs/>
          <w:sz w:val="28"/>
          <w:szCs w:val="28"/>
          <w:u w:val="single"/>
        </w:rPr>
        <w:t>Administrar descuento y retenciones</w:t>
      </w:r>
    </w:p>
    <w:p w:rsidR="002A2F6B" w:rsidP="002A2F6B" w:rsidRDefault="002A2F6B" w14:paraId="6833AFEF" w14:textId="77777777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:rsidRPr="009E6B18" w:rsidR="009E6B18" w:rsidRDefault="00357F84" w14:paraId="19B771F2" w14:textId="32E7BDC7">
      <w:pPr>
        <w:rPr>
          <w:sz w:val="22"/>
          <w:szCs w:val="22"/>
        </w:rPr>
      </w:pPr>
      <w:r w:rsidRPr="00357F84">
        <w:rPr>
          <w:sz w:val="22"/>
          <w:szCs w:val="22"/>
        </w:rPr>
        <w:drawing>
          <wp:inline distT="0" distB="0" distL="0" distR="0" wp14:anchorId="7F6858A6" wp14:editId="4171EF76">
            <wp:extent cx="6645910" cy="2544445"/>
            <wp:effectExtent l="0" t="0" r="2540" b="8255"/>
            <wp:docPr id="314321830" name="Imagen 1" descr="Imagen que contien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21830" name="Imagen 1" descr="Imagen que contiene computadora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8F" w:rsidP="005D2C8F" w:rsidRDefault="005D2C8F" w14:paraId="64E82ADC" w14:textId="77777777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:rsidR="002A2F6B" w:rsidP="1F46A130" w:rsidRDefault="009D02C2" w14:paraId="4B8A0C0E" w14:textId="2EC539F6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="7510956A">
        <w:drawing>
          <wp:inline wp14:editId="66349CA1" wp14:anchorId="78B8E1B9">
            <wp:extent cx="6645910" cy="3631565"/>
            <wp:effectExtent l="0" t="0" r="2540" b="6985"/>
            <wp:docPr id="1605256797" name="Imagen 1" descr="Diagrama&#10;&#10;El contenido generado por IA puede ser incorrecto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50eb7e08b9ac46d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48D23EF1" w14:textId="7777777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5D2C8F" w:rsidP="005D2C8F" w:rsidRDefault="005D2C8F" w14:paraId="5323A1D6" w14:textId="5050DA44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:rsidR="002A2F6B" w:rsidP="002A2F6B" w:rsidRDefault="006B1B6F" w14:paraId="42B86DAE" w14:textId="23FDC9BB">
      <w:pPr>
        <w:rPr>
          <w:sz w:val="22"/>
          <w:szCs w:val="22"/>
        </w:rPr>
      </w:pPr>
      <w:r w:rsidRPr="006B1B6F">
        <w:rPr>
          <w:sz w:val="22"/>
          <w:szCs w:val="22"/>
        </w:rPr>
        <w:drawing>
          <wp:inline distT="0" distB="0" distL="0" distR="0" wp14:anchorId="5A30C633" wp14:editId="16997770">
            <wp:extent cx="6645910" cy="4605020"/>
            <wp:effectExtent l="0" t="0" r="2540" b="5080"/>
            <wp:docPr id="929321387" name="Imagen 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21387" name="Imagen 1" descr="Calendario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8F" w:rsidP="005D2C8F" w:rsidRDefault="005D2C8F" w14:paraId="06FD6E80" w14:textId="77777777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:rsidR="002A2F6B" w:rsidP="002A2F6B" w:rsidRDefault="007E6457" w14:paraId="2296A6A0" w14:textId="0795C5E5">
      <w:pPr>
        <w:rPr>
          <w:sz w:val="22"/>
          <w:szCs w:val="22"/>
        </w:rPr>
      </w:pPr>
      <w:r w:rsidRPr="007E6457">
        <w:rPr>
          <w:sz w:val="22"/>
          <w:szCs w:val="22"/>
        </w:rPr>
        <w:drawing>
          <wp:inline distT="0" distB="0" distL="0" distR="0" wp14:anchorId="17D59226" wp14:editId="00CA69AD">
            <wp:extent cx="6645910" cy="3735705"/>
            <wp:effectExtent l="0" t="0" r="2540" b="0"/>
            <wp:docPr id="1549011200" name="Imagen 1" descr="Interfaz de usuario gráfica, Diagram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11200" name="Imagen 1" descr="Interfaz de usuario gráfica, Diagrama, Aplicación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2AB672B2" w14:textId="7777777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Pr="00C63164" w:rsidR="005D2C8F" w:rsidP="005D2C8F" w:rsidRDefault="005D2C8F" w14:paraId="73C45C03" w14:textId="5D4E94F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CUS04: </w:t>
      </w:r>
      <w:r w:rsidR="00952BEE">
        <w:rPr>
          <w:b/>
          <w:bCs/>
          <w:sz w:val="28"/>
          <w:szCs w:val="28"/>
          <w:u w:val="single"/>
        </w:rPr>
        <w:t>Registrar y verificar afiliado al AFP</w:t>
      </w:r>
    </w:p>
    <w:p w:rsidR="00B50AE3" w:rsidP="00B50AE3" w:rsidRDefault="00B50AE3" w14:paraId="446C39AC" w14:textId="77777777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:rsidRPr="009E6B18" w:rsidR="00952BEE" w:rsidP="00952BEE" w:rsidRDefault="007F14D0" w14:paraId="2627863A" w14:textId="6C4DCA2B">
      <w:pPr>
        <w:rPr>
          <w:sz w:val="22"/>
          <w:szCs w:val="22"/>
        </w:rPr>
      </w:pPr>
      <w:r w:rsidRPr="007F14D0">
        <w:rPr>
          <w:sz w:val="22"/>
          <w:szCs w:val="22"/>
        </w:rPr>
        <w:drawing>
          <wp:inline distT="0" distB="0" distL="0" distR="0" wp14:anchorId="7F51CBA7" wp14:editId="3D436070">
            <wp:extent cx="6645910" cy="3133090"/>
            <wp:effectExtent l="0" t="0" r="2540" b="0"/>
            <wp:docPr id="949468486" name="Imagen 1" descr="Imagen que contiene Gráfico de burbuj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8486" name="Imagen 1" descr="Imagen que contiene Gráfico de burbujas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3" w:rsidP="00B50AE3" w:rsidRDefault="00B50AE3" w14:paraId="79B7CFF2" w14:textId="77777777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:rsidR="00952BEE" w:rsidP="00952BEE" w:rsidRDefault="00A44CA4" w14:paraId="247DA48E" w14:textId="33E4221B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1FD2D97" wp14:editId="3C5C2253">
            <wp:extent cx="6645910" cy="3684270"/>
            <wp:effectExtent l="0" t="0" r="2540" b="0"/>
            <wp:docPr id="1973590270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90270" name="Imagen 4" descr="Diagrama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0049310D" w14:textId="7777777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B50AE3" w:rsidP="00B50AE3" w:rsidRDefault="00B50AE3" w14:paraId="7C97048A" w14:textId="016AFBC4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:rsidR="00952BEE" w:rsidP="00952BEE" w:rsidRDefault="00880F1C" w14:paraId="6D024095" w14:textId="5AC2DCB0">
      <w:pPr>
        <w:rPr>
          <w:sz w:val="22"/>
          <w:szCs w:val="22"/>
        </w:rPr>
      </w:pPr>
      <w:r w:rsidRPr="00880F1C">
        <w:rPr>
          <w:sz w:val="22"/>
          <w:szCs w:val="22"/>
        </w:rPr>
        <w:drawing>
          <wp:inline distT="0" distB="0" distL="0" distR="0" wp14:anchorId="009933DE" wp14:editId="1244BA65">
            <wp:extent cx="6645910" cy="3714750"/>
            <wp:effectExtent l="0" t="0" r="2540" b="0"/>
            <wp:docPr id="48144082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40824" name="Imagen 1" descr="Interfaz de usuario gráfica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EE" w:rsidP="1F46A130" w:rsidRDefault="00952BEE" w14:paraId="2FD8AB63" w14:textId="1E3C0DC6">
      <w:pPr>
        <w:rPr>
          <w:sz w:val="22"/>
          <w:szCs w:val="22"/>
        </w:rPr>
      </w:pPr>
      <w:r w:rsidRPr="1F46A130" w:rsidR="62632195">
        <w:rPr>
          <w:sz w:val="22"/>
          <w:szCs w:val="22"/>
        </w:rPr>
        <w:t>Diagrama de clases de diseño del caso de uso</w:t>
      </w:r>
    </w:p>
    <w:p w:rsidR="00952BEE" w:rsidP="00952BEE" w:rsidRDefault="00952BEE" w14:paraId="697F740E" w14:textId="7FCF7ADF">
      <w:pPr>
        <w:rPr>
          <w:sz w:val="22"/>
          <w:szCs w:val="22"/>
        </w:rPr>
      </w:pPr>
    </w:p>
    <w:p w:rsidR="00952BEE" w:rsidP="00952BEE" w:rsidRDefault="001C1E3B" w14:paraId="3532F7FD" w14:textId="3DF3EFB1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23F40A0" wp14:editId="4E1D90D1">
            <wp:extent cx="6645910" cy="3935095"/>
            <wp:effectExtent l="0" t="0" r="2540" b="8255"/>
            <wp:docPr id="324540196" name="Imagen 8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40196" name="Imagen 8" descr="Una captura de pantalla de un celular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08678D59" w14:textId="7777777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:rsidRPr="00C63164" w:rsidR="00952BEE" w:rsidP="00952BEE" w:rsidRDefault="00952BEE" w14:paraId="34333A31" w14:textId="0F09DCC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CUS05: </w:t>
      </w:r>
      <w:r w:rsidR="00B50AE3">
        <w:rPr>
          <w:b/>
          <w:bCs/>
          <w:sz w:val="28"/>
          <w:szCs w:val="28"/>
          <w:u w:val="single"/>
        </w:rPr>
        <w:t>Registrar y enviar compromiso de planilla al MEF</w:t>
      </w:r>
    </w:p>
    <w:p w:rsidR="00B50AE3" w:rsidP="00B50AE3" w:rsidRDefault="00B50AE3" w14:paraId="2C2ABFCF" w14:textId="77777777">
      <w:pPr>
        <w:rPr>
          <w:sz w:val="22"/>
          <w:szCs w:val="22"/>
        </w:rPr>
      </w:pPr>
      <w:r>
        <w:rPr>
          <w:sz w:val="22"/>
          <w:szCs w:val="22"/>
        </w:rPr>
        <w:t>Diagrama de Clases de análisis</w:t>
      </w:r>
    </w:p>
    <w:p w:rsidR="00B50AE3" w:rsidP="00B50AE3" w:rsidRDefault="00F81CD9" w14:paraId="11131E33" w14:textId="40DD0FAC">
      <w:pPr>
        <w:rPr>
          <w:sz w:val="22"/>
          <w:szCs w:val="22"/>
        </w:rPr>
      </w:pPr>
      <w:r w:rsidRPr="00F81CD9">
        <w:rPr>
          <w:sz w:val="22"/>
          <w:szCs w:val="22"/>
        </w:rPr>
        <w:drawing>
          <wp:inline distT="0" distB="0" distL="0" distR="0" wp14:anchorId="7BAF02D6" wp14:editId="47E78705">
            <wp:extent cx="6645910" cy="2456815"/>
            <wp:effectExtent l="0" t="0" r="2540" b="635"/>
            <wp:docPr id="31821666" name="Imagen 1" descr="Imagen que contien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1666" name="Imagen 1" descr="Imagen que contiene computadora&#10;&#10;El contenido generado por IA puede ser incorrec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3" w:rsidP="00B50AE3" w:rsidRDefault="00B50AE3" w14:paraId="11890E95" w14:textId="12C4F35C">
      <w:pPr>
        <w:rPr>
          <w:sz w:val="22"/>
          <w:szCs w:val="22"/>
        </w:rPr>
      </w:pPr>
      <w:r>
        <w:rPr>
          <w:sz w:val="22"/>
          <w:szCs w:val="22"/>
        </w:rPr>
        <w:t>Diagrama de comunicación</w:t>
      </w:r>
    </w:p>
    <w:p w:rsidR="00B50AE3" w:rsidP="00B50AE3" w:rsidRDefault="00AA4E74" w14:paraId="2B7E3707" w14:textId="73F16572">
      <w:pPr>
        <w:rPr>
          <w:sz w:val="22"/>
          <w:szCs w:val="22"/>
        </w:rPr>
      </w:pPr>
      <w:r w:rsidRPr="00AA4E74">
        <w:rPr>
          <w:sz w:val="22"/>
          <w:szCs w:val="22"/>
        </w:rPr>
        <w:drawing>
          <wp:inline distT="0" distB="0" distL="0" distR="0" wp14:anchorId="0ECDAAAC" wp14:editId="6163564F">
            <wp:extent cx="6645910" cy="3783965"/>
            <wp:effectExtent l="0" t="0" r="2540" b="6985"/>
            <wp:docPr id="67140626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06267" name="Imagen 1" descr="Diagrama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0B" w:rsidRDefault="00027A0B" w14:paraId="7B75683B" w14:textId="7777777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B50AE3" w:rsidP="00B50AE3" w:rsidRDefault="00B50AE3" w14:paraId="3F60F602" w14:textId="2A683992">
      <w:pPr>
        <w:rPr>
          <w:sz w:val="22"/>
          <w:szCs w:val="22"/>
        </w:rPr>
      </w:pPr>
      <w:r>
        <w:rPr>
          <w:sz w:val="22"/>
          <w:szCs w:val="22"/>
        </w:rPr>
        <w:t>Diagrama de secuencia</w:t>
      </w:r>
    </w:p>
    <w:p w:rsidR="00B50AE3" w:rsidP="00B50AE3" w:rsidRDefault="00F1238E" w14:paraId="5C185F95" w14:textId="13497482">
      <w:pPr>
        <w:rPr>
          <w:sz w:val="22"/>
          <w:szCs w:val="22"/>
        </w:rPr>
      </w:pPr>
      <w:r w:rsidRPr="00F1238E">
        <w:rPr>
          <w:sz w:val="22"/>
          <w:szCs w:val="22"/>
        </w:rPr>
        <w:drawing>
          <wp:inline distT="0" distB="0" distL="0" distR="0" wp14:anchorId="04075AB9" wp14:editId="5CECAC59">
            <wp:extent cx="5611008" cy="5439534"/>
            <wp:effectExtent l="0" t="0" r="8890" b="8890"/>
            <wp:docPr id="624684203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84203" name="Imagen 1" descr="Escala de tiempo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38E" w:rsidRDefault="00F1238E" w14:paraId="74BCA637" w14:textId="7777777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B50AE3" w:rsidP="00B50AE3" w:rsidRDefault="00B50AE3" w14:paraId="7B26CBA2" w14:textId="10D27419">
      <w:pPr>
        <w:rPr>
          <w:sz w:val="22"/>
          <w:szCs w:val="22"/>
        </w:rPr>
      </w:pPr>
      <w:r>
        <w:rPr>
          <w:sz w:val="22"/>
          <w:szCs w:val="22"/>
        </w:rPr>
        <w:t>Diagrama de clases de diseño del caso de uso</w:t>
      </w:r>
    </w:p>
    <w:p w:rsidR="00B50AE3" w:rsidP="1F46A130" w:rsidRDefault="007D49E1" w14:paraId="2CBF4D83" w14:textId="0ADC52EE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left"/>
      </w:pPr>
      <w:r w:rsidR="1FD1AD6A">
        <w:drawing>
          <wp:inline wp14:editId="36F24AAD" wp14:anchorId="0119A254">
            <wp:extent cx="6645910" cy="3826510"/>
            <wp:effectExtent l="0" t="0" r="2540" b="2540"/>
            <wp:docPr id="451064999" name="Imagen 1" descr="Interfaz de usuario gráfica, Diagrama&#10;&#10;El contenido generado por IA puede ser incorrecto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f92ff5581cad4b2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4591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E3" w:rsidRDefault="00B50AE3" w14:paraId="6317966C" w14:textId="1CE8FB0E">
      <w:pPr>
        <w:rPr>
          <w:sz w:val="22"/>
          <w:szCs w:val="22"/>
        </w:rPr>
      </w:pPr>
    </w:p>
    <w:sectPr w:rsidR="00B50AE3" w:rsidSect="004F1838">
      <w:pgSz w:w="11906" w:h="16838" w:orient="portrait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75C53" w:rsidP="005B5320" w:rsidRDefault="00B75C53" w14:paraId="0AEF51E3" w14:textId="77777777">
      <w:pPr>
        <w:spacing w:after="0" w:line="240" w:lineRule="auto"/>
      </w:pPr>
      <w:r>
        <w:separator/>
      </w:r>
    </w:p>
  </w:endnote>
  <w:endnote w:type="continuationSeparator" w:id="0">
    <w:p w:rsidR="00B75C53" w:rsidP="005B5320" w:rsidRDefault="00B75C53" w14:paraId="2071076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75C53" w:rsidP="005B5320" w:rsidRDefault="00B75C53" w14:paraId="3716F18B" w14:textId="77777777">
      <w:pPr>
        <w:spacing w:after="0" w:line="240" w:lineRule="auto"/>
      </w:pPr>
      <w:r>
        <w:separator/>
      </w:r>
    </w:p>
  </w:footnote>
  <w:footnote w:type="continuationSeparator" w:id="0">
    <w:p w:rsidR="00B75C53" w:rsidP="005B5320" w:rsidRDefault="00B75C53" w14:paraId="743179E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135"/>
    <w:rsid w:val="00011FA3"/>
    <w:rsid w:val="000142F9"/>
    <w:rsid w:val="00015BBD"/>
    <w:rsid w:val="00020B2C"/>
    <w:rsid w:val="00025566"/>
    <w:rsid w:val="00027A0B"/>
    <w:rsid w:val="000613AF"/>
    <w:rsid w:val="000731E5"/>
    <w:rsid w:val="00081FDF"/>
    <w:rsid w:val="00082E53"/>
    <w:rsid w:val="00087A8E"/>
    <w:rsid w:val="00087FF9"/>
    <w:rsid w:val="00094A49"/>
    <w:rsid w:val="00095ECA"/>
    <w:rsid w:val="000C5A08"/>
    <w:rsid w:val="000D1EC0"/>
    <w:rsid w:val="000D570C"/>
    <w:rsid w:val="000E104B"/>
    <w:rsid w:val="000E2B6C"/>
    <w:rsid w:val="000E3D57"/>
    <w:rsid w:val="00104FFD"/>
    <w:rsid w:val="00116F52"/>
    <w:rsid w:val="00117ABA"/>
    <w:rsid w:val="0014075E"/>
    <w:rsid w:val="00150CC8"/>
    <w:rsid w:val="00155416"/>
    <w:rsid w:val="001632A1"/>
    <w:rsid w:val="00176964"/>
    <w:rsid w:val="00184DC6"/>
    <w:rsid w:val="00191107"/>
    <w:rsid w:val="001979C1"/>
    <w:rsid w:val="001A7275"/>
    <w:rsid w:val="001B51DC"/>
    <w:rsid w:val="001C02F5"/>
    <w:rsid w:val="001C1E3B"/>
    <w:rsid w:val="001D704E"/>
    <w:rsid w:val="0021236C"/>
    <w:rsid w:val="00235E31"/>
    <w:rsid w:val="00236C0C"/>
    <w:rsid w:val="002464A7"/>
    <w:rsid w:val="00251802"/>
    <w:rsid w:val="002765FC"/>
    <w:rsid w:val="00283160"/>
    <w:rsid w:val="00286A40"/>
    <w:rsid w:val="0029097F"/>
    <w:rsid w:val="00290BD4"/>
    <w:rsid w:val="00290CC0"/>
    <w:rsid w:val="00291C66"/>
    <w:rsid w:val="00291E5B"/>
    <w:rsid w:val="002961BD"/>
    <w:rsid w:val="002A2F6B"/>
    <w:rsid w:val="002D0A31"/>
    <w:rsid w:val="002E150F"/>
    <w:rsid w:val="002E257F"/>
    <w:rsid w:val="002E28E4"/>
    <w:rsid w:val="002E5B48"/>
    <w:rsid w:val="00306323"/>
    <w:rsid w:val="00306BA9"/>
    <w:rsid w:val="00307872"/>
    <w:rsid w:val="00323003"/>
    <w:rsid w:val="00323CC1"/>
    <w:rsid w:val="00324614"/>
    <w:rsid w:val="00341232"/>
    <w:rsid w:val="00341BBE"/>
    <w:rsid w:val="00345DF2"/>
    <w:rsid w:val="00346502"/>
    <w:rsid w:val="00355648"/>
    <w:rsid w:val="00357F84"/>
    <w:rsid w:val="0036299D"/>
    <w:rsid w:val="00363BAF"/>
    <w:rsid w:val="0037732F"/>
    <w:rsid w:val="00390D2A"/>
    <w:rsid w:val="003970D8"/>
    <w:rsid w:val="00397E5C"/>
    <w:rsid w:val="003D3BC8"/>
    <w:rsid w:val="003F4009"/>
    <w:rsid w:val="003F4E63"/>
    <w:rsid w:val="00414457"/>
    <w:rsid w:val="00415DB3"/>
    <w:rsid w:val="004335F8"/>
    <w:rsid w:val="004421BA"/>
    <w:rsid w:val="0044418D"/>
    <w:rsid w:val="00446D04"/>
    <w:rsid w:val="004510E3"/>
    <w:rsid w:val="00454D86"/>
    <w:rsid w:val="00457D75"/>
    <w:rsid w:val="00472EE4"/>
    <w:rsid w:val="004775C6"/>
    <w:rsid w:val="004929B6"/>
    <w:rsid w:val="004967AA"/>
    <w:rsid w:val="004A0C87"/>
    <w:rsid w:val="004B60A2"/>
    <w:rsid w:val="004B6716"/>
    <w:rsid w:val="004C2084"/>
    <w:rsid w:val="004D5050"/>
    <w:rsid w:val="004F1838"/>
    <w:rsid w:val="004F3E68"/>
    <w:rsid w:val="005445EC"/>
    <w:rsid w:val="005616B5"/>
    <w:rsid w:val="00564759"/>
    <w:rsid w:val="005846C4"/>
    <w:rsid w:val="005B25A7"/>
    <w:rsid w:val="005B27D8"/>
    <w:rsid w:val="005B5320"/>
    <w:rsid w:val="005B7819"/>
    <w:rsid w:val="005D2C8F"/>
    <w:rsid w:val="005E0C45"/>
    <w:rsid w:val="005E3EB3"/>
    <w:rsid w:val="005F52CF"/>
    <w:rsid w:val="0061387F"/>
    <w:rsid w:val="006152B6"/>
    <w:rsid w:val="00623424"/>
    <w:rsid w:val="00635DCA"/>
    <w:rsid w:val="006413E1"/>
    <w:rsid w:val="006448D4"/>
    <w:rsid w:val="006478FB"/>
    <w:rsid w:val="0065254D"/>
    <w:rsid w:val="0065619A"/>
    <w:rsid w:val="0065628A"/>
    <w:rsid w:val="006578BD"/>
    <w:rsid w:val="006835D8"/>
    <w:rsid w:val="00687E89"/>
    <w:rsid w:val="006A41D0"/>
    <w:rsid w:val="006B1B6F"/>
    <w:rsid w:val="006C3131"/>
    <w:rsid w:val="006C59FF"/>
    <w:rsid w:val="006D055B"/>
    <w:rsid w:val="006E3DC7"/>
    <w:rsid w:val="006E4D45"/>
    <w:rsid w:val="006E5441"/>
    <w:rsid w:val="006E7403"/>
    <w:rsid w:val="00716DDE"/>
    <w:rsid w:val="00716FFB"/>
    <w:rsid w:val="00740C56"/>
    <w:rsid w:val="00753981"/>
    <w:rsid w:val="007828F9"/>
    <w:rsid w:val="00794CF8"/>
    <w:rsid w:val="007B4AE4"/>
    <w:rsid w:val="007D49E1"/>
    <w:rsid w:val="007E6457"/>
    <w:rsid w:val="007E7B70"/>
    <w:rsid w:val="007F14D0"/>
    <w:rsid w:val="007F4BEF"/>
    <w:rsid w:val="00804030"/>
    <w:rsid w:val="00840BCD"/>
    <w:rsid w:val="0085720D"/>
    <w:rsid w:val="008602AE"/>
    <w:rsid w:val="008645DC"/>
    <w:rsid w:val="00872514"/>
    <w:rsid w:val="00875CF0"/>
    <w:rsid w:val="00880F1C"/>
    <w:rsid w:val="00897DE7"/>
    <w:rsid w:val="008A1BE8"/>
    <w:rsid w:val="008A58F2"/>
    <w:rsid w:val="008C07D5"/>
    <w:rsid w:val="008D7FE7"/>
    <w:rsid w:val="008E4D34"/>
    <w:rsid w:val="008E61E0"/>
    <w:rsid w:val="008F0CE6"/>
    <w:rsid w:val="008F4988"/>
    <w:rsid w:val="00910FCB"/>
    <w:rsid w:val="00917A61"/>
    <w:rsid w:val="00931708"/>
    <w:rsid w:val="00937DE4"/>
    <w:rsid w:val="00942580"/>
    <w:rsid w:val="00952BEE"/>
    <w:rsid w:val="00953F7A"/>
    <w:rsid w:val="0096340C"/>
    <w:rsid w:val="00972E3D"/>
    <w:rsid w:val="009748A2"/>
    <w:rsid w:val="00986965"/>
    <w:rsid w:val="009915CB"/>
    <w:rsid w:val="00991A03"/>
    <w:rsid w:val="00991CE2"/>
    <w:rsid w:val="00991D40"/>
    <w:rsid w:val="009961F7"/>
    <w:rsid w:val="009A4450"/>
    <w:rsid w:val="009B316E"/>
    <w:rsid w:val="009C4C2B"/>
    <w:rsid w:val="009C594F"/>
    <w:rsid w:val="009D02C2"/>
    <w:rsid w:val="009D1445"/>
    <w:rsid w:val="009D316F"/>
    <w:rsid w:val="009D794D"/>
    <w:rsid w:val="009E6B18"/>
    <w:rsid w:val="009F6B6D"/>
    <w:rsid w:val="00A033EF"/>
    <w:rsid w:val="00A172DB"/>
    <w:rsid w:val="00A17A5E"/>
    <w:rsid w:val="00A26430"/>
    <w:rsid w:val="00A27EB9"/>
    <w:rsid w:val="00A44CA4"/>
    <w:rsid w:val="00A55799"/>
    <w:rsid w:val="00A71596"/>
    <w:rsid w:val="00A94247"/>
    <w:rsid w:val="00A96F2F"/>
    <w:rsid w:val="00AA4E74"/>
    <w:rsid w:val="00AB1A2F"/>
    <w:rsid w:val="00AB1B93"/>
    <w:rsid w:val="00AB73CB"/>
    <w:rsid w:val="00AC1F0E"/>
    <w:rsid w:val="00AC69FC"/>
    <w:rsid w:val="00AE4043"/>
    <w:rsid w:val="00AF34D9"/>
    <w:rsid w:val="00AF4F40"/>
    <w:rsid w:val="00B07DB4"/>
    <w:rsid w:val="00B1348A"/>
    <w:rsid w:val="00B22361"/>
    <w:rsid w:val="00B23348"/>
    <w:rsid w:val="00B2346D"/>
    <w:rsid w:val="00B32F3E"/>
    <w:rsid w:val="00B3370A"/>
    <w:rsid w:val="00B451D0"/>
    <w:rsid w:val="00B46A46"/>
    <w:rsid w:val="00B50AE3"/>
    <w:rsid w:val="00B6091A"/>
    <w:rsid w:val="00B71792"/>
    <w:rsid w:val="00B75C53"/>
    <w:rsid w:val="00B80947"/>
    <w:rsid w:val="00B924E8"/>
    <w:rsid w:val="00B94822"/>
    <w:rsid w:val="00B9618A"/>
    <w:rsid w:val="00BC2E80"/>
    <w:rsid w:val="00BC4BAF"/>
    <w:rsid w:val="00BE1EA5"/>
    <w:rsid w:val="00BF08C1"/>
    <w:rsid w:val="00BF16BF"/>
    <w:rsid w:val="00C029D5"/>
    <w:rsid w:val="00C04868"/>
    <w:rsid w:val="00C04960"/>
    <w:rsid w:val="00C07944"/>
    <w:rsid w:val="00C33467"/>
    <w:rsid w:val="00C43609"/>
    <w:rsid w:val="00C61A05"/>
    <w:rsid w:val="00C63164"/>
    <w:rsid w:val="00C71FDA"/>
    <w:rsid w:val="00C83B80"/>
    <w:rsid w:val="00C85155"/>
    <w:rsid w:val="00C86C5B"/>
    <w:rsid w:val="00CA15A2"/>
    <w:rsid w:val="00CA33CB"/>
    <w:rsid w:val="00CA4F09"/>
    <w:rsid w:val="00CB104A"/>
    <w:rsid w:val="00CC4F86"/>
    <w:rsid w:val="00CC6150"/>
    <w:rsid w:val="00CD3E5B"/>
    <w:rsid w:val="00CE49B4"/>
    <w:rsid w:val="00CE5137"/>
    <w:rsid w:val="00CF4C4A"/>
    <w:rsid w:val="00CF5EE2"/>
    <w:rsid w:val="00CF6BA6"/>
    <w:rsid w:val="00D20F6C"/>
    <w:rsid w:val="00D26AE7"/>
    <w:rsid w:val="00D31322"/>
    <w:rsid w:val="00D45428"/>
    <w:rsid w:val="00D60509"/>
    <w:rsid w:val="00D77B2B"/>
    <w:rsid w:val="00D94DED"/>
    <w:rsid w:val="00DB4AB1"/>
    <w:rsid w:val="00DB63F2"/>
    <w:rsid w:val="00DC1828"/>
    <w:rsid w:val="00DC6D7C"/>
    <w:rsid w:val="00E0041E"/>
    <w:rsid w:val="00E02A3B"/>
    <w:rsid w:val="00E13AE0"/>
    <w:rsid w:val="00E1602D"/>
    <w:rsid w:val="00E62C88"/>
    <w:rsid w:val="00E70B64"/>
    <w:rsid w:val="00E77940"/>
    <w:rsid w:val="00E82572"/>
    <w:rsid w:val="00E84978"/>
    <w:rsid w:val="00E8524B"/>
    <w:rsid w:val="00E87C53"/>
    <w:rsid w:val="00E9260C"/>
    <w:rsid w:val="00E97B78"/>
    <w:rsid w:val="00EA025A"/>
    <w:rsid w:val="00EA0AB5"/>
    <w:rsid w:val="00EA6F4D"/>
    <w:rsid w:val="00EC36EB"/>
    <w:rsid w:val="00ED2036"/>
    <w:rsid w:val="00ED3509"/>
    <w:rsid w:val="00EE0756"/>
    <w:rsid w:val="00EE26B7"/>
    <w:rsid w:val="00EE446C"/>
    <w:rsid w:val="00EF6656"/>
    <w:rsid w:val="00F01ADA"/>
    <w:rsid w:val="00F07DBF"/>
    <w:rsid w:val="00F1238E"/>
    <w:rsid w:val="00F13B6B"/>
    <w:rsid w:val="00F27788"/>
    <w:rsid w:val="00F32BA3"/>
    <w:rsid w:val="00F41B6D"/>
    <w:rsid w:val="00F43F41"/>
    <w:rsid w:val="00F45070"/>
    <w:rsid w:val="00F550CD"/>
    <w:rsid w:val="00F612BA"/>
    <w:rsid w:val="00F634E2"/>
    <w:rsid w:val="00F658E1"/>
    <w:rsid w:val="00F65E3B"/>
    <w:rsid w:val="00F81A49"/>
    <w:rsid w:val="00F81CD9"/>
    <w:rsid w:val="00F901A6"/>
    <w:rsid w:val="00F96A14"/>
    <w:rsid w:val="00FC49BA"/>
    <w:rsid w:val="00FC7741"/>
    <w:rsid w:val="00FD1D3B"/>
    <w:rsid w:val="00FD59BE"/>
    <w:rsid w:val="00FD7016"/>
    <w:rsid w:val="00FE3135"/>
    <w:rsid w:val="00FF473C"/>
    <w:rsid w:val="00FF682B"/>
    <w:rsid w:val="1B9EEF83"/>
    <w:rsid w:val="1E4D1020"/>
    <w:rsid w:val="1F46A130"/>
    <w:rsid w:val="1FD1AD6A"/>
    <w:rsid w:val="2079A604"/>
    <w:rsid w:val="213F3934"/>
    <w:rsid w:val="227F4B9C"/>
    <w:rsid w:val="26FA1E79"/>
    <w:rsid w:val="357D5E00"/>
    <w:rsid w:val="38D672E8"/>
    <w:rsid w:val="51EBECD6"/>
    <w:rsid w:val="545FB506"/>
    <w:rsid w:val="55DE8A10"/>
    <w:rsid w:val="5DEBBB9D"/>
    <w:rsid w:val="622CC537"/>
    <w:rsid w:val="62632195"/>
    <w:rsid w:val="6B5D4433"/>
    <w:rsid w:val="75109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58278"/>
  <w15:chartTrackingRefBased/>
  <w15:docId w15:val="{7121BC7D-9BDE-45AA-A475-A1AAE48F1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50AE3"/>
  </w:style>
  <w:style w:type="paragraph" w:styleId="Heading1">
    <w:name w:val="heading 1"/>
    <w:basedOn w:val="Normal"/>
    <w:next w:val="Normal"/>
    <w:link w:val="Heading1Char"/>
    <w:uiPriority w:val="9"/>
    <w:qFormat/>
    <w:rsid w:val="00FE3135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135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1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1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1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1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1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1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1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FE3135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FE3135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E3135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E3135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E3135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E3135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E3135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E3135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E31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135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E3135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1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FE31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135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FE31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1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1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135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E31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13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E3135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5B5320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B5320"/>
  </w:style>
  <w:style w:type="paragraph" w:styleId="Footer">
    <w:name w:val="footer"/>
    <w:basedOn w:val="Normal"/>
    <w:link w:val="FooterChar"/>
    <w:uiPriority w:val="99"/>
    <w:unhideWhenUsed/>
    <w:rsid w:val="005B5320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B53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fontTable" Target="fontTable.xml" Id="rId39" /><Relationship Type="http://schemas.openxmlformats.org/officeDocument/2006/relationships/image" Target="media/image14.png" Id="rId21" /><Relationship Type="http://schemas.openxmlformats.org/officeDocument/2006/relationships/image" Target="media/image27.png" Id="rId34" /><Relationship Type="http://schemas.openxmlformats.org/officeDocument/2006/relationships/endnotes" Target="endnotes.xml" Id="rId7" /><Relationship Type="http://schemas.openxmlformats.org/officeDocument/2006/relationships/image" Target="media/image5.jp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png" Id="rId33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jpg" Id="rId20" /><Relationship Type="http://schemas.openxmlformats.org/officeDocument/2006/relationships/image" Target="media/image22.pn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g" Id="rId11" /><Relationship Type="http://schemas.openxmlformats.org/officeDocument/2006/relationships/image" Target="media/image17.png" Id="rId24" /><Relationship Type="http://schemas.openxmlformats.org/officeDocument/2006/relationships/image" Target="media/image25.jpg" Id="rId32" /><Relationship Type="http://schemas.openxmlformats.org/officeDocument/2006/relationships/image" Target="media/image30.png" Id="rId37" /><Relationship Type="http://schemas.openxmlformats.org/officeDocument/2006/relationships/theme" Target="theme/theme1.xml" Id="rId40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9.png" Id="rId36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settings" Target="settings.xml" Id="rId4" /><Relationship Type="http://schemas.openxmlformats.org/officeDocument/2006/relationships/image" Target="media/image7.jp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1.jpg" Id="rId8" /><Relationship Type="http://schemas.openxmlformats.org/officeDocument/2006/relationships/styles" Target="styles.xml" Id="rId3" /><Relationship Type="http://schemas.openxmlformats.org/officeDocument/2006/relationships/image" Target="/media/image18.png" Id="R67e9b1bc2d3a460c" /><Relationship Type="http://schemas.openxmlformats.org/officeDocument/2006/relationships/image" Target="/media/image19.png" Id="R50eb7e08b9ac46d9" /><Relationship Type="http://schemas.openxmlformats.org/officeDocument/2006/relationships/image" Target="/media/image1a.png" Id="Rf92ff5581cad4b2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15BC8F-7491-49E5-BA1E-913210B975B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I202406225 (ORTEGA PACHECO,AROM AMET)</dc:creator>
  <keywords/>
  <dc:description/>
  <lastModifiedBy>I202407480 (RAMIREZ MUÑOZ,MARIA FERNANDA)</lastModifiedBy>
  <revision>240</revision>
  <dcterms:created xsi:type="dcterms:W3CDTF">2025-06-02T02:12:00.0000000Z</dcterms:created>
  <dcterms:modified xsi:type="dcterms:W3CDTF">2025-07-05T16:41:57.9464460Z</dcterms:modified>
</coreProperties>
</file>