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Excelentíssimo(a) Senhor(a) Doutor(a) Juiz(a) de Direito da Comarca de Florianópolis/SC</w:t>
      </w:r>
    </w:p>
    <w:p/>
    <w:p>
      <w:r>
        <w:t xml:space="preserve">João da Silva, 123.456.789-00, com endereço Rua das Laranjeiras, 123, Centro, Florianópolis/SC, vem, respeitosamente, por intermédio de seu advogado, propor:</w:t>
      </w:r>
    </w:p>
    <w:p/>
    <w:p>
      <w:r>
        <w:t>AÇÃO DE COBRANÇA</w:t>
      </w:r>
    </w:p>
    <w:p/>
    <w:p>
      <w:r>
        <w:t xml:space="preserve">em face de ACME Comércio de Eletrônicos Ltda., 12.345.678/0001-99, com endereço Av. Brasil, 456, Sala 801, São Paulo/SP.</w:t>
      </w:r>
    </w:p>
    <w:p/>
    <w:p>
      <w:r>
        <w:t>I — DOS FATOS</w:t>
      </w:r>
    </w:p>
    <w:p>
      <w:r>
        <w:t xml:space="preserve">O autor adquiriu mercadorias em 10/07/2024, no valor total de R$ 4.500,00, com vencimento em 10/08/2024. Apesar das tentativas de cobrança amigável, a ré permaneceu inadimplente.</w:t>
      </w:r>
    </w:p>
    <w:p/>
    <w:p>
      <w:r>
        <w:t>II — DO DIREITO</w:t>
      </w:r>
    </w:p>
    <w:p>
      <w:r>
        <w:t>Fundamentação legal aplicável (ex.: CPC, CC e legislação correlata).</w:t>
      </w:r>
    </w:p>
    <w:p/>
    <w:p>
      <w:r>
        <w:t>III — DOS PEDIDOS</w:t>
      </w:r>
    </w:p>
    <w:p>
      <w:r>
        <w:t xml:space="preserve">• Citação da ré para responder, sob pena de revelia• Condenação ao pagamento do principal (R$ 4.500,00)• Juros de mora de 1% ao mês desde o vencimento• Correção monetária pelo IPCA-E• Honorários advocatícios de 10% sobre o valor da condenação</w:t>
      </w:r>
    </w:p>
    <w:p/>
    <w:p>
      <w:r>
        <w:t>IV — DO VALOR DA CAUSA</w:t>
      </w:r>
    </w:p>
    <w:p>
      <w:r>
        <w:t xml:space="preserve">Dá-se à causa o valor de R$ 4.500,00.</w:t>
      </w:r>
    </w:p>
    <w:p/>
    <w:p>
      <w:r>
        <w:t>V — DAS PROVAS</w:t>
      </w:r>
    </w:p>
    <w:p>
      <w:r>
        <w:t xml:space="preserve">O autor pretende provar o alegado por: Documental (notas fiscais, comprovantes); Testemunhal, se necessário; </w:t>
      </w:r>
    </w:p>
    <w:p/>
    <w:p>
      <w:r>
        <w:t>Termos em que, pede deferimento.</w:t>
      </w:r>
    </w:p>
    <w:p>
      <w:r>
        <w:t xml:space="preserve">27/09/2025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