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774" w14:textId="20F91FDE" w:rsidR="005771E4" w:rsidRPr="002D1848" w:rsidRDefault="005771E4" w:rsidP="00CC15A7">
      <w:pPr>
        <w:spacing w:after="0" w:line="276" w:lineRule="auto"/>
        <w:jc w:val="center"/>
        <w:rPr>
          <w:rFonts w:asciiTheme="majorBidi" w:eastAsia="Times New Roman" w:hAnsiTheme="majorBidi" w:cstheme="majorBidi"/>
          <w:spacing w:val="-5"/>
          <w:position w:val="-4"/>
          <w:sz w:val="24"/>
          <w:szCs w:val="24"/>
          <w:lang w:val="en-GB"/>
        </w:rPr>
      </w:pPr>
      <w:r w:rsidRPr="002D1848">
        <w:rPr>
          <w:rFonts w:asciiTheme="majorBidi" w:eastAsia="Times New Roman" w:hAnsiTheme="majorBidi" w:cstheme="majorBidi"/>
          <w:spacing w:val="-10"/>
          <w:sz w:val="24"/>
          <w:szCs w:val="24"/>
          <w:lang w:val="en-GB"/>
        </w:rPr>
        <w:t xml:space="preserve">UNITED NATIONS   </w:t>
      </w:r>
      <w:r w:rsidRPr="002D1848">
        <w:rPr>
          <w:rFonts w:asciiTheme="majorBidi" w:eastAsia="Times New Roman" w:hAnsiTheme="majorBidi" w:cstheme="majorBidi"/>
          <w:spacing w:val="-5"/>
          <w:sz w:val="24"/>
          <w:szCs w:val="24"/>
          <w:lang w:val="en-GB"/>
        </w:rPr>
        <w:t xml:space="preserve"> </w:t>
      </w:r>
      <w:r w:rsidRPr="002D1848">
        <w:rPr>
          <w:rFonts w:asciiTheme="majorBidi" w:hAnsiTheme="majorBidi" w:cstheme="majorBidi"/>
          <w:sz w:val="24"/>
          <w:szCs w:val="24"/>
          <w:lang w:val="en-GB"/>
        </w:rPr>
        <w:object w:dxaOrig="720" w:dyaOrig="555" w14:anchorId="46082B32">
          <v:rect id="rectole0000000000" o:spid="_x0000_i1025" style="width:36.75pt;height:28.5pt" o:ole="" o:preferrelative="t" stroked="f">
            <v:imagedata r:id="rId8" o:title=""/>
          </v:rect>
          <o:OLEObject Type="Embed" ProgID="StaticMetafile" ShapeID="rectole0000000000" DrawAspect="Content" ObjectID="_1815831088" r:id="rId9"/>
        </w:object>
      </w:r>
      <w:r w:rsidRPr="002D1848">
        <w:rPr>
          <w:rFonts w:asciiTheme="majorBidi" w:eastAsia="Times New Roman" w:hAnsiTheme="majorBidi" w:cstheme="majorBidi"/>
          <w:position w:val="-4"/>
          <w:sz w:val="24"/>
          <w:szCs w:val="24"/>
          <w:lang w:val="en-GB"/>
        </w:rPr>
        <w:t xml:space="preserve">      </w:t>
      </w:r>
      <w:r w:rsidRPr="002D1848">
        <w:rPr>
          <w:rFonts w:asciiTheme="majorBidi" w:eastAsia="Times New Roman" w:hAnsiTheme="majorBidi" w:cstheme="majorBidi"/>
          <w:spacing w:val="-10"/>
          <w:position w:val="-4"/>
          <w:sz w:val="24"/>
          <w:szCs w:val="24"/>
          <w:lang w:val="en-GB"/>
        </w:rPr>
        <w:t xml:space="preserve"> </w:t>
      </w:r>
      <w:r w:rsidRPr="002D1848">
        <w:rPr>
          <w:rFonts w:asciiTheme="majorBidi" w:eastAsia="Times New Roman" w:hAnsiTheme="majorBidi" w:cstheme="majorBidi"/>
          <w:b/>
          <w:position w:val="-4"/>
          <w:sz w:val="24"/>
          <w:szCs w:val="24"/>
          <w:rtl/>
          <w:lang w:val="en-GB"/>
        </w:rPr>
        <w:t>ألأمم المتحدة</w:t>
      </w:r>
    </w:p>
    <w:p w14:paraId="11ECB502" w14:textId="3A9BCAC0" w:rsidR="005771E4" w:rsidRPr="002D1848" w:rsidRDefault="005771E4" w:rsidP="00CC15A7">
      <w:pPr>
        <w:spacing w:after="0" w:line="276" w:lineRule="auto"/>
        <w:jc w:val="center"/>
        <w:rPr>
          <w:rFonts w:asciiTheme="majorBidi" w:eastAsia="Times New Roman" w:hAnsiTheme="majorBidi" w:cstheme="majorBidi"/>
          <w:sz w:val="24"/>
          <w:szCs w:val="24"/>
          <w:lang w:val="en-GB"/>
        </w:rPr>
      </w:pPr>
      <w:r w:rsidRPr="002D1848">
        <w:rPr>
          <w:rFonts w:asciiTheme="majorBidi" w:eastAsia="Times New Roman" w:hAnsiTheme="majorBidi" w:cstheme="majorBidi"/>
          <w:sz w:val="24"/>
          <w:szCs w:val="24"/>
          <w:lang w:val="en-GB"/>
        </w:rPr>
        <w:t>United Nations Mission in South Sudan (UNMISS)</w:t>
      </w:r>
    </w:p>
    <w:p w14:paraId="4B211524" w14:textId="77777777" w:rsidR="00344E97" w:rsidRPr="002D1848" w:rsidRDefault="00344E97" w:rsidP="00CC15A7">
      <w:pPr>
        <w:spacing w:after="0" w:line="276" w:lineRule="auto"/>
        <w:jc w:val="center"/>
        <w:rPr>
          <w:rFonts w:asciiTheme="majorBidi" w:eastAsia="Times New Roman" w:hAnsiTheme="majorBidi" w:cstheme="majorBidi"/>
          <w:b/>
          <w:sz w:val="24"/>
          <w:szCs w:val="24"/>
          <w:lang w:val="en-GB"/>
        </w:rPr>
      </w:pPr>
    </w:p>
    <w:p w14:paraId="40E8B7D6" w14:textId="68BA38C7" w:rsidR="005771E4" w:rsidRPr="002D1848" w:rsidRDefault="005771E4" w:rsidP="00CC15A7">
      <w:pPr>
        <w:spacing w:after="0" w:line="276" w:lineRule="auto"/>
        <w:jc w:val="center"/>
        <w:rPr>
          <w:rFonts w:asciiTheme="majorBidi" w:eastAsia="Times New Roman" w:hAnsiTheme="majorBidi" w:cstheme="majorBidi"/>
          <w:b/>
          <w:sz w:val="24"/>
          <w:szCs w:val="24"/>
          <w:lang w:val="en-GB"/>
        </w:rPr>
      </w:pPr>
      <w:r w:rsidRPr="002D1848">
        <w:rPr>
          <w:rFonts w:asciiTheme="majorBidi" w:eastAsia="Times New Roman" w:hAnsiTheme="majorBidi" w:cstheme="majorBidi"/>
          <w:b/>
          <w:sz w:val="24"/>
          <w:szCs w:val="24"/>
          <w:lang w:val="en-GB"/>
        </w:rPr>
        <w:t>Human Rights Division</w:t>
      </w:r>
    </w:p>
    <w:p w14:paraId="3AE169BB" w14:textId="77777777" w:rsidR="005771E4" w:rsidRPr="002D1848" w:rsidRDefault="005771E4" w:rsidP="00CC15A7">
      <w:pPr>
        <w:spacing w:after="0" w:line="276" w:lineRule="auto"/>
        <w:jc w:val="center"/>
        <w:rPr>
          <w:rFonts w:asciiTheme="majorBidi" w:eastAsia="Times New Roman" w:hAnsiTheme="majorBidi" w:cstheme="majorBidi"/>
          <w:b/>
          <w:sz w:val="24"/>
          <w:szCs w:val="24"/>
          <w:lang w:val="en-GB"/>
        </w:rPr>
      </w:pPr>
    </w:p>
    <w:p w14:paraId="74A1EE5E" w14:textId="28AF48C3" w:rsidR="005771E4" w:rsidRPr="00663F6B" w:rsidRDefault="00722245" w:rsidP="00CC15A7">
      <w:pPr>
        <w:spacing w:after="0" w:line="276" w:lineRule="auto"/>
        <w:jc w:val="center"/>
        <w:rPr>
          <w:rFonts w:asciiTheme="majorBidi" w:eastAsia="Times New Roman" w:hAnsiTheme="majorBidi" w:cstheme="majorBidi"/>
          <w:b/>
          <w:sz w:val="24"/>
          <w:szCs w:val="24"/>
          <w:lang w:val="en-GB"/>
        </w:rPr>
      </w:pPr>
      <w:r w:rsidRPr="00663F6B">
        <w:rPr>
          <w:rFonts w:asciiTheme="majorBidi" w:eastAsia="Times New Roman" w:hAnsiTheme="majorBidi" w:cstheme="majorBidi"/>
          <w:b/>
          <w:sz w:val="24"/>
          <w:szCs w:val="24"/>
          <w:lang w:val="en-GB"/>
        </w:rPr>
        <w:t>Yei Field</w:t>
      </w:r>
      <w:r w:rsidR="00344E97" w:rsidRPr="00663F6B">
        <w:rPr>
          <w:rFonts w:asciiTheme="majorBidi" w:eastAsia="Times New Roman" w:hAnsiTheme="majorBidi" w:cstheme="majorBidi"/>
          <w:b/>
          <w:sz w:val="24"/>
          <w:szCs w:val="24"/>
          <w:lang w:val="en-GB"/>
        </w:rPr>
        <w:t xml:space="preserve"> Office Monthly Report</w:t>
      </w:r>
      <w:r w:rsidR="005771E4" w:rsidRPr="00663F6B">
        <w:rPr>
          <w:rFonts w:asciiTheme="majorBidi" w:eastAsia="Times New Roman" w:hAnsiTheme="majorBidi" w:cstheme="majorBidi"/>
          <w:b/>
          <w:sz w:val="24"/>
          <w:szCs w:val="24"/>
          <w:lang w:val="en-GB"/>
        </w:rPr>
        <w:t xml:space="preserve"> </w:t>
      </w:r>
    </w:p>
    <w:p w14:paraId="7FC9AECC" w14:textId="77777777" w:rsidR="00344E97" w:rsidRPr="00A27DB3" w:rsidRDefault="00344E97" w:rsidP="00CC15A7">
      <w:pPr>
        <w:spacing w:after="0" w:line="276" w:lineRule="auto"/>
        <w:jc w:val="center"/>
        <w:rPr>
          <w:rFonts w:asciiTheme="majorBidi" w:eastAsia="Times New Roman" w:hAnsiTheme="majorBidi" w:cstheme="majorBidi"/>
          <w:b/>
          <w:sz w:val="24"/>
          <w:szCs w:val="24"/>
          <w:lang w:val="en-GB"/>
        </w:rPr>
      </w:pPr>
    </w:p>
    <w:p w14:paraId="760E68A4" w14:textId="30C5AB2E" w:rsidR="002E7C57" w:rsidRPr="00A27DB3" w:rsidRDefault="008B684D" w:rsidP="00CC15A7">
      <w:pPr>
        <w:spacing w:after="0" w:line="276" w:lineRule="auto"/>
        <w:ind w:left="4320"/>
        <w:jc w:val="both"/>
        <w:rPr>
          <w:rFonts w:asciiTheme="majorBidi" w:eastAsia="Times New Roman" w:hAnsiTheme="majorBidi" w:cstheme="majorBidi"/>
          <w:b/>
          <w:sz w:val="24"/>
          <w:szCs w:val="24"/>
          <w:lang w:val="en-GB"/>
        </w:rPr>
      </w:pPr>
      <w:r w:rsidRPr="00A27DB3">
        <w:rPr>
          <w:rFonts w:asciiTheme="majorBidi" w:eastAsia="Times New Roman" w:hAnsiTheme="majorBidi" w:cstheme="majorBidi"/>
          <w:b/>
          <w:sz w:val="24"/>
          <w:szCs w:val="24"/>
          <w:lang w:val="en-GB"/>
        </w:rPr>
        <w:t>Ju</w:t>
      </w:r>
      <w:r w:rsidR="00475120">
        <w:rPr>
          <w:rFonts w:asciiTheme="majorBidi" w:eastAsia="Times New Roman" w:hAnsiTheme="majorBidi" w:cstheme="majorBidi"/>
          <w:b/>
          <w:sz w:val="24"/>
          <w:szCs w:val="24"/>
          <w:lang w:val="en-GB"/>
        </w:rPr>
        <w:t>ly</w:t>
      </w:r>
      <w:r w:rsidR="00ED1EA7" w:rsidRPr="00A27DB3">
        <w:rPr>
          <w:rFonts w:asciiTheme="majorBidi" w:eastAsia="Times New Roman" w:hAnsiTheme="majorBidi" w:cstheme="majorBidi"/>
          <w:b/>
          <w:sz w:val="24"/>
          <w:szCs w:val="24"/>
          <w:lang w:val="en-GB"/>
        </w:rPr>
        <w:t xml:space="preserve"> </w:t>
      </w:r>
      <w:r w:rsidR="00E70FB5" w:rsidRPr="00A27DB3">
        <w:rPr>
          <w:rFonts w:asciiTheme="majorBidi" w:eastAsia="Times New Roman" w:hAnsiTheme="majorBidi" w:cstheme="majorBidi"/>
          <w:b/>
          <w:sz w:val="24"/>
          <w:szCs w:val="24"/>
          <w:lang w:val="en-GB"/>
        </w:rPr>
        <w:t>202</w:t>
      </w:r>
      <w:r w:rsidR="00D269A6" w:rsidRPr="00A27DB3">
        <w:rPr>
          <w:rFonts w:asciiTheme="majorBidi" w:eastAsia="Times New Roman" w:hAnsiTheme="majorBidi" w:cstheme="majorBidi"/>
          <w:b/>
          <w:sz w:val="24"/>
          <w:szCs w:val="24"/>
          <w:lang w:val="en-GB"/>
        </w:rPr>
        <w:t>5</w:t>
      </w:r>
    </w:p>
    <w:p w14:paraId="3D8C429B" w14:textId="4BCE09CB" w:rsidR="005771E4" w:rsidRPr="00637154" w:rsidRDefault="005771E4" w:rsidP="00CC15A7">
      <w:pPr>
        <w:pStyle w:val="ListParagraph"/>
        <w:numPr>
          <w:ilvl w:val="0"/>
          <w:numId w:val="1"/>
        </w:numPr>
        <w:shd w:val="clear" w:color="auto" w:fill="FFFFFF" w:themeFill="background1"/>
        <w:spacing w:after="0" w:line="276" w:lineRule="auto"/>
        <w:ind w:left="360" w:hanging="360"/>
        <w:jc w:val="both"/>
        <w:rPr>
          <w:rFonts w:eastAsia="Times New Roman"/>
          <w:b/>
          <w:sz w:val="24"/>
          <w:szCs w:val="24"/>
          <w:lang w:val="en-GB"/>
        </w:rPr>
      </w:pPr>
      <w:r w:rsidRPr="00637154">
        <w:rPr>
          <w:rFonts w:eastAsia="Times New Roman"/>
          <w:b/>
          <w:sz w:val="24"/>
          <w:szCs w:val="24"/>
          <w:lang w:val="en-GB"/>
        </w:rPr>
        <w:t>Overview of the Human Rights Situation</w:t>
      </w:r>
      <w:r w:rsidR="001C5EEC" w:rsidRPr="00637154">
        <w:rPr>
          <w:rFonts w:eastAsia="Times New Roman"/>
          <w:b/>
          <w:sz w:val="24"/>
          <w:szCs w:val="24"/>
          <w:lang w:val="en-GB"/>
        </w:rPr>
        <w:t>.</w:t>
      </w:r>
    </w:p>
    <w:p w14:paraId="52CB9C38" w14:textId="77777777" w:rsidR="00CB4F4B" w:rsidRPr="00637154" w:rsidRDefault="00CB4F4B" w:rsidP="00CC15A7">
      <w:pPr>
        <w:shd w:val="clear" w:color="auto" w:fill="FFFFFF" w:themeFill="background1"/>
        <w:spacing w:after="0" w:line="276" w:lineRule="auto"/>
        <w:jc w:val="both"/>
        <w:rPr>
          <w:rFonts w:ascii="Times New Roman" w:eastAsia="Times New Roman" w:hAnsi="Times New Roman" w:cs="Times New Roman"/>
          <w:b/>
          <w:sz w:val="24"/>
          <w:szCs w:val="24"/>
          <w:lang w:val="en-GB"/>
        </w:rPr>
      </w:pPr>
    </w:p>
    <w:p w14:paraId="7350E992" w14:textId="58C4236F" w:rsidR="00DE59F7" w:rsidRPr="00637154" w:rsidRDefault="003B4352" w:rsidP="009E1C3E">
      <w:pPr>
        <w:jc w:val="both"/>
        <w:rPr>
          <w:rFonts w:ascii="Times New Roman" w:hAnsi="Times New Roman" w:cs="Times New Roman"/>
          <w:color w:val="000000" w:themeColor="text1"/>
          <w:sz w:val="24"/>
          <w:szCs w:val="24"/>
        </w:rPr>
      </w:pPr>
      <w:r w:rsidRPr="00637154">
        <w:rPr>
          <w:rFonts w:ascii="Times New Roman" w:eastAsia="Times New Roman" w:hAnsi="Times New Roman" w:cs="Times New Roman"/>
          <w:bCs/>
          <w:color w:val="000000" w:themeColor="text1"/>
          <w:sz w:val="24"/>
          <w:szCs w:val="24"/>
          <w:lang w:val="en-GB"/>
        </w:rPr>
        <w:t xml:space="preserve">In </w:t>
      </w:r>
      <w:r w:rsidR="008B684D" w:rsidRPr="00637154">
        <w:rPr>
          <w:rFonts w:ascii="Times New Roman" w:eastAsia="Times New Roman" w:hAnsi="Times New Roman" w:cs="Times New Roman"/>
          <w:bCs/>
          <w:color w:val="000000" w:themeColor="text1"/>
          <w:sz w:val="24"/>
          <w:szCs w:val="24"/>
          <w:lang w:val="en-GB"/>
        </w:rPr>
        <w:t>Ju</w:t>
      </w:r>
      <w:r w:rsidR="00F23E40" w:rsidRPr="00637154">
        <w:rPr>
          <w:rFonts w:ascii="Times New Roman" w:eastAsia="Times New Roman" w:hAnsi="Times New Roman" w:cs="Times New Roman"/>
          <w:bCs/>
          <w:color w:val="000000" w:themeColor="text1"/>
          <w:sz w:val="24"/>
          <w:szCs w:val="24"/>
          <w:lang w:val="en-GB"/>
        </w:rPr>
        <w:t>ly</w:t>
      </w:r>
      <w:r w:rsidRPr="00637154">
        <w:rPr>
          <w:rFonts w:ascii="Times New Roman" w:eastAsia="Times New Roman" w:hAnsi="Times New Roman" w:cs="Times New Roman"/>
          <w:bCs/>
          <w:color w:val="000000" w:themeColor="text1"/>
          <w:sz w:val="24"/>
          <w:szCs w:val="24"/>
          <w:lang w:val="en-GB"/>
        </w:rPr>
        <w:t xml:space="preserve"> 2025, the Human Rights Division of Yei Field Office (HRD-YFO) </w:t>
      </w:r>
      <w:r w:rsidR="00790FFA">
        <w:rPr>
          <w:rFonts w:ascii="Times New Roman" w:eastAsia="Times New Roman" w:hAnsi="Times New Roman" w:cs="Times New Roman"/>
          <w:bCs/>
          <w:color w:val="000000" w:themeColor="text1"/>
          <w:sz w:val="24"/>
          <w:szCs w:val="24"/>
          <w:lang w:val="en-GB"/>
        </w:rPr>
        <w:t xml:space="preserve">continued </w:t>
      </w:r>
      <w:r w:rsidRPr="00637154">
        <w:rPr>
          <w:rFonts w:ascii="Times New Roman" w:eastAsia="Times New Roman" w:hAnsi="Times New Roman" w:cs="Times New Roman"/>
          <w:bCs/>
          <w:color w:val="000000" w:themeColor="text1"/>
          <w:sz w:val="24"/>
          <w:szCs w:val="24"/>
          <w:lang w:val="en-GB"/>
        </w:rPr>
        <w:t>monitoring, investigation and advocacy for the respect of human rights, protection of civilian, capacity building and accountability for human rights violations and abuses.</w:t>
      </w:r>
      <w:r w:rsidR="000250B4" w:rsidRPr="00637154">
        <w:rPr>
          <w:rFonts w:ascii="Times New Roman" w:eastAsia="Times New Roman" w:hAnsi="Times New Roman" w:cs="Times New Roman"/>
          <w:bCs/>
          <w:color w:val="000000" w:themeColor="text1"/>
          <w:sz w:val="24"/>
          <w:szCs w:val="24"/>
          <w:lang w:val="en-GB"/>
        </w:rPr>
        <w:t xml:space="preserve"> </w:t>
      </w:r>
      <w:r w:rsidR="00F462AC" w:rsidRPr="00637154">
        <w:rPr>
          <w:rFonts w:ascii="Times New Roman" w:eastAsia="Times New Roman" w:hAnsi="Times New Roman" w:cs="Times New Roman"/>
          <w:bCs/>
          <w:color w:val="000000" w:themeColor="text1"/>
          <w:sz w:val="24"/>
          <w:szCs w:val="24"/>
          <w:lang w:val="en-GB"/>
        </w:rPr>
        <w:t xml:space="preserve">The </w:t>
      </w:r>
      <w:r w:rsidR="003414F8" w:rsidRPr="00637154">
        <w:rPr>
          <w:rFonts w:ascii="Times New Roman" w:eastAsia="Times New Roman" w:hAnsi="Times New Roman" w:cs="Times New Roman"/>
          <w:bCs/>
          <w:color w:val="000000" w:themeColor="text1"/>
          <w:sz w:val="24"/>
          <w:szCs w:val="24"/>
          <w:lang w:val="en-GB"/>
        </w:rPr>
        <w:t xml:space="preserve">office recorded </w:t>
      </w:r>
      <w:r w:rsidR="003C4990" w:rsidRPr="00637154">
        <w:rPr>
          <w:rFonts w:ascii="Times New Roman" w:eastAsia="Times New Roman" w:hAnsi="Times New Roman" w:cs="Times New Roman"/>
          <w:bCs/>
          <w:color w:val="000000" w:themeColor="text1"/>
          <w:sz w:val="24"/>
          <w:szCs w:val="24"/>
          <w:lang w:val="en-GB"/>
        </w:rPr>
        <w:t>a</w:t>
      </w:r>
      <w:r w:rsidR="009F4E3D" w:rsidRPr="00637154">
        <w:rPr>
          <w:rFonts w:ascii="Times New Roman" w:eastAsia="Times New Roman" w:hAnsi="Times New Roman" w:cs="Times New Roman"/>
          <w:bCs/>
          <w:color w:val="000000" w:themeColor="text1"/>
          <w:sz w:val="24"/>
          <w:szCs w:val="24"/>
          <w:lang w:val="en-GB"/>
        </w:rPr>
        <w:t>n overwhelming</w:t>
      </w:r>
      <w:r w:rsidR="00FA1AD5" w:rsidRPr="00637154">
        <w:rPr>
          <w:rFonts w:ascii="Times New Roman" w:eastAsia="Times New Roman" w:hAnsi="Times New Roman" w:cs="Times New Roman"/>
          <w:bCs/>
          <w:color w:val="000000" w:themeColor="text1"/>
          <w:sz w:val="24"/>
          <w:szCs w:val="24"/>
          <w:lang w:val="en-GB"/>
        </w:rPr>
        <w:t xml:space="preserve"> </w:t>
      </w:r>
      <w:r w:rsidR="000250B4" w:rsidRPr="00637154">
        <w:rPr>
          <w:rFonts w:ascii="Times New Roman" w:eastAsia="Times New Roman" w:hAnsi="Times New Roman" w:cs="Times New Roman"/>
          <w:bCs/>
          <w:color w:val="000000" w:themeColor="text1"/>
          <w:sz w:val="24"/>
          <w:szCs w:val="24"/>
          <w:lang w:val="en-GB"/>
        </w:rPr>
        <w:t>in</w:t>
      </w:r>
      <w:r w:rsidR="003414F8" w:rsidRPr="00637154">
        <w:rPr>
          <w:rFonts w:ascii="Times New Roman" w:eastAsia="Times New Roman" w:hAnsi="Times New Roman" w:cs="Times New Roman"/>
          <w:bCs/>
          <w:color w:val="000000" w:themeColor="text1"/>
          <w:sz w:val="24"/>
          <w:szCs w:val="24"/>
          <w:lang w:val="en-GB"/>
        </w:rPr>
        <w:t>crease in human rights incidents, with</w:t>
      </w:r>
      <w:r w:rsidR="00A3114B" w:rsidRPr="00637154">
        <w:rPr>
          <w:rFonts w:ascii="Times New Roman" w:eastAsia="Times New Roman" w:hAnsi="Times New Roman" w:cs="Times New Roman"/>
          <w:bCs/>
          <w:color w:val="000000" w:themeColor="text1"/>
          <w:sz w:val="24"/>
          <w:szCs w:val="24"/>
          <w:lang w:val="en-GB"/>
        </w:rPr>
        <w:t xml:space="preserve"> </w:t>
      </w:r>
      <w:r w:rsidR="00FA1AD5" w:rsidRPr="00637154">
        <w:rPr>
          <w:rFonts w:ascii="Times New Roman" w:eastAsia="Times New Roman" w:hAnsi="Times New Roman" w:cs="Times New Roman"/>
          <w:bCs/>
          <w:color w:val="000000" w:themeColor="text1"/>
          <w:sz w:val="24"/>
          <w:szCs w:val="24"/>
          <w:lang w:val="en-GB"/>
        </w:rPr>
        <w:t>2</w:t>
      </w:r>
      <w:r w:rsidR="009F4E3D" w:rsidRPr="00637154">
        <w:rPr>
          <w:rFonts w:ascii="Times New Roman" w:eastAsia="Times New Roman" w:hAnsi="Times New Roman" w:cs="Times New Roman"/>
          <w:bCs/>
          <w:color w:val="000000" w:themeColor="text1"/>
          <w:sz w:val="24"/>
          <w:szCs w:val="24"/>
          <w:lang w:val="en-GB"/>
        </w:rPr>
        <w:t>3 incidents including rape</w:t>
      </w:r>
      <w:r w:rsidR="009312B4" w:rsidRPr="00637154">
        <w:rPr>
          <w:rFonts w:ascii="Times New Roman" w:eastAsia="Times New Roman" w:hAnsi="Times New Roman" w:cs="Times New Roman"/>
          <w:bCs/>
          <w:color w:val="000000" w:themeColor="text1"/>
          <w:sz w:val="24"/>
          <w:szCs w:val="24"/>
          <w:lang w:val="en-GB"/>
        </w:rPr>
        <w:t xml:space="preserve">, </w:t>
      </w:r>
      <w:r w:rsidR="00D56860" w:rsidRPr="00637154">
        <w:rPr>
          <w:rFonts w:ascii="Times New Roman" w:eastAsia="Times New Roman" w:hAnsi="Times New Roman" w:cs="Times New Roman"/>
          <w:bCs/>
          <w:color w:val="000000" w:themeColor="text1"/>
          <w:sz w:val="24"/>
          <w:szCs w:val="24"/>
          <w:lang w:val="en-GB"/>
        </w:rPr>
        <w:t>clashes between organized armed forces and the incessant abduction, looting and robbing of innocent civilians</w:t>
      </w:r>
      <w:r w:rsidR="00326A10" w:rsidRPr="00637154">
        <w:rPr>
          <w:rFonts w:ascii="Times New Roman" w:eastAsia="Times New Roman" w:hAnsi="Times New Roman" w:cs="Times New Roman"/>
          <w:bCs/>
          <w:color w:val="000000" w:themeColor="text1"/>
          <w:sz w:val="24"/>
          <w:szCs w:val="24"/>
          <w:lang w:val="en-GB"/>
        </w:rPr>
        <w:t xml:space="preserve">, reflecting 11 incidents up from 12 recorded in June 2025. </w:t>
      </w:r>
      <w:r w:rsidR="003414F8" w:rsidRPr="00637154">
        <w:rPr>
          <w:rFonts w:ascii="Times New Roman" w:eastAsia="Times New Roman" w:hAnsi="Times New Roman" w:cs="Times New Roman"/>
          <w:bCs/>
          <w:color w:val="000000" w:themeColor="text1"/>
          <w:sz w:val="24"/>
          <w:szCs w:val="24"/>
          <w:lang w:val="en-GB"/>
        </w:rPr>
        <w:t xml:space="preserve">The incidents </w:t>
      </w:r>
      <w:r w:rsidR="000250B4" w:rsidRPr="00637154">
        <w:rPr>
          <w:rFonts w:ascii="Times New Roman" w:eastAsia="Times New Roman" w:hAnsi="Times New Roman" w:cs="Times New Roman"/>
          <w:bCs/>
          <w:color w:val="000000" w:themeColor="text1"/>
          <w:sz w:val="24"/>
          <w:szCs w:val="24"/>
          <w:lang w:val="en-GB"/>
        </w:rPr>
        <w:t xml:space="preserve">directly </w:t>
      </w:r>
      <w:r w:rsidR="003414F8" w:rsidRPr="00637154">
        <w:rPr>
          <w:rFonts w:ascii="Times New Roman" w:eastAsia="Times New Roman" w:hAnsi="Times New Roman" w:cs="Times New Roman"/>
          <w:bCs/>
          <w:color w:val="000000" w:themeColor="text1"/>
          <w:sz w:val="24"/>
          <w:szCs w:val="24"/>
          <w:lang w:val="en-GB"/>
        </w:rPr>
        <w:t>affected</w:t>
      </w:r>
      <w:r w:rsidR="00434AB0" w:rsidRPr="00637154">
        <w:rPr>
          <w:rFonts w:ascii="Times New Roman" w:eastAsia="Times New Roman" w:hAnsi="Times New Roman" w:cs="Times New Roman"/>
          <w:bCs/>
          <w:color w:val="000000" w:themeColor="text1"/>
          <w:sz w:val="24"/>
          <w:szCs w:val="24"/>
          <w:lang w:val="en-GB"/>
        </w:rPr>
        <w:t xml:space="preserve"> </w:t>
      </w:r>
      <w:r w:rsidR="00326A10" w:rsidRPr="00637154">
        <w:rPr>
          <w:rFonts w:ascii="Times New Roman" w:eastAsia="Times New Roman" w:hAnsi="Times New Roman" w:cs="Times New Roman"/>
          <w:bCs/>
          <w:color w:val="000000" w:themeColor="text1"/>
          <w:sz w:val="24"/>
          <w:szCs w:val="24"/>
          <w:lang w:val="en-GB"/>
        </w:rPr>
        <w:t>30</w:t>
      </w:r>
      <w:r w:rsidR="003414F8" w:rsidRPr="00637154">
        <w:rPr>
          <w:rFonts w:ascii="Times New Roman" w:eastAsia="Times New Roman" w:hAnsi="Times New Roman" w:cs="Times New Roman"/>
          <w:bCs/>
          <w:color w:val="000000" w:themeColor="text1"/>
          <w:sz w:val="24"/>
          <w:szCs w:val="24"/>
          <w:lang w:val="en-GB"/>
        </w:rPr>
        <w:t xml:space="preserve"> victims, including</w:t>
      </w:r>
      <w:r w:rsidR="00FA1AD5" w:rsidRPr="00637154">
        <w:rPr>
          <w:rFonts w:ascii="Times New Roman" w:eastAsia="Times New Roman" w:hAnsi="Times New Roman" w:cs="Times New Roman"/>
          <w:bCs/>
          <w:color w:val="000000" w:themeColor="text1"/>
          <w:sz w:val="24"/>
          <w:szCs w:val="24"/>
          <w:lang w:val="en-GB"/>
        </w:rPr>
        <w:t xml:space="preserve"> </w:t>
      </w:r>
      <w:r w:rsidR="00326A10" w:rsidRPr="00637154">
        <w:rPr>
          <w:rFonts w:ascii="Times New Roman" w:eastAsia="Times New Roman" w:hAnsi="Times New Roman" w:cs="Times New Roman"/>
          <w:bCs/>
          <w:color w:val="000000" w:themeColor="text1"/>
          <w:sz w:val="24"/>
          <w:szCs w:val="24"/>
          <w:lang w:val="en-GB"/>
        </w:rPr>
        <w:t>12</w:t>
      </w:r>
      <w:r w:rsidR="000F04D0" w:rsidRPr="00637154">
        <w:rPr>
          <w:rFonts w:ascii="Times New Roman" w:eastAsia="Times New Roman" w:hAnsi="Times New Roman" w:cs="Times New Roman"/>
          <w:bCs/>
          <w:color w:val="000000" w:themeColor="text1"/>
          <w:sz w:val="24"/>
          <w:szCs w:val="24"/>
          <w:lang w:val="en-GB"/>
        </w:rPr>
        <w:t xml:space="preserve"> </w:t>
      </w:r>
      <w:r w:rsidR="00326A10" w:rsidRPr="00637154">
        <w:rPr>
          <w:rFonts w:ascii="Times New Roman" w:eastAsia="Times New Roman" w:hAnsi="Times New Roman" w:cs="Times New Roman"/>
          <w:bCs/>
          <w:color w:val="000000" w:themeColor="text1"/>
          <w:sz w:val="24"/>
          <w:szCs w:val="24"/>
          <w:lang w:val="en-GB"/>
        </w:rPr>
        <w:t>females</w:t>
      </w:r>
      <w:r w:rsidR="00A3114B" w:rsidRPr="00637154">
        <w:rPr>
          <w:rFonts w:ascii="Times New Roman" w:eastAsia="Times New Roman" w:hAnsi="Times New Roman" w:cs="Times New Roman"/>
          <w:bCs/>
          <w:color w:val="000000" w:themeColor="text1"/>
          <w:sz w:val="24"/>
          <w:szCs w:val="24"/>
          <w:lang w:val="en-GB"/>
        </w:rPr>
        <w:t>.</w:t>
      </w:r>
      <w:r w:rsidR="00326A10" w:rsidRPr="00637154">
        <w:rPr>
          <w:rFonts w:ascii="Times New Roman" w:eastAsia="Times New Roman" w:hAnsi="Times New Roman" w:cs="Times New Roman"/>
          <w:bCs/>
          <w:color w:val="000000" w:themeColor="text1"/>
          <w:sz w:val="24"/>
          <w:szCs w:val="24"/>
          <w:lang w:val="en-GB"/>
        </w:rPr>
        <w:t xml:space="preserve"> </w:t>
      </w:r>
      <w:r w:rsidR="009312B4" w:rsidRPr="00637154">
        <w:rPr>
          <w:rFonts w:ascii="Times New Roman" w:eastAsia="Times New Roman" w:hAnsi="Times New Roman" w:cs="Times New Roman"/>
          <w:bCs/>
          <w:color w:val="000000" w:themeColor="text1"/>
          <w:sz w:val="24"/>
          <w:szCs w:val="24"/>
          <w:lang w:val="en-GB"/>
        </w:rPr>
        <w:t>Th</w:t>
      </w:r>
      <w:r w:rsidR="00D56860" w:rsidRPr="00637154">
        <w:rPr>
          <w:rFonts w:ascii="Times New Roman" w:eastAsia="Times New Roman" w:hAnsi="Times New Roman" w:cs="Times New Roman"/>
          <w:bCs/>
          <w:color w:val="000000" w:themeColor="text1"/>
          <w:sz w:val="24"/>
          <w:szCs w:val="24"/>
          <w:lang w:val="en-GB"/>
        </w:rPr>
        <w:t>is</w:t>
      </w:r>
      <w:r w:rsidR="009312B4" w:rsidRPr="00637154">
        <w:rPr>
          <w:rFonts w:ascii="Times New Roman" w:eastAsia="Times New Roman" w:hAnsi="Times New Roman" w:cs="Times New Roman"/>
          <w:bCs/>
          <w:color w:val="000000" w:themeColor="text1"/>
          <w:sz w:val="24"/>
          <w:szCs w:val="24"/>
          <w:lang w:val="en-GB"/>
        </w:rPr>
        <w:t xml:space="preserve"> drastic increase in human rights incidents directly reflects the deteriorating security situation in Greater Yei thus necessitating a more holistic and robust intervention strategy </w:t>
      </w:r>
      <w:r w:rsidR="00790FFA">
        <w:rPr>
          <w:rFonts w:ascii="Times New Roman" w:eastAsia="Times New Roman" w:hAnsi="Times New Roman" w:cs="Times New Roman"/>
          <w:bCs/>
          <w:color w:val="000000" w:themeColor="text1"/>
          <w:sz w:val="24"/>
          <w:szCs w:val="24"/>
          <w:lang w:val="en-GB"/>
        </w:rPr>
        <w:t xml:space="preserve">to enhance </w:t>
      </w:r>
      <w:r w:rsidR="009312B4" w:rsidRPr="00637154">
        <w:rPr>
          <w:rFonts w:ascii="Times New Roman" w:eastAsia="Times New Roman" w:hAnsi="Times New Roman" w:cs="Times New Roman"/>
          <w:bCs/>
          <w:color w:val="000000" w:themeColor="text1"/>
          <w:sz w:val="24"/>
          <w:szCs w:val="24"/>
          <w:lang w:val="en-GB"/>
        </w:rPr>
        <w:t xml:space="preserve"> protection of civilians. </w:t>
      </w:r>
    </w:p>
    <w:p w14:paraId="2C745974" w14:textId="24743FA7" w:rsidR="00B60442" w:rsidRPr="00637154" w:rsidRDefault="00D56860" w:rsidP="00790FFA">
      <w:pPr>
        <w:jc w:val="both"/>
        <w:rPr>
          <w:rFonts w:ascii="Times New Roman" w:hAnsi="Times New Roman" w:cs="Times New Roman"/>
          <w:color w:val="000000" w:themeColor="text1"/>
          <w:sz w:val="24"/>
          <w:szCs w:val="24"/>
        </w:rPr>
      </w:pPr>
      <w:r w:rsidRPr="00637154">
        <w:rPr>
          <w:rFonts w:ascii="Times New Roman" w:hAnsi="Times New Roman" w:cs="Times New Roman"/>
          <w:color w:val="000000" w:themeColor="text1"/>
          <w:sz w:val="24"/>
          <w:szCs w:val="24"/>
        </w:rPr>
        <w:t>T</w:t>
      </w:r>
      <w:r w:rsidR="00E009E0" w:rsidRPr="00637154">
        <w:rPr>
          <w:rFonts w:ascii="Times New Roman" w:hAnsi="Times New Roman" w:cs="Times New Roman"/>
          <w:color w:val="000000" w:themeColor="text1"/>
          <w:sz w:val="24"/>
          <w:szCs w:val="24"/>
        </w:rPr>
        <w:t>he conflict between South Sudan People Defense Force (SSPDF)) and Sudan People Liberation Army in Opposition (SPLA-iO)</w:t>
      </w:r>
      <w:r w:rsidR="00CE7EE7" w:rsidRPr="00637154">
        <w:rPr>
          <w:rFonts w:ascii="Times New Roman" w:hAnsi="Times New Roman" w:cs="Times New Roman"/>
          <w:color w:val="000000" w:themeColor="text1"/>
          <w:sz w:val="24"/>
          <w:szCs w:val="24"/>
        </w:rPr>
        <w:t xml:space="preserve"> reflected</w:t>
      </w:r>
      <w:r w:rsidR="00E009E0" w:rsidRPr="00637154">
        <w:rPr>
          <w:rFonts w:ascii="Times New Roman" w:hAnsi="Times New Roman" w:cs="Times New Roman"/>
          <w:color w:val="000000" w:themeColor="text1"/>
          <w:sz w:val="24"/>
          <w:szCs w:val="24"/>
        </w:rPr>
        <w:t xml:space="preserve"> </w:t>
      </w:r>
      <w:r w:rsidR="00CE7EE7" w:rsidRPr="00637154">
        <w:rPr>
          <w:rFonts w:ascii="Times New Roman" w:hAnsi="Times New Roman" w:cs="Times New Roman"/>
          <w:color w:val="000000" w:themeColor="text1"/>
          <w:sz w:val="24"/>
          <w:szCs w:val="24"/>
        </w:rPr>
        <w:t>new tenacity</w:t>
      </w:r>
      <w:r w:rsidR="00790FFA">
        <w:rPr>
          <w:rFonts w:ascii="Times New Roman" w:hAnsi="Times New Roman" w:cs="Times New Roman"/>
          <w:color w:val="000000" w:themeColor="text1"/>
          <w:sz w:val="24"/>
          <w:szCs w:val="24"/>
        </w:rPr>
        <w:t xml:space="preserve"> with</w:t>
      </w:r>
      <w:r w:rsidR="00CE7EE7" w:rsidRPr="00637154">
        <w:rPr>
          <w:rFonts w:ascii="Times New Roman" w:hAnsi="Times New Roman" w:cs="Times New Roman"/>
          <w:color w:val="000000" w:themeColor="text1"/>
          <w:sz w:val="24"/>
          <w:szCs w:val="24"/>
        </w:rPr>
        <w:t xml:space="preserve"> SPLA-iO intensified her </w:t>
      </w:r>
      <w:r w:rsidR="00E009E0" w:rsidRPr="00637154">
        <w:rPr>
          <w:rFonts w:ascii="Times New Roman" w:hAnsi="Times New Roman" w:cs="Times New Roman"/>
          <w:color w:val="000000" w:themeColor="text1"/>
          <w:sz w:val="24"/>
          <w:szCs w:val="24"/>
        </w:rPr>
        <w:t>guerrilla warfare tactic</w:t>
      </w:r>
      <w:r w:rsidR="00CE7EE7" w:rsidRPr="00637154">
        <w:rPr>
          <w:rFonts w:ascii="Times New Roman" w:hAnsi="Times New Roman" w:cs="Times New Roman"/>
          <w:color w:val="000000" w:themeColor="text1"/>
          <w:sz w:val="24"/>
          <w:szCs w:val="24"/>
        </w:rPr>
        <w:t xml:space="preserve"> of hit-and-run against the SSPDF. Th</w:t>
      </w:r>
      <w:r w:rsidR="00F824BE" w:rsidRPr="00637154">
        <w:rPr>
          <w:rFonts w:ascii="Times New Roman" w:hAnsi="Times New Roman" w:cs="Times New Roman"/>
          <w:color w:val="000000" w:themeColor="text1"/>
          <w:sz w:val="24"/>
          <w:szCs w:val="24"/>
        </w:rPr>
        <w:t xml:space="preserve">is includes </w:t>
      </w:r>
      <w:r w:rsidR="00CE7EE7" w:rsidRPr="00637154">
        <w:rPr>
          <w:rFonts w:ascii="Times New Roman" w:hAnsi="Times New Roman" w:cs="Times New Roman"/>
          <w:color w:val="000000" w:themeColor="text1"/>
          <w:sz w:val="24"/>
          <w:szCs w:val="24"/>
        </w:rPr>
        <w:t xml:space="preserve">several </w:t>
      </w:r>
      <w:r w:rsidR="00E009E0" w:rsidRPr="00637154">
        <w:rPr>
          <w:rFonts w:ascii="Times New Roman" w:hAnsi="Times New Roman" w:cs="Times New Roman"/>
          <w:color w:val="000000" w:themeColor="text1"/>
          <w:sz w:val="24"/>
          <w:szCs w:val="24"/>
        </w:rPr>
        <w:t>road ambushes</w:t>
      </w:r>
      <w:r w:rsidR="009701A8">
        <w:rPr>
          <w:rFonts w:ascii="Times New Roman" w:hAnsi="Times New Roman" w:cs="Times New Roman"/>
          <w:color w:val="000000" w:themeColor="text1"/>
          <w:sz w:val="24"/>
          <w:szCs w:val="24"/>
        </w:rPr>
        <w:t>,</w:t>
      </w:r>
      <w:r w:rsidR="00CE7EE7" w:rsidRPr="00637154">
        <w:rPr>
          <w:rFonts w:ascii="Times New Roman" w:hAnsi="Times New Roman" w:cs="Times New Roman"/>
          <w:color w:val="000000" w:themeColor="text1"/>
          <w:sz w:val="24"/>
          <w:szCs w:val="24"/>
        </w:rPr>
        <w:t xml:space="preserve"> </w:t>
      </w:r>
      <w:r w:rsidR="00E009E0" w:rsidRPr="00637154">
        <w:rPr>
          <w:rFonts w:ascii="Times New Roman" w:hAnsi="Times New Roman" w:cs="Times New Roman"/>
          <w:color w:val="000000" w:themeColor="text1"/>
          <w:sz w:val="24"/>
          <w:szCs w:val="24"/>
        </w:rPr>
        <w:t xml:space="preserve">sporadic </w:t>
      </w:r>
      <w:r w:rsidR="00EC20E3" w:rsidRPr="00637154">
        <w:rPr>
          <w:rFonts w:ascii="Times New Roman" w:hAnsi="Times New Roman" w:cs="Times New Roman"/>
          <w:color w:val="000000" w:themeColor="text1"/>
          <w:sz w:val="24"/>
          <w:szCs w:val="24"/>
        </w:rPr>
        <w:t>attacks,</w:t>
      </w:r>
      <w:r w:rsidR="009701A8">
        <w:rPr>
          <w:rFonts w:ascii="Times New Roman" w:hAnsi="Times New Roman" w:cs="Times New Roman"/>
          <w:color w:val="000000" w:themeColor="text1"/>
          <w:sz w:val="24"/>
          <w:szCs w:val="24"/>
        </w:rPr>
        <w:t xml:space="preserve"> and killings</w:t>
      </w:r>
      <w:r w:rsidR="00F824BE" w:rsidRPr="00637154">
        <w:rPr>
          <w:rFonts w:ascii="Times New Roman" w:hAnsi="Times New Roman" w:cs="Times New Roman"/>
          <w:color w:val="000000" w:themeColor="text1"/>
          <w:sz w:val="24"/>
          <w:szCs w:val="24"/>
        </w:rPr>
        <w:t>.</w:t>
      </w:r>
      <w:r w:rsidR="000F6295" w:rsidRPr="000F6295">
        <w:rPr>
          <w:rFonts w:ascii="Times New Roman" w:eastAsia="Palatino Linotype" w:hAnsi="Times New Roman" w:cs="Times New Roman"/>
          <w:sz w:val="24"/>
          <w:szCs w:val="24"/>
          <w:lang w:val="en-GB"/>
        </w:rPr>
        <w:t xml:space="preserve"> </w:t>
      </w:r>
      <w:r w:rsidR="009701A8">
        <w:rPr>
          <w:rFonts w:ascii="Times New Roman" w:eastAsia="Palatino Linotype" w:hAnsi="Times New Roman" w:cs="Times New Roman"/>
          <w:sz w:val="24"/>
          <w:szCs w:val="24"/>
          <w:lang w:val="en-GB"/>
        </w:rPr>
        <w:t>For example, t</w:t>
      </w:r>
      <w:r w:rsidR="000F6295">
        <w:rPr>
          <w:rFonts w:ascii="Times New Roman" w:eastAsia="Palatino Linotype" w:hAnsi="Times New Roman" w:cs="Times New Roman"/>
          <w:sz w:val="24"/>
          <w:szCs w:val="24"/>
          <w:lang w:val="en-GB"/>
        </w:rPr>
        <w:t xml:space="preserve">hey were accused of killing a </w:t>
      </w:r>
      <w:r w:rsidR="000F6295">
        <w:rPr>
          <w:rFonts w:ascii="Times New Roman" w:eastAsia="Palatino Linotype" w:hAnsi="Times New Roman" w:cs="Times New Roman"/>
          <w:sz w:val="24"/>
          <w:szCs w:val="24"/>
          <w:lang w:val="en-GB"/>
        </w:rPr>
        <w:t xml:space="preserve">Kenyan national and </w:t>
      </w:r>
      <w:r w:rsidR="000F6295" w:rsidRPr="008D0986">
        <w:rPr>
          <w:rFonts w:ascii="Times New Roman" w:eastAsia="Palatino Linotype" w:hAnsi="Times New Roman" w:cs="Times New Roman"/>
          <w:sz w:val="24"/>
          <w:szCs w:val="24"/>
          <w:lang w:val="en-GB"/>
        </w:rPr>
        <w:t xml:space="preserve"> burning  of a vehicle </w:t>
      </w:r>
      <w:r w:rsidR="000F6295">
        <w:rPr>
          <w:rFonts w:ascii="Times New Roman" w:eastAsia="Palatino Linotype" w:hAnsi="Times New Roman" w:cs="Times New Roman"/>
          <w:sz w:val="24"/>
          <w:szCs w:val="24"/>
          <w:lang w:val="en-GB"/>
        </w:rPr>
        <w:t xml:space="preserve">during an ambush  </w:t>
      </w:r>
      <w:r w:rsidR="000F6295" w:rsidRPr="005A6F8F">
        <w:rPr>
          <w:rFonts w:asciiTheme="majorBidi" w:eastAsia="Times New Roman" w:hAnsiTheme="majorBidi" w:cstheme="majorBidi"/>
          <w:sz w:val="24"/>
          <w:szCs w:val="24"/>
          <w:lang w:val="en-GB"/>
        </w:rPr>
        <w:t>in Bazi Village Morobo Count</w:t>
      </w:r>
      <w:r w:rsidR="000F6295" w:rsidRPr="004E7823">
        <w:rPr>
          <w:rFonts w:asciiTheme="majorBidi" w:eastAsia="Times New Roman" w:hAnsiTheme="majorBidi" w:cstheme="majorBidi"/>
          <w:b/>
          <w:bCs/>
          <w:i/>
          <w:iCs/>
          <w:sz w:val="24"/>
          <w:szCs w:val="24"/>
          <w:lang w:val="en-GB"/>
        </w:rPr>
        <w:t>y</w:t>
      </w:r>
      <w:r w:rsidR="000F6295" w:rsidRPr="008D0986">
        <w:rPr>
          <w:rFonts w:ascii="Times New Roman" w:eastAsia="Palatino Linotype" w:hAnsi="Times New Roman" w:cs="Times New Roman"/>
          <w:sz w:val="24"/>
          <w:szCs w:val="24"/>
          <w:lang w:val="en-GB"/>
        </w:rPr>
        <w:t xml:space="preserve"> on </w:t>
      </w:r>
      <w:r w:rsidR="000F6295">
        <w:rPr>
          <w:rFonts w:ascii="Times New Roman" w:eastAsia="Palatino Linotype" w:hAnsi="Times New Roman" w:cs="Times New Roman"/>
          <w:sz w:val="24"/>
          <w:szCs w:val="24"/>
          <w:lang w:val="en-GB"/>
        </w:rPr>
        <w:t>31July</w:t>
      </w:r>
      <w:r w:rsidR="000F6295" w:rsidRPr="008D0986">
        <w:rPr>
          <w:rFonts w:ascii="Times New Roman" w:eastAsia="Palatino Linotype" w:hAnsi="Times New Roman" w:cs="Times New Roman"/>
          <w:sz w:val="24"/>
          <w:szCs w:val="24"/>
          <w:lang w:val="en-GB"/>
        </w:rPr>
        <w:t xml:space="preserve"> 2025</w:t>
      </w:r>
      <w:r w:rsidR="000F6295">
        <w:rPr>
          <w:rFonts w:ascii="Times New Roman" w:eastAsia="Palatino Linotype" w:hAnsi="Times New Roman" w:cs="Times New Roman"/>
          <w:sz w:val="24"/>
          <w:szCs w:val="24"/>
          <w:lang w:val="en-GB"/>
        </w:rPr>
        <w:t>.</w:t>
      </w:r>
      <w:r w:rsidR="00CE7EE7" w:rsidRPr="00637154">
        <w:rPr>
          <w:rFonts w:ascii="Times New Roman" w:hAnsi="Times New Roman" w:cs="Times New Roman"/>
          <w:color w:val="000000" w:themeColor="text1"/>
          <w:sz w:val="24"/>
          <w:szCs w:val="24"/>
        </w:rPr>
        <w:t xml:space="preserve"> </w:t>
      </w:r>
      <w:r w:rsidR="00B60442" w:rsidRPr="00637154">
        <w:rPr>
          <w:rFonts w:ascii="Times New Roman" w:hAnsi="Times New Roman" w:cs="Times New Roman"/>
          <w:color w:val="000000" w:themeColor="text1"/>
          <w:sz w:val="24"/>
          <w:szCs w:val="24"/>
        </w:rPr>
        <w:t xml:space="preserve">The targeting, abduction, looting and even killing of civilians which had </w:t>
      </w:r>
      <w:r w:rsidR="00F824BE" w:rsidRPr="00637154">
        <w:rPr>
          <w:rFonts w:ascii="Times New Roman" w:hAnsi="Times New Roman" w:cs="Times New Roman"/>
          <w:color w:val="000000" w:themeColor="text1"/>
          <w:sz w:val="24"/>
          <w:szCs w:val="24"/>
        </w:rPr>
        <w:t>for a long time</w:t>
      </w:r>
      <w:r w:rsidR="00B60442" w:rsidRPr="00637154">
        <w:rPr>
          <w:rFonts w:ascii="Times New Roman" w:hAnsi="Times New Roman" w:cs="Times New Roman"/>
          <w:color w:val="000000" w:themeColor="text1"/>
          <w:sz w:val="24"/>
          <w:szCs w:val="24"/>
        </w:rPr>
        <w:t xml:space="preserve"> been </w:t>
      </w:r>
      <w:r w:rsidR="000F6295">
        <w:rPr>
          <w:rFonts w:ascii="Times New Roman" w:hAnsi="Times New Roman" w:cs="Times New Roman"/>
          <w:color w:val="000000" w:themeColor="text1"/>
          <w:sz w:val="24"/>
          <w:szCs w:val="24"/>
        </w:rPr>
        <w:t xml:space="preserve">associated with </w:t>
      </w:r>
      <w:r w:rsidR="00B60442" w:rsidRPr="00637154">
        <w:rPr>
          <w:rFonts w:ascii="Times New Roman" w:hAnsi="Times New Roman" w:cs="Times New Roman"/>
          <w:color w:val="000000" w:themeColor="text1"/>
          <w:sz w:val="24"/>
          <w:szCs w:val="24"/>
        </w:rPr>
        <w:t xml:space="preserve">the National Salvation Front (NAS) seem to have been assimilated by the </w:t>
      </w:r>
      <w:bookmarkStart w:id="0" w:name="_Hlk205112363"/>
      <w:r w:rsidR="00B60442" w:rsidRPr="00637154">
        <w:rPr>
          <w:rFonts w:ascii="Times New Roman" w:hAnsi="Times New Roman" w:cs="Times New Roman"/>
          <w:color w:val="000000" w:themeColor="text1"/>
          <w:sz w:val="24"/>
          <w:szCs w:val="24"/>
        </w:rPr>
        <w:t xml:space="preserve">SPLA-iO </w:t>
      </w:r>
      <w:bookmarkEnd w:id="0"/>
      <w:r w:rsidR="00B60442" w:rsidRPr="00637154">
        <w:rPr>
          <w:rFonts w:ascii="Times New Roman" w:hAnsi="Times New Roman" w:cs="Times New Roman"/>
          <w:color w:val="000000" w:themeColor="text1"/>
          <w:sz w:val="24"/>
          <w:szCs w:val="24"/>
        </w:rPr>
        <w:t xml:space="preserve">as several of such incidents were </w:t>
      </w:r>
      <w:r w:rsidR="00EC20E3" w:rsidRPr="00637154">
        <w:rPr>
          <w:rFonts w:ascii="Times New Roman" w:hAnsi="Times New Roman" w:cs="Times New Roman"/>
          <w:color w:val="000000" w:themeColor="text1"/>
          <w:sz w:val="24"/>
          <w:szCs w:val="24"/>
        </w:rPr>
        <w:t>associated</w:t>
      </w:r>
      <w:r w:rsidR="00B60442" w:rsidRPr="00637154">
        <w:rPr>
          <w:rFonts w:ascii="Times New Roman" w:hAnsi="Times New Roman" w:cs="Times New Roman"/>
          <w:color w:val="000000" w:themeColor="text1"/>
          <w:sz w:val="24"/>
          <w:szCs w:val="24"/>
        </w:rPr>
        <w:t xml:space="preserve"> with them in July 2025.</w:t>
      </w:r>
      <w:r w:rsidR="00E43265" w:rsidRPr="00637154">
        <w:rPr>
          <w:rFonts w:ascii="Times New Roman" w:hAnsi="Times New Roman" w:cs="Times New Roman"/>
          <w:color w:val="000000" w:themeColor="text1"/>
          <w:sz w:val="24"/>
          <w:szCs w:val="24"/>
        </w:rPr>
        <w:t xml:space="preserve"> </w:t>
      </w:r>
      <w:r w:rsidR="00790FFA">
        <w:rPr>
          <w:rFonts w:ascii="Times New Roman" w:hAnsi="Times New Roman" w:cs="Times New Roman"/>
          <w:color w:val="000000" w:themeColor="text1"/>
          <w:sz w:val="24"/>
          <w:szCs w:val="24"/>
        </w:rPr>
        <w:t xml:space="preserve">Moreover, there were unconfirmed reports </w:t>
      </w:r>
      <w:r w:rsidR="00E43265" w:rsidRPr="00637154">
        <w:rPr>
          <w:rFonts w:ascii="Times New Roman" w:hAnsi="Times New Roman" w:cs="Times New Roman"/>
          <w:color w:val="000000" w:themeColor="text1"/>
          <w:sz w:val="24"/>
          <w:szCs w:val="24"/>
        </w:rPr>
        <w:t xml:space="preserve">suggesting that SPLA-iO and NAS have </w:t>
      </w:r>
      <w:r w:rsidR="00790FFA">
        <w:rPr>
          <w:rFonts w:ascii="Times New Roman" w:hAnsi="Times New Roman" w:cs="Times New Roman"/>
          <w:color w:val="000000" w:themeColor="text1"/>
          <w:sz w:val="24"/>
          <w:szCs w:val="24"/>
        </w:rPr>
        <w:t xml:space="preserve">entered an alliance </w:t>
      </w:r>
      <w:r w:rsidR="00E43265" w:rsidRPr="00637154">
        <w:rPr>
          <w:rFonts w:ascii="Times New Roman" w:hAnsi="Times New Roman" w:cs="Times New Roman"/>
          <w:color w:val="000000" w:themeColor="text1"/>
          <w:sz w:val="24"/>
          <w:szCs w:val="24"/>
        </w:rPr>
        <w:t xml:space="preserve">against </w:t>
      </w:r>
      <w:r w:rsidR="0005781A" w:rsidRPr="00637154">
        <w:rPr>
          <w:rFonts w:ascii="Times New Roman" w:hAnsi="Times New Roman" w:cs="Times New Roman"/>
          <w:color w:val="000000" w:themeColor="text1"/>
          <w:sz w:val="24"/>
          <w:szCs w:val="24"/>
        </w:rPr>
        <w:t>SSPDF</w:t>
      </w:r>
      <w:r w:rsidR="00E43265" w:rsidRPr="00637154">
        <w:rPr>
          <w:rFonts w:ascii="Times New Roman" w:hAnsi="Times New Roman" w:cs="Times New Roman"/>
          <w:color w:val="000000" w:themeColor="text1"/>
          <w:sz w:val="24"/>
          <w:szCs w:val="24"/>
        </w:rPr>
        <w:t>.</w:t>
      </w:r>
      <w:r w:rsidR="00233CDC" w:rsidRPr="00637154">
        <w:rPr>
          <w:rFonts w:ascii="Times New Roman" w:hAnsi="Times New Roman" w:cs="Times New Roman"/>
          <w:color w:val="000000" w:themeColor="text1"/>
          <w:sz w:val="24"/>
          <w:szCs w:val="24"/>
        </w:rPr>
        <w:t xml:space="preserve"> </w:t>
      </w:r>
    </w:p>
    <w:p w14:paraId="7ED364DE" w14:textId="076A20BE" w:rsidR="00632736" w:rsidRPr="00637154" w:rsidRDefault="00E009E0" w:rsidP="00632736">
      <w:pPr>
        <w:shd w:val="clear" w:color="auto" w:fill="FFFFFF" w:themeFill="background1"/>
        <w:tabs>
          <w:tab w:val="left" w:pos="90"/>
          <w:tab w:val="left" w:pos="1080"/>
        </w:tabs>
        <w:spacing w:after="0" w:line="276" w:lineRule="auto"/>
        <w:jc w:val="both"/>
        <w:rPr>
          <w:rFonts w:ascii="Times New Roman" w:hAnsi="Times New Roman" w:cs="Times New Roman"/>
          <w:color w:val="000000" w:themeColor="text1"/>
          <w:sz w:val="24"/>
          <w:szCs w:val="24"/>
        </w:rPr>
      </w:pPr>
      <w:r w:rsidRPr="00637154">
        <w:rPr>
          <w:rFonts w:ascii="Times New Roman" w:hAnsi="Times New Roman" w:cs="Times New Roman"/>
          <w:color w:val="000000" w:themeColor="text1"/>
          <w:sz w:val="24"/>
          <w:szCs w:val="24"/>
        </w:rPr>
        <w:t xml:space="preserve">While SPLA-iO </w:t>
      </w:r>
      <w:r w:rsidR="005D3598" w:rsidRPr="00637154">
        <w:rPr>
          <w:rFonts w:ascii="Times New Roman" w:hAnsi="Times New Roman" w:cs="Times New Roman"/>
          <w:color w:val="000000" w:themeColor="text1"/>
          <w:sz w:val="24"/>
          <w:szCs w:val="24"/>
        </w:rPr>
        <w:t>gained the spotlight for perpetrating several human rights</w:t>
      </w:r>
      <w:r w:rsidR="0005781A">
        <w:rPr>
          <w:rFonts w:ascii="Times New Roman" w:hAnsi="Times New Roman" w:cs="Times New Roman"/>
          <w:color w:val="000000" w:themeColor="text1"/>
          <w:sz w:val="24"/>
          <w:szCs w:val="24"/>
        </w:rPr>
        <w:t xml:space="preserve"> violations and</w:t>
      </w:r>
      <w:r w:rsidR="005D3598" w:rsidRPr="00637154">
        <w:rPr>
          <w:rFonts w:ascii="Times New Roman" w:hAnsi="Times New Roman" w:cs="Times New Roman"/>
          <w:color w:val="000000" w:themeColor="text1"/>
          <w:sz w:val="24"/>
          <w:szCs w:val="24"/>
        </w:rPr>
        <w:t xml:space="preserve"> abuses in July 2025, </w:t>
      </w:r>
      <w:r w:rsidRPr="00637154">
        <w:rPr>
          <w:rFonts w:ascii="Times New Roman" w:hAnsi="Times New Roman" w:cs="Times New Roman"/>
          <w:color w:val="000000" w:themeColor="text1"/>
          <w:sz w:val="24"/>
          <w:szCs w:val="24"/>
        </w:rPr>
        <w:t>NAS</w:t>
      </w:r>
      <w:r w:rsidR="005D3598" w:rsidRPr="00637154">
        <w:rPr>
          <w:rFonts w:ascii="Times New Roman" w:hAnsi="Times New Roman" w:cs="Times New Roman"/>
          <w:color w:val="000000" w:themeColor="text1"/>
          <w:sz w:val="24"/>
          <w:szCs w:val="24"/>
        </w:rPr>
        <w:t xml:space="preserve"> elements continued their abduction, extortion and looting </w:t>
      </w:r>
      <w:r w:rsidR="0005781A">
        <w:rPr>
          <w:rFonts w:ascii="Times New Roman" w:hAnsi="Times New Roman" w:cs="Times New Roman"/>
          <w:color w:val="000000" w:themeColor="text1"/>
          <w:sz w:val="24"/>
          <w:szCs w:val="24"/>
        </w:rPr>
        <w:t xml:space="preserve">of </w:t>
      </w:r>
      <w:r w:rsidR="005D3598" w:rsidRPr="00637154">
        <w:rPr>
          <w:rFonts w:ascii="Times New Roman" w:hAnsi="Times New Roman" w:cs="Times New Roman"/>
          <w:color w:val="000000" w:themeColor="text1"/>
          <w:sz w:val="24"/>
          <w:szCs w:val="24"/>
        </w:rPr>
        <w:t>innocent civilians in the region</w:t>
      </w:r>
      <w:r w:rsidR="00EC20E3" w:rsidRPr="00637154">
        <w:rPr>
          <w:rFonts w:ascii="Times New Roman" w:hAnsi="Times New Roman" w:cs="Times New Roman"/>
          <w:color w:val="000000" w:themeColor="text1"/>
          <w:sz w:val="24"/>
          <w:szCs w:val="24"/>
        </w:rPr>
        <w:t xml:space="preserve">. </w:t>
      </w:r>
      <w:r w:rsidR="005D3598" w:rsidRPr="00637154">
        <w:rPr>
          <w:rFonts w:ascii="Times New Roman" w:hAnsi="Times New Roman" w:cs="Times New Roman"/>
          <w:color w:val="000000" w:themeColor="text1"/>
          <w:sz w:val="24"/>
          <w:szCs w:val="24"/>
        </w:rPr>
        <w:t xml:space="preserve">Some of their actions over the month included the abduction of three civilians along the Yei-Maridi Road, abduction of a 40-year-old man in Longamere Boma, Mugwo Payam of Yei River County, Abduction of a Midwife in Alero Village, Ronyi Boma of Yei River County without </w:t>
      </w:r>
      <w:r w:rsidR="0005781A">
        <w:rPr>
          <w:rFonts w:ascii="Times New Roman" w:hAnsi="Times New Roman" w:cs="Times New Roman"/>
          <w:color w:val="000000" w:themeColor="text1"/>
          <w:sz w:val="24"/>
          <w:szCs w:val="24"/>
        </w:rPr>
        <w:t xml:space="preserve">as well as </w:t>
      </w:r>
      <w:r w:rsidR="005D3598" w:rsidRPr="00637154">
        <w:rPr>
          <w:rFonts w:ascii="Times New Roman" w:hAnsi="Times New Roman" w:cs="Times New Roman"/>
          <w:color w:val="000000" w:themeColor="text1"/>
          <w:sz w:val="24"/>
          <w:szCs w:val="24"/>
        </w:rPr>
        <w:t xml:space="preserve">the abduction of a 24-year-old man after gang-raping his 23-year-old </w:t>
      </w:r>
      <w:r w:rsidR="0005781A">
        <w:rPr>
          <w:rFonts w:ascii="Times New Roman" w:hAnsi="Times New Roman" w:cs="Times New Roman"/>
          <w:color w:val="000000" w:themeColor="text1"/>
          <w:sz w:val="24"/>
          <w:szCs w:val="24"/>
        </w:rPr>
        <w:t>couple</w:t>
      </w:r>
      <w:r w:rsidR="005D3598" w:rsidRPr="00637154">
        <w:rPr>
          <w:rFonts w:ascii="Times New Roman" w:hAnsi="Times New Roman" w:cs="Times New Roman"/>
          <w:color w:val="000000" w:themeColor="text1"/>
          <w:sz w:val="24"/>
          <w:szCs w:val="24"/>
        </w:rPr>
        <w:t xml:space="preserve"> in Goga Boma, Otogo Payam of Yei River County</w:t>
      </w:r>
      <w:r w:rsidR="00465E6E">
        <w:rPr>
          <w:rFonts w:ascii="Times New Roman" w:hAnsi="Times New Roman" w:cs="Times New Roman"/>
          <w:color w:val="000000" w:themeColor="text1"/>
          <w:sz w:val="24"/>
          <w:szCs w:val="24"/>
        </w:rPr>
        <w:t>.</w:t>
      </w:r>
    </w:p>
    <w:p w14:paraId="19381C80" w14:textId="77777777" w:rsidR="00632736" w:rsidRPr="00637154" w:rsidRDefault="00632736" w:rsidP="00632736">
      <w:pPr>
        <w:shd w:val="clear" w:color="auto" w:fill="FFFFFF" w:themeFill="background1"/>
        <w:tabs>
          <w:tab w:val="left" w:pos="90"/>
          <w:tab w:val="left" w:pos="1080"/>
        </w:tabs>
        <w:spacing w:after="0" w:line="276" w:lineRule="auto"/>
        <w:jc w:val="both"/>
        <w:rPr>
          <w:rFonts w:ascii="Times New Roman" w:hAnsi="Times New Roman" w:cs="Times New Roman"/>
          <w:color w:val="000000" w:themeColor="text1"/>
          <w:sz w:val="24"/>
          <w:szCs w:val="24"/>
        </w:rPr>
      </w:pPr>
    </w:p>
    <w:p w14:paraId="6C01329B" w14:textId="3E799F09" w:rsidR="00E009E0" w:rsidRPr="009744A2" w:rsidRDefault="00B42233" w:rsidP="00DD64BD">
      <w:pPr>
        <w:shd w:val="clear" w:color="auto" w:fill="FFFFFF" w:themeFill="background1"/>
        <w:tabs>
          <w:tab w:val="left" w:pos="90"/>
          <w:tab w:val="left" w:pos="1080"/>
        </w:tabs>
        <w:spacing w:after="0" w:line="276" w:lineRule="auto"/>
        <w:jc w:val="both"/>
        <w:rPr>
          <w:rFonts w:asciiTheme="majorBidi" w:eastAsia="Palatino Linotype" w:hAnsiTheme="majorBidi" w:cstheme="majorBidi"/>
          <w:bCs/>
          <w:color w:val="000000" w:themeColor="text1"/>
          <w:sz w:val="24"/>
          <w:szCs w:val="24"/>
        </w:rPr>
      </w:pPr>
      <w:r>
        <w:rPr>
          <w:rFonts w:ascii="Times New Roman" w:eastAsia="Palatino Linotype" w:hAnsi="Times New Roman" w:cs="Times New Roman"/>
          <w:bCs/>
          <w:color w:val="000000" w:themeColor="text1"/>
          <w:sz w:val="24"/>
          <w:szCs w:val="24"/>
        </w:rPr>
        <w:t xml:space="preserve"> There </w:t>
      </w:r>
      <w:r w:rsidR="003B004B" w:rsidRPr="00637154">
        <w:rPr>
          <w:rFonts w:ascii="Times New Roman" w:eastAsia="Palatino Linotype" w:hAnsi="Times New Roman" w:cs="Times New Roman"/>
          <w:bCs/>
          <w:color w:val="000000" w:themeColor="text1"/>
          <w:sz w:val="24"/>
          <w:szCs w:val="24"/>
        </w:rPr>
        <w:t>have</w:t>
      </w:r>
      <w:r>
        <w:rPr>
          <w:rFonts w:ascii="Times New Roman" w:eastAsia="Palatino Linotype" w:hAnsi="Times New Roman" w:cs="Times New Roman"/>
          <w:bCs/>
          <w:color w:val="000000" w:themeColor="text1"/>
          <w:sz w:val="24"/>
          <w:szCs w:val="24"/>
        </w:rPr>
        <w:t xml:space="preserve"> also </w:t>
      </w:r>
      <w:r w:rsidRPr="00637154">
        <w:rPr>
          <w:rFonts w:ascii="Times New Roman" w:eastAsia="Palatino Linotype" w:hAnsi="Times New Roman" w:cs="Times New Roman"/>
          <w:bCs/>
          <w:color w:val="000000" w:themeColor="text1"/>
          <w:sz w:val="24"/>
          <w:szCs w:val="24"/>
        </w:rPr>
        <w:t>been</w:t>
      </w:r>
      <w:r w:rsidR="003B004B" w:rsidRPr="00637154">
        <w:rPr>
          <w:rFonts w:ascii="Times New Roman" w:eastAsia="Palatino Linotype" w:hAnsi="Times New Roman" w:cs="Times New Roman"/>
          <w:bCs/>
          <w:color w:val="000000" w:themeColor="text1"/>
          <w:sz w:val="24"/>
          <w:szCs w:val="24"/>
        </w:rPr>
        <w:t xml:space="preserve"> several clashes between the SSPDF and the SPLA-iO which resulted in some casualties on the side of the SSPDF</w:t>
      </w:r>
      <w:r>
        <w:rPr>
          <w:rFonts w:ascii="Times New Roman" w:eastAsia="Palatino Linotype" w:hAnsi="Times New Roman" w:cs="Times New Roman"/>
          <w:bCs/>
          <w:color w:val="000000" w:themeColor="text1"/>
          <w:sz w:val="24"/>
          <w:szCs w:val="24"/>
        </w:rPr>
        <w:t xml:space="preserve"> and tensions among the local population</w:t>
      </w:r>
      <w:r w:rsidR="003B004B" w:rsidRPr="00637154">
        <w:rPr>
          <w:rFonts w:ascii="Times New Roman" w:eastAsia="Palatino Linotype" w:hAnsi="Times New Roman" w:cs="Times New Roman"/>
          <w:bCs/>
          <w:color w:val="000000" w:themeColor="text1"/>
          <w:sz w:val="24"/>
          <w:szCs w:val="24"/>
        </w:rPr>
        <w:t xml:space="preserve">. Eventually, more SSPDF soldiers were deployed to the </w:t>
      </w:r>
      <w:r w:rsidRPr="00637154">
        <w:rPr>
          <w:rFonts w:ascii="Times New Roman" w:eastAsia="Palatino Linotype" w:hAnsi="Times New Roman" w:cs="Times New Roman"/>
          <w:bCs/>
          <w:color w:val="000000" w:themeColor="text1"/>
          <w:sz w:val="24"/>
          <w:szCs w:val="24"/>
        </w:rPr>
        <w:t xml:space="preserve">areas </w:t>
      </w:r>
      <w:r>
        <w:rPr>
          <w:rFonts w:ascii="Times New Roman" w:eastAsia="Palatino Linotype" w:hAnsi="Times New Roman" w:cs="Times New Roman"/>
          <w:bCs/>
          <w:color w:val="000000" w:themeColor="text1"/>
          <w:sz w:val="24"/>
          <w:szCs w:val="24"/>
        </w:rPr>
        <w:t xml:space="preserve">to thwart the activities of armed groups. </w:t>
      </w:r>
      <w:r>
        <w:rPr>
          <w:rFonts w:ascii="Times New Roman" w:eastAsia="Palatino Linotype" w:hAnsi="Times New Roman" w:cs="Times New Roman"/>
          <w:bCs/>
          <w:color w:val="000000" w:themeColor="text1"/>
          <w:sz w:val="24"/>
          <w:szCs w:val="24"/>
        </w:rPr>
        <w:t>T</w:t>
      </w:r>
      <w:r w:rsidRPr="00637154">
        <w:rPr>
          <w:rFonts w:ascii="Times New Roman" w:eastAsia="Palatino Linotype" w:hAnsi="Times New Roman" w:cs="Times New Roman"/>
          <w:bCs/>
          <w:color w:val="000000" w:themeColor="text1"/>
          <w:sz w:val="24"/>
          <w:szCs w:val="24"/>
        </w:rPr>
        <w:t>he government forces have been accused of targeting innocent civilians suspected of supporting</w:t>
      </w:r>
      <w:r>
        <w:rPr>
          <w:rFonts w:ascii="Times New Roman" w:eastAsia="Palatino Linotype" w:hAnsi="Times New Roman" w:cs="Times New Roman"/>
          <w:bCs/>
          <w:color w:val="000000" w:themeColor="text1"/>
          <w:sz w:val="24"/>
          <w:szCs w:val="24"/>
        </w:rPr>
        <w:t xml:space="preserve"> and </w:t>
      </w:r>
      <w:r w:rsidR="00745271">
        <w:rPr>
          <w:rFonts w:ascii="Times New Roman" w:eastAsia="Palatino Linotype" w:hAnsi="Times New Roman" w:cs="Times New Roman"/>
          <w:bCs/>
          <w:color w:val="000000" w:themeColor="text1"/>
          <w:sz w:val="24"/>
          <w:szCs w:val="24"/>
        </w:rPr>
        <w:t>harboring</w:t>
      </w:r>
      <w:r w:rsidR="00CE6191">
        <w:rPr>
          <w:rFonts w:ascii="Times New Roman" w:eastAsia="Palatino Linotype" w:hAnsi="Times New Roman" w:cs="Times New Roman"/>
          <w:bCs/>
          <w:color w:val="000000" w:themeColor="text1"/>
          <w:sz w:val="24"/>
          <w:szCs w:val="24"/>
        </w:rPr>
        <w:t xml:space="preserve"> SPLA</w:t>
      </w:r>
      <w:r w:rsidRPr="00637154">
        <w:rPr>
          <w:rFonts w:ascii="Times New Roman" w:eastAsia="Palatino Linotype" w:hAnsi="Times New Roman" w:cs="Times New Roman"/>
          <w:bCs/>
          <w:color w:val="000000" w:themeColor="text1"/>
          <w:sz w:val="24"/>
          <w:szCs w:val="24"/>
        </w:rPr>
        <w:t xml:space="preserve">-iO and NAS elements. </w:t>
      </w:r>
      <w:r>
        <w:rPr>
          <w:rFonts w:ascii="Times New Roman" w:eastAsia="Palatino Linotype" w:hAnsi="Times New Roman" w:cs="Times New Roman"/>
          <w:bCs/>
          <w:color w:val="000000" w:themeColor="text1"/>
          <w:sz w:val="24"/>
          <w:szCs w:val="24"/>
        </w:rPr>
        <w:t xml:space="preserve">Reports </w:t>
      </w:r>
      <w:r w:rsidR="00D9162B">
        <w:rPr>
          <w:rFonts w:ascii="Times New Roman" w:eastAsia="Palatino Linotype" w:hAnsi="Times New Roman" w:cs="Times New Roman"/>
          <w:bCs/>
          <w:color w:val="000000" w:themeColor="text1"/>
          <w:sz w:val="24"/>
          <w:szCs w:val="24"/>
        </w:rPr>
        <w:t>revealed that</w:t>
      </w:r>
      <w:r>
        <w:rPr>
          <w:rFonts w:ascii="Times New Roman" w:eastAsia="Palatino Linotype" w:hAnsi="Times New Roman" w:cs="Times New Roman"/>
          <w:bCs/>
          <w:color w:val="000000" w:themeColor="text1"/>
          <w:sz w:val="24"/>
          <w:szCs w:val="24"/>
        </w:rPr>
        <w:t xml:space="preserve"> </w:t>
      </w:r>
      <w:r w:rsidR="00632736" w:rsidRPr="00637154">
        <w:rPr>
          <w:rFonts w:ascii="Times New Roman" w:eastAsia="Palatino Linotype" w:hAnsi="Times New Roman" w:cs="Times New Roman"/>
          <w:bCs/>
          <w:color w:val="000000" w:themeColor="text1"/>
          <w:sz w:val="24"/>
          <w:szCs w:val="24"/>
        </w:rPr>
        <w:t xml:space="preserve">SSPDF resorted in torturing </w:t>
      </w:r>
      <w:r>
        <w:rPr>
          <w:rFonts w:ascii="Times New Roman" w:eastAsia="Palatino Linotype" w:hAnsi="Times New Roman" w:cs="Times New Roman"/>
          <w:bCs/>
          <w:color w:val="000000" w:themeColor="text1"/>
          <w:sz w:val="24"/>
          <w:szCs w:val="24"/>
        </w:rPr>
        <w:t xml:space="preserve">civilians, especially </w:t>
      </w:r>
      <w:r w:rsidR="00632736" w:rsidRPr="00637154">
        <w:rPr>
          <w:rFonts w:ascii="Times New Roman" w:eastAsia="Palatino Linotype" w:hAnsi="Times New Roman" w:cs="Times New Roman"/>
          <w:bCs/>
          <w:color w:val="000000" w:themeColor="text1"/>
          <w:sz w:val="24"/>
          <w:szCs w:val="24"/>
        </w:rPr>
        <w:t xml:space="preserve">children, </w:t>
      </w:r>
      <w:r w:rsidR="00D01C6B">
        <w:rPr>
          <w:rFonts w:ascii="Times New Roman" w:eastAsia="Palatino Linotype" w:hAnsi="Times New Roman" w:cs="Times New Roman"/>
          <w:bCs/>
          <w:color w:val="000000" w:themeColor="text1"/>
          <w:sz w:val="24"/>
          <w:szCs w:val="24"/>
        </w:rPr>
        <w:t xml:space="preserve">to force </w:t>
      </w:r>
      <w:r w:rsidR="00632736" w:rsidRPr="00637154">
        <w:rPr>
          <w:rFonts w:ascii="Times New Roman" w:eastAsia="Palatino Linotype" w:hAnsi="Times New Roman" w:cs="Times New Roman"/>
          <w:bCs/>
          <w:color w:val="000000" w:themeColor="text1"/>
          <w:sz w:val="24"/>
          <w:szCs w:val="24"/>
        </w:rPr>
        <w:t xml:space="preserve">them to disclose the hideout camps of rebel groups </w:t>
      </w:r>
      <w:r w:rsidR="00EC20E3">
        <w:rPr>
          <w:rFonts w:ascii="Times New Roman" w:eastAsia="Palatino Linotype" w:hAnsi="Times New Roman" w:cs="Times New Roman"/>
          <w:bCs/>
          <w:color w:val="000000" w:themeColor="text1"/>
          <w:sz w:val="24"/>
          <w:szCs w:val="24"/>
        </w:rPr>
        <w:t>in</w:t>
      </w:r>
      <w:r w:rsidR="00D01C6B">
        <w:rPr>
          <w:rFonts w:ascii="Times New Roman" w:eastAsia="Palatino Linotype" w:hAnsi="Times New Roman" w:cs="Times New Roman"/>
          <w:bCs/>
          <w:color w:val="000000" w:themeColor="text1"/>
          <w:sz w:val="24"/>
          <w:szCs w:val="24"/>
        </w:rPr>
        <w:t xml:space="preserve"> Payawa and </w:t>
      </w:r>
      <w:r w:rsidR="00EC20E3">
        <w:rPr>
          <w:rFonts w:ascii="Times New Roman" w:eastAsia="Palatino Linotype" w:hAnsi="Times New Roman" w:cs="Times New Roman"/>
          <w:bCs/>
          <w:color w:val="000000" w:themeColor="text1"/>
          <w:sz w:val="24"/>
          <w:szCs w:val="24"/>
        </w:rPr>
        <w:t>Yari</w:t>
      </w:r>
      <w:r w:rsidR="00D01C6B">
        <w:rPr>
          <w:rFonts w:ascii="Times New Roman" w:eastAsia="Palatino Linotype" w:hAnsi="Times New Roman" w:cs="Times New Roman"/>
          <w:bCs/>
          <w:color w:val="000000" w:themeColor="text1"/>
          <w:sz w:val="24"/>
          <w:szCs w:val="24"/>
        </w:rPr>
        <w:t xml:space="preserve"> areas in Mugwo Payam, </w:t>
      </w:r>
      <w:r w:rsidR="00507CA1">
        <w:rPr>
          <w:rFonts w:ascii="Times New Roman" w:eastAsia="Palatino Linotype" w:hAnsi="Times New Roman" w:cs="Times New Roman"/>
          <w:bCs/>
          <w:color w:val="000000" w:themeColor="text1"/>
          <w:sz w:val="24"/>
          <w:szCs w:val="24"/>
        </w:rPr>
        <w:t>Yei River County</w:t>
      </w:r>
      <w:r w:rsidR="00D01C6B">
        <w:rPr>
          <w:rFonts w:ascii="Times New Roman" w:eastAsia="Palatino Linotype" w:hAnsi="Times New Roman" w:cs="Times New Roman"/>
          <w:bCs/>
          <w:color w:val="000000" w:themeColor="text1"/>
          <w:sz w:val="24"/>
          <w:szCs w:val="24"/>
        </w:rPr>
        <w:t xml:space="preserve"> during the operations </w:t>
      </w:r>
      <w:r w:rsidR="00507CA1">
        <w:rPr>
          <w:rFonts w:ascii="Times New Roman" w:eastAsia="Palatino Linotype" w:hAnsi="Times New Roman" w:cs="Times New Roman"/>
          <w:bCs/>
          <w:color w:val="000000" w:themeColor="text1"/>
          <w:sz w:val="24"/>
          <w:szCs w:val="24"/>
        </w:rPr>
        <w:t xml:space="preserve">against </w:t>
      </w:r>
      <w:r w:rsidR="00507CA1" w:rsidRPr="00637154">
        <w:rPr>
          <w:rFonts w:ascii="Times New Roman" w:eastAsia="Palatino Linotype" w:hAnsi="Times New Roman" w:cs="Times New Roman"/>
          <w:bCs/>
          <w:color w:val="000000" w:themeColor="text1"/>
          <w:sz w:val="24"/>
          <w:szCs w:val="24"/>
        </w:rPr>
        <w:t>SPLA</w:t>
      </w:r>
      <w:r w:rsidR="00632736" w:rsidRPr="00637154">
        <w:rPr>
          <w:rFonts w:ascii="Times New Roman" w:eastAsia="Palatino Linotype" w:hAnsi="Times New Roman" w:cs="Times New Roman"/>
          <w:bCs/>
          <w:color w:val="000000" w:themeColor="text1"/>
          <w:sz w:val="24"/>
          <w:szCs w:val="24"/>
        </w:rPr>
        <w:t>-</w:t>
      </w:r>
      <w:r w:rsidR="00DD64BD" w:rsidRPr="00637154">
        <w:rPr>
          <w:rFonts w:ascii="Times New Roman" w:eastAsia="Palatino Linotype" w:hAnsi="Times New Roman" w:cs="Times New Roman"/>
          <w:bCs/>
          <w:color w:val="000000" w:themeColor="text1"/>
          <w:sz w:val="24"/>
          <w:szCs w:val="24"/>
        </w:rPr>
        <w:t>iO.</w:t>
      </w:r>
      <w:r w:rsidR="00632736" w:rsidRPr="00637154">
        <w:rPr>
          <w:rFonts w:ascii="Times New Roman" w:eastAsia="Palatino Linotype" w:hAnsi="Times New Roman" w:cs="Times New Roman"/>
          <w:bCs/>
          <w:color w:val="000000" w:themeColor="text1"/>
          <w:sz w:val="24"/>
          <w:szCs w:val="24"/>
        </w:rPr>
        <w:t xml:space="preserve"> </w:t>
      </w:r>
      <w:r w:rsidR="00DD64BD" w:rsidRPr="00DD64BD">
        <w:rPr>
          <w:rFonts w:asciiTheme="majorBidi" w:eastAsia="Palatino Linotype" w:hAnsiTheme="majorBidi" w:cstheme="majorBidi"/>
          <w:bCs/>
          <w:color w:val="000000" w:themeColor="text1"/>
          <w:sz w:val="24"/>
          <w:szCs w:val="24"/>
        </w:rPr>
        <w:t>Additionally,</w:t>
      </w:r>
      <w:r w:rsidR="00DD64BD" w:rsidRPr="00DD64BD">
        <w:rPr>
          <w:rFonts w:asciiTheme="majorBidi" w:eastAsia="Times New Roman" w:hAnsiTheme="majorBidi" w:cstheme="majorBidi"/>
          <w:iCs/>
          <w:color w:val="000000" w:themeColor="text1"/>
          <w:sz w:val="24"/>
          <w:szCs w:val="24"/>
          <w:lang w:val="en-GB"/>
        </w:rPr>
        <w:t xml:space="preserve"> on</w:t>
      </w:r>
      <w:r w:rsidR="00DD64BD" w:rsidRPr="00DD64BD">
        <w:rPr>
          <w:rFonts w:asciiTheme="majorBidi" w:eastAsia="Times New Roman" w:hAnsiTheme="majorBidi" w:cstheme="majorBidi"/>
          <w:iCs/>
          <w:color w:val="000000" w:themeColor="text1"/>
          <w:sz w:val="24"/>
          <w:szCs w:val="24"/>
          <w:lang w:val="en-GB"/>
        </w:rPr>
        <w:t xml:space="preserve"> 22 July </w:t>
      </w:r>
      <w:r w:rsidR="00737929" w:rsidRPr="00DD64BD">
        <w:rPr>
          <w:rFonts w:asciiTheme="majorBidi" w:eastAsia="Times New Roman" w:hAnsiTheme="majorBidi" w:cstheme="majorBidi"/>
          <w:iCs/>
          <w:color w:val="000000" w:themeColor="text1"/>
          <w:sz w:val="24"/>
          <w:szCs w:val="24"/>
          <w:lang w:val="en-GB"/>
        </w:rPr>
        <w:t xml:space="preserve">2025, </w:t>
      </w:r>
      <w:r w:rsidR="00737929" w:rsidRPr="009744A2">
        <w:rPr>
          <w:rFonts w:asciiTheme="majorBidi" w:eastAsia="Times New Roman" w:hAnsiTheme="majorBidi" w:cstheme="majorBidi"/>
          <w:iCs/>
          <w:color w:val="000000" w:themeColor="text1"/>
          <w:sz w:val="24"/>
          <w:szCs w:val="24"/>
          <w:lang w:val="en-GB"/>
        </w:rPr>
        <w:t>reports</w:t>
      </w:r>
      <w:r w:rsidR="00DD64BD" w:rsidRPr="009744A2">
        <w:rPr>
          <w:rFonts w:asciiTheme="majorBidi" w:eastAsia="Times New Roman" w:hAnsiTheme="majorBidi" w:cstheme="majorBidi"/>
          <w:iCs/>
          <w:color w:val="000000" w:themeColor="text1"/>
          <w:sz w:val="24"/>
          <w:szCs w:val="24"/>
          <w:lang w:val="en-GB"/>
        </w:rPr>
        <w:t xml:space="preserve"> revealed</w:t>
      </w:r>
      <w:r w:rsidR="00DD64BD" w:rsidRPr="009744A2">
        <w:rPr>
          <w:rFonts w:asciiTheme="majorBidi" w:eastAsia="Times New Roman" w:hAnsiTheme="majorBidi" w:cstheme="majorBidi"/>
          <w:iCs/>
          <w:color w:val="000000" w:themeColor="text1"/>
          <w:sz w:val="24"/>
          <w:szCs w:val="24"/>
          <w:lang w:val="en-GB"/>
        </w:rPr>
        <w:t xml:space="preserve"> </w:t>
      </w:r>
      <w:r w:rsidR="00DD64BD" w:rsidRPr="009744A2">
        <w:rPr>
          <w:rFonts w:asciiTheme="majorBidi" w:eastAsia="Times New Roman" w:hAnsiTheme="majorBidi" w:cstheme="majorBidi"/>
          <w:iCs/>
          <w:color w:val="000000" w:themeColor="text1"/>
          <w:sz w:val="24"/>
          <w:szCs w:val="24"/>
          <w:lang w:val="en-GB"/>
        </w:rPr>
        <w:lastRenderedPageBreak/>
        <w:t>the armed attack on SSPDF by suspected SPLA-</w:t>
      </w:r>
      <w:r w:rsidR="00CE6191">
        <w:rPr>
          <w:rFonts w:asciiTheme="majorBidi" w:eastAsia="Times New Roman" w:hAnsiTheme="majorBidi" w:cstheme="majorBidi"/>
          <w:iCs/>
          <w:color w:val="000000" w:themeColor="text1"/>
          <w:sz w:val="24"/>
          <w:szCs w:val="24"/>
          <w:lang w:val="en-GB"/>
        </w:rPr>
        <w:t>i</w:t>
      </w:r>
      <w:r w:rsidR="00DD64BD" w:rsidRPr="009744A2">
        <w:rPr>
          <w:rFonts w:asciiTheme="majorBidi" w:eastAsia="Times New Roman" w:hAnsiTheme="majorBidi" w:cstheme="majorBidi"/>
          <w:iCs/>
          <w:color w:val="000000" w:themeColor="text1"/>
          <w:sz w:val="24"/>
          <w:szCs w:val="24"/>
          <w:lang w:val="en-GB"/>
        </w:rPr>
        <w:t>O in Kenyira village, Mugwo Payam, Yei River County on 21 July 2025</w:t>
      </w:r>
      <w:r w:rsidR="00EC20E3" w:rsidRPr="009744A2">
        <w:rPr>
          <w:rFonts w:asciiTheme="majorBidi" w:eastAsia="Times New Roman" w:hAnsiTheme="majorBidi" w:cstheme="majorBidi"/>
          <w:iCs/>
          <w:color w:val="000000" w:themeColor="text1"/>
          <w:sz w:val="24"/>
          <w:szCs w:val="24"/>
          <w:lang w:val="en-GB"/>
        </w:rPr>
        <w:t xml:space="preserve">. </w:t>
      </w:r>
      <w:r w:rsidR="00DD64BD" w:rsidRPr="009744A2">
        <w:rPr>
          <w:rFonts w:asciiTheme="majorBidi" w:eastAsia="Times New Roman" w:hAnsiTheme="majorBidi" w:cstheme="majorBidi"/>
          <w:iCs/>
          <w:color w:val="000000" w:themeColor="text1"/>
          <w:sz w:val="24"/>
          <w:szCs w:val="24"/>
          <w:lang w:val="en-GB"/>
        </w:rPr>
        <w:t>I</w:t>
      </w:r>
      <w:r w:rsidR="00DD64BD" w:rsidRPr="009744A2">
        <w:rPr>
          <w:rFonts w:asciiTheme="majorBidi" w:eastAsia="Times New Roman" w:hAnsiTheme="majorBidi" w:cstheme="majorBidi"/>
          <w:iCs/>
          <w:color w:val="000000" w:themeColor="text1"/>
          <w:sz w:val="24"/>
          <w:szCs w:val="24"/>
          <w:lang w:val="en-GB"/>
        </w:rPr>
        <w:t>ntense gunfire and explosions occurred in Kenyira village, located in Mugwo Payam within Yei River County</w:t>
      </w:r>
      <w:r w:rsidR="00DD64BD" w:rsidRPr="009744A2">
        <w:rPr>
          <w:rFonts w:asciiTheme="majorBidi" w:eastAsia="Times New Roman" w:hAnsiTheme="majorBidi" w:cstheme="majorBidi"/>
          <w:iCs/>
          <w:color w:val="000000" w:themeColor="text1"/>
          <w:sz w:val="24"/>
          <w:szCs w:val="24"/>
          <w:lang w:val="en-GB"/>
        </w:rPr>
        <w:t>, resulting into greater tensions and renewed violence.</w:t>
      </w:r>
      <w:r w:rsidR="00737929" w:rsidRPr="009744A2">
        <w:rPr>
          <w:rFonts w:asciiTheme="majorBidi" w:eastAsia="Times New Roman" w:hAnsiTheme="majorBidi" w:cstheme="majorBidi"/>
          <w:iCs/>
          <w:color w:val="000000" w:themeColor="text1"/>
          <w:sz w:val="24"/>
          <w:szCs w:val="24"/>
          <w:lang w:val="en-GB"/>
        </w:rPr>
        <w:t xml:space="preserve"> Similar clashes were further reported on </w:t>
      </w:r>
      <w:r w:rsidR="00737929" w:rsidRPr="009744A2">
        <w:rPr>
          <w:rFonts w:asciiTheme="majorBidi" w:eastAsia="Times New Roman" w:hAnsiTheme="majorBidi" w:cstheme="majorBidi"/>
          <w:iCs/>
          <w:color w:val="000000" w:themeColor="text1"/>
          <w:sz w:val="24"/>
          <w:szCs w:val="24"/>
          <w:lang w:val="en-GB"/>
        </w:rPr>
        <w:t>23 July 2025</w:t>
      </w:r>
      <w:r w:rsidR="009744A2" w:rsidRPr="009744A2">
        <w:rPr>
          <w:rFonts w:asciiTheme="majorBidi" w:eastAsia="Times New Roman" w:hAnsiTheme="majorBidi" w:cstheme="majorBidi"/>
          <w:iCs/>
          <w:color w:val="000000" w:themeColor="text1"/>
          <w:sz w:val="24"/>
          <w:szCs w:val="24"/>
          <w:lang w:val="en-GB"/>
        </w:rPr>
        <w:t xml:space="preserve">  when </w:t>
      </w:r>
      <w:r w:rsidR="009744A2" w:rsidRPr="009744A2">
        <w:rPr>
          <w:rFonts w:asciiTheme="majorBidi" w:eastAsia="Times New Roman" w:hAnsiTheme="majorBidi" w:cstheme="majorBidi"/>
          <w:iCs/>
          <w:color w:val="000000" w:themeColor="text1"/>
          <w:sz w:val="24"/>
          <w:szCs w:val="24"/>
          <w:lang w:val="en-GB"/>
        </w:rPr>
        <w:t>SPLA-iO ambushed the South Sudan People’s Defense Forces (SSPDF) near Kenyira village, Mugwo Payam while en route to the weekly market at Mugwo Centre</w:t>
      </w:r>
      <w:r w:rsidR="009744A2" w:rsidRPr="009744A2">
        <w:rPr>
          <w:rFonts w:asciiTheme="majorBidi" w:eastAsia="Times New Roman" w:hAnsiTheme="majorBidi" w:cstheme="majorBidi"/>
          <w:iCs/>
          <w:color w:val="000000" w:themeColor="text1"/>
          <w:sz w:val="24"/>
          <w:szCs w:val="24"/>
          <w:lang w:val="en-GB"/>
        </w:rPr>
        <w:t>, parasitizing business and local community around the market.</w:t>
      </w:r>
    </w:p>
    <w:p w14:paraId="1B47F7F9" w14:textId="77777777" w:rsidR="00DD64BD" w:rsidRPr="009744A2" w:rsidRDefault="00DD64BD" w:rsidP="009E1C3E">
      <w:pPr>
        <w:shd w:val="clear" w:color="auto" w:fill="FFFFFF" w:themeFill="background1"/>
        <w:tabs>
          <w:tab w:val="left" w:pos="1080"/>
        </w:tabs>
        <w:spacing w:after="0" w:line="276" w:lineRule="auto"/>
        <w:jc w:val="both"/>
        <w:rPr>
          <w:rFonts w:asciiTheme="majorBidi" w:hAnsiTheme="majorBidi" w:cstheme="majorBidi"/>
          <w:color w:val="000000" w:themeColor="text1"/>
          <w:sz w:val="24"/>
          <w:szCs w:val="24"/>
          <w:lang w:val="en-GB"/>
        </w:rPr>
      </w:pPr>
    </w:p>
    <w:p w14:paraId="55D8B8E4" w14:textId="77DA0D00" w:rsidR="009B4008" w:rsidRPr="00637154" w:rsidRDefault="009B4008" w:rsidP="009E1C3E">
      <w:pPr>
        <w:shd w:val="clear" w:color="auto" w:fill="FFFFFF" w:themeFill="background1"/>
        <w:tabs>
          <w:tab w:val="left" w:pos="1080"/>
        </w:tabs>
        <w:spacing w:after="0" w:line="276" w:lineRule="auto"/>
        <w:jc w:val="both"/>
        <w:rPr>
          <w:rFonts w:ascii="Times New Roman" w:eastAsia="Times New Roman" w:hAnsi="Times New Roman" w:cs="Times New Roman"/>
          <w:bCs/>
          <w:color w:val="000000" w:themeColor="text1"/>
          <w:sz w:val="24"/>
          <w:szCs w:val="24"/>
          <w:lang w:val="en-GB"/>
        </w:rPr>
      </w:pPr>
      <w:r w:rsidRPr="00637154">
        <w:rPr>
          <w:rFonts w:ascii="Times New Roman" w:hAnsi="Times New Roman" w:cs="Times New Roman"/>
          <w:color w:val="000000" w:themeColor="text1"/>
          <w:sz w:val="24"/>
          <w:szCs w:val="24"/>
          <w:lang w:val="en-GB"/>
        </w:rPr>
        <w:t xml:space="preserve">The report </w:t>
      </w:r>
      <w:r w:rsidR="001E7CF2" w:rsidRPr="00637154">
        <w:rPr>
          <w:rFonts w:ascii="Times New Roman" w:hAnsi="Times New Roman" w:cs="Times New Roman"/>
          <w:color w:val="000000" w:themeColor="text1"/>
          <w:sz w:val="24"/>
          <w:szCs w:val="24"/>
          <w:lang w:val="en-GB"/>
        </w:rPr>
        <w:t>record</w:t>
      </w:r>
      <w:r w:rsidR="00D9162B">
        <w:rPr>
          <w:rFonts w:ascii="Times New Roman" w:hAnsi="Times New Roman" w:cs="Times New Roman"/>
          <w:color w:val="000000" w:themeColor="text1"/>
          <w:sz w:val="24"/>
          <w:szCs w:val="24"/>
          <w:lang w:val="en-GB"/>
        </w:rPr>
        <w:t>ed</w:t>
      </w:r>
      <w:r w:rsidR="001E7CF2" w:rsidRPr="00637154">
        <w:rPr>
          <w:rFonts w:ascii="Times New Roman" w:hAnsi="Times New Roman" w:cs="Times New Roman"/>
          <w:color w:val="000000" w:themeColor="text1"/>
          <w:sz w:val="24"/>
          <w:szCs w:val="24"/>
          <w:lang w:val="en-GB"/>
        </w:rPr>
        <w:t xml:space="preserve"> key hotspots of violence perpetrated within July 2025, some with recurrent incident</w:t>
      </w:r>
      <w:r w:rsidRPr="00637154">
        <w:rPr>
          <w:rFonts w:ascii="Times New Roman" w:hAnsi="Times New Roman" w:cs="Times New Roman"/>
          <w:color w:val="000000" w:themeColor="text1"/>
          <w:sz w:val="24"/>
          <w:szCs w:val="24"/>
          <w:lang w:val="en-GB"/>
        </w:rPr>
        <w:t>.</w:t>
      </w:r>
      <w:r w:rsidR="00D9162B">
        <w:rPr>
          <w:rFonts w:ascii="Times New Roman" w:hAnsi="Times New Roman" w:cs="Times New Roman"/>
          <w:color w:val="000000" w:themeColor="text1"/>
          <w:sz w:val="24"/>
          <w:szCs w:val="24"/>
          <w:lang w:val="en-GB"/>
        </w:rPr>
        <w:t xml:space="preserve"> Most hotspots related to violence resulting into human rights violations of killing, abduction and looting of property perpetrated by all parties, including SSPDF, SPLA- iO and NAS.</w:t>
      </w:r>
      <w:r w:rsidR="001E7CF2" w:rsidRPr="00637154">
        <w:rPr>
          <w:rFonts w:ascii="Times New Roman" w:hAnsi="Times New Roman" w:cs="Times New Roman"/>
          <w:color w:val="000000" w:themeColor="text1"/>
          <w:sz w:val="24"/>
          <w:szCs w:val="24"/>
          <w:lang w:val="en-GB"/>
        </w:rPr>
        <w:t xml:space="preserve"> The hotspots include Tore Paya of Yei River County, Mugwo Payam of La</w:t>
      </w:r>
      <w:r w:rsidR="00EC20E3">
        <w:rPr>
          <w:rFonts w:ascii="Times New Roman" w:hAnsi="Times New Roman" w:cs="Times New Roman"/>
          <w:color w:val="000000" w:themeColor="text1"/>
          <w:sz w:val="24"/>
          <w:szCs w:val="24"/>
          <w:lang w:val="en-GB"/>
        </w:rPr>
        <w:t>i</w:t>
      </w:r>
      <w:r w:rsidR="001E7CF2" w:rsidRPr="00637154">
        <w:rPr>
          <w:rFonts w:ascii="Times New Roman" w:hAnsi="Times New Roman" w:cs="Times New Roman"/>
          <w:color w:val="000000" w:themeColor="text1"/>
          <w:sz w:val="24"/>
          <w:szCs w:val="24"/>
          <w:lang w:val="en-GB"/>
        </w:rPr>
        <w:t xml:space="preserve">nya County, Kenyira Boma in Mugwo Payam of Yei River County (recurrent incidents), Yei-Maridi Road, Longamere Boma of Mugwo Payam in Yei River County, Alero village in Ronyi Boma of Yei River County, Goga Boma of Otogo Payam in Yei River County, Kanja village of Gulumbi Payam </w:t>
      </w:r>
      <w:r w:rsidR="006E3051" w:rsidRPr="00637154">
        <w:rPr>
          <w:rFonts w:ascii="Times New Roman" w:hAnsi="Times New Roman" w:cs="Times New Roman"/>
          <w:color w:val="000000" w:themeColor="text1"/>
          <w:sz w:val="24"/>
          <w:szCs w:val="24"/>
          <w:lang w:val="en-GB"/>
        </w:rPr>
        <w:t>in Morobo County, Marju village of Pokula Payam in Yei River County and lastly Bazi village in Morobo County.</w:t>
      </w:r>
      <w:r w:rsidRPr="00637154">
        <w:rPr>
          <w:rFonts w:ascii="Times New Roman" w:hAnsi="Times New Roman" w:cs="Times New Roman"/>
          <w:color w:val="000000" w:themeColor="text1"/>
          <w:sz w:val="24"/>
          <w:szCs w:val="24"/>
          <w:lang w:val="en-GB"/>
        </w:rPr>
        <w:t xml:space="preserve"> </w:t>
      </w:r>
    </w:p>
    <w:p w14:paraId="76B7C93D" w14:textId="77777777" w:rsidR="009E1C3E" w:rsidRPr="00637154" w:rsidRDefault="009E1C3E" w:rsidP="009E1C3E">
      <w:pPr>
        <w:shd w:val="clear" w:color="auto" w:fill="FFFFFF" w:themeFill="background1"/>
        <w:tabs>
          <w:tab w:val="left" w:pos="1080"/>
        </w:tabs>
        <w:spacing w:after="0" w:line="276" w:lineRule="auto"/>
        <w:jc w:val="both"/>
        <w:rPr>
          <w:rFonts w:ascii="Times New Roman" w:eastAsia="Times New Roman" w:hAnsi="Times New Roman" w:cs="Times New Roman"/>
          <w:bCs/>
          <w:color w:val="FF0000"/>
          <w:sz w:val="24"/>
          <w:szCs w:val="24"/>
          <w:lang w:val="en-GB"/>
        </w:rPr>
      </w:pPr>
    </w:p>
    <w:p w14:paraId="6043C4C8" w14:textId="11CB19CE" w:rsidR="009B4008" w:rsidRPr="00637154" w:rsidRDefault="009B4008" w:rsidP="009B4008">
      <w:pPr>
        <w:shd w:val="clear" w:color="auto" w:fill="FFFFFF" w:themeFill="background1"/>
        <w:tabs>
          <w:tab w:val="left" w:pos="1080"/>
        </w:tabs>
        <w:spacing w:after="0" w:line="276" w:lineRule="auto"/>
        <w:jc w:val="both"/>
        <w:rPr>
          <w:rFonts w:ascii="Times New Roman" w:hAnsi="Times New Roman" w:cs="Times New Roman"/>
          <w:color w:val="000000" w:themeColor="text1"/>
          <w:sz w:val="24"/>
          <w:szCs w:val="24"/>
          <w:lang w:val="en-GB"/>
        </w:rPr>
      </w:pPr>
      <w:r w:rsidRPr="00637154">
        <w:rPr>
          <w:rFonts w:ascii="Times New Roman" w:hAnsi="Times New Roman" w:cs="Times New Roman"/>
          <w:color w:val="000000" w:themeColor="text1"/>
          <w:sz w:val="24"/>
          <w:szCs w:val="24"/>
          <w:lang w:val="en-GB"/>
        </w:rPr>
        <w:t xml:space="preserve">During the reporting period, HRD-FYO was </w:t>
      </w:r>
      <w:r w:rsidR="006E3051" w:rsidRPr="00637154">
        <w:rPr>
          <w:rFonts w:ascii="Times New Roman" w:hAnsi="Times New Roman" w:cs="Times New Roman"/>
          <w:color w:val="000000" w:themeColor="text1"/>
          <w:sz w:val="24"/>
          <w:szCs w:val="24"/>
          <w:lang w:val="en-GB"/>
        </w:rPr>
        <w:t>a</w:t>
      </w:r>
      <w:r w:rsidRPr="00637154">
        <w:rPr>
          <w:rFonts w:ascii="Times New Roman" w:hAnsi="Times New Roman" w:cs="Times New Roman"/>
          <w:color w:val="000000" w:themeColor="text1"/>
          <w:sz w:val="24"/>
          <w:szCs w:val="24"/>
          <w:lang w:val="en-GB"/>
        </w:rPr>
        <w:t>ble to</w:t>
      </w:r>
      <w:r w:rsidR="006E3051" w:rsidRPr="00637154">
        <w:rPr>
          <w:rFonts w:ascii="Times New Roman" w:hAnsi="Times New Roman" w:cs="Times New Roman"/>
          <w:color w:val="000000" w:themeColor="text1"/>
          <w:sz w:val="24"/>
          <w:szCs w:val="24"/>
          <w:lang w:val="en-GB"/>
        </w:rPr>
        <w:t xml:space="preserve"> only</w:t>
      </w:r>
      <w:r w:rsidRPr="00637154">
        <w:rPr>
          <w:rFonts w:ascii="Times New Roman" w:hAnsi="Times New Roman" w:cs="Times New Roman"/>
          <w:color w:val="000000" w:themeColor="text1"/>
          <w:sz w:val="24"/>
          <w:szCs w:val="24"/>
          <w:lang w:val="en-GB"/>
        </w:rPr>
        <w:t xml:space="preserve"> conduct </w:t>
      </w:r>
      <w:r w:rsidR="006E3051" w:rsidRPr="00637154">
        <w:rPr>
          <w:rFonts w:ascii="Times New Roman" w:hAnsi="Times New Roman" w:cs="Times New Roman"/>
          <w:color w:val="000000" w:themeColor="text1"/>
          <w:sz w:val="24"/>
          <w:szCs w:val="24"/>
          <w:lang w:val="en-GB"/>
        </w:rPr>
        <w:t>one</w:t>
      </w:r>
      <w:r w:rsidRPr="00637154">
        <w:rPr>
          <w:rFonts w:ascii="Times New Roman" w:hAnsi="Times New Roman" w:cs="Times New Roman"/>
          <w:color w:val="000000" w:themeColor="text1"/>
          <w:sz w:val="24"/>
          <w:szCs w:val="24"/>
          <w:lang w:val="en-GB"/>
        </w:rPr>
        <w:t xml:space="preserve"> field patrol</w:t>
      </w:r>
      <w:r w:rsidR="006E3051" w:rsidRPr="00637154">
        <w:rPr>
          <w:rFonts w:ascii="Times New Roman" w:hAnsi="Times New Roman" w:cs="Times New Roman"/>
          <w:color w:val="000000" w:themeColor="text1"/>
          <w:sz w:val="24"/>
          <w:szCs w:val="24"/>
          <w:lang w:val="en-GB"/>
        </w:rPr>
        <w:t xml:space="preserve"> to Lainya County</w:t>
      </w:r>
      <w:r w:rsidR="00CF1E3D">
        <w:rPr>
          <w:rFonts w:ascii="Times New Roman" w:hAnsi="Times New Roman" w:cs="Times New Roman"/>
          <w:color w:val="000000" w:themeColor="text1"/>
          <w:sz w:val="24"/>
          <w:szCs w:val="24"/>
          <w:lang w:val="en-GB"/>
        </w:rPr>
        <w:t>.</w:t>
      </w:r>
      <w:r w:rsidR="006E3051" w:rsidRPr="00637154">
        <w:rPr>
          <w:rFonts w:ascii="Times New Roman" w:hAnsi="Times New Roman" w:cs="Times New Roman"/>
          <w:color w:val="000000" w:themeColor="text1"/>
          <w:sz w:val="24"/>
          <w:szCs w:val="24"/>
          <w:lang w:val="en-GB"/>
        </w:rPr>
        <w:t xml:space="preserve"> </w:t>
      </w:r>
      <w:r w:rsidR="00CF1E3D">
        <w:rPr>
          <w:rFonts w:ascii="Times New Roman" w:hAnsi="Times New Roman" w:cs="Times New Roman"/>
          <w:color w:val="000000" w:themeColor="text1"/>
          <w:sz w:val="24"/>
          <w:szCs w:val="24"/>
          <w:lang w:val="en-GB"/>
        </w:rPr>
        <w:t>S</w:t>
      </w:r>
      <w:r w:rsidR="006E3051" w:rsidRPr="00637154">
        <w:rPr>
          <w:rFonts w:ascii="Times New Roman" w:hAnsi="Times New Roman" w:cs="Times New Roman"/>
          <w:color w:val="000000" w:themeColor="text1"/>
          <w:sz w:val="24"/>
          <w:szCs w:val="24"/>
          <w:lang w:val="en-GB"/>
        </w:rPr>
        <w:t xml:space="preserve">everal other </w:t>
      </w:r>
      <w:r w:rsidR="00CF1E3D">
        <w:rPr>
          <w:rFonts w:ascii="Times New Roman" w:hAnsi="Times New Roman" w:cs="Times New Roman"/>
          <w:color w:val="000000" w:themeColor="text1"/>
          <w:sz w:val="24"/>
          <w:szCs w:val="24"/>
          <w:lang w:val="en-GB"/>
        </w:rPr>
        <w:t xml:space="preserve">planned field missions did not happen due government and security organs’ refusal to </w:t>
      </w:r>
      <w:r w:rsidR="006E3051" w:rsidRPr="00637154">
        <w:rPr>
          <w:rFonts w:ascii="Times New Roman" w:hAnsi="Times New Roman" w:cs="Times New Roman"/>
          <w:color w:val="000000" w:themeColor="text1"/>
          <w:sz w:val="24"/>
          <w:szCs w:val="24"/>
          <w:lang w:val="en-GB"/>
        </w:rPr>
        <w:t xml:space="preserve">approve </w:t>
      </w:r>
      <w:r w:rsidR="00CF1E3D">
        <w:rPr>
          <w:rFonts w:ascii="Times New Roman" w:hAnsi="Times New Roman" w:cs="Times New Roman"/>
          <w:color w:val="000000" w:themeColor="text1"/>
          <w:sz w:val="24"/>
          <w:szCs w:val="24"/>
          <w:lang w:val="en-GB"/>
        </w:rPr>
        <w:t>Sharing of Information (</w:t>
      </w:r>
      <w:r w:rsidR="006E3051" w:rsidRPr="00637154">
        <w:rPr>
          <w:rFonts w:ascii="Times New Roman" w:hAnsi="Times New Roman" w:cs="Times New Roman"/>
          <w:color w:val="000000" w:themeColor="text1"/>
          <w:sz w:val="24"/>
          <w:szCs w:val="24"/>
          <w:lang w:val="en-GB"/>
        </w:rPr>
        <w:t>SOI</w:t>
      </w:r>
      <w:r w:rsidR="00CF1E3D">
        <w:rPr>
          <w:rFonts w:ascii="Times New Roman" w:hAnsi="Times New Roman" w:cs="Times New Roman"/>
          <w:color w:val="000000" w:themeColor="text1"/>
          <w:sz w:val="24"/>
          <w:szCs w:val="24"/>
          <w:lang w:val="en-GB"/>
        </w:rPr>
        <w:t>)</w:t>
      </w:r>
      <w:r w:rsidR="006E3051" w:rsidRPr="00637154">
        <w:rPr>
          <w:rFonts w:ascii="Times New Roman" w:hAnsi="Times New Roman" w:cs="Times New Roman"/>
          <w:color w:val="000000" w:themeColor="text1"/>
          <w:sz w:val="24"/>
          <w:szCs w:val="24"/>
          <w:lang w:val="en-GB"/>
        </w:rPr>
        <w:t xml:space="preserve"> </w:t>
      </w:r>
      <w:r w:rsidR="00CF1E3D">
        <w:rPr>
          <w:rFonts w:ascii="Times New Roman" w:hAnsi="Times New Roman" w:cs="Times New Roman"/>
          <w:color w:val="000000" w:themeColor="text1"/>
          <w:sz w:val="24"/>
          <w:szCs w:val="24"/>
          <w:lang w:val="en-GB"/>
        </w:rPr>
        <w:t xml:space="preserve"> citing </w:t>
      </w:r>
      <w:r w:rsidR="006E3051" w:rsidRPr="00637154">
        <w:rPr>
          <w:rFonts w:ascii="Times New Roman" w:hAnsi="Times New Roman" w:cs="Times New Roman"/>
          <w:color w:val="000000" w:themeColor="text1"/>
          <w:sz w:val="24"/>
          <w:szCs w:val="24"/>
          <w:lang w:val="en-GB"/>
        </w:rPr>
        <w:t xml:space="preserve"> insecurity in the region</w:t>
      </w:r>
      <w:r w:rsidRPr="00637154">
        <w:rPr>
          <w:rFonts w:ascii="Times New Roman" w:hAnsi="Times New Roman" w:cs="Times New Roman"/>
          <w:color w:val="000000" w:themeColor="text1"/>
          <w:sz w:val="24"/>
          <w:szCs w:val="24"/>
          <w:lang w:val="en-GB"/>
        </w:rPr>
        <w:t xml:space="preserve">. </w:t>
      </w:r>
    </w:p>
    <w:p w14:paraId="3605121C" w14:textId="77777777" w:rsidR="00387575" w:rsidRPr="00637154" w:rsidRDefault="00387575" w:rsidP="00387575">
      <w:pPr>
        <w:spacing w:after="0" w:line="240" w:lineRule="auto"/>
        <w:jc w:val="both"/>
        <w:rPr>
          <w:rFonts w:ascii="Times New Roman" w:eastAsia="Palatino Linotype" w:hAnsi="Times New Roman" w:cs="Times New Roman"/>
          <w:bCs/>
          <w:color w:val="FF0000"/>
          <w:sz w:val="24"/>
          <w:szCs w:val="24"/>
        </w:rPr>
      </w:pPr>
    </w:p>
    <w:p w14:paraId="797E98C9" w14:textId="2DE9993A" w:rsidR="00387575" w:rsidRPr="00637154" w:rsidRDefault="00387575" w:rsidP="00124492">
      <w:pPr>
        <w:spacing w:after="0" w:line="240" w:lineRule="auto"/>
        <w:jc w:val="both"/>
        <w:rPr>
          <w:rFonts w:ascii="Times New Roman" w:eastAsia="Palatino Linotype" w:hAnsi="Times New Roman" w:cs="Times New Roman"/>
          <w:bCs/>
          <w:color w:val="000000" w:themeColor="text1"/>
          <w:sz w:val="24"/>
          <w:szCs w:val="24"/>
        </w:rPr>
      </w:pPr>
      <w:r w:rsidRPr="00637154">
        <w:rPr>
          <w:rFonts w:ascii="Times New Roman" w:eastAsia="Palatino Linotype" w:hAnsi="Times New Roman" w:cs="Times New Roman"/>
          <w:bCs/>
          <w:color w:val="FF0000"/>
          <w:sz w:val="24"/>
          <w:szCs w:val="24"/>
        </w:rPr>
        <w:t xml:space="preserve"> </w:t>
      </w:r>
      <w:r w:rsidR="006E3051" w:rsidRPr="00637154">
        <w:rPr>
          <w:rFonts w:ascii="Times New Roman" w:eastAsia="Palatino Linotype" w:hAnsi="Times New Roman" w:cs="Times New Roman"/>
          <w:bCs/>
          <w:color w:val="000000" w:themeColor="text1"/>
          <w:sz w:val="24"/>
          <w:szCs w:val="24"/>
        </w:rPr>
        <w:t>HRD-YFO</w:t>
      </w:r>
      <w:r w:rsidR="00124492">
        <w:rPr>
          <w:rFonts w:ascii="Times New Roman" w:eastAsia="Palatino Linotype" w:hAnsi="Times New Roman" w:cs="Times New Roman"/>
          <w:bCs/>
          <w:color w:val="000000" w:themeColor="text1"/>
          <w:sz w:val="24"/>
          <w:szCs w:val="24"/>
        </w:rPr>
        <w:t xml:space="preserve"> conducted engagement meetings and capacity building activities that included </w:t>
      </w:r>
      <w:r w:rsidR="00124492" w:rsidRPr="00637154">
        <w:rPr>
          <w:rFonts w:ascii="Times New Roman" w:eastAsia="Palatino Linotype" w:hAnsi="Times New Roman" w:cs="Times New Roman"/>
          <w:bCs/>
          <w:color w:val="000000" w:themeColor="text1"/>
          <w:sz w:val="24"/>
          <w:szCs w:val="24"/>
        </w:rPr>
        <w:t>engagement</w:t>
      </w:r>
      <w:r w:rsidR="006E3051" w:rsidRPr="00637154">
        <w:rPr>
          <w:rFonts w:ascii="Times New Roman" w:eastAsia="Palatino Linotype" w:hAnsi="Times New Roman" w:cs="Times New Roman"/>
          <w:bCs/>
          <w:color w:val="000000" w:themeColor="text1"/>
          <w:sz w:val="24"/>
          <w:szCs w:val="24"/>
        </w:rPr>
        <w:t xml:space="preserve"> </w:t>
      </w:r>
      <w:r w:rsidR="00124492" w:rsidRPr="00637154">
        <w:rPr>
          <w:rFonts w:ascii="Times New Roman" w:eastAsia="Palatino Linotype" w:hAnsi="Times New Roman" w:cs="Times New Roman"/>
          <w:bCs/>
          <w:color w:val="000000" w:themeColor="text1"/>
          <w:sz w:val="24"/>
          <w:szCs w:val="24"/>
        </w:rPr>
        <w:t>meetings</w:t>
      </w:r>
      <w:r w:rsidR="006E3051" w:rsidRPr="00637154">
        <w:rPr>
          <w:rFonts w:ascii="Times New Roman" w:eastAsia="Palatino Linotype" w:hAnsi="Times New Roman" w:cs="Times New Roman"/>
          <w:bCs/>
          <w:color w:val="000000" w:themeColor="text1"/>
          <w:sz w:val="24"/>
          <w:szCs w:val="24"/>
        </w:rPr>
        <w:t xml:space="preserve"> with the Yei River County Commissioner to advocate for the protection of </w:t>
      </w:r>
      <w:r w:rsidR="004F4473" w:rsidRPr="00637154">
        <w:rPr>
          <w:rFonts w:ascii="Times New Roman" w:eastAsia="Palatino Linotype" w:hAnsi="Times New Roman" w:cs="Times New Roman"/>
          <w:bCs/>
          <w:color w:val="000000" w:themeColor="text1"/>
          <w:sz w:val="24"/>
          <w:szCs w:val="24"/>
        </w:rPr>
        <w:t xml:space="preserve">humanitarian actors in Greater Yei, </w:t>
      </w:r>
      <w:r w:rsidR="00124492">
        <w:rPr>
          <w:rFonts w:ascii="Times New Roman" w:eastAsia="Palatino Linotype" w:hAnsi="Times New Roman" w:cs="Times New Roman"/>
          <w:bCs/>
          <w:color w:val="000000" w:themeColor="text1"/>
          <w:sz w:val="24"/>
          <w:szCs w:val="24"/>
        </w:rPr>
        <w:t xml:space="preserve">and other actors on protection of human </w:t>
      </w:r>
      <w:r w:rsidR="00452169">
        <w:rPr>
          <w:rFonts w:ascii="Times New Roman" w:eastAsia="Palatino Linotype" w:hAnsi="Times New Roman" w:cs="Times New Roman"/>
          <w:bCs/>
          <w:color w:val="000000" w:themeColor="text1"/>
          <w:sz w:val="24"/>
          <w:szCs w:val="24"/>
        </w:rPr>
        <w:t>rights</w:t>
      </w:r>
      <w:r w:rsidR="00124492">
        <w:rPr>
          <w:rFonts w:ascii="Times New Roman" w:eastAsia="Palatino Linotype" w:hAnsi="Times New Roman" w:cs="Times New Roman"/>
          <w:bCs/>
          <w:color w:val="000000" w:themeColor="text1"/>
          <w:sz w:val="24"/>
          <w:szCs w:val="24"/>
        </w:rPr>
        <w:t>. Also supported the training of prison officers in human rights in Yei River County.</w:t>
      </w:r>
    </w:p>
    <w:p w14:paraId="5E7E26F3" w14:textId="77777777" w:rsidR="0003170F" w:rsidRPr="00637154" w:rsidRDefault="0003170F" w:rsidP="0003170F">
      <w:pPr>
        <w:shd w:val="clear" w:color="auto" w:fill="FFFFFF" w:themeFill="background1"/>
        <w:tabs>
          <w:tab w:val="left" w:pos="1080"/>
        </w:tabs>
        <w:spacing w:after="0" w:line="276" w:lineRule="auto"/>
        <w:jc w:val="both"/>
        <w:rPr>
          <w:rFonts w:ascii="Times New Roman" w:eastAsia="Times New Roman" w:hAnsi="Times New Roman" w:cs="Times New Roman"/>
          <w:bCs/>
          <w:color w:val="FF0000"/>
          <w:sz w:val="24"/>
          <w:szCs w:val="24"/>
          <w:lang w:val="en-GB"/>
        </w:rPr>
      </w:pPr>
    </w:p>
    <w:p w14:paraId="4A7EA5B6" w14:textId="3ACB78FB" w:rsidR="003F39B7" w:rsidRPr="00637154" w:rsidRDefault="003F39B7" w:rsidP="00CC15A7">
      <w:pPr>
        <w:pStyle w:val="ListParagraph"/>
        <w:numPr>
          <w:ilvl w:val="0"/>
          <w:numId w:val="1"/>
        </w:numPr>
        <w:shd w:val="clear" w:color="auto" w:fill="FFFFFF" w:themeFill="background1"/>
        <w:spacing w:after="0"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Human Rights in the Electoral Process</w:t>
      </w:r>
    </w:p>
    <w:p w14:paraId="2E4FD05E" w14:textId="25505D4D" w:rsidR="00855B4E" w:rsidRPr="00637154" w:rsidRDefault="009E469C" w:rsidP="003375DF">
      <w:pPr>
        <w:pStyle w:val="ListParagraph"/>
        <w:spacing w:after="0" w:line="276" w:lineRule="auto"/>
        <w:ind w:left="1620" w:firstLine="540"/>
        <w:jc w:val="both"/>
        <w:rPr>
          <w:color w:val="000000" w:themeColor="text1"/>
          <w:sz w:val="24"/>
          <w:szCs w:val="24"/>
          <w:lang w:val="en-GB"/>
        </w:rPr>
      </w:pPr>
      <w:r w:rsidRPr="00637154">
        <w:rPr>
          <w:color w:val="000000" w:themeColor="text1"/>
          <w:sz w:val="24"/>
          <w:szCs w:val="24"/>
          <w:lang w:val="en-GB"/>
        </w:rPr>
        <w:t>NSTR</w:t>
      </w:r>
    </w:p>
    <w:p w14:paraId="48160245" w14:textId="77777777" w:rsidR="00707A5D" w:rsidRPr="00637154" w:rsidRDefault="00707A5D" w:rsidP="003375DF">
      <w:pPr>
        <w:pStyle w:val="ListParagraph"/>
        <w:spacing w:after="0" w:line="276" w:lineRule="auto"/>
        <w:ind w:left="1620" w:firstLine="540"/>
        <w:jc w:val="both"/>
        <w:rPr>
          <w:color w:val="FF0000"/>
          <w:sz w:val="24"/>
          <w:szCs w:val="24"/>
          <w:lang w:val="en-GB"/>
        </w:rPr>
      </w:pPr>
    </w:p>
    <w:p w14:paraId="45B7CC17" w14:textId="77777777" w:rsidR="00760E15" w:rsidRPr="00637154" w:rsidRDefault="003F39B7" w:rsidP="00CC15A7">
      <w:pPr>
        <w:pStyle w:val="ListParagraph"/>
        <w:numPr>
          <w:ilvl w:val="0"/>
          <w:numId w:val="1"/>
        </w:numPr>
        <w:spacing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Conflict-Related Violations</w:t>
      </w:r>
      <w:r w:rsidR="00625AE8" w:rsidRPr="00637154">
        <w:rPr>
          <w:rFonts w:eastAsia="Times New Roman"/>
          <w:b/>
          <w:color w:val="000000" w:themeColor="text1"/>
          <w:sz w:val="24"/>
          <w:szCs w:val="24"/>
          <w:lang w:val="en-GB"/>
        </w:rPr>
        <w:t xml:space="preserve"> and Abuses</w:t>
      </w:r>
    </w:p>
    <w:p w14:paraId="1D9CB677" w14:textId="77777777" w:rsidR="00760E15" w:rsidRPr="00637154" w:rsidRDefault="00760E15" w:rsidP="00CC15A7">
      <w:pPr>
        <w:pStyle w:val="ListParagraph"/>
        <w:spacing w:after="0" w:line="276" w:lineRule="auto"/>
        <w:ind w:left="1080"/>
        <w:jc w:val="both"/>
        <w:rPr>
          <w:rFonts w:eastAsia="Times New Roman"/>
          <w:b/>
          <w:color w:val="000000" w:themeColor="text1"/>
          <w:sz w:val="24"/>
          <w:szCs w:val="24"/>
          <w:lang w:val="en-GB"/>
        </w:rPr>
      </w:pPr>
    </w:p>
    <w:p w14:paraId="18C9B467" w14:textId="5637661B" w:rsidR="00617190" w:rsidRPr="00637154" w:rsidRDefault="00E50B05" w:rsidP="00617190">
      <w:pPr>
        <w:pStyle w:val="ListParagraph"/>
        <w:numPr>
          <w:ilvl w:val="1"/>
          <w:numId w:val="1"/>
        </w:numPr>
        <w:spacing w:after="0" w:line="240" w:lineRule="auto"/>
        <w:jc w:val="both"/>
        <w:rPr>
          <w:color w:val="000000" w:themeColor="text1"/>
          <w:sz w:val="24"/>
          <w:szCs w:val="24"/>
          <w:lang w:val="en-GB"/>
        </w:rPr>
      </w:pPr>
      <w:r w:rsidRPr="00637154">
        <w:rPr>
          <w:color w:val="000000" w:themeColor="text1"/>
          <w:sz w:val="24"/>
          <w:szCs w:val="24"/>
          <w:lang w:val="en-GB"/>
        </w:rPr>
        <w:t>In Ju</w:t>
      </w:r>
      <w:r w:rsidR="001B7DFD" w:rsidRPr="00637154">
        <w:rPr>
          <w:color w:val="000000" w:themeColor="text1"/>
          <w:sz w:val="24"/>
          <w:szCs w:val="24"/>
          <w:lang w:val="en-GB"/>
        </w:rPr>
        <w:t>ly</w:t>
      </w:r>
      <w:r w:rsidR="00B43FB2" w:rsidRPr="00637154">
        <w:rPr>
          <w:color w:val="000000" w:themeColor="text1"/>
          <w:sz w:val="24"/>
          <w:szCs w:val="24"/>
          <w:lang w:val="en-GB"/>
        </w:rPr>
        <w:t xml:space="preserve"> 2025,</w:t>
      </w:r>
      <w:r w:rsidR="0086526B" w:rsidRPr="00637154">
        <w:rPr>
          <w:color w:val="000000" w:themeColor="text1"/>
          <w:sz w:val="24"/>
          <w:szCs w:val="24"/>
          <w:lang w:val="en-GB"/>
        </w:rPr>
        <w:t xml:space="preserve"> HRD </w:t>
      </w:r>
      <w:r w:rsidR="00F614C0" w:rsidRPr="00637154">
        <w:rPr>
          <w:color w:val="000000" w:themeColor="text1"/>
          <w:sz w:val="24"/>
          <w:szCs w:val="24"/>
          <w:lang w:val="en-GB"/>
        </w:rPr>
        <w:t>documented</w:t>
      </w:r>
      <w:r w:rsidR="000A0F09" w:rsidRPr="00637154">
        <w:rPr>
          <w:color w:val="000000" w:themeColor="text1"/>
          <w:sz w:val="24"/>
          <w:szCs w:val="24"/>
          <w:lang w:val="en-GB"/>
        </w:rPr>
        <w:t xml:space="preserve"> </w:t>
      </w:r>
      <w:r w:rsidR="004420D6">
        <w:rPr>
          <w:color w:val="000000" w:themeColor="text1"/>
          <w:sz w:val="24"/>
          <w:szCs w:val="24"/>
          <w:lang w:val="en-GB"/>
        </w:rPr>
        <w:t>09</w:t>
      </w:r>
      <w:r w:rsidR="000A0F09" w:rsidRPr="00637154">
        <w:rPr>
          <w:color w:val="000000" w:themeColor="text1"/>
          <w:sz w:val="24"/>
          <w:szCs w:val="24"/>
          <w:lang w:val="en-GB"/>
        </w:rPr>
        <w:t xml:space="preserve"> </w:t>
      </w:r>
      <w:r w:rsidR="002579B3" w:rsidRPr="00637154">
        <w:rPr>
          <w:color w:val="000000" w:themeColor="text1"/>
          <w:sz w:val="24"/>
          <w:szCs w:val="24"/>
          <w:lang w:val="en-GB"/>
        </w:rPr>
        <w:t>inciden</w:t>
      </w:r>
      <w:r w:rsidR="009E3C73" w:rsidRPr="00637154">
        <w:rPr>
          <w:color w:val="000000" w:themeColor="text1"/>
          <w:sz w:val="24"/>
          <w:szCs w:val="24"/>
          <w:lang w:val="en-GB"/>
        </w:rPr>
        <w:t>t</w:t>
      </w:r>
      <w:r w:rsidR="002579B3" w:rsidRPr="00637154">
        <w:rPr>
          <w:color w:val="000000" w:themeColor="text1"/>
          <w:sz w:val="24"/>
          <w:szCs w:val="24"/>
          <w:lang w:val="en-GB"/>
        </w:rPr>
        <w:t>s</w:t>
      </w:r>
      <w:r w:rsidR="00411721" w:rsidRPr="00637154">
        <w:rPr>
          <w:color w:val="000000" w:themeColor="text1"/>
          <w:sz w:val="24"/>
          <w:szCs w:val="24"/>
          <w:lang w:val="en-GB"/>
        </w:rPr>
        <w:t xml:space="preserve"> as opposed to </w:t>
      </w:r>
      <w:r w:rsidR="001B7DFD" w:rsidRPr="00637154">
        <w:rPr>
          <w:color w:val="000000" w:themeColor="text1"/>
          <w:sz w:val="24"/>
          <w:szCs w:val="24"/>
          <w:lang w:val="en-GB"/>
        </w:rPr>
        <w:t>06</w:t>
      </w:r>
      <w:r w:rsidR="00411721" w:rsidRPr="00637154">
        <w:rPr>
          <w:color w:val="000000" w:themeColor="text1"/>
          <w:sz w:val="24"/>
          <w:szCs w:val="24"/>
          <w:lang w:val="en-GB"/>
        </w:rPr>
        <w:t xml:space="preserve"> incidents recorded in</w:t>
      </w:r>
      <w:r w:rsidR="000A0F09" w:rsidRPr="00637154">
        <w:rPr>
          <w:color w:val="000000" w:themeColor="text1"/>
          <w:sz w:val="24"/>
          <w:szCs w:val="24"/>
          <w:lang w:val="en-GB"/>
        </w:rPr>
        <w:t xml:space="preserve"> </w:t>
      </w:r>
      <w:r w:rsidR="001B7DFD" w:rsidRPr="00637154">
        <w:rPr>
          <w:color w:val="000000" w:themeColor="text1"/>
          <w:sz w:val="24"/>
          <w:szCs w:val="24"/>
          <w:lang w:val="en-GB"/>
        </w:rPr>
        <w:t>June</w:t>
      </w:r>
      <w:r w:rsidR="00411721" w:rsidRPr="00637154">
        <w:rPr>
          <w:color w:val="000000" w:themeColor="text1"/>
          <w:sz w:val="24"/>
          <w:szCs w:val="24"/>
          <w:lang w:val="en-GB"/>
        </w:rPr>
        <w:t xml:space="preserve">. This indicates a drastic </w:t>
      </w:r>
      <w:r w:rsidR="001B7DFD" w:rsidRPr="00637154">
        <w:rPr>
          <w:color w:val="000000" w:themeColor="text1"/>
          <w:sz w:val="24"/>
          <w:szCs w:val="24"/>
          <w:lang w:val="en-GB"/>
        </w:rPr>
        <w:t>surge</w:t>
      </w:r>
      <w:r w:rsidR="007F6A69" w:rsidRPr="00637154">
        <w:rPr>
          <w:color w:val="000000" w:themeColor="text1"/>
          <w:sz w:val="24"/>
          <w:szCs w:val="24"/>
          <w:lang w:val="en-GB"/>
        </w:rPr>
        <w:t xml:space="preserve"> </w:t>
      </w:r>
      <w:r w:rsidR="00411721" w:rsidRPr="00637154">
        <w:rPr>
          <w:color w:val="000000" w:themeColor="text1"/>
          <w:sz w:val="24"/>
          <w:szCs w:val="24"/>
          <w:lang w:val="en-GB"/>
        </w:rPr>
        <w:t xml:space="preserve">in the number of violations and abuses </w:t>
      </w:r>
      <w:r w:rsidR="0075291C" w:rsidRPr="00637154">
        <w:rPr>
          <w:color w:val="000000" w:themeColor="text1"/>
          <w:sz w:val="24"/>
          <w:szCs w:val="24"/>
          <w:lang w:val="en-GB"/>
        </w:rPr>
        <w:t xml:space="preserve">perpetuated by all armed actors in the region. </w:t>
      </w:r>
      <w:r w:rsidR="000C3A5D" w:rsidRPr="00637154">
        <w:rPr>
          <w:color w:val="000000" w:themeColor="text1"/>
          <w:sz w:val="24"/>
          <w:szCs w:val="24"/>
          <w:lang w:val="en-GB"/>
        </w:rPr>
        <w:t>C</w:t>
      </w:r>
      <w:r w:rsidR="00411721" w:rsidRPr="00637154">
        <w:rPr>
          <w:color w:val="000000" w:themeColor="text1"/>
          <w:sz w:val="24"/>
          <w:szCs w:val="24"/>
          <w:lang w:val="en-GB"/>
        </w:rPr>
        <w:t>i</w:t>
      </w:r>
      <w:r w:rsidR="00F82CD1" w:rsidRPr="00637154">
        <w:rPr>
          <w:color w:val="000000" w:themeColor="text1"/>
          <w:sz w:val="24"/>
          <w:szCs w:val="24"/>
          <w:lang w:val="en-GB"/>
        </w:rPr>
        <w:t>vilian populations within the month were most targeted</w:t>
      </w:r>
      <w:r w:rsidR="002753BC" w:rsidRPr="00637154">
        <w:rPr>
          <w:color w:val="000000" w:themeColor="text1"/>
          <w:sz w:val="24"/>
          <w:szCs w:val="24"/>
          <w:lang w:val="en-GB"/>
        </w:rPr>
        <w:t xml:space="preserve">, </w:t>
      </w:r>
      <w:r w:rsidR="00762E08" w:rsidRPr="00637154">
        <w:rPr>
          <w:color w:val="000000" w:themeColor="text1"/>
          <w:sz w:val="24"/>
          <w:szCs w:val="24"/>
          <w:lang w:val="en-GB"/>
        </w:rPr>
        <w:t>with direct victim toll of</w:t>
      </w:r>
      <w:r w:rsidR="002753BC" w:rsidRPr="00637154">
        <w:rPr>
          <w:color w:val="000000" w:themeColor="text1"/>
          <w:sz w:val="24"/>
          <w:szCs w:val="24"/>
          <w:lang w:val="en-GB"/>
        </w:rPr>
        <w:t xml:space="preserve"> </w:t>
      </w:r>
      <w:r w:rsidR="002E1912" w:rsidRPr="00637154">
        <w:rPr>
          <w:color w:val="000000" w:themeColor="text1"/>
          <w:sz w:val="24"/>
          <w:szCs w:val="24"/>
          <w:lang w:val="en-GB"/>
        </w:rPr>
        <w:t>1</w:t>
      </w:r>
      <w:r w:rsidR="00762E08" w:rsidRPr="00637154">
        <w:rPr>
          <w:color w:val="000000" w:themeColor="text1"/>
          <w:sz w:val="24"/>
          <w:szCs w:val="24"/>
          <w:lang w:val="en-GB"/>
        </w:rPr>
        <w:t>9</w:t>
      </w:r>
      <w:r w:rsidR="002753BC" w:rsidRPr="00637154">
        <w:rPr>
          <w:color w:val="000000" w:themeColor="text1"/>
          <w:sz w:val="24"/>
          <w:szCs w:val="24"/>
          <w:lang w:val="en-GB"/>
        </w:rPr>
        <w:t xml:space="preserve"> persons, </w:t>
      </w:r>
      <w:r w:rsidR="00A01B29" w:rsidRPr="00637154">
        <w:rPr>
          <w:color w:val="000000" w:themeColor="text1"/>
          <w:sz w:val="24"/>
          <w:szCs w:val="24"/>
          <w:lang w:val="en-GB"/>
        </w:rPr>
        <w:t xml:space="preserve">including </w:t>
      </w:r>
      <w:r w:rsidR="002E1912" w:rsidRPr="00637154">
        <w:rPr>
          <w:color w:val="000000" w:themeColor="text1"/>
          <w:sz w:val="24"/>
          <w:szCs w:val="24"/>
          <w:lang w:val="en-GB"/>
        </w:rPr>
        <w:t>0</w:t>
      </w:r>
      <w:r w:rsidR="00762E08" w:rsidRPr="00637154">
        <w:rPr>
          <w:color w:val="000000" w:themeColor="text1"/>
          <w:sz w:val="24"/>
          <w:szCs w:val="24"/>
          <w:lang w:val="en-GB"/>
        </w:rPr>
        <w:t>1</w:t>
      </w:r>
      <w:r w:rsidR="00A01B29" w:rsidRPr="00637154">
        <w:rPr>
          <w:color w:val="000000" w:themeColor="text1"/>
          <w:sz w:val="24"/>
          <w:szCs w:val="24"/>
          <w:lang w:val="en-GB"/>
        </w:rPr>
        <w:t xml:space="preserve"> </w:t>
      </w:r>
      <w:r w:rsidR="00617190" w:rsidRPr="00637154">
        <w:rPr>
          <w:color w:val="000000" w:themeColor="text1"/>
          <w:sz w:val="24"/>
          <w:szCs w:val="24"/>
          <w:lang w:val="en-GB"/>
        </w:rPr>
        <w:t>woman</w:t>
      </w:r>
      <w:r w:rsidR="00CE0B64">
        <w:rPr>
          <w:color w:val="000000" w:themeColor="text1"/>
          <w:sz w:val="24"/>
          <w:szCs w:val="24"/>
          <w:lang w:val="en-GB"/>
        </w:rPr>
        <w:t xml:space="preserve"> as explained below in this report.</w:t>
      </w:r>
      <w:r w:rsidR="00A01B29" w:rsidRPr="00637154">
        <w:rPr>
          <w:color w:val="000000" w:themeColor="text1"/>
          <w:sz w:val="24"/>
          <w:szCs w:val="24"/>
          <w:lang w:val="en-GB"/>
        </w:rPr>
        <w:t xml:space="preserve"> </w:t>
      </w:r>
    </w:p>
    <w:p w14:paraId="4CAA7CE4" w14:textId="77777777" w:rsidR="00617190" w:rsidRPr="00637154" w:rsidRDefault="00617190" w:rsidP="00617190">
      <w:pPr>
        <w:pStyle w:val="ListParagraph"/>
        <w:spacing w:after="0" w:line="240" w:lineRule="auto"/>
        <w:ind w:left="360"/>
        <w:jc w:val="both"/>
        <w:rPr>
          <w:color w:val="000000" w:themeColor="text1"/>
          <w:sz w:val="24"/>
          <w:szCs w:val="24"/>
          <w:lang w:val="en-GB"/>
        </w:rPr>
      </w:pPr>
    </w:p>
    <w:p w14:paraId="3D32A691" w14:textId="683CFBB5" w:rsidR="00617190" w:rsidRPr="00053068" w:rsidRDefault="005B7105" w:rsidP="00D1101E">
      <w:pPr>
        <w:pStyle w:val="ListParagraph"/>
        <w:numPr>
          <w:ilvl w:val="1"/>
          <w:numId w:val="1"/>
        </w:numPr>
        <w:spacing w:after="0" w:line="240" w:lineRule="auto"/>
        <w:jc w:val="both"/>
        <w:rPr>
          <w:color w:val="000000" w:themeColor="text1"/>
          <w:sz w:val="24"/>
          <w:szCs w:val="24"/>
        </w:rPr>
      </w:pPr>
      <w:r w:rsidRPr="00053068">
        <w:rPr>
          <w:sz w:val="24"/>
          <w:szCs w:val="24"/>
          <w:lang w:val="en-GB"/>
        </w:rPr>
        <w:t xml:space="preserve">On 02 July 2025, credible </w:t>
      </w:r>
      <w:r w:rsidRPr="00053068">
        <w:rPr>
          <w:rFonts w:eastAsia="Palatino Linotype"/>
          <w:bCs/>
          <w:sz w:val="24"/>
          <w:szCs w:val="24"/>
          <w:lang w:val="en-GB"/>
        </w:rPr>
        <w:t xml:space="preserve">information revealed the killing of a 40-year-old civilian man allegedly by armed suspected SPLA-iO elements in Kanja village, Gulumbi Payam in Morobo County on 01 July 2025 at about 10:00AM. </w:t>
      </w:r>
      <w:r w:rsidR="00053068" w:rsidRPr="00053068">
        <w:rPr>
          <w:rFonts w:eastAsia="Palatino Linotype"/>
          <w:bCs/>
          <w:sz w:val="24"/>
          <w:szCs w:val="24"/>
          <w:lang w:val="en-GB"/>
        </w:rPr>
        <w:t>An</w:t>
      </w:r>
      <w:r w:rsidRPr="00053068">
        <w:rPr>
          <w:rFonts w:eastAsia="Palatino Linotype"/>
          <w:bCs/>
          <w:sz w:val="24"/>
          <w:szCs w:val="24"/>
          <w:lang w:val="en-GB"/>
        </w:rPr>
        <w:t xml:space="preserve"> armed group had established a temporary</w:t>
      </w:r>
      <w:r w:rsidR="00053068" w:rsidRPr="00053068">
        <w:rPr>
          <w:rFonts w:eastAsia="Palatino Linotype"/>
          <w:bCs/>
          <w:sz w:val="24"/>
          <w:szCs w:val="24"/>
          <w:lang w:val="en-GB"/>
        </w:rPr>
        <w:t xml:space="preserve"> and illegal </w:t>
      </w:r>
      <w:r w:rsidRPr="00053068">
        <w:rPr>
          <w:rFonts w:eastAsia="Palatino Linotype"/>
          <w:bCs/>
          <w:sz w:val="24"/>
          <w:szCs w:val="24"/>
          <w:lang w:val="en-GB"/>
        </w:rPr>
        <w:t>roadblock along the route in Kanja village</w:t>
      </w:r>
      <w:r w:rsidR="0078292C" w:rsidRPr="00053068">
        <w:rPr>
          <w:rFonts w:eastAsia="Palatino Linotype"/>
          <w:bCs/>
          <w:sz w:val="24"/>
          <w:szCs w:val="24"/>
          <w:lang w:val="en-GB"/>
        </w:rPr>
        <w:t xml:space="preserve"> where they reportedly stopped and checked m</w:t>
      </w:r>
      <w:r w:rsidRPr="00053068">
        <w:rPr>
          <w:rFonts w:eastAsia="Palatino Linotype"/>
          <w:bCs/>
          <w:sz w:val="24"/>
          <w:szCs w:val="24"/>
          <w:lang w:val="en-GB"/>
        </w:rPr>
        <w:t xml:space="preserve">ultiple motorists. </w:t>
      </w:r>
      <w:r w:rsidR="00053068" w:rsidRPr="00053068">
        <w:rPr>
          <w:rFonts w:eastAsia="Palatino Linotype"/>
          <w:bCs/>
          <w:sz w:val="24"/>
          <w:szCs w:val="24"/>
          <w:lang w:val="en-GB"/>
        </w:rPr>
        <w:t xml:space="preserve">The </w:t>
      </w:r>
      <w:r w:rsidRPr="00053068">
        <w:rPr>
          <w:rFonts w:eastAsia="Palatino Linotype"/>
          <w:bCs/>
          <w:sz w:val="24"/>
          <w:szCs w:val="24"/>
          <w:lang w:val="en-GB"/>
        </w:rPr>
        <w:t xml:space="preserve">victim refused to </w:t>
      </w:r>
      <w:r w:rsidR="00053068" w:rsidRPr="00053068">
        <w:rPr>
          <w:rFonts w:eastAsia="Palatino Linotype"/>
          <w:bCs/>
          <w:sz w:val="24"/>
          <w:szCs w:val="24"/>
          <w:lang w:val="en-GB"/>
        </w:rPr>
        <w:t>comply,</w:t>
      </w:r>
      <w:r w:rsidRPr="00053068">
        <w:rPr>
          <w:rFonts w:eastAsia="Palatino Linotype"/>
          <w:bCs/>
          <w:sz w:val="24"/>
          <w:szCs w:val="24"/>
          <w:lang w:val="en-GB"/>
        </w:rPr>
        <w:t xml:space="preserve"> </w:t>
      </w:r>
      <w:r w:rsidR="00053068" w:rsidRPr="00053068">
        <w:rPr>
          <w:rFonts w:eastAsia="Palatino Linotype"/>
          <w:bCs/>
          <w:sz w:val="24"/>
          <w:szCs w:val="24"/>
          <w:lang w:val="en-GB"/>
        </w:rPr>
        <w:t xml:space="preserve">and elements opened </w:t>
      </w:r>
      <w:r w:rsidR="0078292C" w:rsidRPr="00053068">
        <w:rPr>
          <w:rFonts w:eastAsia="Palatino Linotype"/>
          <w:bCs/>
          <w:sz w:val="24"/>
          <w:szCs w:val="24"/>
          <w:lang w:val="en-GB"/>
        </w:rPr>
        <w:t>fire</w:t>
      </w:r>
      <w:r w:rsidR="00053068">
        <w:rPr>
          <w:rFonts w:eastAsia="Palatino Linotype"/>
          <w:bCs/>
          <w:sz w:val="24"/>
          <w:szCs w:val="24"/>
          <w:lang w:val="en-GB"/>
        </w:rPr>
        <w:t xml:space="preserve"> and shot him dead instantly.</w:t>
      </w:r>
    </w:p>
    <w:p w14:paraId="2D78AD39" w14:textId="77777777" w:rsidR="00053068" w:rsidRPr="00053068" w:rsidRDefault="00053068" w:rsidP="00053068">
      <w:pPr>
        <w:pStyle w:val="ListParagraph"/>
        <w:rPr>
          <w:color w:val="000000" w:themeColor="text1"/>
          <w:sz w:val="24"/>
          <w:szCs w:val="24"/>
        </w:rPr>
      </w:pPr>
    </w:p>
    <w:p w14:paraId="23194DF7" w14:textId="4153F8EF" w:rsidR="00CE35A3" w:rsidRPr="00A072AF" w:rsidRDefault="0078292C" w:rsidP="00A072AF">
      <w:pPr>
        <w:pStyle w:val="ListParagraph"/>
        <w:numPr>
          <w:ilvl w:val="1"/>
          <w:numId w:val="1"/>
        </w:numPr>
        <w:spacing w:after="0" w:line="240" w:lineRule="auto"/>
        <w:jc w:val="both"/>
        <w:rPr>
          <w:color w:val="000000" w:themeColor="text1"/>
          <w:sz w:val="24"/>
          <w:szCs w:val="24"/>
        </w:rPr>
      </w:pPr>
      <w:r w:rsidRPr="00CE35A3">
        <w:rPr>
          <w:color w:val="000000" w:themeColor="text1"/>
          <w:sz w:val="24"/>
          <w:szCs w:val="24"/>
        </w:rPr>
        <w:t>On 3 July 2025,</w:t>
      </w:r>
      <w:r w:rsidR="00903DF7" w:rsidRPr="00CE35A3">
        <w:rPr>
          <w:color w:val="000000" w:themeColor="text1"/>
          <w:sz w:val="24"/>
          <w:szCs w:val="24"/>
        </w:rPr>
        <w:t xml:space="preserve"> HRD-YFO</w:t>
      </w:r>
      <w:r w:rsidRPr="00CE35A3">
        <w:rPr>
          <w:color w:val="000000" w:themeColor="text1"/>
          <w:sz w:val="24"/>
          <w:szCs w:val="24"/>
        </w:rPr>
        <w:t xml:space="preserve"> </w:t>
      </w:r>
      <w:r w:rsidR="00903DF7" w:rsidRPr="00CE35A3">
        <w:rPr>
          <w:bCs/>
          <w:color w:val="000000" w:themeColor="text1"/>
          <w:sz w:val="24"/>
          <w:szCs w:val="24"/>
          <w:lang w:val="en-GB"/>
        </w:rPr>
        <w:t xml:space="preserve">information </w:t>
      </w:r>
      <w:r w:rsidR="00CE35A3" w:rsidRPr="00CE35A3">
        <w:rPr>
          <w:bCs/>
          <w:color w:val="000000" w:themeColor="text1"/>
          <w:sz w:val="24"/>
          <w:szCs w:val="24"/>
          <w:lang w:val="en-GB"/>
        </w:rPr>
        <w:t>received revealed the attack</w:t>
      </w:r>
      <w:r w:rsidR="00FB596B">
        <w:rPr>
          <w:bCs/>
          <w:color w:val="000000" w:themeColor="text1"/>
          <w:sz w:val="24"/>
          <w:szCs w:val="24"/>
          <w:lang w:val="en-GB"/>
        </w:rPr>
        <w:t xml:space="preserve"> on</w:t>
      </w:r>
      <w:r w:rsidR="00CE35A3" w:rsidRPr="00CE35A3">
        <w:rPr>
          <w:bCs/>
          <w:color w:val="000000" w:themeColor="text1"/>
          <w:sz w:val="24"/>
          <w:szCs w:val="24"/>
          <w:lang w:val="en-GB"/>
        </w:rPr>
        <w:t xml:space="preserve"> tobacco truck escorted by a</w:t>
      </w:r>
      <w:r w:rsidR="00903DF7" w:rsidRPr="00CE35A3">
        <w:rPr>
          <w:bCs/>
          <w:color w:val="000000" w:themeColor="text1"/>
          <w:sz w:val="24"/>
          <w:szCs w:val="24"/>
          <w:lang w:val="en-GB"/>
        </w:rPr>
        <w:t xml:space="preserve"> South Sudan People’s Défense Force (SSPDF) soldier by armed suspected Sudan People’s liberation Army in Opposition (SPLA-iO) elements </w:t>
      </w:r>
      <w:r w:rsidR="00487925">
        <w:rPr>
          <w:bCs/>
          <w:color w:val="000000" w:themeColor="text1"/>
          <w:sz w:val="24"/>
          <w:szCs w:val="24"/>
          <w:lang w:val="en-GB"/>
        </w:rPr>
        <w:t xml:space="preserve">raising security and protections concerns </w:t>
      </w:r>
      <w:r w:rsidR="00903DF7" w:rsidRPr="00CE35A3">
        <w:rPr>
          <w:bCs/>
          <w:color w:val="000000" w:themeColor="text1"/>
          <w:sz w:val="24"/>
          <w:szCs w:val="24"/>
          <w:lang w:val="en-GB"/>
        </w:rPr>
        <w:t xml:space="preserve">in </w:t>
      </w:r>
      <w:r w:rsidR="00903DF7" w:rsidRPr="00CE35A3">
        <w:rPr>
          <w:bCs/>
          <w:color w:val="000000" w:themeColor="text1"/>
          <w:sz w:val="24"/>
          <w:szCs w:val="24"/>
          <w:lang w:val="en-GB"/>
        </w:rPr>
        <w:lastRenderedPageBreak/>
        <w:t xml:space="preserve">Kanja village, Gulumbi Payam in Morobo County on 02 July 2025. </w:t>
      </w:r>
      <w:r w:rsidR="00CE35A3">
        <w:rPr>
          <w:bCs/>
          <w:color w:val="000000" w:themeColor="text1"/>
          <w:sz w:val="24"/>
          <w:szCs w:val="24"/>
          <w:lang w:val="en-GB"/>
        </w:rPr>
        <w:t>Although the civilian’s driver and turnboy remained unhurt, a soldier escorting the truck was instantly killed.</w:t>
      </w:r>
    </w:p>
    <w:p w14:paraId="0B9D0D71" w14:textId="77777777" w:rsidR="00CE35A3" w:rsidRPr="00CE35A3" w:rsidRDefault="00CE35A3" w:rsidP="00A072AF">
      <w:pPr>
        <w:pStyle w:val="ListParagraph"/>
        <w:spacing w:after="0" w:line="240" w:lineRule="auto"/>
        <w:ind w:left="360"/>
        <w:jc w:val="both"/>
        <w:rPr>
          <w:color w:val="000000" w:themeColor="text1"/>
          <w:sz w:val="24"/>
          <w:szCs w:val="24"/>
        </w:rPr>
      </w:pPr>
    </w:p>
    <w:p w14:paraId="470E8FD1" w14:textId="3818C029" w:rsidR="00617190" w:rsidRPr="00637154" w:rsidRDefault="00BE4FB7" w:rsidP="00617190">
      <w:pPr>
        <w:pStyle w:val="ListParagraph"/>
        <w:numPr>
          <w:ilvl w:val="1"/>
          <w:numId w:val="1"/>
        </w:numPr>
        <w:spacing w:after="0" w:line="240" w:lineRule="auto"/>
        <w:jc w:val="both"/>
        <w:rPr>
          <w:color w:val="000000" w:themeColor="text1"/>
          <w:sz w:val="24"/>
          <w:szCs w:val="24"/>
          <w:lang w:val="en-GB"/>
        </w:rPr>
      </w:pPr>
      <w:r w:rsidRPr="00637154">
        <w:rPr>
          <w:color w:val="000000" w:themeColor="text1"/>
          <w:sz w:val="24"/>
          <w:szCs w:val="24"/>
        </w:rPr>
        <w:t>On 7 Ju</w:t>
      </w:r>
      <w:r w:rsidR="000B60BC" w:rsidRPr="00637154">
        <w:rPr>
          <w:color w:val="000000" w:themeColor="text1"/>
          <w:sz w:val="24"/>
          <w:szCs w:val="24"/>
        </w:rPr>
        <w:t>ly</w:t>
      </w:r>
      <w:r w:rsidRPr="00637154">
        <w:rPr>
          <w:color w:val="000000" w:themeColor="text1"/>
          <w:sz w:val="24"/>
          <w:szCs w:val="24"/>
        </w:rPr>
        <w:t xml:space="preserve"> 2025 HRD – YFO received information </w:t>
      </w:r>
      <w:r w:rsidR="000B60BC" w:rsidRPr="00637154">
        <w:rPr>
          <w:color w:val="000000" w:themeColor="text1"/>
          <w:sz w:val="24"/>
          <w:szCs w:val="24"/>
        </w:rPr>
        <w:t xml:space="preserve">regarding the abduction </w:t>
      </w:r>
      <w:r w:rsidR="00A072AF">
        <w:rPr>
          <w:color w:val="000000" w:themeColor="text1"/>
          <w:sz w:val="24"/>
          <w:szCs w:val="24"/>
        </w:rPr>
        <w:t xml:space="preserve">of </w:t>
      </w:r>
      <w:r w:rsidR="000B60BC" w:rsidRPr="00637154">
        <w:rPr>
          <w:bCs/>
          <w:color w:val="000000" w:themeColor="text1"/>
          <w:sz w:val="24"/>
          <w:szCs w:val="24"/>
          <w:lang w:val="en-GB"/>
        </w:rPr>
        <w:t>humanitarian workers and a traditional leader along the Yei-Maridi-Road in Yei River County on 07 July 2025.</w:t>
      </w:r>
      <w:r w:rsidR="00A072AF">
        <w:rPr>
          <w:bCs/>
          <w:color w:val="000000" w:themeColor="text1"/>
          <w:sz w:val="24"/>
          <w:szCs w:val="24"/>
          <w:lang w:val="en-GB"/>
        </w:rPr>
        <w:t xml:space="preserve"> T</w:t>
      </w:r>
      <w:r w:rsidR="000B60BC" w:rsidRPr="00637154">
        <w:rPr>
          <w:bCs/>
          <w:color w:val="000000" w:themeColor="text1"/>
          <w:sz w:val="24"/>
          <w:szCs w:val="24"/>
          <w:lang w:val="en-GB"/>
        </w:rPr>
        <w:t xml:space="preserve">he incident </w:t>
      </w:r>
      <w:r w:rsidR="001A49F7" w:rsidRPr="00637154">
        <w:rPr>
          <w:bCs/>
          <w:color w:val="000000" w:themeColor="text1"/>
          <w:sz w:val="24"/>
          <w:szCs w:val="24"/>
          <w:lang w:val="en-GB"/>
        </w:rPr>
        <w:t>occurred</w:t>
      </w:r>
      <w:r w:rsidR="000B60BC" w:rsidRPr="00637154">
        <w:rPr>
          <w:bCs/>
          <w:color w:val="000000" w:themeColor="text1"/>
          <w:sz w:val="24"/>
          <w:szCs w:val="24"/>
          <w:lang w:val="en-GB"/>
        </w:rPr>
        <w:t xml:space="preserve"> when </w:t>
      </w:r>
      <w:r w:rsidR="000B60BC" w:rsidRPr="00637154">
        <w:rPr>
          <w:bCs/>
          <w:color w:val="000000" w:themeColor="text1"/>
          <w:sz w:val="24"/>
          <w:szCs w:val="24"/>
        </w:rPr>
        <w:t xml:space="preserve">five civilians, including four humanitarian workers working with ONARD, a local NGO and a traditional leader, were </w:t>
      </w:r>
      <w:r w:rsidR="00A072AF">
        <w:rPr>
          <w:bCs/>
          <w:color w:val="000000" w:themeColor="text1"/>
          <w:sz w:val="24"/>
          <w:szCs w:val="24"/>
        </w:rPr>
        <w:t xml:space="preserve">abducted by </w:t>
      </w:r>
      <w:r w:rsidR="000B60BC" w:rsidRPr="00637154">
        <w:rPr>
          <w:bCs/>
          <w:color w:val="000000" w:themeColor="text1"/>
          <w:sz w:val="24"/>
          <w:szCs w:val="24"/>
        </w:rPr>
        <w:t>suspected NAS</w:t>
      </w:r>
      <w:r w:rsidR="00A072AF">
        <w:rPr>
          <w:bCs/>
          <w:color w:val="000000" w:themeColor="text1"/>
          <w:sz w:val="24"/>
          <w:szCs w:val="24"/>
        </w:rPr>
        <w:t xml:space="preserve"> elements</w:t>
      </w:r>
      <w:r w:rsidR="000B60BC" w:rsidRPr="00637154">
        <w:rPr>
          <w:bCs/>
          <w:color w:val="000000" w:themeColor="text1"/>
          <w:sz w:val="24"/>
          <w:szCs w:val="24"/>
        </w:rPr>
        <w:t xml:space="preserve"> on the Yei-Maridi Road, between 6 to 7 miles from Yei Town</w:t>
      </w:r>
      <w:r w:rsidR="00A072AF">
        <w:rPr>
          <w:bCs/>
          <w:color w:val="000000" w:themeColor="text1"/>
          <w:sz w:val="24"/>
          <w:szCs w:val="24"/>
        </w:rPr>
        <w:t>. They were later released after paying a ransom.</w:t>
      </w:r>
      <w:r w:rsidR="000B60BC" w:rsidRPr="00637154">
        <w:rPr>
          <w:bCs/>
          <w:color w:val="000000" w:themeColor="text1"/>
          <w:sz w:val="24"/>
          <w:szCs w:val="24"/>
        </w:rPr>
        <w:t xml:space="preserve"> </w:t>
      </w:r>
    </w:p>
    <w:p w14:paraId="14B01E51" w14:textId="77777777" w:rsidR="00617190" w:rsidRPr="00637154" w:rsidRDefault="00617190" w:rsidP="00617190">
      <w:pPr>
        <w:pStyle w:val="ListParagraph"/>
        <w:rPr>
          <w:color w:val="000000" w:themeColor="text1"/>
          <w:sz w:val="24"/>
          <w:szCs w:val="24"/>
        </w:rPr>
      </w:pPr>
    </w:p>
    <w:p w14:paraId="4485A978" w14:textId="77B67BB7" w:rsidR="00617190" w:rsidRPr="00637154" w:rsidRDefault="008F36CC" w:rsidP="00617190">
      <w:pPr>
        <w:pStyle w:val="ListParagraph"/>
        <w:numPr>
          <w:ilvl w:val="1"/>
          <w:numId w:val="1"/>
        </w:numPr>
        <w:spacing w:after="0" w:line="240" w:lineRule="auto"/>
        <w:jc w:val="both"/>
        <w:rPr>
          <w:color w:val="000000" w:themeColor="text1"/>
          <w:sz w:val="24"/>
          <w:szCs w:val="24"/>
          <w:lang w:val="en-GB"/>
        </w:rPr>
      </w:pPr>
      <w:r>
        <w:rPr>
          <w:color w:val="000000" w:themeColor="text1"/>
          <w:sz w:val="24"/>
          <w:szCs w:val="24"/>
        </w:rPr>
        <w:t>As received, o</w:t>
      </w:r>
      <w:r w:rsidR="00FA7947" w:rsidRPr="00637154">
        <w:rPr>
          <w:color w:val="000000" w:themeColor="text1"/>
          <w:sz w:val="24"/>
          <w:szCs w:val="24"/>
        </w:rPr>
        <w:t xml:space="preserve">n </w:t>
      </w:r>
      <w:r w:rsidR="001A49F7" w:rsidRPr="00637154">
        <w:rPr>
          <w:color w:val="000000" w:themeColor="text1"/>
          <w:sz w:val="24"/>
          <w:szCs w:val="24"/>
        </w:rPr>
        <w:t>9</w:t>
      </w:r>
      <w:r w:rsidR="003729DD" w:rsidRPr="00637154">
        <w:rPr>
          <w:color w:val="000000" w:themeColor="text1"/>
          <w:sz w:val="24"/>
          <w:szCs w:val="24"/>
        </w:rPr>
        <w:t xml:space="preserve"> Ju</w:t>
      </w:r>
      <w:r w:rsidR="001A49F7" w:rsidRPr="00637154">
        <w:rPr>
          <w:color w:val="000000" w:themeColor="text1"/>
          <w:sz w:val="24"/>
          <w:szCs w:val="24"/>
        </w:rPr>
        <w:t>ly</w:t>
      </w:r>
      <w:r w:rsidR="003729DD" w:rsidRPr="00637154">
        <w:rPr>
          <w:color w:val="000000" w:themeColor="text1"/>
          <w:sz w:val="24"/>
          <w:szCs w:val="24"/>
        </w:rPr>
        <w:t xml:space="preserve"> 202</w:t>
      </w:r>
      <w:r>
        <w:rPr>
          <w:color w:val="000000" w:themeColor="text1"/>
          <w:sz w:val="24"/>
          <w:szCs w:val="24"/>
        </w:rPr>
        <w:t xml:space="preserve">, </w:t>
      </w:r>
      <w:r w:rsidR="003729DD" w:rsidRPr="00637154">
        <w:rPr>
          <w:color w:val="000000" w:themeColor="text1"/>
          <w:sz w:val="24"/>
          <w:szCs w:val="24"/>
        </w:rPr>
        <w:t xml:space="preserve">information </w:t>
      </w:r>
      <w:r>
        <w:rPr>
          <w:color w:val="000000" w:themeColor="text1"/>
          <w:sz w:val="24"/>
          <w:szCs w:val="24"/>
        </w:rPr>
        <w:t xml:space="preserve">indicated </w:t>
      </w:r>
      <w:r w:rsidR="00373DF6" w:rsidRPr="00637154">
        <w:rPr>
          <w:color w:val="000000" w:themeColor="text1"/>
          <w:sz w:val="24"/>
          <w:szCs w:val="24"/>
        </w:rPr>
        <w:t xml:space="preserve">the </w:t>
      </w:r>
      <w:r w:rsidR="001A49F7" w:rsidRPr="00637154">
        <w:rPr>
          <w:color w:val="000000" w:themeColor="text1"/>
          <w:sz w:val="24"/>
          <w:szCs w:val="24"/>
        </w:rPr>
        <w:t>abduction of nine civilian men from the Kakwa tribe by suspected SPLA-iO</w:t>
      </w:r>
      <w:r>
        <w:rPr>
          <w:color w:val="000000" w:themeColor="text1"/>
          <w:sz w:val="24"/>
          <w:szCs w:val="24"/>
        </w:rPr>
        <w:t xml:space="preserve"> </w:t>
      </w:r>
      <w:r w:rsidR="001A49F7" w:rsidRPr="00637154">
        <w:rPr>
          <w:color w:val="000000" w:themeColor="text1"/>
          <w:sz w:val="24"/>
          <w:szCs w:val="24"/>
        </w:rPr>
        <w:t xml:space="preserve">in Marju village, Pakula Boma, Yei Town Payam of Yei River County on </w:t>
      </w:r>
      <w:r w:rsidR="001A49F7" w:rsidRPr="00637154">
        <w:rPr>
          <w:bCs/>
          <w:color w:val="000000" w:themeColor="text1"/>
          <w:sz w:val="24"/>
          <w:szCs w:val="24"/>
          <w:lang w:val="en-GB"/>
        </w:rPr>
        <w:t xml:space="preserve">07 and 08 July 2025. </w:t>
      </w:r>
      <w:r w:rsidR="00390110">
        <w:rPr>
          <w:bCs/>
          <w:color w:val="000000" w:themeColor="text1"/>
          <w:sz w:val="24"/>
          <w:szCs w:val="24"/>
          <w:lang w:val="en-GB"/>
        </w:rPr>
        <w:t xml:space="preserve">A </w:t>
      </w:r>
      <w:r w:rsidR="001A49F7" w:rsidRPr="00637154">
        <w:rPr>
          <w:bCs/>
          <w:color w:val="000000" w:themeColor="text1"/>
          <w:sz w:val="24"/>
          <w:szCs w:val="24"/>
          <w:lang w:val="en-GB"/>
        </w:rPr>
        <w:t>group of armed suspected SPLA-</w:t>
      </w:r>
      <w:r>
        <w:rPr>
          <w:bCs/>
          <w:color w:val="000000" w:themeColor="text1"/>
          <w:sz w:val="24"/>
          <w:szCs w:val="24"/>
          <w:lang w:val="en-GB"/>
        </w:rPr>
        <w:t>i</w:t>
      </w:r>
      <w:r w:rsidR="001A49F7" w:rsidRPr="00637154">
        <w:rPr>
          <w:bCs/>
          <w:color w:val="000000" w:themeColor="text1"/>
          <w:sz w:val="24"/>
          <w:szCs w:val="24"/>
          <w:lang w:val="en-GB"/>
        </w:rPr>
        <w:t xml:space="preserve">O </w:t>
      </w:r>
      <w:r>
        <w:rPr>
          <w:bCs/>
          <w:color w:val="000000" w:themeColor="text1"/>
          <w:sz w:val="24"/>
          <w:szCs w:val="24"/>
          <w:lang w:val="en-GB"/>
        </w:rPr>
        <w:t xml:space="preserve">camping </w:t>
      </w:r>
      <w:r w:rsidR="001A49F7" w:rsidRPr="00637154">
        <w:rPr>
          <w:bCs/>
          <w:color w:val="000000" w:themeColor="text1"/>
          <w:sz w:val="24"/>
          <w:szCs w:val="24"/>
          <w:lang w:val="en-GB"/>
        </w:rPr>
        <w:t xml:space="preserve">in  Pokula </w:t>
      </w:r>
      <w:r w:rsidR="00DB5BCC" w:rsidRPr="00637154">
        <w:rPr>
          <w:bCs/>
          <w:color w:val="000000" w:themeColor="text1"/>
          <w:sz w:val="24"/>
          <w:szCs w:val="24"/>
          <w:lang w:val="en-GB"/>
        </w:rPr>
        <w:t xml:space="preserve">hills stormed Marju Sub Boma, </w:t>
      </w:r>
      <w:r w:rsidR="00DB5BCC" w:rsidRPr="00637154">
        <w:rPr>
          <w:bCs/>
          <w:color w:val="000000" w:themeColor="text1"/>
          <w:sz w:val="24"/>
          <w:szCs w:val="24"/>
        </w:rPr>
        <w:t xml:space="preserve">Pakula Boma </w:t>
      </w:r>
      <w:r>
        <w:rPr>
          <w:bCs/>
          <w:color w:val="000000" w:themeColor="text1"/>
          <w:sz w:val="24"/>
          <w:szCs w:val="24"/>
        </w:rPr>
        <w:t xml:space="preserve">in Lainya </w:t>
      </w:r>
      <w:r w:rsidR="00DB5BCC" w:rsidRPr="00637154">
        <w:rPr>
          <w:bCs/>
          <w:color w:val="000000" w:themeColor="text1"/>
          <w:sz w:val="24"/>
          <w:szCs w:val="24"/>
        </w:rPr>
        <w:t>County and abducted nine civilian young men – five abducted on 7 July four others on 8 July to transport looted</w:t>
      </w:r>
      <w:r>
        <w:rPr>
          <w:bCs/>
          <w:color w:val="000000" w:themeColor="text1"/>
          <w:sz w:val="24"/>
          <w:szCs w:val="24"/>
        </w:rPr>
        <w:t xml:space="preserve"> items</w:t>
      </w:r>
      <w:r w:rsidRPr="00637154">
        <w:rPr>
          <w:bCs/>
          <w:color w:val="000000" w:themeColor="text1"/>
          <w:sz w:val="24"/>
          <w:szCs w:val="24"/>
        </w:rPr>
        <w:t>.</w:t>
      </w:r>
      <w:r>
        <w:rPr>
          <w:bCs/>
          <w:color w:val="000000" w:themeColor="text1"/>
          <w:sz w:val="24"/>
          <w:szCs w:val="24"/>
        </w:rPr>
        <w:t xml:space="preserve"> They </w:t>
      </w:r>
      <w:r w:rsidR="00390110">
        <w:rPr>
          <w:bCs/>
          <w:color w:val="000000" w:themeColor="text1"/>
          <w:sz w:val="24"/>
          <w:szCs w:val="24"/>
        </w:rPr>
        <w:t xml:space="preserve">were </w:t>
      </w:r>
      <w:r>
        <w:rPr>
          <w:bCs/>
          <w:color w:val="000000" w:themeColor="text1"/>
          <w:sz w:val="24"/>
          <w:szCs w:val="24"/>
        </w:rPr>
        <w:t xml:space="preserve">released </w:t>
      </w:r>
      <w:r w:rsidR="00390110">
        <w:rPr>
          <w:bCs/>
          <w:color w:val="000000" w:themeColor="text1"/>
          <w:sz w:val="24"/>
          <w:szCs w:val="24"/>
        </w:rPr>
        <w:t>after execution</w:t>
      </w:r>
      <w:r>
        <w:rPr>
          <w:bCs/>
          <w:color w:val="000000" w:themeColor="text1"/>
          <w:sz w:val="24"/>
          <w:szCs w:val="24"/>
        </w:rPr>
        <w:t xml:space="preserve"> of their activity of carrying items.</w:t>
      </w:r>
      <w:r w:rsidR="00DB5BCC" w:rsidRPr="00637154">
        <w:rPr>
          <w:bCs/>
          <w:color w:val="000000" w:themeColor="text1"/>
          <w:sz w:val="24"/>
          <w:szCs w:val="24"/>
        </w:rPr>
        <w:t xml:space="preserve"> </w:t>
      </w:r>
    </w:p>
    <w:p w14:paraId="2CC9AF44" w14:textId="77777777" w:rsidR="00617190" w:rsidRPr="00637154" w:rsidRDefault="00617190" w:rsidP="00617190">
      <w:pPr>
        <w:pStyle w:val="ListParagraph"/>
        <w:rPr>
          <w:rFonts w:eastAsia="Times New Roman"/>
          <w:iCs/>
          <w:color w:val="000000" w:themeColor="text1"/>
          <w:sz w:val="24"/>
          <w:szCs w:val="24"/>
          <w:lang w:val="en-GB"/>
        </w:rPr>
      </w:pPr>
    </w:p>
    <w:p w14:paraId="55B417C1" w14:textId="337B6504" w:rsidR="00617190" w:rsidRPr="00637154" w:rsidRDefault="00530255" w:rsidP="00617190">
      <w:pPr>
        <w:pStyle w:val="ListParagraph"/>
        <w:numPr>
          <w:ilvl w:val="1"/>
          <w:numId w:val="1"/>
        </w:numPr>
        <w:spacing w:after="0" w:line="240" w:lineRule="auto"/>
        <w:jc w:val="both"/>
        <w:rPr>
          <w:color w:val="000000" w:themeColor="text1"/>
          <w:sz w:val="24"/>
          <w:szCs w:val="24"/>
          <w:lang w:val="en-GB"/>
        </w:rPr>
      </w:pPr>
      <w:r w:rsidRPr="00637154">
        <w:rPr>
          <w:rFonts w:eastAsia="Times New Roman"/>
          <w:iCs/>
          <w:color w:val="000000" w:themeColor="text1"/>
          <w:sz w:val="24"/>
          <w:szCs w:val="24"/>
          <w:lang w:val="en-GB"/>
        </w:rPr>
        <w:t xml:space="preserve">On 24 July 2025, credible </w:t>
      </w:r>
      <w:r w:rsidR="006D00D1">
        <w:rPr>
          <w:rFonts w:eastAsia="Times New Roman"/>
          <w:iCs/>
          <w:color w:val="000000" w:themeColor="text1"/>
          <w:sz w:val="24"/>
          <w:szCs w:val="24"/>
          <w:lang w:val="en-GB"/>
        </w:rPr>
        <w:t xml:space="preserve">sources reported </w:t>
      </w:r>
      <w:r w:rsidRPr="00637154">
        <w:rPr>
          <w:rFonts w:eastAsia="Times New Roman"/>
          <w:iCs/>
          <w:color w:val="000000" w:themeColor="text1"/>
          <w:sz w:val="24"/>
          <w:szCs w:val="24"/>
          <w:lang w:val="en-GB"/>
        </w:rPr>
        <w:t>about the abduction of a 24-year-old civilian male from Kakwa community by suspected NAS elements in Goja Boma, Otogo Payam, Yei River County on 26 April 2025.</w:t>
      </w:r>
      <w:r w:rsidR="0034728F" w:rsidRPr="00637154">
        <w:rPr>
          <w:rFonts w:eastAsia="Times New Roman"/>
          <w:iCs/>
          <w:color w:val="000000" w:themeColor="text1"/>
          <w:sz w:val="24"/>
          <w:szCs w:val="24"/>
          <w:lang w:val="en-GB"/>
        </w:rPr>
        <w:t xml:space="preserve"> </w:t>
      </w:r>
      <w:r w:rsidR="0034728F" w:rsidRPr="00637154">
        <w:rPr>
          <w:rFonts w:eastAsia="Times New Roman"/>
          <w:bCs/>
          <w:iCs/>
          <w:color w:val="000000" w:themeColor="text1"/>
          <w:sz w:val="24"/>
          <w:szCs w:val="24"/>
          <w:lang w:val="en-GB"/>
        </w:rPr>
        <w:t xml:space="preserve">The armed elements who were dressed in civilian clothes and speaking the local language, attacked civilians and abducted the man after gang-raping his 23-year-old </w:t>
      </w:r>
      <w:r w:rsidR="00B510EB">
        <w:rPr>
          <w:rFonts w:eastAsia="Times New Roman"/>
          <w:bCs/>
          <w:iCs/>
          <w:color w:val="000000" w:themeColor="text1"/>
          <w:sz w:val="24"/>
          <w:szCs w:val="24"/>
          <w:lang w:val="en-GB"/>
        </w:rPr>
        <w:t>couple</w:t>
      </w:r>
      <w:r w:rsidR="0034728F" w:rsidRPr="00637154">
        <w:rPr>
          <w:rFonts w:eastAsia="Times New Roman"/>
          <w:bCs/>
          <w:iCs/>
          <w:color w:val="000000" w:themeColor="text1"/>
          <w:sz w:val="24"/>
          <w:szCs w:val="24"/>
          <w:lang w:val="en-GB"/>
        </w:rPr>
        <w:t>.</w:t>
      </w:r>
    </w:p>
    <w:p w14:paraId="79001C14" w14:textId="77777777" w:rsidR="00617190" w:rsidRPr="00637154" w:rsidRDefault="00617190" w:rsidP="00617190">
      <w:pPr>
        <w:pStyle w:val="ListParagraph"/>
        <w:rPr>
          <w:sz w:val="24"/>
          <w:szCs w:val="24"/>
        </w:rPr>
      </w:pPr>
    </w:p>
    <w:p w14:paraId="0929DF8D" w14:textId="49F77CFC" w:rsidR="00617190" w:rsidRPr="00637154" w:rsidRDefault="0004585D" w:rsidP="00617190">
      <w:pPr>
        <w:pStyle w:val="ListParagraph"/>
        <w:numPr>
          <w:ilvl w:val="1"/>
          <w:numId w:val="1"/>
        </w:numPr>
        <w:spacing w:after="0" w:line="240" w:lineRule="auto"/>
        <w:jc w:val="both"/>
        <w:rPr>
          <w:color w:val="000000" w:themeColor="text1"/>
          <w:sz w:val="24"/>
          <w:szCs w:val="24"/>
          <w:lang w:val="en-GB"/>
        </w:rPr>
      </w:pPr>
      <w:r w:rsidRPr="00637154">
        <w:rPr>
          <w:sz w:val="24"/>
          <w:szCs w:val="24"/>
        </w:rPr>
        <w:t>On 25 July 2025, information</w:t>
      </w:r>
      <w:r w:rsidR="006D00D1">
        <w:rPr>
          <w:sz w:val="24"/>
          <w:szCs w:val="24"/>
        </w:rPr>
        <w:t xml:space="preserve"> received revealed </w:t>
      </w:r>
      <w:r w:rsidR="006D00D1" w:rsidRPr="00637154">
        <w:rPr>
          <w:sz w:val="24"/>
          <w:szCs w:val="24"/>
        </w:rPr>
        <w:t>the</w:t>
      </w:r>
      <w:r w:rsidRPr="00637154">
        <w:rPr>
          <w:sz w:val="24"/>
          <w:szCs w:val="24"/>
        </w:rPr>
        <w:t xml:space="preserve"> abduction of a 40-year-old civilian male from the Kakwa tribe by suspected NAS</w:t>
      </w:r>
      <w:r w:rsidR="005F3196">
        <w:rPr>
          <w:sz w:val="24"/>
          <w:szCs w:val="24"/>
        </w:rPr>
        <w:t xml:space="preserve"> elements</w:t>
      </w:r>
      <w:r w:rsidRPr="00637154">
        <w:rPr>
          <w:sz w:val="24"/>
          <w:szCs w:val="24"/>
        </w:rPr>
        <w:t xml:space="preserve"> in Tikasu village, Longamere Boma, Mugwo Payam of Yei River County on 24 July 2025. </w:t>
      </w:r>
      <w:r w:rsidR="005F3196">
        <w:rPr>
          <w:sz w:val="24"/>
          <w:szCs w:val="24"/>
        </w:rPr>
        <w:t>T</w:t>
      </w:r>
      <w:r w:rsidRPr="00637154">
        <w:rPr>
          <w:sz w:val="24"/>
          <w:szCs w:val="24"/>
        </w:rPr>
        <w:t xml:space="preserve">he perpetrators stormed the home of the victim on 24 July 2025 and abducted him on allegations </w:t>
      </w:r>
      <w:r w:rsidR="001141A1">
        <w:rPr>
          <w:sz w:val="24"/>
          <w:szCs w:val="24"/>
        </w:rPr>
        <w:t xml:space="preserve">of </w:t>
      </w:r>
      <w:r w:rsidRPr="00637154">
        <w:rPr>
          <w:sz w:val="24"/>
          <w:szCs w:val="24"/>
        </w:rPr>
        <w:t>collaborating with the government. The abducted 40-year-old civilian man is the brother to a 70-year-old civilian male who was</w:t>
      </w:r>
      <w:r w:rsidR="005F3196">
        <w:rPr>
          <w:sz w:val="24"/>
          <w:szCs w:val="24"/>
        </w:rPr>
        <w:t xml:space="preserve"> also </w:t>
      </w:r>
      <w:r w:rsidR="005F3196" w:rsidRPr="00637154">
        <w:rPr>
          <w:sz w:val="24"/>
          <w:szCs w:val="24"/>
        </w:rPr>
        <w:t>reportedly</w:t>
      </w:r>
      <w:r w:rsidRPr="00637154">
        <w:rPr>
          <w:sz w:val="24"/>
          <w:szCs w:val="24"/>
        </w:rPr>
        <w:t xml:space="preserve"> abducted before killing him by the</w:t>
      </w:r>
      <w:r w:rsidR="005F3196">
        <w:rPr>
          <w:sz w:val="24"/>
          <w:szCs w:val="24"/>
        </w:rPr>
        <w:t xml:space="preserve"> same </w:t>
      </w:r>
      <w:r w:rsidR="005F3196" w:rsidRPr="00637154">
        <w:rPr>
          <w:sz w:val="24"/>
          <w:szCs w:val="24"/>
        </w:rPr>
        <w:t>suspected</w:t>
      </w:r>
      <w:r w:rsidRPr="00637154">
        <w:rPr>
          <w:sz w:val="24"/>
          <w:szCs w:val="24"/>
        </w:rPr>
        <w:t xml:space="preserve"> </w:t>
      </w:r>
      <w:r w:rsidR="005F3196">
        <w:rPr>
          <w:sz w:val="24"/>
          <w:szCs w:val="24"/>
        </w:rPr>
        <w:t xml:space="preserve">group </w:t>
      </w:r>
      <w:r w:rsidRPr="00637154">
        <w:rPr>
          <w:sz w:val="24"/>
          <w:szCs w:val="24"/>
        </w:rPr>
        <w:t>in June</w:t>
      </w:r>
      <w:r w:rsidR="005F3196">
        <w:rPr>
          <w:sz w:val="24"/>
          <w:szCs w:val="24"/>
        </w:rPr>
        <w:t xml:space="preserve"> 2025.</w:t>
      </w:r>
    </w:p>
    <w:p w14:paraId="2671DCA5" w14:textId="77777777" w:rsidR="00617190" w:rsidRPr="00637154" w:rsidRDefault="00617190" w:rsidP="00617190">
      <w:pPr>
        <w:pStyle w:val="ListParagraph"/>
        <w:rPr>
          <w:sz w:val="24"/>
          <w:szCs w:val="24"/>
        </w:rPr>
      </w:pPr>
    </w:p>
    <w:p w14:paraId="556FF914" w14:textId="2CD97253" w:rsidR="00617190" w:rsidRPr="00637154" w:rsidRDefault="0004585D" w:rsidP="00617190">
      <w:pPr>
        <w:pStyle w:val="ListParagraph"/>
        <w:numPr>
          <w:ilvl w:val="1"/>
          <w:numId w:val="1"/>
        </w:numPr>
        <w:spacing w:after="0" w:line="240" w:lineRule="auto"/>
        <w:jc w:val="both"/>
        <w:rPr>
          <w:color w:val="000000" w:themeColor="text1"/>
          <w:sz w:val="24"/>
          <w:szCs w:val="24"/>
          <w:lang w:val="en-GB"/>
        </w:rPr>
      </w:pPr>
      <w:r w:rsidRPr="00637154">
        <w:rPr>
          <w:sz w:val="24"/>
          <w:szCs w:val="24"/>
        </w:rPr>
        <w:t xml:space="preserve">On 28 </w:t>
      </w:r>
      <w:r w:rsidR="00A52008">
        <w:rPr>
          <w:sz w:val="24"/>
          <w:szCs w:val="24"/>
        </w:rPr>
        <w:t>sources reported that</w:t>
      </w:r>
      <w:r w:rsidR="000557A8">
        <w:rPr>
          <w:sz w:val="24"/>
          <w:szCs w:val="24"/>
        </w:rPr>
        <w:t xml:space="preserve"> </w:t>
      </w:r>
      <w:r w:rsidR="000D265C" w:rsidRPr="00637154">
        <w:rPr>
          <w:sz w:val="24"/>
          <w:szCs w:val="24"/>
        </w:rPr>
        <w:t>NAS elements attack</w:t>
      </w:r>
      <w:r w:rsidR="00A52008">
        <w:rPr>
          <w:sz w:val="24"/>
          <w:szCs w:val="24"/>
        </w:rPr>
        <w:t>ed a</w:t>
      </w:r>
      <w:r w:rsidRPr="00637154">
        <w:rPr>
          <w:sz w:val="24"/>
          <w:szCs w:val="24"/>
        </w:rPr>
        <w:t xml:space="preserve"> </w:t>
      </w:r>
      <w:r w:rsidR="000557A8" w:rsidRPr="00637154">
        <w:rPr>
          <w:sz w:val="24"/>
          <w:szCs w:val="24"/>
        </w:rPr>
        <w:t xml:space="preserve">Médecins Sans Frontières’ </w:t>
      </w:r>
      <w:r w:rsidR="000557A8">
        <w:rPr>
          <w:sz w:val="24"/>
          <w:szCs w:val="24"/>
        </w:rPr>
        <w:t>(</w:t>
      </w:r>
      <w:r w:rsidRPr="00637154">
        <w:rPr>
          <w:sz w:val="24"/>
          <w:szCs w:val="24"/>
        </w:rPr>
        <w:t>MSF</w:t>
      </w:r>
      <w:r w:rsidR="000557A8">
        <w:rPr>
          <w:sz w:val="24"/>
          <w:szCs w:val="24"/>
        </w:rPr>
        <w:t>)</w:t>
      </w:r>
      <w:r w:rsidRPr="00637154">
        <w:rPr>
          <w:sz w:val="24"/>
          <w:szCs w:val="24"/>
        </w:rPr>
        <w:t xml:space="preserve"> vehicle and abduct</w:t>
      </w:r>
      <w:r w:rsidR="00A52008">
        <w:rPr>
          <w:sz w:val="24"/>
          <w:szCs w:val="24"/>
        </w:rPr>
        <w:t>ed</w:t>
      </w:r>
      <w:r w:rsidRPr="00637154">
        <w:rPr>
          <w:sz w:val="24"/>
          <w:szCs w:val="24"/>
        </w:rPr>
        <w:t xml:space="preserve"> a Senior Midwife of Ministry of Health attached to Morobo Primary Health Care </w:t>
      </w:r>
      <w:r w:rsidR="00EC20E3" w:rsidRPr="00637154">
        <w:rPr>
          <w:sz w:val="24"/>
          <w:szCs w:val="24"/>
        </w:rPr>
        <w:t>Centre at</w:t>
      </w:r>
      <w:r w:rsidR="000557A8" w:rsidRPr="00637154">
        <w:rPr>
          <w:sz w:val="24"/>
          <w:szCs w:val="24"/>
        </w:rPr>
        <w:t xml:space="preserve"> Alero village, Ronyi Boma, Yei Town, Yei River Country, approximately 9 kilometers from Yei town, </w:t>
      </w:r>
      <w:r w:rsidRPr="00637154">
        <w:rPr>
          <w:sz w:val="24"/>
          <w:szCs w:val="24"/>
        </w:rPr>
        <w:t>on 25 July 2025</w:t>
      </w:r>
      <w:r w:rsidR="000557A8">
        <w:rPr>
          <w:sz w:val="24"/>
          <w:szCs w:val="24"/>
        </w:rPr>
        <w:t>.</w:t>
      </w:r>
      <w:r w:rsidRPr="00637154">
        <w:rPr>
          <w:sz w:val="24"/>
          <w:szCs w:val="24"/>
        </w:rPr>
        <w:t xml:space="preserve"> </w:t>
      </w:r>
      <w:r w:rsidR="000557A8">
        <w:rPr>
          <w:sz w:val="24"/>
          <w:szCs w:val="24"/>
        </w:rPr>
        <w:t xml:space="preserve">An </w:t>
      </w:r>
      <w:r w:rsidRPr="00637154">
        <w:rPr>
          <w:sz w:val="24"/>
          <w:szCs w:val="24"/>
        </w:rPr>
        <w:t xml:space="preserve">MSF vehicle </w:t>
      </w:r>
      <w:r w:rsidR="000557A8">
        <w:rPr>
          <w:sz w:val="24"/>
          <w:szCs w:val="24"/>
        </w:rPr>
        <w:t xml:space="preserve">was </w:t>
      </w:r>
      <w:r w:rsidRPr="00637154">
        <w:rPr>
          <w:sz w:val="24"/>
          <w:szCs w:val="24"/>
        </w:rPr>
        <w:t xml:space="preserve">returning from </w:t>
      </w:r>
      <w:r w:rsidR="00D44C31" w:rsidRPr="00637154">
        <w:rPr>
          <w:sz w:val="24"/>
          <w:szCs w:val="24"/>
        </w:rPr>
        <w:t>Yei</w:t>
      </w:r>
      <w:r w:rsidR="00D44C31">
        <w:rPr>
          <w:sz w:val="24"/>
          <w:szCs w:val="24"/>
        </w:rPr>
        <w:t xml:space="preserve"> to</w:t>
      </w:r>
      <w:r w:rsidR="00A52008">
        <w:rPr>
          <w:sz w:val="24"/>
          <w:szCs w:val="24"/>
        </w:rPr>
        <w:t xml:space="preserve"> Morobo after </w:t>
      </w:r>
      <w:r w:rsidR="000557A8">
        <w:rPr>
          <w:sz w:val="24"/>
          <w:szCs w:val="24"/>
        </w:rPr>
        <w:t>tak</w:t>
      </w:r>
      <w:r w:rsidR="00A52008">
        <w:rPr>
          <w:sz w:val="24"/>
          <w:szCs w:val="24"/>
        </w:rPr>
        <w:t>ing</w:t>
      </w:r>
      <w:r w:rsidR="000557A8">
        <w:rPr>
          <w:sz w:val="24"/>
          <w:szCs w:val="24"/>
        </w:rPr>
        <w:t xml:space="preserve"> a referred patient when the incident took place. She was released after two days in captivity.</w:t>
      </w:r>
    </w:p>
    <w:p w14:paraId="43B35573" w14:textId="77777777" w:rsidR="00617190" w:rsidRPr="00637154" w:rsidRDefault="00617190" w:rsidP="00617190">
      <w:pPr>
        <w:pStyle w:val="ListParagraph"/>
        <w:rPr>
          <w:rFonts w:eastAsia="Times New Roman"/>
          <w:bCs/>
          <w:color w:val="000000" w:themeColor="text1"/>
          <w:sz w:val="24"/>
          <w:szCs w:val="24"/>
          <w:lang w:val="en-GB"/>
        </w:rPr>
      </w:pPr>
    </w:p>
    <w:p w14:paraId="0C34E203" w14:textId="78FD9D97" w:rsidR="00617190" w:rsidRPr="00637154" w:rsidRDefault="00C74346" w:rsidP="00617190">
      <w:pPr>
        <w:pStyle w:val="ListParagraph"/>
        <w:numPr>
          <w:ilvl w:val="1"/>
          <w:numId w:val="1"/>
        </w:numPr>
        <w:spacing w:after="0" w:line="240" w:lineRule="auto"/>
        <w:jc w:val="both"/>
        <w:rPr>
          <w:color w:val="000000" w:themeColor="text1"/>
          <w:sz w:val="24"/>
          <w:szCs w:val="24"/>
          <w:lang w:val="en-GB"/>
        </w:rPr>
      </w:pPr>
      <w:r w:rsidRPr="00637154">
        <w:rPr>
          <w:rFonts w:eastAsia="Times New Roman"/>
          <w:bCs/>
          <w:color w:val="000000" w:themeColor="text1"/>
          <w:sz w:val="24"/>
          <w:szCs w:val="24"/>
          <w:lang w:val="en-GB"/>
        </w:rPr>
        <w:t xml:space="preserve">On 31 July 2025, HRD YFO received information regarding the killing of civilian </w:t>
      </w:r>
      <w:r w:rsidR="00877CE2">
        <w:rPr>
          <w:rFonts w:eastAsia="Times New Roman"/>
          <w:bCs/>
          <w:color w:val="000000" w:themeColor="text1"/>
          <w:sz w:val="24"/>
          <w:szCs w:val="24"/>
          <w:lang w:val="en-GB"/>
        </w:rPr>
        <w:t xml:space="preserve">of </w:t>
      </w:r>
      <w:r w:rsidRPr="00637154">
        <w:rPr>
          <w:rFonts w:eastAsia="Times New Roman"/>
          <w:bCs/>
          <w:color w:val="000000" w:themeColor="text1"/>
          <w:sz w:val="24"/>
          <w:szCs w:val="24"/>
          <w:lang w:val="en-GB"/>
        </w:rPr>
        <w:t>a Kenyan national and burning of a vehicle during an ambush by suspected SPLA iO elements in Bazi Village Morobo County on 31</w:t>
      </w:r>
      <w:r w:rsidR="0082667B" w:rsidRPr="00637154">
        <w:rPr>
          <w:rFonts w:eastAsia="Times New Roman"/>
          <w:bCs/>
          <w:color w:val="000000" w:themeColor="text1"/>
          <w:sz w:val="24"/>
          <w:szCs w:val="24"/>
          <w:lang w:val="en-GB"/>
        </w:rPr>
        <w:t xml:space="preserve"> July</w:t>
      </w:r>
      <w:r w:rsidRPr="00637154">
        <w:rPr>
          <w:rFonts w:eastAsia="Times New Roman"/>
          <w:bCs/>
          <w:color w:val="000000" w:themeColor="text1"/>
          <w:sz w:val="24"/>
          <w:szCs w:val="24"/>
          <w:lang w:val="en-GB"/>
        </w:rPr>
        <w:t xml:space="preserve"> 2025.</w:t>
      </w:r>
      <w:r w:rsidR="0082667B" w:rsidRPr="00637154">
        <w:rPr>
          <w:rFonts w:eastAsia="Times New Roman"/>
          <w:bCs/>
          <w:color w:val="000000" w:themeColor="text1"/>
          <w:sz w:val="24"/>
          <w:szCs w:val="24"/>
          <w:lang w:val="en-GB"/>
        </w:rPr>
        <w:t xml:space="preserve"> </w:t>
      </w:r>
      <w:r w:rsidR="005E718D">
        <w:rPr>
          <w:rFonts w:eastAsia="Times New Roman"/>
          <w:bCs/>
          <w:color w:val="000000" w:themeColor="text1"/>
          <w:sz w:val="24"/>
          <w:szCs w:val="24"/>
          <w:lang w:val="en-GB"/>
        </w:rPr>
        <w:t>T</w:t>
      </w:r>
      <w:r w:rsidR="0082667B" w:rsidRPr="00637154">
        <w:rPr>
          <w:rFonts w:eastAsia="Times New Roman"/>
          <w:bCs/>
          <w:color w:val="000000" w:themeColor="text1"/>
          <w:sz w:val="24"/>
          <w:szCs w:val="24"/>
          <w:lang w:val="en-GB"/>
        </w:rPr>
        <w:t>he suspected SPLA-iO elements attacked a vehicle, shot dead a Kenyan and burned down the vehicle</w:t>
      </w:r>
      <w:r w:rsidR="005E718D">
        <w:rPr>
          <w:rFonts w:eastAsia="Times New Roman"/>
          <w:bCs/>
          <w:color w:val="000000" w:themeColor="text1"/>
          <w:sz w:val="24"/>
          <w:szCs w:val="24"/>
          <w:lang w:val="en-GB"/>
        </w:rPr>
        <w:t xml:space="preserve"> with the victim inside</w:t>
      </w:r>
      <w:r w:rsidR="0082667B" w:rsidRPr="00637154">
        <w:rPr>
          <w:rFonts w:eastAsia="Times New Roman"/>
          <w:bCs/>
          <w:color w:val="000000" w:themeColor="text1"/>
          <w:sz w:val="24"/>
          <w:szCs w:val="24"/>
          <w:lang w:val="en-GB"/>
        </w:rPr>
        <w:t xml:space="preserve">. Another occupant, who was traveling with the victim went missing and it </w:t>
      </w:r>
      <w:r w:rsidR="00877CE2">
        <w:rPr>
          <w:rFonts w:eastAsia="Times New Roman"/>
          <w:bCs/>
          <w:color w:val="000000" w:themeColor="text1"/>
          <w:sz w:val="24"/>
          <w:szCs w:val="24"/>
          <w:lang w:val="en-GB"/>
        </w:rPr>
        <w:t xml:space="preserve">was </w:t>
      </w:r>
      <w:r w:rsidR="0082667B" w:rsidRPr="00637154">
        <w:rPr>
          <w:rFonts w:eastAsia="Times New Roman"/>
          <w:bCs/>
          <w:color w:val="000000" w:themeColor="text1"/>
          <w:sz w:val="24"/>
          <w:szCs w:val="24"/>
          <w:lang w:val="en-GB"/>
        </w:rPr>
        <w:t xml:space="preserve">unclear whether he </w:t>
      </w:r>
      <w:r w:rsidR="00B557C7" w:rsidRPr="00637154">
        <w:rPr>
          <w:rFonts w:eastAsia="Times New Roman"/>
          <w:bCs/>
          <w:color w:val="000000" w:themeColor="text1"/>
          <w:sz w:val="24"/>
          <w:szCs w:val="24"/>
          <w:lang w:val="en-GB"/>
        </w:rPr>
        <w:t>escaped,</w:t>
      </w:r>
      <w:r w:rsidR="0082667B" w:rsidRPr="00637154">
        <w:rPr>
          <w:rFonts w:eastAsia="Times New Roman"/>
          <w:bCs/>
          <w:color w:val="000000" w:themeColor="text1"/>
          <w:sz w:val="24"/>
          <w:szCs w:val="24"/>
          <w:lang w:val="en-GB"/>
        </w:rPr>
        <w:t xml:space="preserve"> or he was abducted. </w:t>
      </w:r>
    </w:p>
    <w:p w14:paraId="63CF43DC" w14:textId="77777777" w:rsidR="00617190" w:rsidRPr="00637154" w:rsidRDefault="00617190" w:rsidP="00617190">
      <w:pPr>
        <w:pStyle w:val="ListParagraph"/>
        <w:rPr>
          <w:rFonts w:eastAsia="Times New Roman"/>
          <w:bCs/>
          <w:color w:val="000000" w:themeColor="text1"/>
          <w:sz w:val="24"/>
          <w:szCs w:val="24"/>
        </w:rPr>
      </w:pPr>
    </w:p>
    <w:p w14:paraId="50E1426F" w14:textId="770BC92A" w:rsidR="0082667B" w:rsidRPr="00637154" w:rsidRDefault="00B557C7" w:rsidP="00617190">
      <w:pPr>
        <w:pStyle w:val="ListParagraph"/>
        <w:numPr>
          <w:ilvl w:val="1"/>
          <w:numId w:val="1"/>
        </w:numPr>
        <w:spacing w:after="0" w:line="240" w:lineRule="auto"/>
        <w:jc w:val="both"/>
        <w:rPr>
          <w:color w:val="000000" w:themeColor="text1"/>
          <w:sz w:val="24"/>
          <w:szCs w:val="24"/>
          <w:lang w:val="en-GB"/>
        </w:rPr>
      </w:pPr>
      <w:r>
        <w:rPr>
          <w:rFonts w:eastAsia="Times New Roman"/>
          <w:bCs/>
          <w:color w:val="000000" w:themeColor="text1"/>
          <w:sz w:val="24"/>
          <w:szCs w:val="24"/>
        </w:rPr>
        <w:t xml:space="preserve">Additionally, on </w:t>
      </w:r>
      <w:r w:rsidRPr="00637154">
        <w:rPr>
          <w:rFonts w:eastAsia="Times New Roman"/>
          <w:bCs/>
          <w:color w:val="000000" w:themeColor="text1"/>
          <w:sz w:val="24"/>
          <w:szCs w:val="24"/>
        </w:rPr>
        <w:t>29</w:t>
      </w:r>
      <w:r w:rsidR="0082667B" w:rsidRPr="00637154">
        <w:rPr>
          <w:rFonts w:eastAsia="Times New Roman"/>
          <w:bCs/>
          <w:color w:val="000000" w:themeColor="text1"/>
          <w:sz w:val="24"/>
          <w:szCs w:val="24"/>
        </w:rPr>
        <w:t xml:space="preserve"> July 2025, three reliable secondary sources, </w:t>
      </w:r>
      <w:r>
        <w:rPr>
          <w:rFonts w:eastAsia="Times New Roman"/>
          <w:bCs/>
          <w:color w:val="000000" w:themeColor="text1"/>
          <w:sz w:val="24"/>
          <w:szCs w:val="24"/>
        </w:rPr>
        <w:t xml:space="preserve">reported about </w:t>
      </w:r>
      <w:r w:rsidR="0082667B" w:rsidRPr="00637154">
        <w:rPr>
          <w:rFonts w:eastAsia="Times New Roman"/>
          <w:bCs/>
          <w:color w:val="000000" w:themeColor="text1"/>
          <w:sz w:val="24"/>
          <w:szCs w:val="24"/>
        </w:rPr>
        <w:t xml:space="preserve">the abduction of a </w:t>
      </w:r>
      <w:r w:rsidR="00FA2C25">
        <w:rPr>
          <w:rFonts w:eastAsia="Times New Roman"/>
          <w:bCs/>
          <w:color w:val="000000" w:themeColor="text1"/>
          <w:sz w:val="24"/>
          <w:szCs w:val="24"/>
        </w:rPr>
        <w:t>M</w:t>
      </w:r>
      <w:r w:rsidR="0082667B" w:rsidRPr="00637154">
        <w:rPr>
          <w:rFonts w:eastAsia="Times New Roman"/>
          <w:bCs/>
          <w:color w:val="000000" w:themeColor="text1"/>
          <w:sz w:val="24"/>
          <w:szCs w:val="24"/>
        </w:rPr>
        <w:t xml:space="preserve">edicine </w:t>
      </w:r>
      <w:r w:rsidR="00FA2C25">
        <w:rPr>
          <w:rFonts w:eastAsia="Times New Roman"/>
          <w:bCs/>
          <w:color w:val="000000" w:themeColor="text1"/>
          <w:sz w:val="24"/>
          <w:szCs w:val="24"/>
        </w:rPr>
        <w:t>S</w:t>
      </w:r>
      <w:r w:rsidR="0082667B" w:rsidRPr="00637154">
        <w:rPr>
          <w:rFonts w:eastAsia="Times New Roman"/>
          <w:bCs/>
          <w:color w:val="000000" w:themeColor="text1"/>
          <w:sz w:val="24"/>
          <w:szCs w:val="24"/>
        </w:rPr>
        <w:t xml:space="preserve">ans </w:t>
      </w:r>
      <w:r w:rsidR="00FA2C25">
        <w:rPr>
          <w:rFonts w:eastAsia="Times New Roman"/>
          <w:bCs/>
          <w:color w:val="000000" w:themeColor="text1"/>
          <w:sz w:val="24"/>
          <w:szCs w:val="24"/>
        </w:rPr>
        <w:t>F</w:t>
      </w:r>
      <w:r w:rsidR="0082667B" w:rsidRPr="00637154">
        <w:rPr>
          <w:rFonts w:eastAsia="Times New Roman"/>
          <w:bCs/>
          <w:color w:val="000000" w:themeColor="text1"/>
          <w:sz w:val="24"/>
          <w:szCs w:val="24"/>
        </w:rPr>
        <w:t xml:space="preserve">rontier (MSF) staff at Kanja village, Morobo County on 29 July 2025. </w:t>
      </w:r>
      <w:r>
        <w:rPr>
          <w:rFonts w:eastAsia="Times New Roman"/>
          <w:bCs/>
          <w:color w:val="000000" w:themeColor="text1"/>
          <w:sz w:val="24"/>
          <w:szCs w:val="24"/>
        </w:rPr>
        <w:t>T</w:t>
      </w:r>
      <w:r w:rsidR="0082667B" w:rsidRPr="00637154">
        <w:rPr>
          <w:rFonts w:eastAsia="Times New Roman"/>
          <w:bCs/>
          <w:color w:val="000000" w:themeColor="text1"/>
          <w:sz w:val="24"/>
          <w:szCs w:val="24"/>
        </w:rPr>
        <w:t xml:space="preserve">he incident took place while the staff was returning from Morobo county heading to Yei River County at around 11:00 hrs. Further information indicates that the abductors requested a ransom of 10,000 USD for the release of the staff. </w:t>
      </w:r>
      <w:r>
        <w:rPr>
          <w:rFonts w:eastAsia="Times New Roman"/>
          <w:bCs/>
          <w:color w:val="000000" w:themeColor="text1"/>
          <w:sz w:val="24"/>
          <w:szCs w:val="24"/>
        </w:rPr>
        <w:t>F</w:t>
      </w:r>
      <w:r w:rsidR="0082667B" w:rsidRPr="00637154">
        <w:rPr>
          <w:rFonts w:eastAsia="Times New Roman"/>
          <w:bCs/>
          <w:color w:val="000000" w:themeColor="text1"/>
          <w:sz w:val="24"/>
          <w:szCs w:val="24"/>
        </w:rPr>
        <w:t xml:space="preserve">urther reports revealed that the victim was released on 30 July </w:t>
      </w:r>
      <w:r w:rsidR="00504312" w:rsidRPr="00637154">
        <w:rPr>
          <w:rFonts w:eastAsia="Times New Roman"/>
          <w:bCs/>
          <w:color w:val="000000" w:themeColor="text1"/>
          <w:sz w:val="24"/>
          <w:szCs w:val="24"/>
        </w:rPr>
        <w:t>2025,</w:t>
      </w:r>
      <w:r>
        <w:rPr>
          <w:rFonts w:eastAsia="Times New Roman"/>
          <w:bCs/>
          <w:color w:val="000000" w:themeColor="text1"/>
          <w:sz w:val="24"/>
          <w:szCs w:val="24"/>
        </w:rPr>
        <w:t xml:space="preserve"> and it </w:t>
      </w:r>
      <w:r w:rsidRPr="00637154">
        <w:rPr>
          <w:rFonts w:eastAsia="Times New Roman"/>
          <w:bCs/>
          <w:color w:val="000000" w:themeColor="text1"/>
          <w:sz w:val="24"/>
          <w:szCs w:val="24"/>
        </w:rPr>
        <w:t>was</w:t>
      </w:r>
      <w:r w:rsidR="0082667B" w:rsidRPr="00637154">
        <w:rPr>
          <w:rFonts w:eastAsia="Times New Roman"/>
          <w:bCs/>
          <w:color w:val="000000" w:themeColor="text1"/>
          <w:sz w:val="24"/>
          <w:szCs w:val="24"/>
        </w:rPr>
        <w:t xml:space="preserve"> not clear whether the ransom was paid before the release.</w:t>
      </w:r>
    </w:p>
    <w:p w14:paraId="774D4D72" w14:textId="77777777" w:rsidR="00434AF4" w:rsidRDefault="00434AF4" w:rsidP="00434AF4">
      <w:pPr>
        <w:pStyle w:val="ListParagraph"/>
        <w:spacing w:line="276" w:lineRule="auto"/>
        <w:ind w:left="0"/>
        <w:jc w:val="both"/>
        <w:rPr>
          <w:rFonts w:eastAsia="Times New Roman"/>
          <w:b/>
          <w:color w:val="FF0000"/>
          <w:sz w:val="24"/>
          <w:szCs w:val="24"/>
          <w:lang w:val="en-GB"/>
        </w:rPr>
      </w:pPr>
    </w:p>
    <w:p w14:paraId="6DCF344E" w14:textId="77777777" w:rsidR="00FA2C25" w:rsidRDefault="00FA2C25" w:rsidP="00434AF4">
      <w:pPr>
        <w:pStyle w:val="ListParagraph"/>
        <w:spacing w:line="276" w:lineRule="auto"/>
        <w:ind w:left="0"/>
        <w:jc w:val="both"/>
        <w:rPr>
          <w:rFonts w:eastAsia="Times New Roman"/>
          <w:b/>
          <w:color w:val="FF0000"/>
          <w:sz w:val="24"/>
          <w:szCs w:val="24"/>
          <w:lang w:val="en-GB"/>
        </w:rPr>
      </w:pPr>
    </w:p>
    <w:p w14:paraId="1941EFFC" w14:textId="77777777" w:rsidR="00FA2C25" w:rsidRPr="00637154" w:rsidRDefault="00FA2C25" w:rsidP="00434AF4">
      <w:pPr>
        <w:pStyle w:val="ListParagraph"/>
        <w:spacing w:line="276" w:lineRule="auto"/>
        <w:ind w:left="0"/>
        <w:jc w:val="both"/>
        <w:rPr>
          <w:rFonts w:eastAsia="Times New Roman"/>
          <w:b/>
          <w:color w:val="FF0000"/>
          <w:sz w:val="24"/>
          <w:szCs w:val="24"/>
          <w:lang w:val="en-GB"/>
        </w:rPr>
      </w:pPr>
    </w:p>
    <w:p w14:paraId="55A8993E" w14:textId="3B75C884" w:rsidR="00AA338A" w:rsidRPr="00637154" w:rsidRDefault="00625AE8" w:rsidP="004D3C42">
      <w:pPr>
        <w:pStyle w:val="ListParagraph"/>
        <w:numPr>
          <w:ilvl w:val="0"/>
          <w:numId w:val="1"/>
        </w:numPr>
        <w:spacing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lastRenderedPageBreak/>
        <w:t>Conflict-Related Sexual Violence and Sexual and Gender-Based Violence</w:t>
      </w:r>
    </w:p>
    <w:p w14:paraId="73687984" w14:textId="77777777" w:rsidR="00243C71" w:rsidRPr="00637154" w:rsidRDefault="00243C71" w:rsidP="00243C71">
      <w:pPr>
        <w:pStyle w:val="ListParagraph"/>
        <w:spacing w:line="276" w:lineRule="auto"/>
        <w:ind w:left="1080"/>
        <w:jc w:val="both"/>
        <w:rPr>
          <w:rFonts w:eastAsia="Times New Roman"/>
          <w:b/>
          <w:color w:val="000000" w:themeColor="text1"/>
          <w:sz w:val="24"/>
          <w:szCs w:val="24"/>
          <w:lang w:val="en-GB"/>
        </w:rPr>
      </w:pPr>
    </w:p>
    <w:p w14:paraId="07FE40DC" w14:textId="25C7FA8B" w:rsidR="00617190" w:rsidRPr="006A6660" w:rsidRDefault="00420179" w:rsidP="00D1534A">
      <w:pPr>
        <w:pStyle w:val="ListParagraph"/>
        <w:numPr>
          <w:ilvl w:val="1"/>
          <w:numId w:val="1"/>
        </w:numPr>
        <w:spacing w:after="0" w:line="240" w:lineRule="auto"/>
        <w:ind w:left="180"/>
        <w:jc w:val="both"/>
        <w:rPr>
          <w:rFonts w:eastAsia="Palatino Linotype"/>
          <w:bCs/>
          <w:color w:val="000000" w:themeColor="text1"/>
          <w:sz w:val="24"/>
          <w:szCs w:val="24"/>
        </w:rPr>
      </w:pPr>
      <w:r w:rsidRPr="00637154">
        <w:rPr>
          <w:rFonts w:eastAsia="Palatino Linotype"/>
          <w:bCs/>
          <w:color w:val="000000" w:themeColor="text1"/>
          <w:sz w:val="24"/>
          <w:szCs w:val="24"/>
          <w:lang w:val="en-GB"/>
        </w:rPr>
        <w:t>In</w:t>
      </w:r>
      <w:r w:rsidR="002B592A" w:rsidRPr="00637154">
        <w:rPr>
          <w:rFonts w:eastAsia="Palatino Linotype"/>
          <w:bCs/>
          <w:color w:val="000000" w:themeColor="text1"/>
          <w:sz w:val="24"/>
          <w:szCs w:val="24"/>
          <w:lang w:val="en-GB"/>
        </w:rPr>
        <w:t xml:space="preserve"> Ju</w:t>
      </w:r>
      <w:r w:rsidRPr="00637154">
        <w:rPr>
          <w:rFonts w:eastAsia="Palatino Linotype"/>
          <w:bCs/>
          <w:color w:val="000000" w:themeColor="text1"/>
          <w:sz w:val="24"/>
          <w:szCs w:val="24"/>
          <w:lang w:val="en-GB"/>
        </w:rPr>
        <w:t>ly</w:t>
      </w:r>
      <w:r w:rsidR="00A07E8C" w:rsidRPr="00637154">
        <w:rPr>
          <w:rFonts w:eastAsia="Palatino Linotype"/>
          <w:bCs/>
          <w:color w:val="000000" w:themeColor="text1"/>
          <w:sz w:val="24"/>
          <w:szCs w:val="24"/>
          <w:lang w:val="en-GB"/>
        </w:rPr>
        <w:t xml:space="preserve"> 2025, HRD YFO </w:t>
      </w:r>
      <w:r w:rsidR="000274A0">
        <w:rPr>
          <w:rFonts w:eastAsia="Palatino Linotype"/>
          <w:bCs/>
          <w:color w:val="000000" w:themeColor="text1"/>
          <w:sz w:val="24"/>
          <w:szCs w:val="24"/>
          <w:lang w:val="en-GB"/>
        </w:rPr>
        <w:t xml:space="preserve"> conducted </w:t>
      </w:r>
      <w:r w:rsidRPr="00637154">
        <w:rPr>
          <w:rFonts w:eastAsia="Palatino Linotype"/>
          <w:bCs/>
          <w:color w:val="000000" w:themeColor="text1"/>
          <w:sz w:val="24"/>
          <w:szCs w:val="24"/>
          <w:lang w:val="en-GB"/>
        </w:rPr>
        <w:t>engagements with key stakeholders of Conflict Related Sexual Violence (CRSV) and Sexual Gender Based Violence (SGBV) in Greater Yei</w:t>
      </w:r>
      <w:r w:rsidR="000274A0">
        <w:rPr>
          <w:rFonts w:eastAsia="Palatino Linotype"/>
          <w:bCs/>
          <w:color w:val="000000" w:themeColor="text1"/>
          <w:sz w:val="24"/>
          <w:szCs w:val="24"/>
          <w:lang w:val="en-GB"/>
        </w:rPr>
        <w:t xml:space="preserve">. </w:t>
      </w:r>
      <w:r w:rsidR="00CF38A3" w:rsidRPr="00637154">
        <w:rPr>
          <w:rFonts w:eastAsia="Palatino Linotype"/>
          <w:bCs/>
          <w:color w:val="000000" w:themeColor="text1"/>
          <w:sz w:val="24"/>
          <w:szCs w:val="24"/>
          <w:lang w:val="en-GB"/>
        </w:rPr>
        <w:t xml:space="preserve">Over the month, eleven cases, </w:t>
      </w:r>
      <w:r w:rsidR="000274A0">
        <w:rPr>
          <w:rFonts w:eastAsia="Palatino Linotype"/>
          <w:bCs/>
          <w:color w:val="000000" w:themeColor="text1"/>
          <w:sz w:val="24"/>
          <w:szCs w:val="24"/>
          <w:lang w:val="en-GB"/>
        </w:rPr>
        <w:t xml:space="preserve">were </w:t>
      </w:r>
      <w:r w:rsidR="00CF38A3" w:rsidRPr="00637154">
        <w:rPr>
          <w:rFonts w:eastAsia="Palatino Linotype"/>
          <w:bCs/>
          <w:color w:val="000000" w:themeColor="text1"/>
          <w:sz w:val="24"/>
          <w:szCs w:val="24"/>
          <w:lang w:val="en-GB"/>
        </w:rPr>
        <w:t>recorded in June 2025</w:t>
      </w:r>
      <w:r w:rsidR="000274A0">
        <w:rPr>
          <w:rFonts w:eastAsia="Palatino Linotype"/>
          <w:bCs/>
          <w:color w:val="000000" w:themeColor="text1"/>
          <w:sz w:val="24"/>
          <w:szCs w:val="24"/>
          <w:lang w:val="en-GB"/>
        </w:rPr>
        <w:t xml:space="preserve">, five cases higher than those documented in June. Of these cases, </w:t>
      </w:r>
      <w:r w:rsidR="00CF38A3" w:rsidRPr="00637154">
        <w:rPr>
          <w:rFonts w:eastAsia="Palatino Linotype"/>
          <w:bCs/>
          <w:color w:val="000000" w:themeColor="text1"/>
          <w:sz w:val="24"/>
          <w:szCs w:val="24"/>
          <w:lang w:val="en-GB"/>
        </w:rPr>
        <w:t xml:space="preserve">wo cases </w:t>
      </w:r>
      <w:r w:rsidR="000274A0">
        <w:rPr>
          <w:rFonts w:eastAsia="Palatino Linotype"/>
          <w:bCs/>
          <w:color w:val="000000" w:themeColor="text1"/>
          <w:sz w:val="24"/>
          <w:szCs w:val="24"/>
          <w:lang w:val="en-GB"/>
        </w:rPr>
        <w:t xml:space="preserve">were </w:t>
      </w:r>
      <w:r w:rsidR="00CF38A3" w:rsidRPr="00637154">
        <w:rPr>
          <w:rFonts w:eastAsia="Palatino Linotype"/>
          <w:bCs/>
          <w:color w:val="000000" w:themeColor="text1"/>
          <w:sz w:val="24"/>
          <w:szCs w:val="24"/>
          <w:lang w:val="en-GB"/>
        </w:rPr>
        <w:t xml:space="preserve">classified as Conflict-Related Sexual Violence (CRSV). </w:t>
      </w:r>
      <w:r w:rsidR="000274A0">
        <w:rPr>
          <w:rFonts w:eastAsia="Palatino Linotype"/>
          <w:bCs/>
          <w:color w:val="000000" w:themeColor="text1"/>
          <w:sz w:val="24"/>
          <w:szCs w:val="24"/>
          <w:lang w:val="en-GB"/>
        </w:rPr>
        <w:t xml:space="preserve"> The sharp increase of cases July compared to June </w:t>
      </w:r>
      <w:r w:rsidR="002535C6" w:rsidRPr="00637154">
        <w:rPr>
          <w:rFonts w:eastAsia="Palatino Linotype"/>
          <w:bCs/>
          <w:color w:val="000000" w:themeColor="text1"/>
          <w:sz w:val="24"/>
          <w:szCs w:val="24"/>
          <w:lang w:val="en-GB"/>
        </w:rPr>
        <w:t xml:space="preserve"> 2025 </w:t>
      </w:r>
      <w:r w:rsidR="000274A0">
        <w:rPr>
          <w:rFonts w:eastAsia="Palatino Linotype"/>
          <w:bCs/>
          <w:color w:val="000000" w:themeColor="text1"/>
          <w:sz w:val="24"/>
          <w:szCs w:val="24"/>
          <w:lang w:val="en-GB"/>
        </w:rPr>
        <w:t xml:space="preserve">is </w:t>
      </w:r>
      <w:r w:rsidR="002535C6" w:rsidRPr="00637154">
        <w:rPr>
          <w:rFonts w:eastAsia="Palatino Linotype"/>
          <w:bCs/>
          <w:color w:val="000000" w:themeColor="text1"/>
          <w:sz w:val="24"/>
          <w:szCs w:val="24"/>
          <w:lang w:val="en-GB"/>
        </w:rPr>
        <w:t xml:space="preserve"> worrisome </w:t>
      </w:r>
      <w:r w:rsidR="000274A0">
        <w:rPr>
          <w:rFonts w:eastAsia="Palatino Linotype"/>
          <w:bCs/>
          <w:color w:val="000000" w:themeColor="text1"/>
          <w:sz w:val="24"/>
          <w:szCs w:val="24"/>
          <w:lang w:val="en-GB"/>
        </w:rPr>
        <w:t xml:space="preserve"> and </w:t>
      </w:r>
      <w:r w:rsidR="002535C6" w:rsidRPr="00637154">
        <w:rPr>
          <w:rFonts w:eastAsia="Palatino Linotype"/>
          <w:bCs/>
          <w:color w:val="000000" w:themeColor="text1"/>
          <w:sz w:val="24"/>
          <w:szCs w:val="24"/>
          <w:lang w:val="en-GB"/>
        </w:rPr>
        <w:t xml:space="preserve">highlights </w:t>
      </w:r>
      <w:r w:rsidR="000274A0">
        <w:rPr>
          <w:rFonts w:eastAsia="Palatino Linotype"/>
          <w:bCs/>
          <w:color w:val="000000" w:themeColor="text1"/>
          <w:sz w:val="24"/>
          <w:szCs w:val="24"/>
          <w:lang w:val="en-GB"/>
        </w:rPr>
        <w:t xml:space="preserve">the link of SGBV and </w:t>
      </w:r>
      <w:r w:rsidR="002535C6" w:rsidRPr="00637154">
        <w:rPr>
          <w:rFonts w:eastAsia="Palatino Linotype"/>
          <w:bCs/>
          <w:color w:val="000000" w:themeColor="text1"/>
          <w:sz w:val="24"/>
          <w:szCs w:val="24"/>
          <w:lang w:val="en-GB"/>
        </w:rPr>
        <w:t>a surge in insecurity</w:t>
      </w:r>
      <w:r w:rsidR="000274A0">
        <w:rPr>
          <w:rFonts w:eastAsia="Palatino Linotype"/>
          <w:bCs/>
          <w:color w:val="000000" w:themeColor="text1"/>
          <w:sz w:val="24"/>
          <w:szCs w:val="24"/>
          <w:lang w:val="en-GB"/>
        </w:rPr>
        <w:t xml:space="preserve"> characterised by violence in the area</w:t>
      </w:r>
      <w:r w:rsidR="002535C6" w:rsidRPr="00637154">
        <w:rPr>
          <w:rFonts w:eastAsia="Palatino Linotype"/>
          <w:bCs/>
          <w:color w:val="000000" w:themeColor="text1"/>
          <w:sz w:val="24"/>
          <w:szCs w:val="24"/>
          <w:lang w:val="en-GB"/>
        </w:rPr>
        <w:t xml:space="preserve">. </w:t>
      </w:r>
      <w:r w:rsidR="00CF38A3" w:rsidRPr="00637154">
        <w:rPr>
          <w:rFonts w:eastAsia="Palatino Linotype"/>
          <w:bCs/>
          <w:color w:val="000000" w:themeColor="text1"/>
          <w:sz w:val="24"/>
          <w:szCs w:val="24"/>
          <w:lang w:val="en-GB"/>
        </w:rPr>
        <w:t>Cases involved rape</w:t>
      </w:r>
      <w:r w:rsidR="0080418C" w:rsidRPr="00637154">
        <w:rPr>
          <w:rFonts w:eastAsia="Palatino Linotype"/>
          <w:bCs/>
          <w:color w:val="000000" w:themeColor="text1"/>
          <w:sz w:val="24"/>
          <w:szCs w:val="24"/>
          <w:lang w:val="en-GB"/>
        </w:rPr>
        <w:t xml:space="preserve"> of mainly </w:t>
      </w:r>
      <w:r w:rsidR="000274A0">
        <w:rPr>
          <w:rFonts w:eastAsia="Palatino Linotype"/>
          <w:bCs/>
          <w:color w:val="000000" w:themeColor="text1"/>
          <w:sz w:val="24"/>
          <w:szCs w:val="24"/>
          <w:lang w:val="en-GB"/>
        </w:rPr>
        <w:t xml:space="preserve">since </w:t>
      </w:r>
      <w:r w:rsidR="0080418C" w:rsidRPr="00637154">
        <w:rPr>
          <w:rFonts w:eastAsia="Palatino Linotype"/>
          <w:bCs/>
          <w:color w:val="000000" w:themeColor="text1"/>
          <w:sz w:val="24"/>
          <w:szCs w:val="24"/>
          <w:lang w:val="en-GB"/>
        </w:rPr>
        <w:t xml:space="preserve"> 7 out of 11</w:t>
      </w:r>
      <w:r w:rsidR="000274A0">
        <w:rPr>
          <w:rFonts w:eastAsia="Palatino Linotype"/>
          <w:bCs/>
          <w:color w:val="000000" w:themeColor="text1"/>
          <w:sz w:val="24"/>
          <w:szCs w:val="24"/>
          <w:lang w:val="en-GB"/>
        </w:rPr>
        <w:t xml:space="preserve"> were minors</w:t>
      </w:r>
      <w:r w:rsidR="0080418C" w:rsidRPr="00637154">
        <w:rPr>
          <w:rFonts w:eastAsia="Palatino Linotype"/>
          <w:bCs/>
          <w:color w:val="000000" w:themeColor="text1"/>
          <w:sz w:val="24"/>
          <w:szCs w:val="24"/>
          <w:lang w:val="en-GB"/>
        </w:rPr>
        <w:t xml:space="preserve">. </w:t>
      </w:r>
      <w:r w:rsidR="000274A0">
        <w:rPr>
          <w:rFonts w:eastAsia="Palatino Linotype"/>
          <w:bCs/>
          <w:color w:val="000000" w:themeColor="text1"/>
          <w:sz w:val="24"/>
          <w:szCs w:val="24"/>
          <w:lang w:val="en-GB"/>
        </w:rPr>
        <w:t>Rape is a serious</w:t>
      </w:r>
      <w:r w:rsidR="00CF38A3" w:rsidRPr="00637154">
        <w:rPr>
          <w:rFonts w:eastAsia="Palatino Linotype"/>
          <w:bCs/>
          <w:color w:val="000000" w:themeColor="text1"/>
          <w:sz w:val="24"/>
          <w:szCs w:val="24"/>
          <w:lang w:val="en-GB"/>
        </w:rPr>
        <w:t xml:space="preserve"> criminal offense under South Sudanese law and a grave violation of human rights. </w:t>
      </w:r>
      <w:r w:rsidR="006A6660">
        <w:rPr>
          <w:rFonts w:eastAsia="Palatino Linotype"/>
          <w:bCs/>
          <w:color w:val="000000" w:themeColor="text1"/>
          <w:sz w:val="24"/>
          <w:szCs w:val="24"/>
          <w:lang w:val="en-GB"/>
        </w:rPr>
        <w:t>R</w:t>
      </w:r>
      <w:r w:rsidR="006A6660" w:rsidRPr="00637154">
        <w:rPr>
          <w:rFonts w:eastAsia="Palatino Linotype"/>
          <w:bCs/>
          <w:color w:val="000000" w:themeColor="text1"/>
          <w:sz w:val="24"/>
          <w:szCs w:val="24"/>
          <w:lang w:val="en-GB"/>
        </w:rPr>
        <w:t xml:space="preserve">ape clearly undermines the provision of Convention on the Elimination of All Forms of Discrimination Against Women (CEDAW). Rape can also constitute a war crime under Article 8(2)(e)(vi) of the Rome Statute of the International Criminal Court (ICC) when committed in the context of armed conflict. </w:t>
      </w:r>
      <w:r w:rsidR="0080418C" w:rsidRPr="006A6660">
        <w:rPr>
          <w:rFonts w:eastAsia="Palatino Linotype"/>
          <w:bCs/>
          <w:color w:val="000000" w:themeColor="text1"/>
          <w:sz w:val="24"/>
          <w:szCs w:val="24"/>
          <w:lang w:val="en-GB"/>
        </w:rPr>
        <w:t>Several of these cases were reported to the police but no substantive actions were taken</w:t>
      </w:r>
      <w:r w:rsidR="00BA2852" w:rsidRPr="006A6660">
        <w:rPr>
          <w:rFonts w:eastAsia="Palatino Linotype"/>
          <w:bCs/>
          <w:color w:val="000000" w:themeColor="text1"/>
          <w:sz w:val="24"/>
          <w:szCs w:val="24"/>
          <w:lang w:val="en-GB"/>
        </w:rPr>
        <w:t>, while other survivors and families opted for amicable settlements – mainly fuelled by the fear of further attack</w:t>
      </w:r>
      <w:r w:rsidR="0080418C" w:rsidRPr="006A6660">
        <w:rPr>
          <w:rFonts w:eastAsia="Palatino Linotype"/>
          <w:bCs/>
          <w:color w:val="000000" w:themeColor="text1"/>
          <w:sz w:val="24"/>
          <w:szCs w:val="24"/>
          <w:lang w:val="en-GB"/>
        </w:rPr>
        <w:t xml:space="preserve"> thus revealing the </w:t>
      </w:r>
      <w:r w:rsidR="00BA2852" w:rsidRPr="006A6660">
        <w:rPr>
          <w:rFonts w:eastAsia="Palatino Linotype"/>
          <w:bCs/>
          <w:color w:val="000000" w:themeColor="text1"/>
          <w:sz w:val="24"/>
          <w:szCs w:val="24"/>
          <w:lang w:val="en-GB"/>
        </w:rPr>
        <w:t>porosity</w:t>
      </w:r>
      <w:r w:rsidR="0080418C" w:rsidRPr="006A6660">
        <w:rPr>
          <w:rFonts w:eastAsia="Palatino Linotype"/>
          <w:bCs/>
          <w:color w:val="000000" w:themeColor="text1"/>
          <w:sz w:val="24"/>
          <w:szCs w:val="24"/>
          <w:lang w:val="en-GB"/>
        </w:rPr>
        <w:t xml:space="preserve"> facing the Justice system</w:t>
      </w:r>
      <w:r w:rsidR="00BA2852" w:rsidRPr="006A6660">
        <w:rPr>
          <w:rFonts w:eastAsia="Palatino Linotype"/>
          <w:bCs/>
          <w:color w:val="000000" w:themeColor="text1"/>
          <w:sz w:val="24"/>
          <w:szCs w:val="24"/>
          <w:lang w:val="en-GB"/>
        </w:rPr>
        <w:t xml:space="preserve"> of South Sudan.</w:t>
      </w:r>
      <w:r w:rsidR="00DC2725" w:rsidRPr="006A6660">
        <w:rPr>
          <w:rFonts w:eastAsia="Palatino Linotype"/>
          <w:bCs/>
          <w:color w:val="000000" w:themeColor="text1"/>
          <w:sz w:val="24"/>
          <w:szCs w:val="24"/>
          <w:lang w:val="en-GB"/>
        </w:rPr>
        <w:t xml:space="preserve"> </w:t>
      </w:r>
    </w:p>
    <w:p w14:paraId="7C8E29E4" w14:textId="77777777" w:rsidR="00617190" w:rsidRPr="00637154" w:rsidRDefault="00617190" w:rsidP="00617190">
      <w:pPr>
        <w:pStyle w:val="ListParagraph"/>
        <w:spacing w:after="0" w:line="240" w:lineRule="auto"/>
        <w:ind w:left="360"/>
        <w:jc w:val="both"/>
        <w:rPr>
          <w:rFonts w:eastAsia="Palatino Linotype"/>
          <w:bCs/>
          <w:color w:val="000000" w:themeColor="text1"/>
          <w:sz w:val="24"/>
          <w:szCs w:val="24"/>
        </w:rPr>
      </w:pPr>
    </w:p>
    <w:p w14:paraId="403FF1FE" w14:textId="77777777" w:rsidR="00AE0F02" w:rsidRPr="00637154" w:rsidRDefault="00A61272" w:rsidP="00AE0F02">
      <w:pPr>
        <w:pStyle w:val="ListParagraph"/>
        <w:numPr>
          <w:ilvl w:val="0"/>
          <w:numId w:val="8"/>
        </w:numPr>
        <w:shd w:val="clear" w:color="auto" w:fill="FFFFFF" w:themeFill="background1"/>
        <w:spacing w:before="200" w:after="0" w:line="276" w:lineRule="auto"/>
        <w:ind w:left="720" w:hanging="270"/>
        <w:jc w:val="both"/>
        <w:rPr>
          <w:b/>
          <w:bCs/>
          <w:color w:val="000000" w:themeColor="text1"/>
          <w:sz w:val="24"/>
          <w:szCs w:val="24"/>
          <w:lang w:val="en-GB"/>
        </w:rPr>
      </w:pPr>
      <w:r w:rsidRPr="00637154">
        <w:rPr>
          <w:b/>
          <w:bCs/>
          <w:color w:val="000000" w:themeColor="text1"/>
          <w:sz w:val="24"/>
          <w:szCs w:val="24"/>
          <w:lang w:val="en-GB"/>
        </w:rPr>
        <w:t>Conflict-Related Sexual Violence (CRSV)</w:t>
      </w:r>
    </w:p>
    <w:p w14:paraId="4A5533A2" w14:textId="77777777" w:rsidR="00AE0F02" w:rsidRPr="00637154" w:rsidRDefault="00AE0F02" w:rsidP="00AE0F02">
      <w:pPr>
        <w:pStyle w:val="ListParagraph"/>
        <w:shd w:val="clear" w:color="auto" w:fill="FFFFFF" w:themeFill="background1"/>
        <w:spacing w:before="200" w:after="0" w:line="276" w:lineRule="auto"/>
        <w:jc w:val="both"/>
        <w:rPr>
          <w:b/>
          <w:bCs/>
          <w:color w:val="FF0000"/>
          <w:sz w:val="24"/>
          <w:szCs w:val="24"/>
          <w:lang w:val="en-GB"/>
        </w:rPr>
      </w:pPr>
    </w:p>
    <w:p w14:paraId="360DA006" w14:textId="03945E61" w:rsidR="002A5C98" w:rsidRPr="00395AF8" w:rsidRDefault="00AE0F02" w:rsidP="002D5868">
      <w:pPr>
        <w:pStyle w:val="ListParagraph"/>
        <w:numPr>
          <w:ilvl w:val="3"/>
          <w:numId w:val="1"/>
        </w:numPr>
        <w:spacing w:after="0" w:line="240" w:lineRule="auto"/>
        <w:ind w:left="90"/>
        <w:jc w:val="both"/>
        <w:rPr>
          <w:color w:val="000000" w:themeColor="text1"/>
          <w:sz w:val="24"/>
          <w:szCs w:val="24"/>
        </w:rPr>
      </w:pPr>
      <w:r w:rsidRPr="00395AF8">
        <w:rPr>
          <w:color w:val="000000" w:themeColor="text1"/>
          <w:sz w:val="24"/>
          <w:szCs w:val="24"/>
        </w:rPr>
        <w:t xml:space="preserve">On 14 July 2025, </w:t>
      </w:r>
      <w:r w:rsidR="00395AF8" w:rsidRPr="00395AF8">
        <w:rPr>
          <w:color w:val="000000" w:themeColor="text1"/>
          <w:sz w:val="24"/>
          <w:szCs w:val="24"/>
        </w:rPr>
        <w:t>report</w:t>
      </w:r>
      <w:r w:rsidR="00395AF8">
        <w:rPr>
          <w:color w:val="000000" w:themeColor="text1"/>
          <w:sz w:val="24"/>
          <w:szCs w:val="24"/>
        </w:rPr>
        <w:t>s</w:t>
      </w:r>
      <w:r w:rsidR="00395AF8" w:rsidRPr="00395AF8">
        <w:rPr>
          <w:color w:val="000000" w:themeColor="text1"/>
          <w:sz w:val="24"/>
          <w:szCs w:val="24"/>
        </w:rPr>
        <w:t xml:space="preserve"> revealed </w:t>
      </w:r>
      <w:r w:rsidRPr="00395AF8">
        <w:rPr>
          <w:color w:val="000000" w:themeColor="text1"/>
          <w:sz w:val="24"/>
          <w:szCs w:val="24"/>
        </w:rPr>
        <w:t>the rape of a 33-year-old civilian woman from Kakwa tribe by an armed police officer</w:t>
      </w:r>
      <w:r w:rsidR="00CE691F">
        <w:rPr>
          <w:color w:val="000000" w:themeColor="text1"/>
          <w:sz w:val="24"/>
          <w:szCs w:val="24"/>
        </w:rPr>
        <w:t xml:space="preserve">, </w:t>
      </w:r>
      <w:r w:rsidR="00395AF8">
        <w:rPr>
          <w:color w:val="000000" w:themeColor="text1"/>
          <w:sz w:val="24"/>
          <w:szCs w:val="24"/>
        </w:rPr>
        <w:t>at the rank of a sergeant</w:t>
      </w:r>
      <w:r w:rsidR="00CE691F">
        <w:rPr>
          <w:color w:val="000000" w:themeColor="text1"/>
          <w:sz w:val="24"/>
          <w:szCs w:val="24"/>
        </w:rPr>
        <w:t xml:space="preserve"> of the</w:t>
      </w:r>
      <w:r w:rsidR="00395AF8">
        <w:rPr>
          <w:color w:val="000000" w:themeColor="text1"/>
          <w:sz w:val="24"/>
          <w:szCs w:val="24"/>
        </w:rPr>
        <w:t xml:space="preserve"> </w:t>
      </w:r>
      <w:r w:rsidR="00CE691F">
        <w:rPr>
          <w:color w:val="000000" w:themeColor="text1"/>
          <w:sz w:val="24"/>
          <w:szCs w:val="24"/>
        </w:rPr>
        <w:t xml:space="preserve">South Sudan National Police Service </w:t>
      </w:r>
      <w:r w:rsidR="00395AF8" w:rsidRPr="00395AF8">
        <w:rPr>
          <w:color w:val="000000" w:themeColor="text1"/>
          <w:sz w:val="24"/>
          <w:szCs w:val="24"/>
        </w:rPr>
        <w:t>in</w:t>
      </w:r>
      <w:r w:rsidRPr="00395AF8">
        <w:rPr>
          <w:color w:val="000000" w:themeColor="text1"/>
          <w:sz w:val="24"/>
          <w:szCs w:val="24"/>
        </w:rPr>
        <w:t xml:space="preserve"> Roni, </w:t>
      </w:r>
      <w:r w:rsidR="00395AF8">
        <w:rPr>
          <w:color w:val="000000" w:themeColor="text1"/>
          <w:sz w:val="24"/>
          <w:szCs w:val="24"/>
        </w:rPr>
        <w:t>Yei -</w:t>
      </w:r>
      <w:r w:rsidRPr="00395AF8">
        <w:rPr>
          <w:color w:val="000000" w:themeColor="text1"/>
          <w:sz w:val="24"/>
          <w:szCs w:val="24"/>
        </w:rPr>
        <w:t xml:space="preserve"> Kaya Road, Yei River County on 07 July 2025.</w:t>
      </w:r>
      <w:r w:rsidR="00EB2845" w:rsidRPr="00395AF8">
        <w:rPr>
          <w:color w:val="000000" w:themeColor="text1"/>
          <w:sz w:val="24"/>
          <w:szCs w:val="24"/>
        </w:rPr>
        <w:t xml:space="preserve"> </w:t>
      </w:r>
      <w:r w:rsidR="00395AF8">
        <w:rPr>
          <w:color w:val="000000" w:themeColor="text1"/>
          <w:sz w:val="24"/>
          <w:szCs w:val="24"/>
        </w:rPr>
        <w:t>O</w:t>
      </w:r>
      <w:r w:rsidR="00395AF8" w:rsidRPr="00395AF8">
        <w:rPr>
          <w:bCs/>
          <w:color w:val="000000" w:themeColor="text1"/>
          <w:sz w:val="24"/>
          <w:szCs w:val="24"/>
        </w:rPr>
        <w:t xml:space="preserve">n </w:t>
      </w:r>
      <w:r w:rsidR="00EB2845" w:rsidRPr="00395AF8">
        <w:rPr>
          <w:bCs/>
          <w:color w:val="000000" w:themeColor="text1"/>
          <w:sz w:val="24"/>
          <w:szCs w:val="24"/>
        </w:rPr>
        <w:t xml:space="preserve">14 </w:t>
      </w:r>
      <w:r w:rsidR="002A5C98" w:rsidRPr="00395AF8">
        <w:rPr>
          <w:bCs/>
          <w:color w:val="000000" w:themeColor="text1"/>
          <w:sz w:val="24"/>
          <w:szCs w:val="24"/>
        </w:rPr>
        <w:t>July</w:t>
      </w:r>
      <w:r w:rsidR="00EB2845" w:rsidRPr="00395AF8">
        <w:rPr>
          <w:bCs/>
          <w:color w:val="000000" w:themeColor="text1"/>
          <w:sz w:val="24"/>
          <w:szCs w:val="24"/>
        </w:rPr>
        <w:t xml:space="preserve"> 202</w:t>
      </w:r>
      <w:r w:rsidR="00395AF8">
        <w:rPr>
          <w:bCs/>
          <w:color w:val="000000" w:themeColor="text1"/>
          <w:sz w:val="24"/>
          <w:szCs w:val="24"/>
        </w:rPr>
        <w:t xml:space="preserve"> the perpetrator</w:t>
      </w:r>
      <w:r w:rsidR="00816C68">
        <w:rPr>
          <w:bCs/>
          <w:color w:val="000000" w:themeColor="text1"/>
          <w:sz w:val="24"/>
          <w:szCs w:val="24"/>
        </w:rPr>
        <w:t xml:space="preserve"> was</w:t>
      </w:r>
      <w:r w:rsidR="00816C68" w:rsidRPr="00395AF8">
        <w:rPr>
          <w:bCs/>
          <w:color w:val="000000" w:themeColor="text1"/>
          <w:sz w:val="24"/>
          <w:szCs w:val="24"/>
        </w:rPr>
        <w:t xml:space="preserve"> arrested</w:t>
      </w:r>
      <w:r w:rsidR="00EB2845" w:rsidRPr="00395AF8">
        <w:rPr>
          <w:bCs/>
          <w:color w:val="000000" w:themeColor="text1"/>
          <w:sz w:val="24"/>
          <w:szCs w:val="24"/>
        </w:rPr>
        <w:t xml:space="preserve"> and </w:t>
      </w:r>
      <w:r w:rsidR="00395AF8" w:rsidRPr="00395AF8">
        <w:rPr>
          <w:bCs/>
          <w:color w:val="000000" w:themeColor="text1"/>
          <w:sz w:val="24"/>
          <w:szCs w:val="24"/>
        </w:rPr>
        <w:t xml:space="preserve">detained </w:t>
      </w:r>
      <w:r w:rsidR="007156D1">
        <w:rPr>
          <w:bCs/>
          <w:color w:val="000000" w:themeColor="text1"/>
          <w:sz w:val="24"/>
          <w:szCs w:val="24"/>
        </w:rPr>
        <w:t>by the police</w:t>
      </w:r>
      <w:r w:rsidR="00395AF8">
        <w:rPr>
          <w:bCs/>
          <w:color w:val="000000" w:themeColor="text1"/>
          <w:sz w:val="24"/>
          <w:szCs w:val="24"/>
        </w:rPr>
        <w:t xml:space="preserve"> for further investigations.</w:t>
      </w:r>
    </w:p>
    <w:p w14:paraId="5C0E50EC" w14:textId="77777777" w:rsidR="00395AF8" w:rsidRPr="00395AF8" w:rsidRDefault="00395AF8" w:rsidP="00395AF8">
      <w:pPr>
        <w:pStyle w:val="ListParagraph"/>
        <w:spacing w:after="0" w:line="240" w:lineRule="auto"/>
        <w:ind w:left="90"/>
        <w:jc w:val="both"/>
        <w:rPr>
          <w:color w:val="000000" w:themeColor="text1"/>
          <w:sz w:val="24"/>
          <w:szCs w:val="24"/>
        </w:rPr>
      </w:pPr>
    </w:p>
    <w:p w14:paraId="26A0AE4B" w14:textId="50E067A6" w:rsidR="00AE0F02" w:rsidRPr="00637154" w:rsidRDefault="002A5C98" w:rsidP="00AE3DC0">
      <w:pPr>
        <w:pStyle w:val="ListParagraph"/>
        <w:numPr>
          <w:ilvl w:val="3"/>
          <w:numId w:val="1"/>
        </w:numPr>
        <w:spacing w:after="0" w:line="240" w:lineRule="auto"/>
        <w:ind w:left="90"/>
        <w:jc w:val="both"/>
        <w:rPr>
          <w:color w:val="000000" w:themeColor="text1"/>
          <w:sz w:val="24"/>
          <w:szCs w:val="24"/>
        </w:rPr>
      </w:pPr>
      <w:r w:rsidRPr="00637154">
        <w:rPr>
          <w:color w:val="000000" w:themeColor="text1"/>
          <w:sz w:val="24"/>
          <w:szCs w:val="24"/>
        </w:rPr>
        <w:t xml:space="preserve">On 24 July 2025, HRD-YFO received credible information about the gang rape of a </w:t>
      </w:r>
      <w:r w:rsidR="0080418C" w:rsidRPr="00637154">
        <w:rPr>
          <w:color w:val="000000" w:themeColor="text1"/>
          <w:sz w:val="24"/>
          <w:szCs w:val="24"/>
        </w:rPr>
        <w:t xml:space="preserve">23-year-old </w:t>
      </w:r>
      <w:r w:rsidRPr="00637154">
        <w:rPr>
          <w:color w:val="000000" w:themeColor="text1"/>
          <w:sz w:val="24"/>
          <w:szCs w:val="24"/>
        </w:rPr>
        <w:t xml:space="preserve">woman from the Kakwa community by suspected NAS elements in Goja Boma, Otogo Payam, Yei River County on 26 April 2025. </w:t>
      </w:r>
    </w:p>
    <w:p w14:paraId="6E9FE3D1" w14:textId="77777777" w:rsidR="00F03578" w:rsidRPr="00637154" w:rsidRDefault="00F03578" w:rsidP="00DC2725">
      <w:pPr>
        <w:shd w:val="clear" w:color="auto" w:fill="FFFFFF" w:themeFill="background1"/>
        <w:spacing w:before="200" w:after="0" w:line="276" w:lineRule="auto"/>
        <w:jc w:val="both"/>
        <w:rPr>
          <w:rFonts w:ascii="Times New Roman" w:hAnsi="Times New Roman" w:cs="Times New Roman"/>
          <w:b/>
          <w:bCs/>
          <w:color w:val="FF0000"/>
          <w:sz w:val="24"/>
          <w:szCs w:val="24"/>
          <w:lang w:val="en-GB"/>
        </w:rPr>
      </w:pPr>
    </w:p>
    <w:p w14:paraId="0B8BE8A8" w14:textId="363DF182" w:rsidR="00CC410B" w:rsidRPr="00637154" w:rsidRDefault="00716F99" w:rsidP="00CC15A7">
      <w:pPr>
        <w:pStyle w:val="ListParagraph"/>
        <w:numPr>
          <w:ilvl w:val="0"/>
          <w:numId w:val="2"/>
        </w:numPr>
        <w:spacing w:after="0" w:line="276" w:lineRule="auto"/>
        <w:ind w:left="630" w:hanging="270"/>
        <w:jc w:val="both"/>
        <w:rPr>
          <w:rFonts w:eastAsia="Palatino Linotype"/>
          <w:b/>
          <w:color w:val="000000" w:themeColor="text1"/>
          <w:sz w:val="24"/>
          <w:szCs w:val="24"/>
          <w:lang w:val="en-GB"/>
        </w:rPr>
      </w:pPr>
      <w:r w:rsidRPr="00637154">
        <w:rPr>
          <w:rFonts w:eastAsia="Palatino Linotype"/>
          <w:b/>
          <w:color w:val="000000" w:themeColor="text1"/>
          <w:sz w:val="24"/>
          <w:szCs w:val="24"/>
          <w:lang w:val="en-GB"/>
        </w:rPr>
        <w:t>Sexual and Gender-Based Violence (SGBV)</w:t>
      </w:r>
    </w:p>
    <w:p w14:paraId="19C751B1" w14:textId="127D74DB" w:rsidR="00917B8F" w:rsidRPr="00637154" w:rsidRDefault="00917B8F" w:rsidP="00917B8F">
      <w:pPr>
        <w:pStyle w:val="ListParagraph"/>
        <w:spacing w:after="0" w:line="276" w:lineRule="auto"/>
        <w:ind w:left="630"/>
        <w:jc w:val="both"/>
        <w:rPr>
          <w:rFonts w:eastAsia="Palatino Linotype"/>
          <w:b/>
          <w:color w:val="FF0000"/>
          <w:sz w:val="24"/>
          <w:szCs w:val="24"/>
          <w:lang w:val="en-GB"/>
        </w:rPr>
      </w:pPr>
    </w:p>
    <w:p w14:paraId="6C555E59" w14:textId="75ECC6B4" w:rsidR="00253CC6" w:rsidRPr="00637154" w:rsidRDefault="005D4F31" w:rsidP="00235330">
      <w:pPr>
        <w:pStyle w:val="ListParagraph"/>
        <w:numPr>
          <w:ilvl w:val="0"/>
          <w:numId w:val="44"/>
        </w:numPr>
        <w:ind w:left="90"/>
        <w:jc w:val="both"/>
        <w:rPr>
          <w:rFonts w:eastAsia="Palatino Linotype"/>
          <w:bCs/>
          <w:color w:val="000000" w:themeColor="text1"/>
          <w:sz w:val="24"/>
          <w:szCs w:val="24"/>
          <w:lang w:val="en-GB"/>
        </w:rPr>
      </w:pPr>
      <w:r w:rsidRPr="00637154">
        <w:rPr>
          <w:rFonts w:eastAsia="Palatino Linotype"/>
          <w:bCs/>
          <w:color w:val="000000" w:themeColor="text1"/>
          <w:sz w:val="24"/>
          <w:szCs w:val="24"/>
          <w:lang w:val="en-GB"/>
        </w:rPr>
        <w:t>On 01 June 2025, credible information from two reliable secondary sources, revealed the rape of a 16-year-old girl of Kakwa tribe by a civilian man in Hai Dilep village, Jansuk Boma, Yei Town Payam, Yei River County, on the night of 27 May 2025.</w:t>
      </w:r>
    </w:p>
    <w:p w14:paraId="208BA417" w14:textId="77777777" w:rsidR="00253CC6" w:rsidRPr="00637154" w:rsidRDefault="00253CC6" w:rsidP="00235330">
      <w:pPr>
        <w:pStyle w:val="ListParagraph"/>
        <w:ind w:left="90"/>
        <w:rPr>
          <w:rFonts w:eastAsia="Palatino Linotype"/>
          <w:bCs/>
          <w:color w:val="000000" w:themeColor="text1"/>
          <w:sz w:val="24"/>
          <w:szCs w:val="24"/>
          <w:lang w:val="en-GB"/>
        </w:rPr>
      </w:pPr>
    </w:p>
    <w:p w14:paraId="4B470A3F" w14:textId="065EC560" w:rsidR="00253CC6" w:rsidRPr="00637154" w:rsidRDefault="00253CC6" w:rsidP="00235330">
      <w:pPr>
        <w:pStyle w:val="ListParagraph"/>
        <w:numPr>
          <w:ilvl w:val="0"/>
          <w:numId w:val="44"/>
        </w:numPr>
        <w:spacing w:after="0" w:line="240" w:lineRule="auto"/>
        <w:ind w:left="90"/>
        <w:jc w:val="both"/>
        <w:rPr>
          <w:rFonts w:eastAsia="Palatino Linotype"/>
          <w:bCs/>
          <w:sz w:val="24"/>
          <w:szCs w:val="24"/>
          <w:lang w:val="en-GB"/>
        </w:rPr>
      </w:pPr>
      <w:r w:rsidRPr="00637154">
        <w:rPr>
          <w:sz w:val="24"/>
          <w:szCs w:val="24"/>
          <w:lang w:val="en-GB"/>
        </w:rPr>
        <w:t xml:space="preserve">On 03 July 2025, HRD-YFO </w:t>
      </w:r>
      <w:r w:rsidRPr="00637154">
        <w:rPr>
          <w:rFonts w:eastAsia="Palatino Linotype"/>
          <w:bCs/>
          <w:sz w:val="24"/>
          <w:szCs w:val="24"/>
          <w:lang w:val="en-GB"/>
        </w:rPr>
        <w:t xml:space="preserve">received credible information from reliable secondary sources about the alleged rape of a 22-year-old civilian woman of the Kakwa tribe by her </w:t>
      </w:r>
      <w:r w:rsidR="008070B4">
        <w:rPr>
          <w:rFonts w:eastAsia="Palatino Linotype"/>
          <w:bCs/>
          <w:sz w:val="24"/>
          <w:szCs w:val="24"/>
          <w:lang w:val="en-GB"/>
        </w:rPr>
        <w:t xml:space="preserve">estranged partner </w:t>
      </w:r>
      <w:r w:rsidRPr="00637154">
        <w:rPr>
          <w:rFonts w:eastAsia="Palatino Linotype"/>
          <w:bCs/>
          <w:sz w:val="24"/>
          <w:szCs w:val="24"/>
          <w:lang w:val="en-GB"/>
        </w:rPr>
        <w:t xml:space="preserve">in Luzira Village, Yei Town, Yei River County on 22 April 2025  </w:t>
      </w:r>
    </w:p>
    <w:p w14:paraId="77669ABD" w14:textId="77777777" w:rsidR="00EB2845" w:rsidRPr="00637154" w:rsidRDefault="00EB2845" w:rsidP="00235330">
      <w:pPr>
        <w:pStyle w:val="ListParagraph"/>
        <w:ind w:left="90"/>
        <w:rPr>
          <w:rFonts w:eastAsia="Palatino Linotype"/>
          <w:bCs/>
          <w:sz w:val="24"/>
          <w:szCs w:val="24"/>
          <w:lang w:val="en-GB"/>
        </w:rPr>
      </w:pPr>
    </w:p>
    <w:p w14:paraId="22B4CAF3" w14:textId="0566D8FF" w:rsidR="00EB2845" w:rsidRPr="00637154" w:rsidRDefault="00EB2845" w:rsidP="00235330">
      <w:pPr>
        <w:pStyle w:val="ListParagraph"/>
        <w:numPr>
          <w:ilvl w:val="0"/>
          <w:numId w:val="44"/>
        </w:numPr>
        <w:spacing w:after="0" w:line="240" w:lineRule="auto"/>
        <w:ind w:left="90"/>
        <w:jc w:val="both"/>
        <w:rPr>
          <w:rFonts w:eastAsia="Palatino Linotype"/>
          <w:bCs/>
          <w:sz w:val="24"/>
          <w:szCs w:val="24"/>
        </w:rPr>
      </w:pPr>
      <w:r w:rsidRPr="00637154">
        <w:rPr>
          <w:rFonts w:eastAsia="Palatino Linotype"/>
          <w:bCs/>
          <w:sz w:val="24"/>
          <w:szCs w:val="24"/>
        </w:rPr>
        <w:t xml:space="preserve">On 15 July 2025, HRD-YFO received credible information from two reliable secondary sources </w:t>
      </w:r>
      <w:r w:rsidR="008070B4">
        <w:rPr>
          <w:rFonts w:eastAsia="Palatino Linotype"/>
          <w:bCs/>
          <w:sz w:val="24"/>
          <w:szCs w:val="24"/>
        </w:rPr>
        <w:t xml:space="preserve">about </w:t>
      </w:r>
      <w:r w:rsidR="008070B4" w:rsidRPr="00637154">
        <w:rPr>
          <w:rFonts w:eastAsia="Palatino Linotype"/>
          <w:bCs/>
          <w:sz w:val="24"/>
          <w:szCs w:val="24"/>
        </w:rPr>
        <w:t>the</w:t>
      </w:r>
      <w:r w:rsidRPr="00637154">
        <w:rPr>
          <w:rFonts w:eastAsia="Palatino Linotype"/>
          <w:bCs/>
          <w:sz w:val="24"/>
          <w:szCs w:val="24"/>
        </w:rPr>
        <w:t xml:space="preserve"> rape of a 16-year-old civilian female of the Jur tribe by a 17-year-old civilian male of the Murle tribe, in Amia II between 10 and 12 July 2025.</w:t>
      </w:r>
    </w:p>
    <w:p w14:paraId="5267E30F" w14:textId="77777777" w:rsidR="00EB2845" w:rsidRPr="00637154" w:rsidRDefault="00EB2845" w:rsidP="00235330">
      <w:pPr>
        <w:pStyle w:val="ListParagraph"/>
        <w:ind w:left="90"/>
        <w:rPr>
          <w:rFonts w:eastAsia="Palatino Linotype"/>
          <w:bCs/>
          <w:sz w:val="24"/>
          <w:szCs w:val="24"/>
        </w:rPr>
      </w:pPr>
    </w:p>
    <w:p w14:paraId="32F271FD" w14:textId="42287B7A" w:rsidR="00132303" w:rsidRPr="00637154" w:rsidRDefault="00132303" w:rsidP="00235330">
      <w:pPr>
        <w:pStyle w:val="ListParagraph"/>
        <w:numPr>
          <w:ilvl w:val="0"/>
          <w:numId w:val="44"/>
        </w:numPr>
        <w:spacing w:after="0" w:line="240" w:lineRule="auto"/>
        <w:ind w:left="90"/>
        <w:jc w:val="both"/>
        <w:rPr>
          <w:rFonts w:eastAsia="Palatino Linotype"/>
          <w:bCs/>
          <w:sz w:val="24"/>
          <w:szCs w:val="24"/>
          <w:lang w:val="en-GB"/>
        </w:rPr>
      </w:pPr>
      <w:r w:rsidRPr="00637154">
        <w:rPr>
          <w:sz w:val="24"/>
          <w:szCs w:val="24"/>
          <w:lang w:val="en-GB"/>
        </w:rPr>
        <w:t xml:space="preserve">On 14 July 2025, HRD-YFO </w:t>
      </w:r>
      <w:r w:rsidRPr="00637154">
        <w:rPr>
          <w:rFonts w:eastAsia="Palatino Linotype"/>
          <w:bCs/>
          <w:sz w:val="24"/>
          <w:szCs w:val="24"/>
          <w:lang w:val="en-GB"/>
        </w:rPr>
        <w:t xml:space="preserve">received credible information </w:t>
      </w:r>
      <w:r w:rsidR="008070B4">
        <w:rPr>
          <w:rFonts w:eastAsia="Palatino Linotype"/>
          <w:bCs/>
          <w:sz w:val="24"/>
          <w:szCs w:val="24"/>
          <w:lang w:val="en-GB"/>
        </w:rPr>
        <w:t xml:space="preserve">from </w:t>
      </w:r>
      <w:r w:rsidRPr="00637154">
        <w:rPr>
          <w:rFonts w:eastAsia="Palatino Linotype"/>
          <w:bCs/>
          <w:sz w:val="24"/>
          <w:szCs w:val="24"/>
          <w:lang w:val="en-GB"/>
        </w:rPr>
        <w:t>reliable secondary sources</w:t>
      </w:r>
      <w:r w:rsidR="008070B4">
        <w:rPr>
          <w:rFonts w:eastAsia="Palatino Linotype"/>
          <w:bCs/>
          <w:sz w:val="24"/>
          <w:szCs w:val="24"/>
          <w:lang w:val="en-GB"/>
        </w:rPr>
        <w:t xml:space="preserve"> regarding </w:t>
      </w:r>
      <w:r w:rsidRPr="00637154">
        <w:rPr>
          <w:rFonts w:eastAsia="Palatino Linotype"/>
          <w:bCs/>
          <w:sz w:val="24"/>
          <w:szCs w:val="24"/>
          <w:lang w:val="en-GB"/>
        </w:rPr>
        <w:t xml:space="preserve"> rape of a 14-year-old civilian female from the Kakwa tribe by a masked unidentified adult male armed robber in Lasu Town, Lasu Payam, Yei River County on 09 July 2025. </w:t>
      </w:r>
    </w:p>
    <w:p w14:paraId="6DCB053F" w14:textId="77777777" w:rsidR="00FF7583" w:rsidRPr="00637154" w:rsidRDefault="00FF7583" w:rsidP="00FF7583">
      <w:pPr>
        <w:pStyle w:val="ListParagraph"/>
        <w:rPr>
          <w:rFonts w:eastAsia="Palatino Linotype"/>
          <w:bCs/>
          <w:sz w:val="24"/>
          <w:szCs w:val="24"/>
          <w:lang w:val="en-GB"/>
        </w:rPr>
      </w:pPr>
    </w:p>
    <w:p w14:paraId="6405ED27" w14:textId="67BAB40B" w:rsidR="00EB2845" w:rsidRPr="00637154" w:rsidRDefault="00FF7583" w:rsidP="00FC1DD2">
      <w:pPr>
        <w:pStyle w:val="ListParagraph"/>
        <w:numPr>
          <w:ilvl w:val="0"/>
          <w:numId w:val="44"/>
        </w:numPr>
        <w:spacing w:after="0" w:line="240" w:lineRule="auto"/>
        <w:ind w:left="180" w:hanging="450"/>
        <w:jc w:val="both"/>
        <w:rPr>
          <w:rFonts w:eastAsia="Palatino Linotype"/>
          <w:bCs/>
          <w:sz w:val="24"/>
          <w:szCs w:val="24"/>
          <w:lang w:val="en-GB"/>
        </w:rPr>
      </w:pPr>
      <w:r w:rsidRPr="00637154">
        <w:rPr>
          <w:sz w:val="24"/>
          <w:szCs w:val="24"/>
          <w:lang w:val="en-GB"/>
        </w:rPr>
        <w:lastRenderedPageBreak/>
        <w:t xml:space="preserve">On 22 July 2025, HRD-YFO </w:t>
      </w:r>
      <w:r w:rsidRPr="00637154">
        <w:rPr>
          <w:rFonts w:eastAsia="Palatino Linotype"/>
          <w:bCs/>
          <w:sz w:val="24"/>
          <w:szCs w:val="24"/>
          <w:lang w:val="en-GB"/>
        </w:rPr>
        <w:t>received credible information from secondary sources</w:t>
      </w:r>
      <w:r w:rsidR="00FC1DD2">
        <w:rPr>
          <w:rFonts w:eastAsia="Palatino Linotype"/>
          <w:bCs/>
          <w:sz w:val="24"/>
          <w:szCs w:val="24"/>
          <w:lang w:val="en-GB"/>
        </w:rPr>
        <w:t xml:space="preserve"> about </w:t>
      </w:r>
      <w:r w:rsidRPr="00637154">
        <w:rPr>
          <w:rFonts w:eastAsia="Palatino Linotype"/>
          <w:bCs/>
          <w:sz w:val="24"/>
          <w:szCs w:val="24"/>
          <w:lang w:val="en-GB"/>
        </w:rPr>
        <w:t xml:space="preserve">rape of a 16-year-old civilian female from the Kakwa tribe by a 20-year-old civilian male from the Pojulu tribe in Atende village, Gimunu Boma, Yei Town Payam, Yei River County on 09 July 2025. </w:t>
      </w:r>
    </w:p>
    <w:p w14:paraId="36AA2D58" w14:textId="77777777" w:rsidR="00FF7583" w:rsidRPr="00637154" w:rsidRDefault="00FF7583" w:rsidP="00FC1DD2">
      <w:pPr>
        <w:pStyle w:val="ListParagraph"/>
        <w:ind w:left="180" w:hanging="450"/>
        <w:rPr>
          <w:rFonts w:eastAsia="Palatino Linotype"/>
          <w:bCs/>
          <w:sz w:val="24"/>
          <w:szCs w:val="24"/>
          <w:lang w:val="en-GB"/>
        </w:rPr>
      </w:pPr>
    </w:p>
    <w:p w14:paraId="43DC32D4" w14:textId="47ECEFDC" w:rsidR="000D265C" w:rsidRPr="00637154" w:rsidRDefault="00FC1DD2" w:rsidP="00FC1DD2">
      <w:pPr>
        <w:pStyle w:val="ListParagraph"/>
        <w:numPr>
          <w:ilvl w:val="0"/>
          <w:numId w:val="44"/>
        </w:numPr>
        <w:spacing w:after="0" w:line="240" w:lineRule="auto"/>
        <w:ind w:left="180" w:hanging="450"/>
        <w:jc w:val="both"/>
        <w:rPr>
          <w:rFonts w:eastAsia="Palatino Linotype"/>
          <w:bCs/>
          <w:sz w:val="24"/>
          <w:szCs w:val="24"/>
          <w:lang w:val="en-GB"/>
        </w:rPr>
      </w:pPr>
      <w:r>
        <w:rPr>
          <w:sz w:val="24"/>
          <w:szCs w:val="24"/>
          <w:lang w:val="en-GB"/>
        </w:rPr>
        <w:t>As received o</w:t>
      </w:r>
      <w:r w:rsidR="000D265C" w:rsidRPr="00637154">
        <w:rPr>
          <w:sz w:val="24"/>
          <w:szCs w:val="24"/>
          <w:lang w:val="en-GB"/>
        </w:rPr>
        <w:t xml:space="preserve">n 28 July 2025, </w:t>
      </w:r>
      <w:r>
        <w:rPr>
          <w:sz w:val="24"/>
          <w:szCs w:val="24"/>
          <w:lang w:val="en-GB"/>
        </w:rPr>
        <w:t xml:space="preserve">reports revealed </w:t>
      </w:r>
      <w:r w:rsidR="000D265C" w:rsidRPr="00637154">
        <w:rPr>
          <w:rFonts w:eastAsia="Palatino Linotype"/>
          <w:bCs/>
          <w:sz w:val="24"/>
          <w:szCs w:val="24"/>
          <w:lang w:val="en-GB"/>
        </w:rPr>
        <w:t xml:space="preserve">the rape of a 16-year-old civilian female from the Kakwa tribe by her father-in-law in Ateko village, Lasu Payam, Yei River County on 16 July 2025. </w:t>
      </w:r>
    </w:p>
    <w:p w14:paraId="5A54C7DC" w14:textId="77777777" w:rsidR="000D265C" w:rsidRPr="00637154" w:rsidRDefault="000D265C" w:rsidP="00FC1DD2">
      <w:pPr>
        <w:pStyle w:val="ListParagraph"/>
        <w:ind w:left="180" w:hanging="450"/>
        <w:rPr>
          <w:rFonts w:eastAsia="Palatino Linotype"/>
          <w:bCs/>
          <w:sz w:val="24"/>
          <w:szCs w:val="24"/>
          <w:lang w:val="en-GB"/>
        </w:rPr>
      </w:pPr>
    </w:p>
    <w:p w14:paraId="081C09A1" w14:textId="584F45D0" w:rsidR="00FF7583" w:rsidRPr="00637154" w:rsidRDefault="000D265C" w:rsidP="00FC1DD2">
      <w:pPr>
        <w:pStyle w:val="ListParagraph"/>
        <w:numPr>
          <w:ilvl w:val="0"/>
          <w:numId w:val="44"/>
        </w:numPr>
        <w:spacing w:after="0" w:line="240" w:lineRule="auto"/>
        <w:ind w:left="180" w:hanging="450"/>
        <w:jc w:val="both"/>
        <w:rPr>
          <w:rFonts w:eastAsia="Palatino Linotype"/>
          <w:bCs/>
          <w:sz w:val="24"/>
          <w:szCs w:val="24"/>
          <w:lang w:val="en-GB"/>
        </w:rPr>
      </w:pPr>
      <w:r w:rsidRPr="00637154">
        <w:rPr>
          <w:sz w:val="24"/>
          <w:szCs w:val="24"/>
          <w:lang w:val="en-GB"/>
        </w:rPr>
        <w:t xml:space="preserve">On 28 July 2025, </w:t>
      </w:r>
      <w:r w:rsidR="00905A74">
        <w:rPr>
          <w:sz w:val="24"/>
          <w:szCs w:val="24"/>
          <w:lang w:val="en-GB"/>
        </w:rPr>
        <w:t xml:space="preserve">three </w:t>
      </w:r>
      <w:r w:rsidRPr="00637154">
        <w:rPr>
          <w:rFonts w:eastAsia="Palatino Linotype"/>
          <w:bCs/>
          <w:sz w:val="24"/>
          <w:szCs w:val="24"/>
          <w:lang w:val="en-GB"/>
        </w:rPr>
        <w:t xml:space="preserve">secondary </w:t>
      </w:r>
      <w:r w:rsidR="00B17F90" w:rsidRPr="00637154">
        <w:rPr>
          <w:rFonts w:eastAsia="Palatino Linotype"/>
          <w:bCs/>
          <w:sz w:val="24"/>
          <w:szCs w:val="24"/>
          <w:lang w:val="en-GB"/>
        </w:rPr>
        <w:t>sources</w:t>
      </w:r>
      <w:r w:rsidR="00905A74">
        <w:rPr>
          <w:rFonts w:eastAsia="Palatino Linotype"/>
          <w:bCs/>
          <w:sz w:val="24"/>
          <w:szCs w:val="24"/>
          <w:lang w:val="en-GB"/>
        </w:rPr>
        <w:t xml:space="preserve"> reported </w:t>
      </w:r>
      <w:r w:rsidR="00B17F90" w:rsidRPr="00637154">
        <w:rPr>
          <w:rFonts w:eastAsia="Palatino Linotype"/>
          <w:bCs/>
          <w:sz w:val="24"/>
          <w:szCs w:val="24"/>
          <w:lang w:val="en-GB"/>
        </w:rPr>
        <w:t xml:space="preserve"> </w:t>
      </w:r>
      <w:r w:rsidRPr="00637154">
        <w:rPr>
          <w:rFonts w:eastAsia="Palatino Linotype"/>
          <w:bCs/>
          <w:sz w:val="24"/>
          <w:szCs w:val="24"/>
          <w:lang w:val="en-GB"/>
        </w:rPr>
        <w:t xml:space="preserve">about the rape of a 14-year-old civilian female from the Kakwa tribe by a </w:t>
      </w:r>
      <w:r w:rsidR="00B17F90" w:rsidRPr="00637154">
        <w:rPr>
          <w:rFonts w:eastAsia="Palatino Linotype"/>
          <w:bCs/>
          <w:sz w:val="24"/>
          <w:szCs w:val="24"/>
          <w:lang w:val="en-GB"/>
        </w:rPr>
        <w:t>civilian male aged between 19 and 20 years old of the Baka tribe</w:t>
      </w:r>
      <w:r w:rsidRPr="00637154">
        <w:rPr>
          <w:rFonts w:eastAsia="Palatino Linotype"/>
          <w:bCs/>
          <w:sz w:val="24"/>
          <w:szCs w:val="24"/>
          <w:lang w:val="en-GB"/>
        </w:rPr>
        <w:t xml:space="preserve"> in Nyombe, Yei Town Payam, Yei River County on 22 July 2025. </w:t>
      </w:r>
    </w:p>
    <w:p w14:paraId="6534D334" w14:textId="77777777" w:rsidR="00BB303C" w:rsidRPr="00637154" w:rsidRDefault="00BB303C" w:rsidP="00FC1DD2">
      <w:pPr>
        <w:pStyle w:val="ListParagraph"/>
        <w:ind w:left="180" w:hanging="450"/>
        <w:rPr>
          <w:rFonts w:eastAsia="Palatino Linotype"/>
          <w:bCs/>
          <w:sz w:val="24"/>
          <w:szCs w:val="24"/>
          <w:lang w:val="en-GB"/>
        </w:rPr>
      </w:pPr>
    </w:p>
    <w:p w14:paraId="09D255DE" w14:textId="00D5C344" w:rsidR="00BB303C" w:rsidRPr="00637154" w:rsidRDefault="00BB303C" w:rsidP="00FC1DD2">
      <w:pPr>
        <w:pStyle w:val="ListParagraph"/>
        <w:numPr>
          <w:ilvl w:val="0"/>
          <w:numId w:val="44"/>
        </w:numPr>
        <w:spacing w:after="0" w:line="240" w:lineRule="auto"/>
        <w:ind w:left="180" w:hanging="450"/>
        <w:jc w:val="both"/>
        <w:rPr>
          <w:rFonts w:eastAsia="Palatino Linotype"/>
          <w:bCs/>
          <w:sz w:val="24"/>
          <w:szCs w:val="24"/>
          <w:lang w:val="en-GB"/>
        </w:rPr>
      </w:pPr>
      <w:r w:rsidRPr="00637154">
        <w:rPr>
          <w:sz w:val="24"/>
          <w:szCs w:val="24"/>
          <w:lang w:val="en-GB"/>
        </w:rPr>
        <w:t xml:space="preserve">On 28 July 2025, HRD-YFO </w:t>
      </w:r>
      <w:r w:rsidRPr="00637154">
        <w:rPr>
          <w:rFonts w:eastAsia="Palatino Linotype"/>
          <w:bCs/>
          <w:sz w:val="24"/>
          <w:szCs w:val="24"/>
          <w:lang w:val="en-GB"/>
        </w:rPr>
        <w:t xml:space="preserve">received credible information about the rape of a 37-year-old civilian female resident at the St. Mary area and of the Baka tribe by an unknown man armed with a bow and arrow and a panga in Logobero, Yei River County on 23 July 2025. </w:t>
      </w:r>
    </w:p>
    <w:p w14:paraId="65DDFA7E" w14:textId="77777777" w:rsidR="00BB303C" w:rsidRPr="00637154" w:rsidRDefault="00BB303C" w:rsidP="00FC1DD2">
      <w:pPr>
        <w:pStyle w:val="ListParagraph"/>
        <w:ind w:left="180" w:hanging="450"/>
        <w:rPr>
          <w:rFonts w:eastAsia="Palatino Linotype"/>
          <w:bCs/>
          <w:sz w:val="24"/>
          <w:szCs w:val="24"/>
          <w:lang w:val="en-GB"/>
        </w:rPr>
      </w:pPr>
    </w:p>
    <w:p w14:paraId="0E8A2C9B" w14:textId="7E2848BF" w:rsidR="00BB303C" w:rsidRPr="00637154" w:rsidRDefault="00BB303C" w:rsidP="00FC1DD2">
      <w:pPr>
        <w:pStyle w:val="ListParagraph"/>
        <w:numPr>
          <w:ilvl w:val="0"/>
          <w:numId w:val="44"/>
        </w:numPr>
        <w:spacing w:after="0" w:line="240" w:lineRule="auto"/>
        <w:ind w:left="180" w:hanging="450"/>
        <w:jc w:val="both"/>
        <w:rPr>
          <w:rFonts w:eastAsia="Palatino Linotype"/>
          <w:bCs/>
          <w:sz w:val="24"/>
          <w:szCs w:val="24"/>
          <w:lang w:val="en-GB"/>
        </w:rPr>
      </w:pPr>
      <w:r w:rsidRPr="00637154">
        <w:rPr>
          <w:sz w:val="24"/>
          <w:szCs w:val="24"/>
          <w:lang w:val="en-GB"/>
        </w:rPr>
        <w:t xml:space="preserve">On 28 July 2025, HRD-YFO </w:t>
      </w:r>
      <w:r w:rsidRPr="00637154">
        <w:rPr>
          <w:rFonts w:eastAsia="Palatino Linotype"/>
          <w:bCs/>
          <w:sz w:val="24"/>
          <w:szCs w:val="24"/>
          <w:lang w:val="en-GB"/>
        </w:rPr>
        <w:t xml:space="preserve">received credible information from three reliable secondary sources about the rape of a 16-year-old civilian female resident at Wuluturu and of the Kakwa tribe by a civilian male, of the Kakwa tribe in Wuluturu, Yei River County in May 2025. </w:t>
      </w:r>
    </w:p>
    <w:p w14:paraId="6766B41D" w14:textId="77777777" w:rsidR="0092318E" w:rsidRPr="00637154" w:rsidRDefault="0092318E" w:rsidP="0092318E">
      <w:pPr>
        <w:pStyle w:val="ListParagraph"/>
        <w:spacing w:after="0" w:line="276" w:lineRule="auto"/>
        <w:ind w:left="0"/>
        <w:jc w:val="both"/>
        <w:rPr>
          <w:rFonts w:eastAsia="Palatino Linotype"/>
          <w:color w:val="FF0000"/>
          <w:sz w:val="24"/>
          <w:szCs w:val="24"/>
          <w:lang w:val="en-GB"/>
        </w:rPr>
      </w:pPr>
    </w:p>
    <w:p w14:paraId="134DD151" w14:textId="2BDEECCD" w:rsidR="00057261" w:rsidRPr="00637154" w:rsidRDefault="00253E9C" w:rsidP="002E3A3B">
      <w:pPr>
        <w:pStyle w:val="ListParagraph"/>
        <w:numPr>
          <w:ilvl w:val="0"/>
          <w:numId w:val="26"/>
        </w:numPr>
        <w:spacing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Civic Space and Participation</w:t>
      </w:r>
    </w:p>
    <w:p w14:paraId="5E98B54C" w14:textId="77777777" w:rsidR="002E3A3B" w:rsidRPr="00637154" w:rsidRDefault="002E3A3B" w:rsidP="002E3A3B">
      <w:pPr>
        <w:pStyle w:val="ListParagraph"/>
        <w:spacing w:line="276" w:lineRule="auto"/>
        <w:ind w:left="1080"/>
        <w:jc w:val="both"/>
        <w:rPr>
          <w:rFonts w:eastAsia="Times New Roman"/>
          <w:b/>
          <w:color w:val="FF0000"/>
          <w:sz w:val="24"/>
          <w:szCs w:val="24"/>
          <w:lang w:val="en-GB"/>
        </w:rPr>
      </w:pPr>
    </w:p>
    <w:p w14:paraId="1CAA8BE7" w14:textId="3FCF55E6" w:rsidR="00FC7D27" w:rsidRPr="00637154" w:rsidRDefault="008C41DE" w:rsidP="00617190">
      <w:pPr>
        <w:pStyle w:val="ListParagraph"/>
        <w:numPr>
          <w:ilvl w:val="0"/>
          <w:numId w:val="46"/>
        </w:numPr>
        <w:jc w:val="both"/>
        <w:rPr>
          <w:sz w:val="24"/>
          <w:szCs w:val="24"/>
        </w:rPr>
      </w:pPr>
      <w:r>
        <w:rPr>
          <w:sz w:val="24"/>
          <w:szCs w:val="24"/>
        </w:rPr>
        <w:t>HRD – FYO continued to engage and monitor issues impacting on political and civic space in area. During the meeting conducted o</w:t>
      </w:r>
      <w:r w:rsidR="002E3A3B" w:rsidRPr="00637154">
        <w:rPr>
          <w:sz w:val="24"/>
          <w:szCs w:val="24"/>
        </w:rPr>
        <w:t xml:space="preserve">n 18 July </w:t>
      </w:r>
      <w:r w:rsidRPr="00637154">
        <w:rPr>
          <w:sz w:val="24"/>
          <w:szCs w:val="24"/>
        </w:rPr>
        <w:t xml:space="preserve">2025, </w:t>
      </w:r>
      <w:r>
        <w:rPr>
          <w:sz w:val="24"/>
          <w:szCs w:val="24"/>
        </w:rPr>
        <w:t xml:space="preserve">between </w:t>
      </w:r>
      <w:r w:rsidR="002E3A3B" w:rsidRPr="00637154">
        <w:rPr>
          <w:sz w:val="24"/>
          <w:szCs w:val="24"/>
        </w:rPr>
        <w:t xml:space="preserve">HRD </w:t>
      </w:r>
      <w:r w:rsidRPr="00637154">
        <w:rPr>
          <w:sz w:val="24"/>
          <w:szCs w:val="24"/>
        </w:rPr>
        <w:t xml:space="preserve">YFO </w:t>
      </w:r>
      <w:r>
        <w:rPr>
          <w:sz w:val="24"/>
          <w:szCs w:val="24"/>
        </w:rPr>
        <w:t xml:space="preserve">and the </w:t>
      </w:r>
      <w:r w:rsidR="00EC20E3" w:rsidRPr="00637154">
        <w:rPr>
          <w:sz w:val="24"/>
          <w:szCs w:val="24"/>
        </w:rPr>
        <w:t>Chairperson</w:t>
      </w:r>
      <w:r w:rsidR="002E3A3B" w:rsidRPr="00637154">
        <w:rPr>
          <w:sz w:val="24"/>
          <w:szCs w:val="24"/>
        </w:rPr>
        <w:t xml:space="preserve"> of the Legislative Council of Yei River County</w:t>
      </w:r>
      <w:r>
        <w:rPr>
          <w:sz w:val="24"/>
          <w:szCs w:val="24"/>
        </w:rPr>
        <w:t xml:space="preserve">, participants </w:t>
      </w:r>
      <w:r w:rsidR="0099673E" w:rsidRPr="00637154">
        <w:rPr>
          <w:sz w:val="24"/>
          <w:szCs w:val="24"/>
        </w:rPr>
        <w:t xml:space="preserve"> </w:t>
      </w:r>
      <w:r>
        <w:rPr>
          <w:sz w:val="24"/>
          <w:szCs w:val="24"/>
        </w:rPr>
        <w:t xml:space="preserve"> held discussions that centered on collaborative</w:t>
      </w:r>
      <w:r w:rsidR="0099673E" w:rsidRPr="00637154">
        <w:rPr>
          <w:sz w:val="24"/>
          <w:szCs w:val="24"/>
        </w:rPr>
        <w:t xml:space="preserve"> action</w:t>
      </w:r>
      <w:r>
        <w:rPr>
          <w:sz w:val="24"/>
          <w:szCs w:val="24"/>
        </w:rPr>
        <w:t>s</w:t>
      </w:r>
      <w:r w:rsidR="002E3A3B" w:rsidRPr="00637154">
        <w:rPr>
          <w:sz w:val="24"/>
          <w:szCs w:val="24"/>
        </w:rPr>
        <w:t xml:space="preserve"> to enhance civic space, human rights,</w:t>
      </w:r>
      <w:r w:rsidR="0099673E" w:rsidRPr="00637154">
        <w:rPr>
          <w:sz w:val="24"/>
          <w:szCs w:val="24"/>
        </w:rPr>
        <w:t xml:space="preserve"> </w:t>
      </w:r>
      <w:r w:rsidR="00EC20E3" w:rsidRPr="00637154">
        <w:rPr>
          <w:sz w:val="24"/>
          <w:szCs w:val="24"/>
        </w:rPr>
        <w:t>peace,</w:t>
      </w:r>
      <w:r w:rsidR="0099673E" w:rsidRPr="00637154">
        <w:rPr>
          <w:sz w:val="24"/>
          <w:szCs w:val="24"/>
        </w:rPr>
        <w:t xml:space="preserve"> and</w:t>
      </w:r>
      <w:r w:rsidR="002E3A3B" w:rsidRPr="00637154">
        <w:rPr>
          <w:sz w:val="24"/>
          <w:szCs w:val="24"/>
        </w:rPr>
        <w:t xml:space="preserve"> stability.</w:t>
      </w:r>
      <w:r w:rsidR="0099673E" w:rsidRPr="00637154">
        <w:rPr>
          <w:sz w:val="24"/>
          <w:szCs w:val="24"/>
        </w:rPr>
        <w:t xml:space="preserve"> </w:t>
      </w:r>
      <w:r>
        <w:rPr>
          <w:sz w:val="24"/>
          <w:szCs w:val="24"/>
        </w:rPr>
        <w:t>Participants</w:t>
      </w:r>
      <w:r w:rsidR="0099673E" w:rsidRPr="00637154">
        <w:rPr>
          <w:sz w:val="24"/>
          <w:szCs w:val="24"/>
        </w:rPr>
        <w:t xml:space="preserve"> agreed on the need for coordinated efforts to protect civilians and promote peace. Proposed areas of collaboration included promoting civic space and freedom of expression</w:t>
      </w:r>
      <w:r>
        <w:rPr>
          <w:sz w:val="24"/>
          <w:szCs w:val="24"/>
        </w:rPr>
        <w:t xml:space="preserve">. Other areas of focus included the linkage of civic </w:t>
      </w:r>
      <w:r w:rsidR="00574FAC">
        <w:rPr>
          <w:sz w:val="24"/>
          <w:szCs w:val="24"/>
        </w:rPr>
        <w:t>space with</w:t>
      </w:r>
      <w:r>
        <w:rPr>
          <w:sz w:val="24"/>
          <w:szCs w:val="24"/>
        </w:rPr>
        <w:t xml:space="preserve"> mechanism</w:t>
      </w:r>
      <w:r w:rsidR="00574FAC">
        <w:rPr>
          <w:sz w:val="24"/>
          <w:szCs w:val="24"/>
        </w:rPr>
        <w:t>s</w:t>
      </w:r>
      <w:r>
        <w:rPr>
          <w:sz w:val="24"/>
          <w:szCs w:val="24"/>
        </w:rPr>
        <w:t xml:space="preserve"> of  </w:t>
      </w:r>
      <w:r w:rsidR="0099673E" w:rsidRPr="00637154">
        <w:rPr>
          <w:sz w:val="24"/>
          <w:szCs w:val="24"/>
        </w:rPr>
        <w:t xml:space="preserve"> truth-telling, reconciliation, and reparation </w:t>
      </w:r>
      <w:r w:rsidR="00574FAC">
        <w:rPr>
          <w:sz w:val="24"/>
          <w:szCs w:val="24"/>
        </w:rPr>
        <w:t xml:space="preserve">as provided for </w:t>
      </w:r>
      <w:r w:rsidR="0099673E" w:rsidRPr="00637154">
        <w:rPr>
          <w:sz w:val="24"/>
          <w:szCs w:val="24"/>
        </w:rPr>
        <w:t xml:space="preserve">under the R-ARCSS; joint peace messaging to counter disinformation and foster coexistence; and capacity building for local authorities on human rights and freedom of expression. </w:t>
      </w:r>
    </w:p>
    <w:p w14:paraId="0F92A246" w14:textId="77777777" w:rsidR="00617190" w:rsidRPr="00637154" w:rsidRDefault="00617190" w:rsidP="00617190">
      <w:pPr>
        <w:pStyle w:val="ListParagraph"/>
        <w:ind w:left="360"/>
        <w:jc w:val="both"/>
        <w:rPr>
          <w:sz w:val="24"/>
          <w:szCs w:val="24"/>
        </w:rPr>
      </w:pPr>
    </w:p>
    <w:p w14:paraId="003BBF20" w14:textId="3C597890" w:rsidR="003129C4" w:rsidRPr="00637154" w:rsidRDefault="00F75824" w:rsidP="00CC15A7">
      <w:pPr>
        <w:pStyle w:val="ListParagraph"/>
        <w:numPr>
          <w:ilvl w:val="0"/>
          <w:numId w:val="26"/>
        </w:numPr>
        <w:spacing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Judicial Accountabilit</w:t>
      </w:r>
      <w:r w:rsidR="00262C78" w:rsidRPr="00637154">
        <w:rPr>
          <w:rFonts w:eastAsia="Times New Roman"/>
          <w:b/>
          <w:color w:val="000000" w:themeColor="text1"/>
          <w:sz w:val="24"/>
          <w:szCs w:val="24"/>
          <w:lang w:val="en-GB"/>
        </w:rPr>
        <w:t>y</w:t>
      </w:r>
    </w:p>
    <w:p w14:paraId="250EF28B" w14:textId="77777777" w:rsidR="008F13EA" w:rsidRPr="00637154" w:rsidRDefault="008F13EA" w:rsidP="00CC15A7">
      <w:pPr>
        <w:pStyle w:val="ListParagraph"/>
        <w:spacing w:line="276" w:lineRule="auto"/>
        <w:ind w:left="1080"/>
        <w:jc w:val="both"/>
        <w:rPr>
          <w:rFonts w:eastAsia="Times New Roman"/>
          <w:b/>
          <w:color w:val="FF0000"/>
          <w:sz w:val="24"/>
          <w:szCs w:val="24"/>
          <w:lang w:val="en-GB"/>
        </w:rPr>
      </w:pPr>
    </w:p>
    <w:p w14:paraId="5D1E75F0" w14:textId="5CEB6AE1" w:rsidR="00E75D46" w:rsidRPr="00637154" w:rsidRDefault="00A95E0A" w:rsidP="00E75D46">
      <w:pPr>
        <w:pStyle w:val="ListParagraph"/>
        <w:numPr>
          <w:ilvl w:val="0"/>
          <w:numId w:val="11"/>
        </w:numPr>
        <w:tabs>
          <w:tab w:val="left" w:pos="180"/>
        </w:tabs>
        <w:spacing w:after="0" w:line="240" w:lineRule="auto"/>
        <w:ind w:left="180"/>
        <w:jc w:val="both"/>
        <w:rPr>
          <w:rFonts w:eastAsia="Palatino Linotype"/>
          <w:bCs/>
          <w:color w:val="000000" w:themeColor="text1"/>
          <w:sz w:val="24"/>
          <w:szCs w:val="24"/>
          <w:lang w:val="en-GB"/>
        </w:rPr>
      </w:pPr>
      <w:r w:rsidRPr="00637154">
        <w:rPr>
          <w:rFonts w:eastAsia="Palatino Linotype"/>
          <w:bCs/>
          <w:color w:val="000000" w:themeColor="text1"/>
          <w:sz w:val="24"/>
          <w:szCs w:val="24"/>
          <w:lang w:val="en-GB"/>
        </w:rPr>
        <w:t xml:space="preserve">In </w:t>
      </w:r>
      <w:r w:rsidR="008D2B68" w:rsidRPr="00637154">
        <w:rPr>
          <w:rFonts w:eastAsia="Palatino Linotype"/>
          <w:bCs/>
          <w:color w:val="000000" w:themeColor="text1"/>
          <w:sz w:val="24"/>
          <w:szCs w:val="24"/>
          <w:lang w:val="en-GB"/>
        </w:rPr>
        <w:t>Ju</w:t>
      </w:r>
      <w:r w:rsidR="00183841" w:rsidRPr="00637154">
        <w:rPr>
          <w:rFonts w:eastAsia="Palatino Linotype"/>
          <w:bCs/>
          <w:color w:val="000000" w:themeColor="text1"/>
          <w:sz w:val="24"/>
          <w:szCs w:val="24"/>
          <w:lang w:val="en-GB"/>
        </w:rPr>
        <w:t>ly</w:t>
      </w:r>
      <w:r w:rsidRPr="00637154">
        <w:rPr>
          <w:rFonts w:eastAsia="Palatino Linotype"/>
          <w:bCs/>
          <w:color w:val="000000" w:themeColor="text1"/>
          <w:sz w:val="24"/>
          <w:szCs w:val="24"/>
          <w:lang w:val="en-GB"/>
        </w:rPr>
        <w:t xml:space="preserve"> 2025, HRD-YFO </w:t>
      </w:r>
      <w:r w:rsidR="00183841" w:rsidRPr="00637154">
        <w:rPr>
          <w:rFonts w:eastAsia="Palatino Linotype"/>
          <w:bCs/>
          <w:color w:val="000000" w:themeColor="text1"/>
          <w:sz w:val="24"/>
          <w:szCs w:val="24"/>
          <w:lang w:val="en-GB"/>
        </w:rPr>
        <w:t xml:space="preserve">conducted four </w:t>
      </w:r>
      <w:r w:rsidRPr="00637154">
        <w:rPr>
          <w:rFonts w:eastAsia="Palatino Linotype"/>
          <w:bCs/>
          <w:color w:val="000000" w:themeColor="text1"/>
          <w:sz w:val="24"/>
          <w:szCs w:val="24"/>
          <w:lang w:val="en-GB"/>
        </w:rPr>
        <w:t>monitor</w:t>
      </w:r>
      <w:r w:rsidR="00183841" w:rsidRPr="00637154">
        <w:rPr>
          <w:rFonts w:eastAsia="Palatino Linotype"/>
          <w:bCs/>
          <w:color w:val="000000" w:themeColor="text1"/>
          <w:sz w:val="24"/>
          <w:szCs w:val="24"/>
          <w:lang w:val="en-GB"/>
        </w:rPr>
        <w:t>ing visits</w:t>
      </w:r>
      <w:r w:rsidR="00E946E6">
        <w:rPr>
          <w:rFonts w:eastAsia="Palatino Linotype"/>
          <w:bCs/>
          <w:color w:val="000000" w:themeColor="text1"/>
          <w:sz w:val="24"/>
          <w:szCs w:val="24"/>
          <w:lang w:val="en-GB"/>
        </w:rPr>
        <w:t xml:space="preserve"> detention facilities as reported in this report.</w:t>
      </w:r>
    </w:p>
    <w:p w14:paraId="00703D2F" w14:textId="0CBEDB8D" w:rsidR="00E00FB3" w:rsidRPr="00637154" w:rsidRDefault="00E00FB3" w:rsidP="00CF6177">
      <w:pPr>
        <w:tabs>
          <w:tab w:val="left" w:pos="180"/>
        </w:tabs>
        <w:spacing w:after="0" w:line="240" w:lineRule="auto"/>
        <w:jc w:val="both"/>
        <w:rPr>
          <w:rFonts w:ascii="Times New Roman" w:eastAsia="Palatino Linotype" w:hAnsi="Times New Roman" w:cs="Times New Roman"/>
          <w:bCs/>
          <w:color w:val="FF0000"/>
          <w:sz w:val="24"/>
          <w:szCs w:val="24"/>
          <w:lang w:val="en-GB"/>
        </w:rPr>
      </w:pPr>
    </w:p>
    <w:p w14:paraId="5016C7BE" w14:textId="6244A876" w:rsidR="003B0F56" w:rsidRPr="00E946E6" w:rsidRDefault="00E00FB3" w:rsidP="00A5385A">
      <w:pPr>
        <w:pStyle w:val="ListParagraph"/>
        <w:numPr>
          <w:ilvl w:val="0"/>
          <w:numId w:val="11"/>
        </w:numPr>
        <w:spacing w:after="0" w:line="240" w:lineRule="auto"/>
        <w:ind w:left="180"/>
        <w:jc w:val="both"/>
        <w:rPr>
          <w:rFonts w:eastAsia="Palatino Linotype"/>
          <w:sz w:val="24"/>
          <w:szCs w:val="24"/>
        </w:rPr>
      </w:pPr>
      <w:r w:rsidRPr="00E946E6">
        <w:rPr>
          <w:sz w:val="24"/>
          <w:szCs w:val="24"/>
        </w:rPr>
        <w:t>On 04 July 2025, HRD conducted a routine monitoring visit to the Kondeko Police Station</w:t>
      </w:r>
      <w:r w:rsidR="00E946E6" w:rsidRPr="00E946E6">
        <w:rPr>
          <w:sz w:val="24"/>
          <w:szCs w:val="24"/>
        </w:rPr>
        <w:t>.</w:t>
      </w:r>
      <w:r w:rsidR="00E946E6">
        <w:rPr>
          <w:sz w:val="24"/>
          <w:szCs w:val="24"/>
        </w:rPr>
        <w:t xml:space="preserve"> No suspects in detention.</w:t>
      </w:r>
      <w:r w:rsidR="00E946E6" w:rsidRPr="00E946E6">
        <w:rPr>
          <w:sz w:val="24"/>
          <w:szCs w:val="24"/>
        </w:rPr>
        <w:t xml:space="preserve"> </w:t>
      </w:r>
      <w:r w:rsidRPr="00E946E6">
        <w:rPr>
          <w:sz w:val="24"/>
          <w:szCs w:val="24"/>
        </w:rPr>
        <w:t xml:space="preserve">The officers </w:t>
      </w:r>
      <w:r w:rsidR="00E946E6" w:rsidRPr="00E946E6">
        <w:rPr>
          <w:sz w:val="24"/>
          <w:szCs w:val="24"/>
        </w:rPr>
        <w:t xml:space="preserve">at the facility </w:t>
      </w:r>
      <w:r w:rsidRPr="00E946E6">
        <w:rPr>
          <w:sz w:val="24"/>
          <w:szCs w:val="24"/>
        </w:rPr>
        <w:t xml:space="preserve">reported that the deployment and presence of the South Sudan People’s Defense Forces (SSPDF) in the area has significantly contributed to stability and that joint night patrols by the Police and SSPDF were </w:t>
      </w:r>
      <w:r w:rsidR="00EC20E3" w:rsidRPr="00E946E6">
        <w:rPr>
          <w:sz w:val="24"/>
          <w:szCs w:val="24"/>
        </w:rPr>
        <w:t>conducted</w:t>
      </w:r>
      <w:r w:rsidRPr="00E946E6">
        <w:rPr>
          <w:sz w:val="24"/>
          <w:szCs w:val="24"/>
        </w:rPr>
        <w:t xml:space="preserve"> regularly to deter criminal activity and ensure civilian protection. </w:t>
      </w:r>
    </w:p>
    <w:p w14:paraId="0771645C" w14:textId="77777777" w:rsidR="00E946E6" w:rsidRPr="00E946E6" w:rsidRDefault="00E946E6" w:rsidP="00E946E6">
      <w:pPr>
        <w:pStyle w:val="ListParagraph"/>
        <w:rPr>
          <w:rFonts w:eastAsia="Palatino Linotype"/>
          <w:sz w:val="24"/>
          <w:szCs w:val="24"/>
        </w:rPr>
      </w:pPr>
    </w:p>
    <w:p w14:paraId="137058DB" w14:textId="0530400A" w:rsidR="00072E96" w:rsidRPr="00E946E6" w:rsidRDefault="003B0F56" w:rsidP="00DC3F85">
      <w:pPr>
        <w:pStyle w:val="ListParagraph"/>
        <w:numPr>
          <w:ilvl w:val="0"/>
          <w:numId w:val="11"/>
        </w:numPr>
        <w:spacing w:after="0" w:line="240" w:lineRule="auto"/>
        <w:ind w:left="180"/>
        <w:jc w:val="both"/>
        <w:rPr>
          <w:rFonts w:eastAsia="Palatino Linotype"/>
          <w:bCs/>
          <w:color w:val="FF0000"/>
          <w:sz w:val="24"/>
          <w:szCs w:val="24"/>
          <w:lang w:val="en-GB"/>
        </w:rPr>
      </w:pPr>
      <w:r w:rsidRPr="00E946E6">
        <w:rPr>
          <w:rFonts w:eastAsia="Palatino Linotype"/>
          <w:sz w:val="24"/>
          <w:szCs w:val="24"/>
        </w:rPr>
        <w:t xml:space="preserve">On 08 July 2025, </w:t>
      </w:r>
      <w:r w:rsidR="00E946E6" w:rsidRPr="00E946E6">
        <w:rPr>
          <w:rFonts w:eastAsia="Palatino Linotype"/>
          <w:sz w:val="24"/>
          <w:szCs w:val="24"/>
        </w:rPr>
        <w:t xml:space="preserve">a </w:t>
      </w:r>
      <w:r w:rsidRPr="00E946E6">
        <w:rPr>
          <w:rFonts w:eastAsia="Palatino Linotype"/>
          <w:sz w:val="24"/>
          <w:szCs w:val="24"/>
        </w:rPr>
        <w:t>visit</w:t>
      </w:r>
      <w:r w:rsidR="00E946E6" w:rsidRPr="00E946E6">
        <w:rPr>
          <w:rFonts w:eastAsia="Palatino Linotype"/>
          <w:sz w:val="24"/>
          <w:szCs w:val="24"/>
        </w:rPr>
        <w:t xml:space="preserve"> was conducted  </w:t>
      </w:r>
      <w:r w:rsidRPr="00E946E6">
        <w:rPr>
          <w:rFonts w:eastAsia="Palatino Linotype"/>
          <w:sz w:val="24"/>
          <w:szCs w:val="24"/>
        </w:rPr>
        <w:t xml:space="preserve"> to Yei County Prison in Yei Town Payam, Yei River County </w:t>
      </w:r>
      <w:r w:rsidR="00E946E6" w:rsidRPr="00E946E6">
        <w:rPr>
          <w:rFonts w:eastAsia="Palatino Linotype"/>
          <w:sz w:val="24"/>
          <w:szCs w:val="24"/>
        </w:rPr>
        <w:t xml:space="preserve">It was </w:t>
      </w:r>
      <w:r w:rsidRPr="00E946E6">
        <w:rPr>
          <w:rFonts w:eastAsia="Palatino Linotype"/>
          <w:sz w:val="24"/>
          <w:szCs w:val="24"/>
        </w:rPr>
        <w:t>reported that the prison whose capacity is to accommodate 250 inmates, at the time of the visit had 87 inmates including 81 males and 6 females. Among the 87 inmates, 32 were adult convicts, including 1 female, 11 (01 female) juveniles, and 24 adult inmates were on remand including 03 females and with 13 male juveniles on remand. Additionally, there were also 03 convicted adult foreigner and 04 foreigners on remand, including 03 adult males and 01 female</w:t>
      </w:r>
      <w:r w:rsidR="00E946E6">
        <w:rPr>
          <w:rFonts w:eastAsia="Palatino Linotype"/>
          <w:sz w:val="24"/>
          <w:szCs w:val="24"/>
        </w:rPr>
        <w:t>.</w:t>
      </w:r>
    </w:p>
    <w:p w14:paraId="2CF3AA6B" w14:textId="346D6614" w:rsidR="00E75D46" w:rsidRPr="00764999" w:rsidRDefault="00072E96" w:rsidP="00764999">
      <w:pPr>
        <w:pStyle w:val="ListParagraph"/>
        <w:numPr>
          <w:ilvl w:val="0"/>
          <w:numId w:val="11"/>
        </w:numPr>
        <w:spacing w:after="0" w:line="240" w:lineRule="auto"/>
        <w:ind w:left="180"/>
        <w:jc w:val="both"/>
        <w:rPr>
          <w:rFonts w:eastAsia="Palatino Linotype"/>
          <w:bCs/>
          <w:color w:val="000000" w:themeColor="text1"/>
          <w:sz w:val="24"/>
          <w:szCs w:val="24"/>
          <w:lang w:val="en-GB"/>
        </w:rPr>
      </w:pPr>
      <w:r w:rsidRPr="00637154">
        <w:rPr>
          <w:rFonts w:eastAsia="Palatino Linotype"/>
          <w:bCs/>
          <w:color w:val="000000" w:themeColor="text1"/>
          <w:sz w:val="24"/>
          <w:szCs w:val="24"/>
        </w:rPr>
        <w:lastRenderedPageBreak/>
        <w:t xml:space="preserve">On 11 July 2025, monitoring visit to the Luparate Police Station, located in Yei Town Payam, Yei River County to evaluate the detention conditions and identify any potential human rights issues. </w:t>
      </w:r>
      <w:r w:rsidR="004E2980">
        <w:rPr>
          <w:rFonts w:eastAsia="Palatino Linotype"/>
          <w:bCs/>
          <w:color w:val="000000" w:themeColor="text1"/>
          <w:sz w:val="24"/>
          <w:szCs w:val="24"/>
        </w:rPr>
        <w:t xml:space="preserve">There were </w:t>
      </w:r>
      <w:r w:rsidRPr="00637154">
        <w:rPr>
          <w:rFonts w:eastAsia="Palatino Linotype"/>
          <w:bCs/>
          <w:color w:val="000000" w:themeColor="text1"/>
          <w:sz w:val="24"/>
          <w:szCs w:val="24"/>
        </w:rPr>
        <w:t>two male suspects in detention, including one juvenile</w:t>
      </w:r>
      <w:r w:rsidR="00764999">
        <w:rPr>
          <w:rFonts w:eastAsia="Palatino Linotype"/>
          <w:bCs/>
          <w:color w:val="000000" w:themeColor="text1"/>
          <w:sz w:val="24"/>
          <w:szCs w:val="24"/>
        </w:rPr>
        <w:t xml:space="preserve"> Another visit was made on</w:t>
      </w:r>
      <w:r w:rsidR="00D96B08" w:rsidRPr="00764999">
        <w:rPr>
          <w:rFonts w:eastAsia="Palatino Linotype"/>
          <w:bCs/>
          <w:color w:val="000000" w:themeColor="text1"/>
          <w:sz w:val="24"/>
          <w:szCs w:val="24"/>
          <w:lang w:val="en-GB"/>
        </w:rPr>
        <w:t xml:space="preserve"> 23 July 2025</w:t>
      </w:r>
      <w:r w:rsidR="00764999">
        <w:rPr>
          <w:rFonts w:eastAsia="Palatino Linotype"/>
          <w:bCs/>
          <w:color w:val="000000" w:themeColor="text1"/>
          <w:sz w:val="24"/>
          <w:szCs w:val="24"/>
          <w:lang w:val="en-GB"/>
        </w:rPr>
        <w:t xml:space="preserve">. </w:t>
      </w:r>
      <w:r w:rsidR="002A5C98" w:rsidRPr="00764999">
        <w:rPr>
          <w:rFonts w:eastAsia="Palatino Linotype"/>
          <w:bCs/>
          <w:color w:val="000000" w:themeColor="text1"/>
          <w:sz w:val="24"/>
          <w:szCs w:val="24"/>
          <w:lang w:val="en-GB"/>
        </w:rPr>
        <w:t xml:space="preserve">The police station had no suspects in detention at the time of the visit. </w:t>
      </w:r>
    </w:p>
    <w:p w14:paraId="18F0AF46" w14:textId="77777777" w:rsidR="00F355B2" w:rsidRPr="00637154" w:rsidRDefault="00F355B2" w:rsidP="00F355B2">
      <w:pPr>
        <w:spacing w:after="0" w:line="240" w:lineRule="auto"/>
        <w:jc w:val="both"/>
        <w:rPr>
          <w:rFonts w:ascii="Times New Roman" w:eastAsia="Palatino Linotype" w:hAnsi="Times New Roman" w:cs="Times New Roman"/>
          <w:bCs/>
          <w:color w:val="000000" w:themeColor="text1"/>
          <w:sz w:val="24"/>
          <w:szCs w:val="24"/>
          <w:lang w:val="en-GB"/>
        </w:rPr>
      </w:pPr>
    </w:p>
    <w:p w14:paraId="3A3D4AF6" w14:textId="56C6AAB9" w:rsidR="00E946E6" w:rsidRPr="00637154" w:rsidRDefault="002B635B" w:rsidP="00E946E6">
      <w:pPr>
        <w:pStyle w:val="ListParagraph"/>
        <w:numPr>
          <w:ilvl w:val="0"/>
          <w:numId w:val="11"/>
        </w:numPr>
        <w:tabs>
          <w:tab w:val="left" w:pos="180"/>
        </w:tabs>
        <w:spacing w:after="0" w:line="240" w:lineRule="auto"/>
        <w:ind w:left="180"/>
        <w:jc w:val="both"/>
        <w:rPr>
          <w:rFonts w:eastAsia="Palatino Linotype"/>
          <w:bCs/>
          <w:color w:val="000000" w:themeColor="text1"/>
          <w:sz w:val="24"/>
          <w:szCs w:val="24"/>
          <w:lang w:val="en-GB"/>
        </w:rPr>
      </w:pPr>
      <w:r>
        <w:rPr>
          <w:rFonts w:eastAsia="Palatino Linotype"/>
          <w:bCs/>
          <w:color w:val="000000" w:themeColor="text1"/>
          <w:sz w:val="24"/>
          <w:szCs w:val="24"/>
          <w:lang w:val="en-GB"/>
        </w:rPr>
        <w:t>The overall conditions of detention cells have  not changed   from the previous reports. S</w:t>
      </w:r>
      <w:r w:rsidR="00E946E6" w:rsidRPr="00637154">
        <w:rPr>
          <w:rFonts w:eastAsia="Palatino Linotype"/>
          <w:bCs/>
          <w:color w:val="000000" w:themeColor="text1"/>
          <w:sz w:val="24"/>
          <w:szCs w:val="24"/>
          <w:lang w:val="en-GB"/>
        </w:rPr>
        <w:t>imilar challenges which greatly hamper their efforts in upholding the rights of detainees or prisoners</w:t>
      </w:r>
      <w:r>
        <w:rPr>
          <w:rFonts w:eastAsia="Palatino Linotype"/>
          <w:bCs/>
          <w:color w:val="000000" w:themeColor="text1"/>
          <w:sz w:val="24"/>
          <w:szCs w:val="24"/>
          <w:lang w:val="en-GB"/>
        </w:rPr>
        <w:t xml:space="preserve"> remain unaddressed</w:t>
      </w:r>
      <w:r w:rsidR="00E946E6" w:rsidRPr="00637154">
        <w:rPr>
          <w:rFonts w:eastAsia="Palatino Linotype"/>
          <w:bCs/>
          <w:color w:val="000000" w:themeColor="text1"/>
          <w:sz w:val="24"/>
          <w:szCs w:val="24"/>
          <w:lang w:val="en-GB"/>
        </w:rPr>
        <w:t xml:space="preserve">. </w:t>
      </w:r>
      <w:r>
        <w:rPr>
          <w:rFonts w:eastAsia="Palatino Linotype"/>
          <w:bCs/>
          <w:color w:val="000000" w:themeColor="text1"/>
          <w:sz w:val="24"/>
          <w:szCs w:val="24"/>
          <w:lang w:val="en-GB"/>
        </w:rPr>
        <w:t xml:space="preserve"> These </w:t>
      </w:r>
      <w:r w:rsidR="00E946E6" w:rsidRPr="00637154">
        <w:rPr>
          <w:rFonts w:eastAsia="Palatino Linotype"/>
          <w:bCs/>
          <w:color w:val="000000" w:themeColor="text1"/>
          <w:sz w:val="24"/>
          <w:szCs w:val="24"/>
          <w:lang w:val="en-GB"/>
        </w:rPr>
        <w:t>challenges include limited space and lack of adequate cells for different categories</w:t>
      </w:r>
      <w:r>
        <w:rPr>
          <w:rFonts w:eastAsia="Palatino Linotype"/>
          <w:bCs/>
          <w:color w:val="000000" w:themeColor="text1"/>
          <w:sz w:val="24"/>
          <w:szCs w:val="24"/>
          <w:lang w:val="en-GB"/>
        </w:rPr>
        <w:t xml:space="preserve"> of inmates</w:t>
      </w:r>
      <w:r w:rsidR="00E946E6" w:rsidRPr="00637154">
        <w:rPr>
          <w:rFonts w:eastAsia="Palatino Linotype"/>
          <w:bCs/>
          <w:color w:val="000000" w:themeColor="text1"/>
          <w:sz w:val="24"/>
          <w:szCs w:val="24"/>
          <w:lang w:val="en-GB"/>
        </w:rPr>
        <w:t xml:space="preserve"> thus resulting in overcrowding, lack of beddings and unhygienic environment characterized of poor Water, Sanitation and Hygiene (WASH) facilities. Other grave concerns include limited food supply to cater for the prison population especially, lack of medication to cater for </w:t>
      </w:r>
      <w:r>
        <w:rPr>
          <w:rFonts w:eastAsia="Palatino Linotype"/>
          <w:bCs/>
          <w:color w:val="000000" w:themeColor="text1"/>
          <w:sz w:val="24"/>
          <w:szCs w:val="24"/>
          <w:lang w:val="en-GB"/>
        </w:rPr>
        <w:t xml:space="preserve"> ill  prisoners and  lack of transport </w:t>
      </w:r>
      <w:r w:rsidR="00E946E6" w:rsidRPr="00637154">
        <w:rPr>
          <w:rFonts w:eastAsia="Palatino Linotype"/>
          <w:bCs/>
          <w:color w:val="000000" w:themeColor="text1"/>
          <w:sz w:val="24"/>
          <w:szCs w:val="24"/>
          <w:lang w:val="en-GB"/>
        </w:rPr>
        <w:t>to transport</w:t>
      </w:r>
      <w:r>
        <w:rPr>
          <w:rFonts w:eastAsia="Palatino Linotype"/>
          <w:bCs/>
          <w:color w:val="000000" w:themeColor="text1"/>
          <w:sz w:val="24"/>
          <w:szCs w:val="24"/>
          <w:lang w:val="en-GB"/>
        </w:rPr>
        <w:t xml:space="preserve">. </w:t>
      </w:r>
      <w:r w:rsidR="00807C63">
        <w:rPr>
          <w:rFonts w:eastAsia="Palatino Linotype"/>
          <w:bCs/>
          <w:color w:val="000000" w:themeColor="text1"/>
          <w:sz w:val="24"/>
          <w:szCs w:val="24"/>
          <w:lang w:val="en-GB"/>
        </w:rPr>
        <w:t xml:space="preserve">While </w:t>
      </w:r>
      <w:r w:rsidR="00EC20E3">
        <w:rPr>
          <w:rFonts w:eastAsia="Palatino Linotype"/>
          <w:bCs/>
          <w:color w:val="000000" w:themeColor="text1"/>
          <w:sz w:val="24"/>
          <w:szCs w:val="24"/>
          <w:lang w:val="en-GB"/>
        </w:rPr>
        <w:t>minor</w:t>
      </w:r>
      <w:r w:rsidR="00E946E6" w:rsidRPr="00637154">
        <w:rPr>
          <w:rFonts w:eastAsia="Palatino Linotype"/>
          <w:bCs/>
          <w:color w:val="000000" w:themeColor="text1"/>
          <w:sz w:val="24"/>
          <w:szCs w:val="24"/>
        </w:rPr>
        <w:t xml:space="preserve"> cases </w:t>
      </w:r>
      <w:r w:rsidR="00807C63">
        <w:rPr>
          <w:rFonts w:eastAsia="Palatino Linotype"/>
          <w:bCs/>
          <w:color w:val="000000" w:themeColor="text1"/>
          <w:sz w:val="24"/>
          <w:szCs w:val="24"/>
        </w:rPr>
        <w:t xml:space="preserve">are </w:t>
      </w:r>
      <w:r w:rsidR="00E946E6" w:rsidRPr="00637154">
        <w:rPr>
          <w:rFonts w:eastAsia="Palatino Linotype"/>
          <w:bCs/>
          <w:color w:val="000000" w:themeColor="text1"/>
          <w:sz w:val="24"/>
          <w:szCs w:val="24"/>
        </w:rPr>
        <w:t xml:space="preserve">handled by customary courts presided over by traditional chiefs at </w:t>
      </w:r>
      <w:r w:rsidR="00807C63">
        <w:rPr>
          <w:rFonts w:eastAsia="Palatino Linotype"/>
          <w:bCs/>
          <w:color w:val="000000" w:themeColor="text1"/>
          <w:sz w:val="24"/>
          <w:szCs w:val="24"/>
        </w:rPr>
        <w:t xml:space="preserve">different levels, </w:t>
      </w:r>
      <w:r w:rsidR="00E946E6" w:rsidRPr="00637154">
        <w:rPr>
          <w:rFonts w:eastAsia="Palatino Linotype"/>
          <w:bCs/>
          <w:color w:val="000000" w:themeColor="text1"/>
          <w:sz w:val="24"/>
          <w:szCs w:val="24"/>
        </w:rPr>
        <w:t>serious cases including murder are left pending, resulting in prolonged pretrial detentions</w:t>
      </w:r>
      <w:r w:rsidR="00807C63">
        <w:rPr>
          <w:rFonts w:eastAsia="Palatino Linotype"/>
          <w:bCs/>
          <w:color w:val="000000" w:themeColor="text1"/>
          <w:sz w:val="24"/>
          <w:szCs w:val="24"/>
        </w:rPr>
        <w:t xml:space="preserve"> and poor administration of justice.</w:t>
      </w:r>
    </w:p>
    <w:p w14:paraId="4BA4B2A0" w14:textId="77777777" w:rsidR="00E946E6" w:rsidRPr="00E946E6" w:rsidRDefault="00E946E6" w:rsidP="00E946E6">
      <w:pPr>
        <w:pStyle w:val="ListParagraph"/>
        <w:rPr>
          <w:bCs/>
          <w:color w:val="000000" w:themeColor="text1"/>
          <w:sz w:val="24"/>
          <w:szCs w:val="24"/>
        </w:rPr>
      </w:pPr>
    </w:p>
    <w:p w14:paraId="1C6522E3" w14:textId="357CE897" w:rsidR="00DC52C4" w:rsidRPr="00637154" w:rsidRDefault="00E878CF" w:rsidP="00F355B2">
      <w:pPr>
        <w:pStyle w:val="ListParagraph"/>
        <w:numPr>
          <w:ilvl w:val="0"/>
          <w:numId w:val="11"/>
        </w:numPr>
        <w:tabs>
          <w:tab w:val="left" w:pos="180"/>
        </w:tabs>
        <w:spacing w:after="0" w:line="240" w:lineRule="auto"/>
        <w:ind w:left="180"/>
        <w:jc w:val="both"/>
        <w:rPr>
          <w:rFonts w:eastAsia="Palatino Linotype"/>
          <w:color w:val="000000" w:themeColor="text1"/>
          <w:sz w:val="24"/>
          <w:szCs w:val="24"/>
        </w:rPr>
      </w:pPr>
      <w:r w:rsidRPr="00637154">
        <w:rPr>
          <w:rFonts w:eastAsia="Palatino Linotype"/>
          <w:bCs/>
          <w:color w:val="000000" w:themeColor="text1"/>
          <w:sz w:val="24"/>
          <w:szCs w:val="24"/>
          <w:lang w:val="en-GB"/>
        </w:rPr>
        <w:t>The extended absence of a judge accounted for several prolonged detention</w:t>
      </w:r>
      <w:r>
        <w:rPr>
          <w:rFonts w:eastAsia="Palatino Linotype"/>
          <w:bCs/>
          <w:color w:val="000000" w:themeColor="text1"/>
          <w:sz w:val="24"/>
          <w:szCs w:val="24"/>
          <w:lang w:val="en-GB"/>
        </w:rPr>
        <w:t>s</w:t>
      </w:r>
      <w:r w:rsidRPr="00637154">
        <w:rPr>
          <w:rFonts w:eastAsia="Palatino Linotype"/>
          <w:bCs/>
          <w:color w:val="000000" w:themeColor="text1"/>
          <w:sz w:val="24"/>
          <w:szCs w:val="24"/>
          <w:lang w:val="en-GB"/>
        </w:rPr>
        <w:t xml:space="preserve"> </w:t>
      </w:r>
      <w:r>
        <w:rPr>
          <w:rFonts w:eastAsia="Palatino Linotype"/>
          <w:bCs/>
          <w:color w:val="000000" w:themeColor="text1"/>
          <w:sz w:val="24"/>
          <w:szCs w:val="24"/>
          <w:lang w:val="en-GB"/>
        </w:rPr>
        <w:t xml:space="preserve"> and backlog of </w:t>
      </w:r>
      <w:r w:rsidRPr="00637154">
        <w:rPr>
          <w:rFonts w:eastAsia="Palatino Linotype"/>
          <w:bCs/>
          <w:color w:val="000000" w:themeColor="text1"/>
          <w:sz w:val="24"/>
          <w:szCs w:val="24"/>
          <w:lang w:val="en-GB"/>
        </w:rPr>
        <w:t xml:space="preserve">cases thereby jeopardizing due process. </w:t>
      </w:r>
      <w:r w:rsidR="00CF6177" w:rsidRPr="00637154">
        <w:rPr>
          <w:bCs/>
          <w:color w:val="000000" w:themeColor="text1"/>
          <w:sz w:val="24"/>
          <w:szCs w:val="24"/>
        </w:rPr>
        <w:t xml:space="preserve">The </w:t>
      </w:r>
      <w:r>
        <w:rPr>
          <w:bCs/>
          <w:color w:val="000000" w:themeColor="text1"/>
          <w:sz w:val="24"/>
          <w:szCs w:val="24"/>
        </w:rPr>
        <w:t xml:space="preserve">long </w:t>
      </w:r>
      <w:r w:rsidR="00CF6177" w:rsidRPr="00637154">
        <w:rPr>
          <w:bCs/>
          <w:color w:val="000000" w:themeColor="text1"/>
          <w:sz w:val="24"/>
          <w:szCs w:val="24"/>
        </w:rPr>
        <w:t xml:space="preserve">absence of a judge </w:t>
      </w:r>
      <w:r w:rsidR="005369F9" w:rsidRPr="00637154">
        <w:rPr>
          <w:bCs/>
          <w:color w:val="000000" w:themeColor="text1"/>
          <w:sz w:val="24"/>
          <w:szCs w:val="24"/>
        </w:rPr>
        <w:t xml:space="preserve">in Yei River County does not only affect the county alone but Greater Yei at large including Morobo, Lainya and Kajokeji while Yei River County serves as the administrative headquarters and seat of the judge with jurisdiction in the afore-mentioned counties. </w:t>
      </w:r>
      <w:r w:rsidR="008074DA" w:rsidRPr="00637154">
        <w:rPr>
          <w:bCs/>
          <w:color w:val="000000" w:themeColor="text1"/>
          <w:sz w:val="24"/>
          <w:szCs w:val="24"/>
        </w:rPr>
        <w:t xml:space="preserve">HRD </w:t>
      </w:r>
      <w:r w:rsidR="005369F9" w:rsidRPr="00637154">
        <w:rPr>
          <w:bCs/>
          <w:color w:val="000000" w:themeColor="text1"/>
          <w:sz w:val="24"/>
          <w:szCs w:val="24"/>
        </w:rPr>
        <w:t xml:space="preserve">together with other key </w:t>
      </w:r>
      <w:r w:rsidR="00F355B2" w:rsidRPr="00637154">
        <w:rPr>
          <w:bCs/>
          <w:color w:val="000000" w:themeColor="text1"/>
          <w:sz w:val="24"/>
          <w:szCs w:val="24"/>
        </w:rPr>
        <w:t>stakehold</w:t>
      </w:r>
      <w:r w:rsidR="005369F9" w:rsidRPr="00637154">
        <w:rPr>
          <w:bCs/>
          <w:color w:val="000000" w:themeColor="text1"/>
          <w:sz w:val="24"/>
          <w:szCs w:val="24"/>
        </w:rPr>
        <w:t xml:space="preserve">ers </w:t>
      </w:r>
      <w:r w:rsidR="008074DA" w:rsidRPr="00637154">
        <w:rPr>
          <w:bCs/>
          <w:color w:val="000000" w:themeColor="text1"/>
          <w:sz w:val="24"/>
          <w:szCs w:val="24"/>
        </w:rPr>
        <w:t xml:space="preserve">has </w:t>
      </w:r>
      <w:r w:rsidR="005369F9" w:rsidRPr="00637154">
        <w:rPr>
          <w:bCs/>
          <w:color w:val="000000" w:themeColor="text1"/>
          <w:sz w:val="24"/>
          <w:szCs w:val="24"/>
        </w:rPr>
        <w:t>continued to</w:t>
      </w:r>
      <w:r w:rsidR="008074DA" w:rsidRPr="00637154">
        <w:rPr>
          <w:bCs/>
          <w:color w:val="000000" w:themeColor="text1"/>
          <w:sz w:val="24"/>
          <w:szCs w:val="24"/>
        </w:rPr>
        <w:t xml:space="preserve"> advocat</w:t>
      </w:r>
      <w:r w:rsidR="005369F9" w:rsidRPr="00637154">
        <w:rPr>
          <w:bCs/>
          <w:color w:val="000000" w:themeColor="text1"/>
          <w:sz w:val="24"/>
          <w:szCs w:val="24"/>
        </w:rPr>
        <w:t>e with county authorities</w:t>
      </w:r>
      <w:r w:rsidR="00F355B2" w:rsidRPr="00637154">
        <w:rPr>
          <w:bCs/>
          <w:color w:val="000000" w:themeColor="text1"/>
          <w:sz w:val="24"/>
          <w:szCs w:val="24"/>
        </w:rPr>
        <w:t xml:space="preserve"> and strongly recommend</w:t>
      </w:r>
      <w:r w:rsidR="008074DA" w:rsidRPr="00637154">
        <w:rPr>
          <w:bCs/>
          <w:color w:val="000000" w:themeColor="text1"/>
          <w:sz w:val="24"/>
          <w:szCs w:val="24"/>
        </w:rPr>
        <w:t xml:space="preserve"> for the deployment of a judge in Yei</w:t>
      </w:r>
      <w:r w:rsidR="00F355B2" w:rsidRPr="00637154">
        <w:rPr>
          <w:bCs/>
          <w:color w:val="000000" w:themeColor="text1"/>
          <w:sz w:val="24"/>
          <w:szCs w:val="24"/>
        </w:rPr>
        <w:t xml:space="preserve"> to salvage inmates and detainees of gross human rights violation</w:t>
      </w:r>
      <w:r w:rsidR="008074DA" w:rsidRPr="00637154">
        <w:rPr>
          <w:bCs/>
          <w:color w:val="000000" w:themeColor="text1"/>
          <w:sz w:val="24"/>
          <w:szCs w:val="24"/>
        </w:rPr>
        <w:t xml:space="preserve">. </w:t>
      </w:r>
    </w:p>
    <w:p w14:paraId="77589102" w14:textId="77777777" w:rsidR="00F31FDB" w:rsidRPr="00637154" w:rsidRDefault="00F31FDB" w:rsidP="00F31FDB">
      <w:pPr>
        <w:spacing w:after="0"/>
        <w:jc w:val="both"/>
        <w:rPr>
          <w:rFonts w:ascii="Times New Roman" w:eastAsia="Palatino Linotype" w:hAnsi="Times New Roman" w:cs="Times New Roman"/>
          <w:color w:val="FF0000"/>
          <w:sz w:val="24"/>
          <w:szCs w:val="24"/>
        </w:rPr>
      </w:pPr>
    </w:p>
    <w:p w14:paraId="242C55E4" w14:textId="3E5B251F" w:rsidR="00802F53" w:rsidRPr="00637154" w:rsidRDefault="004A6883" w:rsidP="00CC15A7">
      <w:pPr>
        <w:pStyle w:val="ListParagraph"/>
        <w:numPr>
          <w:ilvl w:val="0"/>
          <w:numId w:val="26"/>
        </w:numPr>
        <w:spacing w:after="0"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Transitional Justice</w:t>
      </w:r>
    </w:p>
    <w:p w14:paraId="39EB6F06" w14:textId="0CC5818D" w:rsidR="000364A7" w:rsidRPr="00637154" w:rsidRDefault="00AD7888" w:rsidP="00AD7888">
      <w:pPr>
        <w:spacing w:line="276" w:lineRule="auto"/>
        <w:ind w:left="360" w:firstLine="720"/>
        <w:jc w:val="both"/>
        <w:rPr>
          <w:rFonts w:ascii="Times New Roman" w:eastAsia="Times New Roman" w:hAnsi="Times New Roman" w:cs="Times New Roman"/>
          <w:bCs/>
          <w:color w:val="000000" w:themeColor="text1"/>
          <w:sz w:val="24"/>
          <w:szCs w:val="24"/>
          <w:lang w:val="en-GB"/>
        </w:rPr>
      </w:pPr>
      <w:r w:rsidRPr="00637154">
        <w:rPr>
          <w:rFonts w:ascii="Times New Roman" w:eastAsia="Times New Roman" w:hAnsi="Times New Roman" w:cs="Times New Roman"/>
          <w:bCs/>
          <w:color w:val="000000" w:themeColor="text1"/>
          <w:sz w:val="24"/>
          <w:szCs w:val="24"/>
          <w:lang w:val="en-GB"/>
        </w:rPr>
        <w:t>NSTR</w:t>
      </w:r>
    </w:p>
    <w:p w14:paraId="5B142E37" w14:textId="77777777" w:rsidR="00637154" w:rsidRPr="00637154" w:rsidRDefault="000E5E1A" w:rsidP="00637154">
      <w:pPr>
        <w:spacing w:before="200" w:line="276" w:lineRule="auto"/>
        <w:ind w:left="360"/>
        <w:jc w:val="both"/>
        <w:rPr>
          <w:rFonts w:ascii="Times New Roman" w:eastAsia="Times New Roman" w:hAnsi="Times New Roman" w:cs="Times New Roman"/>
          <w:b/>
          <w:color w:val="000000" w:themeColor="text1"/>
          <w:sz w:val="24"/>
          <w:szCs w:val="24"/>
          <w:lang w:val="en-GB"/>
        </w:rPr>
      </w:pPr>
      <w:r w:rsidRPr="00637154">
        <w:rPr>
          <w:rFonts w:ascii="Times New Roman" w:eastAsia="Times New Roman" w:hAnsi="Times New Roman" w:cs="Times New Roman"/>
          <w:b/>
          <w:color w:val="000000" w:themeColor="text1"/>
          <w:sz w:val="24"/>
          <w:szCs w:val="24"/>
          <w:lang w:val="en-GB"/>
        </w:rPr>
        <w:t>Human Rights Due Diligence Policy (HRDDP)</w:t>
      </w:r>
      <w:bookmarkStart w:id="1" w:name="_Hlk205035479"/>
    </w:p>
    <w:p w14:paraId="6F1F6E6F" w14:textId="5D29C0A1" w:rsidR="00FF090E" w:rsidRPr="00637154" w:rsidRDefault="004F4473" w:rsidP="00637154">
      <w:pPr>
        <w:spacing w:before="200" w:line="276" w:lineRule="auto"/>
        <w:jc w:val="both"/>
        <w:rPr>
          <w:rFonts w:ascii="Times New Roman" w:eastAsia="Times New Roman" w:hAnsi="Times New Roman" w:cs="Times New Roman"/>
          <w:b/>
          <w:color w:val="000000" w:themeColor="text1"/>
          <w:sz w:val="24"/>
          <w:szCs w:val="24"/>
          <w:lang w:val="en-GB"/>
        </w:rPr>
      </w:pPr>
      <w:r w:rsidRPr="00637154">
        <w:rPr>
          <w:rFonts w:ascii="Times New Roman" w:eastAsia="Times New Roman" w:hAnsi="Times New Roman" w:cs="Times New Roman"/>
          <w:bCs/>
          <w:color w:val="000000" w:themeColor="text1"/>
          <w:sz w:val="24"/>
          <w:szCs w:val="24"/>
          <w:lang w:val="en-GB"/>
        </w:rPr>
        <w:t xml:space="preserve">On 16 July 2025, </w:t>
      </w:r>
      <w:r w:rsidR="004F43CF" w:rsidRPr="00637154">
        <w:rPr>
          <w:rFonts w:ascii="Times New Roman" w:eastAsia="Times New Roman" w:hAnsi="Times New Roman" w:cs="Times New Roman"/>
          <w:bCs/>
          <w:color w:val="000000" w:themeColor="text1"/>
          <w:sz w:val="24"/>
          <w:szCs w:val="24"/>
          <w:lang w:val="en-GB"/>
        </w:rPr>
        <w:t>HRD-YFO attended a mission-wide exercise on MS Teams aimed at updating staff</w:t>
      </w:r>
      <w:r w:rsidR="004A491E">
        <w:rPr>
          <w:rFonts w:ascii="Times New Roman" w:eastAsia="Times New Roman" w:hAnsi="Times New Roman" w:cs="Times New Roman"/>
          <w:bCs/>
          <w:color w:val="000000" w:themeColor="text1"/>
          <w:sz w:val="24"/>
          <w:szCs w:val="24"/>
          <w:lang w:val="en-GB"/>
        </w:rPr>
        <w:t xml:space="preserve"> members</w:t>
      </w:r>
      <w:r w:rsidR="004F43CF" w:rsidRPr="00637154">
        <w:rPr>
          <w:rFonts w:ascii="Times New Roman" w:eastAsia="Times New Roman" w:hAnsi="Times New Roman" w:cs="Times New Roman"/>
          <w:bCs/>
          <w:color w:val="000000" w:themeColor="text1"/>
          <w:sz w:val="24"/>
          <w:szCs w:val="24"/>
          <w:lang w:val="en-GB"/>
        </w:rPr>
        <w:t xml:space="preserve"> on the Revised Standard Operating Procedure (SOP) of the Human Rights Due Diligence Policy (HRDDP). During the discussion, emphasis was placed on prioritizing risk assessment before providing any form of support to external partners. It was also noted that the new SOP supports an umbrella assessment covering the entire year thus reducing time wastage on file processing especially for traditional partners.</w:t>
      </w:r>
    </w:p>
    <w:bookmarkEnd w:id="1"/>
    <w:p w14:paraId="73C823E2" w14:textId="73A8571C" w:rsidR="00DB55D1" w:rsidRPr="00637154" w:rsidRDefault="000E5E1A" w:rsidP="00CC15A7">
      <w:pPr>
        <w:pStyle w:val="ListParagraph"/>
        <w:numPr>
          <w:ilvl w:val="0"/>
          <w:numId w:val="26"/>
        </w:numPr>
        <w:spacing w:after="0" w:line="276" w:lineRule="auto"/>
        <w:jc w:val="both"/>
        <w:rPr>
          <w:rFonts w:eastAsia="Times New Roman"/>
          <w:b/>
          <w:color w:val="000000" w:themeColor="text1"/>
          <w:sz w:val="24"/>
          <w:szCs w:val="24"/>
          <w:lang w:val="en-GB"/>
        </w:rPr>
      </w:pPr>
      <w:r w:rsidRPr="00637154">
        <w:rPr>
          <w:rFonts w:eastAsia="Times New Roman"/>
          <w:b/>
          <w:color w:val="000000" w:themeColor="text1"/>
          <w:sz w:val="24"/>
          <w:szCs w:val="24"/>
          <w:lang w:val="en-GB"/>
        </w:rPr>
        <w:t>Capacity Building</w:t>
      </w:r>
      <w:r w:rsidR="006B5242" w:rsidRPr="00637154">
        <w:rPr>
          <w:rFonts w:eastAsia="Times New Roman"/>
          <w:b/>
          <w:color w:val="000000" w:themeColor="text1"/>
          <w:sz w:val="24"/>
          <w:szCs w:val="24"/>
          <w:lang w:val="en-GB"/>
        </w:rPr>
        <w:t xml:space="preserve"> - </w:t>
      </w:r>
      <w:r w:rsidR="006B0E77" w:rsidRPr="00637154">
        <w:rPr>
          <w:rFonts w:eastAsia="Times New Roman"/>
          <w:b/>
          <w:i/>
          <w:iCs/>
          <w:color w:val="000000" w:themeColor="text1"/>
          <w:sz w:val="24"/>
          <w:szCs w:val="24"/>
          <w:lang w:val="en-GB"/>
        </w:rPr>
        <w:t>Training</w:t>
      </w:r>
      <w:r w:rsidRPr="00637154">
        <w:rPr>
          <w:rFonts w:eastAsia="Times New Roman"/>
          <w:b/>
          <w:i/>
          <w:iCs/>
          <w:color w:val="000000" w:themeColor="text1"/>
          <w:sz w:val="24"/>
          <w:szCs w:val="24"/>
          <w:lang w:val="en-GB"/>
        </w:rPr>
        <w:t xml:space="preserve"> and other Engagements</w:t>
      </w:r>
    </w:p>
    <w:p w14:paraId="7C5922A0" w14:textId="77777777" w:rsidR="00DB55D1" w:rsidRPr="00637154" w:rsidRDefault="00DB55D1" w:rsidP="00CC15A7">
      <w:pPr>
        <w:pStyle w:val="ListParagraph"/>
        <w:spacing w:after="0" w:line="276" w:lineRule="auto"/>
        <w:ind w:left="-90"/>
        <w:jc w:val="both"/>
        <w:rPr>
          <w:rFonts w:eastAsia="Times New Roman"/>
          <w:b/>
          <w:color w:val="000000" w:themeColor="text1"/>
          <w:sz w:val="24"/>
          <w:szCs w:val="24"/>
          <w:lang w:val="en-GB"/>
        </w:rPr>
      </w:pPr>
    </w:p>
    <w:p w14:paraId="4E7A93EF" w14:textId="7114CA46" w:rsidR="00546142" w:rsidRPr="00637154" w:rsidRDefault="002776C1" w:rsidP="00EA1934">
      <w:pPr>
        <w:pStyle w:val="ListParagraph"/>
        <w:numPr>
          <w:ilvl w:val="0"/>
          <w:numId w:val="3"/>
        </w:numPr>
        <w:spacing w:line="276" w:lineRule="auto"/>
        <w:ind w:left="270"/>
        <w:jc w:val="both"/>
        <w:rPr>
          <w:color w:val="000000" w:themeColor="text1"/>
          <w:sz w:val="24"/>
          <w:szCs w:val="24"/>
          <w:lang w:val="en-GB"/>
        </w:rPr>
      </w:pPr>
      <w:r w:rsidRPr="00637154">
        <w:rPr>
          <w:color w:val="000000" w:themeColor="text1"/>
          <w:sz w:val="24"/>
          <w:szCs w:val="24"/>
          <w:lang w:val="en-GB"/>
        </w:rPr>
        <w:t>In</w:t>
      </w:r>
      <w:r w:rsidR="00B10CA6" w:rsidRPr="00637154">
        <w:rPr>
          <w:color w:val="000000" w:themeColor="text1"/>
          <w:sz w:val="24"/>
          <w:szCs w:val="24"/>
          <w:lang w:val="en-GB"/>
        </w:rPr>
        <w:t xml:space="preserve"> </w:t>
      </w:r>
      <w:r w:rsidR="00AA0621" w:rsidRPr="00637154">
        <w:rPr>
          <w:color w:val="000000" w:themeColor="text1"/>
          <w:sz w:val="24"/>
          <w:szCs w:val="24"/>
          <w:lang w:val="en-GB"/>
        </w:rPr>
        <w:t>Ju</w:t>
      </w:r>
      <w:r w:rsidR="00ED3BB8" w:rsidRPr="00637154">
        <w:rPr>
          <w:color w:val="000000" w:themeColor="text1"/>
          <w:sz w:val="24"/>
          <w:szCs w:val="24"/>
          <w:lang w:val="en-GB"/>
        </w:rPr>
        <w:t>ly</w:t>
      </w:r>
      <w:r w:rsidRPr="00637154">
        <w:rPr>
          <w:color w:val="000000" w:themeColor="text1"/>
          <w:sz w:val="24"/>
          <w:szCs w:val="24"/>
          <w:lang w:val="en-GB"/>
        </w:rPr>
        <w:t xml:space="preserve"> 202</w:t>
      </w:r>
      <w:r w:rsidR="00B10CA6" w:rsidRPr="00637154">
        <w:rPr>
          <w:color w:val="000000" w:themeColor="text1"/>
          <w:sz w:val="24"/>
          <w:szCs w:val="24"/>
          <w:lang w:val="en-GB"/>
        </w:rPr>
        <w:t>5</w:t>
      </w:r>
      <w:r w:rsidRPr="00637154">
        <w:rPr>
          <w:color w:val="000000" w:themeColor="text1"/>
          <w:sz w:val="24"/>
          <w:szCs w:val="24"/>
          <w:lang w:val="en-GB"/>
        </w:rPr>
        <w:t xml:space="preserve">, HRD-YFO </w:t>
      </w:r>
      <w:r w:rsidR="00B10CA6" w:rsidRPr="00637154">
        <w:rPr>
          <w:color w:val="000000" w:themeColor="text1"/>
          <w:sz w:val="24"/>
          <w:szCs w:val="24"/>
          <w:lang w:val="en-GB"/>
        </w:rPr>
        <w:t>deliver</w:t>
      </w:r>
      <w:r w:rsidR="00ED3BB8" w:rsidRPr="00637154">
        <w:rPr>
          <w:color w:val="000000" w:themeColor="text1"/>
          <w:sz w:val="24"/>
          <w:szCs w:val="24"/>
          <w:lang w:val="en-GB"/>
        </w:rPr>
        <w:t>ed</w:t>
      </w:r>
      <w:r w:rsidRPr="00637154">
        <w:rPr>
          <w:color w:val="000000" w:themeColor="text1"/>
          <w:sz w:val="24"/>
          <w:szCs w:val="24"/>
          <w:lang w:val="en-GB"/>
        </w:rPr>
        <w:t xml:space="preserve"> capacity-building program</w:t>
      </w:r>
      <w:r w:rsidR="00F80F1B" w:rsidRPr="00637154">
        <w:rPr>
          <w:color w:val="000000" w:themeColor="text1"/>
          <w:sz w:val="24"/>
          <w:szCs w:val="24"/>
          <w:lang w:val="en-GB"/>
        </w:rPr>
        <w:t>s</w:t>
      </w:r>
      <w:r w:rsidRPr="00637154">
        <w:rPr>
          <w:color w:val="000000" w:themeColor="text1"/>
          <w:sz w:val="24"/>
          <w:szCs w:val="24"/>
          <w:lang w:val="en-GB"/>
        </w:rPr>
        <w:t xml:space="preserve"> in </w:t>
      </w:r>
      <w:r w:rsidR="00B10CA6" w:rsidRPr="00637154">
        <w:rPr>
          <w:color w:val="000000" w:themeColor="text1"/>
          <w:sz w:val="24"/>
          <w:szCs w:val="24"/>
          <w:lang w:val="en-GB"/>
        </w:rPr>
        <w:t>the region</w:t>
      </w:r>
      <w:r w:rsidRPr="00637154">
        <w:rPr>
          <w:color w:val="000000" w:themeColor="text1"/>
          <w:sz w:val="24"/>
          <w:szCs w:val="24"/>
          <w:lang w:val="en-GB"/>
        </w:rPr>
        <w:t xml:space="preserve">, </w:t>
      </w:r>
      <w:r w:rsidR="00546142" w:rsidRPr="00637154">
        <w:rPr>
          <w:color w:val="000000" w:themeColor="text1"/>
          <w:sz w:val="24"/>
          <w:szCs w:val="24"/>
          <w:lang w:val="en-GB"/>
        </w:rPr>
        <w:t>including</w:t>
      </w:r>
      <w:r w:rsidRPr="00637154">
        <w:rPr>
          <w:color w:val="000000" w:themeColor="text1"/>
          <w:sz w:val="24"/>
          <w:szCs w:val="24"/>
          <w:lang w:val="en-GB"/>
        </w:rPr>
        <w:t xml:space="preserve"> </w:t>
      </w:r>
      <w:r w:rsidR="00ED3BB8" w:rsidRPr="00637154">
        <w:rPr>
          <w:color w:val="000000" w:themeColor="text1"/>
          <w:sz w:val="24"/>
          <w:szCs w:val="24"/>
          <w:lang w:val="en-GB"/>
        </w:rPr>
        <w:t xml:space="preserve">09 </w:t>
      </w:r>
      <w:r w:rsidRPr="00637154">
        <w:rPr>
          <w:color w:val="000000" w:themeColor="text1"/>
          <w:sz w:val="24"/>
          <w:szCs w:val="24"/>
          <w:lang w:val="en-GB"/>
        </w:rPr>
        <w:t xml:space="preserve">engagements. </w:t>
      </w:r>
      <w:r w:rsidR="00ED3BB8" w:rsidRPr="00637154">
        <w:rPr>
          <w:color w:val="000000" w:themeColor="text1"/>
          <w:sz w:val="24"/>
          <w:szCs w:val="24"/>
          <w:lang w:val="en-GB"/>
        </w:rPr>
        <w:t xml:space="preserve">Three </w:t>
      </w:r>
      <w:r w:rsidR="008B77D6" w:rsidRPr="00637154">
        <w:rPr>
          <w:color w:val="000000" w:themeColor="text1"/>
          <w:sz w:val="24"/>
          <w:szCs w:val="24"/>
          <w:lang w:val="en-GB"/>
        </w:rPr>
        <w:t xml:space="preserve">training </w:t>
      </w:r>
      <w:r w:rsidR="00010B1D" w:rsidRPr="00637154">
        <w:rPr>
          <w:color w:val="000000" w:themeColor="text1"/>
          <w:sz w:val="24"/>
          <w:szCs w:val="24"/>
          <w:lang w:val="en-GB"/>
        </w:rPr>
        <w:t>programmes</w:t>
      </w:r>
      <w:r w:rsidR="008B77D6" w:rsidRPr="00637154">
        <w:rPr>
          <w:color w:val="000000" w:themeColor="text1"/>
          <w:sz w:val="24"/>
          <w:szCs w:val="24"/>
          <w:lang w:val="en-GB"/>
        </w:rPr>
        <w:t xml:space="preserve"> were conducted and </w:t>
      </w:r>
      <w:r w:rsidR="00ED3BB8" w:rsidRPr="00637154">
        <w:rPr>
          <w:color w:val="000000" w:themeColor="text1"/>
          <w:sz w:val="24"/>
          <w:szCs w:val="24"/>
          <w:lang w:val="en-GB"/>
        </w:rPr>
        <w:t>benefitted 107</w:t>
      </w:r>
      <w:r w:rsidR="008B77D6" w:rsidRPr="00637154">
        <w:rPr>
          <w:color w:val="000000" w:themeColor="text1"/>
          <w:sz w:val="24"/>
          <w:szCs w:val="24"/>
          <w:lang w:val="en-GB"/>
        </w:rPr>
        <w:t xml:space="preserve"> participants including </w:t>
      </w:r>
      <w:r w:rsidR="00ED3BB8" w:rsidRPr="00637154">
        <w:rPr>
          <w:color w:val="000000" w:themeColor="text1"/>
          <w:sz w:val="24"/>
          <w:szCs w:val="24"/>
          <w:lang w:val="en-GB"/>
        </w:rPr>
        <w:t>53</w:t>
      </w:r>
      <w:r w:rsidR="008B77D6" w:rsidRPr="00637154">
        <w:rPr>
          <w:color w:val="000000" w:themeColor="text1"/>
          <w:sz w:val="24"/>
          <w:szCs w:val="24"/>
          <w:lang w:val="en-GB"/>
        </w:rPr>
        <w:t xml:space="preserve"> women.  </w:t>
      </w:r>
      <w:r w:rsidR="00F80F1B" w:rsidRPr="00637154">
        <w:rPr>
          <w:color w:val="000000" w:themeColor="text1"/>
          <w:sz w:val="24"/>
          <w:szCs w:val="24"/>
          <w:lang w:val="en-GB"/>
        </w:rPr>
        <w:t>The engagement</w:t>
      </w:r>
      <w:r w:rsidR="00546142" w:rsidRPr="00637154">
        <w:rPr>
          <w:color w:val="000000" w:themeColor="text1"/>
          <w:sz w:val="24"/>
          <w:szCs w:val="24"/>
          <w:lang w:val="en-GB"/>
        </w:rPr>
        <w:t>s</w:t>
      </w:r>
      <w:r w:rsidR="0091182B" w:rsidRPr="00637154">
        <w:rPr>
          <w:color w:val="000000" w:themeColor="text1"/>
          <w:sz w:val="24"/>
          <w:szCs w:val="24"/>
          <w:lang w:val="en-GB"/>
        </w:rPr>
        <w:t xml:space="preserve"> played a</w:t>
      </w:r>
      <w:r w:rsidR="00ED3BB8" w:rsidRPr="00637154">
        <w:rPr>
          <w:color w:val="000000" w:themeColor="text1"/>
          <w:sz w:val="24"/>
          <w:szCs w:val="24"/>
          <w:lang w:val="en-GB"/>
        </w:rPr>
        <w:t>n</w:t>
      </w:r>
      <w:r w:rsidR="0091182B" w:rsidRPr="00637154">
        <w:rPr>
          <w:color w:val="000000" w:themeColor="text1"/>
          <w:sz w:val="24"/>
          <w:szCs w:val="24"/>
          <w:lang w:val="en-GB"/>
        </w:rPr>
        <w:t xml:space="preserve"> </w:t>
      </w:r>
      <w:r w:rsidR="00ED3BB8" w:rsidRPr="00637154">
        <w:rPr>
          <w:color w:val="000000" w:themeColor="text1"/>
          <w:sz w:val="24"/>
          <w:szCs w:val="24"/>
          <w:lang w:val="en-GB"/>
        </w:rPr>
        <w:t>essential</w:t>
      </w:r>
      <w:r w:rsidR="0091182B" w:rsidRPr="00637154">
        <w:rPr>
          <w:color w:val="000000" w:themeColor="text1"/>
          <w:sz w:val="24"/>
          <w:szCs w:val="24"/>
          <w:lang w:val="en-GB"/>
        </w:rPr>
        <w:t xml:space="preserve"> role in </w:t>
      </w:r>
      <w:r w:rsidR="000F33C9" w:rsidRPr="00637154">
        <w:rPr>
          <w:color w:val="000000" w:themeColor="text1"/>
          <w:sz w:val="24"/>
          <w:szCs w:val="24"/>
          <w:lang w:val="en-GB"/>
        </w:rPr>
        <w:t>fostering collaboration, enhancing human rights awareness and strengthening the capacities of local partners thus</w:t>
      </w:r>
      <w:r w:rsidR="0091182B" w:rsidRPr="00637154">
        <w:rPr>
          <w:color w:val="000000" w:themeColor="text1"/>
          <w:sz w:val="24"/>
          <w:szCs w:val="24"/>
          <w:lang w:val="en-GB"/>
        </w:rPr>
        <w:t xml:space="preserve"> </w:t>
      </w:r>
      <w:r w:rsidR="000F33C9" w:rsidRPr="00637154">
        <w:rPr>
          <w:color w:val="000000" w:themeColor="text1"/>
          <w:sz w:val="24"/>
          <w:szCs w:val="24"/>
          <w:lang w:val="en-GB"/>
        </w:rPr>
        <w:t>highlighting a positive milestone towards the promotion and protection of human rights in Greater Yei</w:t>
      </w:r>
    </w:p>
    <w:p w14:paraId="67708009" w14:textId="77777777" w:rsidR="00546142" w:rsidRPr="00637154" w:rsidRDefault="00546142" w:rsidP="00546142">
      <w:pPr>
        <w:pStyle w:val="ListParagraph"/>
        <w:spacing w:line="276" w:lineRule="auto"/>
        <w:ind w:left="270"/>
        <w:jc w:val="both"/>
        <w:rPr>
          <w:color w:val="FF0000"/>
          <w:sz w:val="24"/>
          <w:szCs w:val="24"/>
          <w:lang w:val="en-GB"/>
        </w:rPr>
      </w:pPr>
    </w:p>
    <w:p w14:paraId="132556F1" w14:textId="462ACD8C" w:rsidR="00D3310D" w:rsidRPr="00637154" w:rsidRDefault="005D4F31" w:rsidP="003B0F56">
      <w:pPr>
        <w:pStyle w:val="ListParagraph"/>
        <w:numPr>
          <w:ilvl w:val="0"/>
          <w:numId w:val="3"/>
        </w:numPr>
        <w:jc w:val="both"/>
        <w:rPr>
          <w:rFonts w:eastAsia="Palatino Linotype"/>
          <w:bCs/>
          <w:color w:val="000000" w:themeColor="text1"/>
          <w:sz w:val="24"/>
          <w:szCs w:val="24"/>
        </w:rPr>
      </w:pPr>
      <w:r w:rsidRPr="00637154">
        <w:rPr>
          <w:rFonts w:eastAsia="Times New Roman"/>
          <w:iCs/>
          <w:color w:val="000000" w:themeColor="text1"/>
          <w:sz w:val="24"/>
          <w:szCs w:val="24"/>
          <w:lang w:val="en-GB"/>
        </w:rPr>
        <w:t xml:space="preserve">On 01 July 2025, HRD-YFO </w:t>
      </w:r>
      <w:r w:rsidR="00D3310D" w:rsidRPr="00637154">
        <w:rPr>
          <w:rFonts w:eastAsia="Times New Roman"/>
          <w:iCs/>
          <w:color w:val="000000" w:themeColor="text1"/>
          <w:sz w:val="24"/>
          <w:szCs w:val="24"/>
          <w:lang w:val="en-GB"/>
        </w:rPr>
        <w:t xml:space="preserve">and </w:t>
      </w:r>
      <w:r w:rsidRPr="00637154">
        <w:rPr>
          <w:rFonts w:eastAsia="Times New Roman"/>
          <w:iCs/>
          <w:color w:val="000000" w:themeColor="text1"/>
          <w:sz w:val="24"/>
          <w:szCs w:val="24"/>
          <w:lang w:val="en-GB"/>
        </w:rPr>
        <w:t>UN</w:t>
      </w:r>
      <w:r w:rsidR="00D3310D" w:rsidRPr="00637154">
        <w:rPr>
          <w:rFonts w:eastAsia="Times New Roman"/>
          <w:iCs/>
          <w:color w:val="000000" w:themeColor="text1"/>
          <w:sz w:val="24"/>
          <w:szCs w:val="24"/>
          <w:lang w:val="en-GB"/>
        </w:rPr>
        <w:t>POL</w:t>
      </w:r>
      <w:r w:rsidRPr="00637154">
        <w:rPr>
          <w:rFonts w:eastAsia="Times New Roman"/>
          <w:iCs/>
          <w:color w:val="000000" w:themeColor="text1"/>
          <w:sz w:val="24"/>
          <w:szCs w:val="24"/>
          <w:lang w:val="en-GB"/>
        </w:rPr>
        <w:t xml:space="preserve"> </w:t>
      </w:r>
      <w:r w:rsidR="00D3310D" w:rsidRPr="00637154">
        <w:rPr>
          <w:rFonts w:eastAsia="Times New Roman"/>
          <w:iCs/>
          <w:color w:val="000000" w:themeColor="text1"/>
          <w:sz w:val="24"/>
          <w:szCs w:val="24"/>
          <w:lang w:val="en-GB"/>
        </w:rPr>
        <w:t xml:space="preserve">engaged with the Gender Desk Officers of the Yei Police Headquarters. During the visit, the team </w:t>
      </w:r>
      <w:r w:rsidR="00182566">
        <w:rPr>
          <w:rFonts w:eastAsia="Times New Roman"/>
          <w:iCs/>
          <w:color w:val="000000" w:themeColor="text1"/>
          <w:sz w:val="24"/>
          <w:szCs w:val="24"/>
          <w:lang w:val="en-GB"/>
        </w:rPr>
        <w:t>shared k</w:t>
      </w:r>
      <w:r w:rsidR="00D3310D" w:rsidRPr="00637154">
        <w:rPr>
          <w:rFonts w:eastAsia="Times New Roman"/>
          <w:iCs/>
          <w:color w:val="000000" w:themeColor="text1"/>
          <w:sz w:val="24"/>
          <w:szCs w:val="24"/>
          <w:lang w:val="en-GB"/>
        </w:rPr>
        <w:t xml:space="preserve">ey challenges facing the effective functioning of the department </w:t>
      </w:r>
      <w:r w:rsidR="00182566" w:rsidRPr="00637154">
        <w:rPr>
          <w:rFonts w:eastAsia="Times New Roman"/>
          <w:iCs/>
          <w:color w:val="000000" w:themeColor="text1"/>
          <w:sz w:val="24"/>
          <w:szCs w:val="24"/>
          <w:lang w:val="en-GB"/>
        </w:rPr>
        <w:t>including</w:t>
      </w:r>
      <w:r w:rsidR="00D3310D" w:rsidRPr="00637154">
        <w:rPr>
          <w:rFonts w:eastAsia="Times New Roman"/>
          <w:iCs/>
          <w:color w:val="000000" w:themeColor="text1"/>
          <w:sz w:val="24"/>
          <w:szCs w:val="24"/>
          <w:lang w:val="en-GB"/>
        </w:rPr>
        <w:t xml:space="preserve"> limited resources and reluctance on the part of the local population to report cases relating to </w:t>
      </w:r>
      <w:r w:rsidR="00182566">
        <w:rPr>
          <w:rFonts w:eastAsia="Times New Roman"/>
          <w:iCs/>
          <w:color w:val="000000" w:themeColor="text1"/>
          <w:sz w:val="24"/>
          <w:szCs w:val="24"/>
          <w:lang w:val="en-GB"/>
        </w:rPr>
        <w:t xml:space="preserve"> sexual and </w:t>
      </w:r>
      <w:r w:rsidR="00D3310D" w:rsidRPr="00637154">
        <w:rPr>
          <w:rFonts w:eastAsia="Times New Roman"/>
          <w:iCs/>
          <w:color w:val="000000" w:themeColor="text1"/>
          <w:sz w:val="24"/>
          <w:szCs w:val="24"/>
          <w:lang w:val="en-GB"/>
        </w:rPr>
        <w:t>gender-based violence</w:t>
      </w:r>
      <w:r w:rsidR="00182566">
        <w:rPr>
          <w:rFonts w:eastAsia="Times New Roman"/>
          <w:iCs/>
          <w:color w:val="000000" w:themeColor="text1"/>
          <w:sz w:val="24"/>
          <w:szCs w:val="24"/>
          <w:lang w:val="en-GB"/>
        </w:rPr>
        <w:t xml:space="preserve">. </w:t>
      </w:r>
      <w:r w:rsidR="00D3310D" w:rsidRPr="00637154">
        <w:rPr>
          <w:rFonts w:eastAsia="Times New Roman"/>
          <w:iCs/>
          <w:color w:val="000000" w:themeColor="text1"/>
          <w:sz w:val="24"/>
          <w:szCs w:val="24"/>
          <w:lang w:val="en-GB"/>
        </w:rPr>
        <w:t xml:space="preserve"> The UNMISS team</w:t>
      </w:r>
      <w:r w:rsidRPr="00637154">
        <w:rPr>
          <w:rFonts w:eastAsia="Times New Roman"/>
          <w:iCs/>
          <w:color w:val="000000" w:themeColor="text1"/>
          <w:sz w:val="24"/>
          <w:szCs w:val="24"/>
          <w:lang w:val="en-GB"/>
        </w:rPr>
        <w:t xml:space="preserve"> stressed </w:t>
      </w:r>
      <w:r w:rsidR="00D3310D" w:rsidRPr="00637154">
        <w:rPr>
          <w:rFonts w:eastAsia="Times New Roman"/>
          <w:iCs/>
          <w:color w:val="000000" w:themeColor="text1"/>
          <w:sz w:val="24"/>
          <w:szCs w:val="24"/>
          <w:lang w:val="en-GB"/>
        </w:rPr>
        <w:t xml:space="preserve">on </w:t>
      </w:r>
      <w:r w:rsidRPr="00637154">
        <w:rPr>
          <w:rFonts w:eastAsia="Times New Roman"/>
          <w:iCs/>
          <w:color w:val="000000" w:themeColor="text1"/>
          <w:sz w:val="24"/>
          <w:szCs w:val="24"/>
          <w:lang w:val="en-GB"/>
        </w:rPr>
        <w:t xml:space="preserve">the </w:t>
      </w:r>
      <w:r w:rsidRPr="00637154">
        <w:rPr>
          <w:rFonts w:eastAsia="Times New Roman"/>
          <w:iCs/>
          <w:color w:val="000000" w:themeColor="text1"/>
          <w:sz w:val="24"/>
          <w:szCs w:val="24"/>
          <w:lang w:val="en-GB"/>
        </w:rPr>
        <w:lastRenderedPageBreak/>
        <w:t>importance of proactive investigation and prosecution of SGBV</w:t>
      </w:r>
      <w:r w:rsidR="00D3310D" w:rsidRPr="00637154">
        <w:rPr>
          <w:rFonts w:eastAsia="Times New Roman"/>
          <w:iCs/>
          <w:color w:val="000000" w:themeColor="text1"/>
          <w:sz w:val="24"/>
          <w:szCs w:val="24"/>
          <w:lang w:val="en-GB"/>
        </w:rPr>
        <w:t>/CRSV</w:t>
      </w:r>
      <w:r w:rsidRPr="00637154">
        <w:rPr>
          <w:rFonts w:eastAsia="Times New Roman"/>
          <w:iCs/>
          <w:color w:val="000000" w:themeColor="text1"/>
          <w:sz w:val="24"/>
          <w:szCs w:val="24"/>
          <w:lang w:val="en-GB"/>
        </w:rPr>
        <w:t xml:space="preserve"> cases, regardless of a survivor’s willingness to testify, emphasizing the duty of law enforcement to act on all reported crimes. </w:t>
      </w:r>
    </w:p>
    <w:p w14:paraId="0CC28975" w14:textId="77777777" w:rsidR="003B0F56" w:rsidRPr="00637154" w:rsidRDefault="003B0F56" w:rsidP="003B0F56">
      <w:pPr>
        <w:pStyle w:val="ListParagraph"/>
        <w:rPr>
          <w:rFonts w:eastAsia="Palatino Linotype"/>
          <w:bCs/>
          <w:color w:val="000000" w:themeColor="text1"/>
          <w:sz w:val="24"/>
          <w:szCs w:val="24"/>
        </w:rPr>
      </w:pPr>
    </w:p>
    <w:p w14:paraId="7E4DFF0A" w14:textId="4F5DD283" w:rsidR="001009C4" w:rsidRPr="00637154" w:rsidRDefault="003B0F56" w:rsidP="001009C4">
      <w:pPr>
        <w:pStyle w:val="ListParagraph"/>
        <w:numPr>
          <w:ilvl w:val="0"/>
          <w:numId w:val="3"/>
        </w:numPr>
        <w:jc w:val="both"/>
        <w:rPr>
          <w:rFonts w:eastAsia="Times New Roman"/>
          <w:iCs/>
          <w:sz w:val="24"/>
          <w:szCs w:val="24"/>
          <w:lang w:val="en-GB"/>
        </w:rPr>
      </w:pPr>
      <w:r w:rsidRPr="00637154">
        <w:rPr>
          <w:rFonts w:eastAsia="Times New Roman"/>
          <w:iCs/>
          <w:sz w:val="24"/>
          <w:szCs w:val="24"/>
          <w:lang w:val="en-GB"/>
        </w:rPr>
        <w:t xml:space="preserve">On 10 </w:t>
      </w:r>
      <w:r w:rsidR="00182566" w:rsidRPr="00637154">
        <w:rPr>
          <w:rFonts w:eastAsia="Times New Roman"/>
          <w:iCs/>
          <w:sz w:val="24"/>
          <w:szCs w:val="24"/>
          <w:lang w:val="en-GB"/>
        </w:rPr>
        <w:t>July</w:t>
      </w:r>
      <w:r w:rsidRPr="00637154">
        <w:rPr>
          <w:rFonts w:eastAsia="Times New Roman"/>
          <w:iCs/>
          <w:sz w:val="24"/>
          <w:szCs w:val="24"/>
          <w:lang w:val="en-GB"/>
        </w:rPr>
        <w:t xml:space="preserve"> 2025, HRD-YFO and other 10 including four female participants </w:t>
      </w:r>
      <w:r w:rsidR="00182566">
        <w:rPr>
          <w:rFonts w:eastAsia="Times New Roman"/>
          <w:iCs/>
          <w:sz w:val="24"/>
          <w:szCs w:val="24"/>
          <w:lang w:val="en-GB"/>
        </w:rPr>
        <w:t>attended the</w:t>
      </w:r>
      <w:r w:rsidRPr="00637154">
        <w:rPr>
          <w:rFonts w:eastAsia="Times New Roman"/>
          <w:iCs/>
          <w:sz w:val="24"/>
          <w:szCs w:val="24"/>
          <w:lang w:val="en-GB"/>
        </w:rPr>
        <w:t xml:space="preserve"> protection cluster meeting at the UNHCR in Yei Town, Yei River County. The meeting aimed to assess the current protection landscape, enhance coordinated responses to the needs of vulnerable populations and   provide updates on activities undertaken by partners to enhance protection of civilians.</w:t>
      </w:r>
      <w:r w:rsidR="001009C4" w:rsidRPr="00637154">
        <w:rPr>
          <w:rFonts w:eastAsia="Times New Roman"/>
          <w:iCs/>
          <w:sz w:val="24"/>
          <w:szCs w:val="24"/>
          <w:lang w:val="en-GB"/>
        </w:rPr>
        <w:t xml:space="preserve"> Participants expressed concerns about deteriorating security situation in Greater Yei, alluding to the growing number of widespread abductions, harassment, assault, extortion and looting of civilians by armed groups</w:t>
      </w:r>
      <w:r w:rsidR="00182566">
        <w:rPr>
          <w:rFonts w:eastAsia="Times New Roman"/>
          <w:iCs/>
          <w:sz w:val="24"/>
          <w:szCs w:val="24"/>
          <w:lang w:val="en-GB"/>
        </w:rPr>
        <w:t xml:space="preserve">. </w:t>
      </w:r>
      <w:r w:rsidR="001009C4" w:rsidRPr="00637154">
        <w:rPr>
          <w:rFonts w:eastAsia="Times New Roman"/>
          <w:iCs/>
          <w:sz w:val="24"/>
          <w:szCs w:val="24"/>
          <w:lang w:val="en-GB"/>
        </w:rPr>
        <w:t>Key concerns were also raised about the sporadic clashes between SSPDF and SPLA-iO.</w:t>
      </w:r>
    </w:p>
    <w:p w14:paraId="4FE5C046" w14:textId="77777777" w:rsidR="00EB2845" w:rsidRPr="00637154" w:rsidRDefault="00EB2845" w:rsidP="00E65209">
      <w:pPr>
        <w:pStyle w:val="ListParagraph"/>
        <w:ind w:left="360"/>
        <w:jc w:val="both"/>
        <w:rPr>
          <w:rFonts w:eastAsia="Times New Roman"/>
          <w:iCs/>
          <w:sz w:val="24"/>
          <w:szCs w:val="24"/>
          <w:lang w:val="en-GB"/>
        </w:rPr>
      </w:pPr>
    </w:p>
    <w:p w14:paraId="596E16C5" w14:textId="7EFFB3FE" w:rsidR="00547C5B" w:rsidRDefault="00E65209" w:rsidP="00461C32">
      <w:pPr>
        <w:pStyle w:val="ListParagraph"/>
        <w:numPr>
          <w:ilvl w:val="0"/>
          <w:numId w:val="3"/>
        </w:numPr>
        <w:jc w:val="both"/>
        <w:rPr>
          <w:rFonts w:eastAsia="Palatino Linotype"/>
          <w:bCs/>
          <w:sz w:val="24"/>
          <w:szCs w:val="24"/>
        </w:rPr>
      </w:pPr>
      <w:r w:rsidRPr="00EF1716">
        <w:rPr>
          <w:rFonts w:eastAsia="Palatino Linotype"/>
          <w:bCs/>
          <w:sz w:val="24"/>
          <w:szCs w:val="24"/>
        </w:rPr>
        <w:t>On 16 July 2025, HRD – FYO, CAD and UNDSS together with 12 other UN entities and humanitarian partners had an engagement meeting with the County Commissioner for Yei River County</w:t>
      </w:r>
      <w:r w:rsidR="00EF1716" w:rsidRPr="00EF1716">
        <w:rPr>
          <w:rFonts w:eastAsia="Palatino Linotype"/>
          <w:bCs/>
          <w:sz w:val="24"/>
          <w:szCs w:val="24"/>
        </w:rPr>
        <w:t xml:space="preserve"> and discussed the </w:t>
      </w:r>
      <w:r w:rsidRPr="00EF1716">
        <w:rPr>
          <w:rFonts w:eastAsia="Palatino Linotype"/>
          <w:bCs/>
          <w:sz w:val="24"/>
          <w:szCs w:val="24"/>
        </w:rPr>
        <w:t>general security context of Yei River County and the protection of humanitarian actors amidst increased abduction, extortion and assault of humanitarian actors in Greater Yei. The confirmed</w:t>
      </w:r>
      <w:r w:rsidR="00EF1716" w:rsidRPr="00EF1716">
        <w:rPr>
          <w:rFonts w:eastAsia="Palatino Linotype"/>
          <w:bCs/>
          <w:sz w:val="24"/>
          <w:szCs w:val="24"/>
        </w:rPr>
        <w:t xml:space="preserve">, violence has resulted into </w:t>
      </w:r>
      <w:r w:rsidRPr="00EF1716">
        <w:rPr>
          <w:rFonts w:eastAsia="Palatino Linotype"/>
          <w:bCs/>
          <w:sz w:val="24"/>
          <w:szCs w:val="24"/>
        </w:rPr>
        <w:t>the displacement of over 1</w:t>
      </w:r>
      <w:r w:rsidR="00EC20E3">
        <w:rPr>
          <w:rFonts w:eastAsia="Palatino Linotype"/>
          <w:bCs/>
          <w:sz w:val="24"/>
          <w:szCs w:val="24"/>
        </w:rPr>
        <w:t>,</w:t>
      </w:r>
      <w:r w:rsidRPr="00EF1716">
        <w:rPr>
          <w:rFonts w:eastAsia="Palatino Linotype"/>
          <w:bCs/>
          <w:sz w:val="24"/>
          <w:szCs w:val="24"/>
        </w:rPr>
        <w:t>000 persons including women and children from Majur Sub Boma to Pokula Boma of Yei River County. He also confirmed the abduction</w:t>
      </w:r>
      <w:r w:rsidR="00EF1716" w:rsidRPr="00EF1716">
        <w:rPr>
          <w:rFonts w:eastAsia="Palatino Linotype"/>
          <w:bCs/>
          <w:sz w:val="24"/>
          <w:szCs w:val="24"/>
        </w:rPr>
        <w:t>s</w:t>
      </w:r>
      <w:r w:rsidRPr="00EF1716">
        <w:rPr>
          <w:rFonts w:eastAsia="Palatino Linotype"/>
          <w:bCs/>
          <w:sz w:val="24"/>
          <w:szCs w:val="24"/>
        </w:rPr>
        <w:t xml:space="preserve"> of three civilians including two humanitarian actors and the paramount chief of Yei along the Yei-Maridi-Road by some suspected elements </w:t>
      </w:r>
      <w:r w:rsidR="00EF1716" w:rsidRPr="00EF1716">
        <w:rPr>
          <w:rFonts w:eastAsia="Palatino Linotype"/>
          <w:bCs/>
          <w:sz w:val="24"/>
          <w:szCs w:val="24"/>
        </w:rPr>
        <w:t xml:space="preserve">of </w:t>
      </w:r>
      <w:r w:rsidRPr="00EF1716">
        <w:rPr>
          <w:rFonts w:eastAsia="Palatino Linotype"/>
          <w:bCs/>
          <w:sz w:val="24"/>
          <w:szCs w:val="24"/>
        </w:rPr>
        <w:t>NAS on 07 July 2025</w:t>
      </w:r>
      <w:r w:rsidR="00EF1716" w:rsidRPr="00EF1716">
        <w:rPr>
          <w:rFonts w:eastAsia="Palatino Linotype"/>
          <w:bCs/>
          <w:sz w:val="24"/>
          <w:szCs w:val="24"/>
        </w:rPr>
        <w:t>,</w:t>
      </w:r>
      <w:r w:rsidRPr="00EF1716">
        <w:rPr>
          <w:rFonts w:eastAsia="Palatino Linotype"/>
          <w:bCs/>
          <w:sz w:val="24"/>
          <w:szCs w:val="24"/>
        </w:rPr>
        <w:t xml:space="preserve"> advis</w:t>
      </w:r>
      <w:r w:rsidR="00EF1716" w:rsidRPr="00EF1716">
        <w:rPr>
          <w:rFonts w:eastAsia="Palatino Linotype"/>
          <w:bCs/>
          <w:sz w:val="24"/>
          <w:szCs w:val="24"/>
        </w:rPr>
        <w:t>ing</w:t>
      </w:r>
      <w:r w:rsidRPr="00EF1716">
        <w:rPr>
          <w:rFonts w:eastAsia="Palatino Linotype"/>
          <w:bCs/>
          <w:sz w:val="24"/>
          <w:szCs w:val="24"/>
        </w:rPr>
        <w:t xml:space="preserve"> humanitarian actors to observe security measures</w:t>
      </w:r>
      <w:r w:rsidR="00EF1716">
        <w:rPr>
          <w:rFonts w:eastAsia="Palatino Linotype"/>
          <w:bCs/>
          <w:sz w:val="24"/>
          <w:szCs w:val="24"/>
        </w:rPr>
        <w:t xml:space="preserve"> in place.</w:t>
      </w:r>
    </w:p>
    <w:p w14:paraId="6AC0251E" w14:textId="77777777" w:rsidR="00EF1716" w:rsidRPr="00EF1716" w:rsidRDefault="00EF1716" w:rsidP="00EF1716">
      <w:pPr>
        <w:pStyle w:val="ListParagraph"/>
        <w:rPr>
          <w:rFonts w:eastAsia="Palatino Linotype"/>
          <w:bCs/>
          <w:sz w:val="24"/>
          <w:szCs w:val="24"/>
        </w:rPr>
      </w:pPr>
    </w:p>
    <w:p w14:paraId="747E4213" w14:textId="1F490C4F" w:rsidR="00E65209" w:rsidRPr="00B44989" w:rsidRDefault="00547C5B" w:rsidP="00D66B95">
      <w:pPr>
        <w:pStyle w:val="ListParagraph"/>
        <w:numPr>
          <w:ilvl w:val="0"/>
          <w:numId w:val="3"/>
        </w:numPr>
        <w:jc w:val="both"/>
        <w:rPr>
          <w:rFonts w:eastAsia="Palatino Linotype"/>
          <w:bCs/>
          <w:sz w:val="24"/>
          <w:szCs w:val="24"/>
        </w:rPr>
      </w:pPr>
      <w:r w:rsidRPr="00B44989">
        <w:rPr>
          <w:sz w:val="24"/>
          <w:szCs w:val="24"/>
        </w:rPr>
        <w:t xml:space="preserve">On 17 July 2025, HRD YFO conducted an awareness and capacity-building session on the legal framework in South Sudan concerning the protection of women and girls. This session was part of a broader training organized by Voice </w:t>
      </w:r>
      <w:r w:rsidR="00617190" w:rsidRPr="00B44989">
        <w:rPr>
          <w:sz w:val="24"/>
          <w:szCs w:val="24"/>
        </w:rPr>
        <w:t>for</w:t>
      </w:r>
      <w:r w:rsidRPr="00B44989">
        <w:rPr>
          <w:sz w:val="24"/>
          <w:szCs w:val="24"/>
        </w:rPr>
        <w:t xml:space="preserve"> Change (VFC) in Yei Town and reached over 70 participants, including 35 women, drawn from various sectors such as traditional leadership, youth groups, women’s organizations, the police, and the legal fraternity. </w:t>
      </w:r>
    </w:p>
    <w:p w14:paraId="4E3D2DBD" w14:textId="77777777" w:rsidR="00B44989" w:rsidRPr="00B44989" w:rsidRDefault="00B44989" w:rsidP="00B44989">
      <w:pPr>
        <w:pStyle w:val="ListParagraph"/>
        <w:rPr>
          <w:rFonts w:eastAsia="Palatino Linotype"/>
          <w:bCs/>
          <w:sz w:val="24"/>
          <w:szCs w:val="24"/>
        </w:rPr>
      </w:pPr>
    </w:p>
    <w:p w14:paraId="481EBAF6" w14:textId="4CD1E682" w:rsidR="00547C5B" w:rsidRPr="00637154" w:rsidRDefault="00547C5B" w:rsidP="00547C5B">
      <w:pPr>
        <w:pStyle w:val="ListParagraph"/>
        <w:numPr>
          <w:ilvl w:val="0"/>
          <w:numId w:val="3"/>
        </w:numPr>
        <w:jc w:val="both"/>
        <w:rPr>
          <w:sz w:val="24"/>
          <w:szCs w:val="24"/>
        </w:rPr>
      </w:pPr>
      <w:r w:rsidRPr="00637154">
        <w:rPr>
          <w:sz w:val="24"/>
          <w:szCs w:val="24"/>
        </w:rPr>
        <w:t xml:space="preserve">On 18 July 2025, HRD YFO held an engagement meeting with the </w:t>
      </w:r>
      <w:r w:rsidR="00EC20E3" w:rsidRPr="00637154">
        <w:rPr>
          <w:sz w:val="24"/>
          <w:szCs w:val="24"/>
        </w:rPr>
        <w:t>Chairperson</w:t>
      </w:r>
      <w:r w:rsidRPr="00637154">
        <w:rPr>
          <w:sz w:val="24"/>
          <w:szCs w:val="24"/>
        </w:rPr>
        <w:t xml:space="preserve"> of the Legislative Council of Yei River County, who also serves as the SPLA-IO County Chairperson. The meeting focused on the deteriorating security situation in Greater Yei and opportunities for collaboration to enhance civic space, human rights, and local stability.</w:t>
      </w:r>
    </w:p>
    <w:p w14:paraId="1A44B984" w14:textId="77777777" w:rsidR="008417AA" w:rsidRPr="00637154" w:rsidRDefault="008417AA" w:rsidP="008417AA">
      <w:pPr>
        <w:pStyle w:val="ListParagraph"/>
        <w:rPr>
          <w:sz w:val="24"/>
          <w:szCs w:val="24"/>
        </w:rPr>
      </w:pPr>
    </w:p>
    <w:p w14:paraId="3BF1D888" w14:textId="04FEE185" w:rsidR="008417AA" w:rsidRPr="00637154" w:rsidRDefault="008417AA" w:rsidP="008417AA">
      <w:pPr>
        <w:pStyle w:val="ListParagraph"/>
        <w:numPr>
          <w:ilvl w:val="0"/>
          <w:numId w:val="3"/>
        </w:numPr>
        <w:jc w:val="both"/>
        <w:rPr>
          <w:sz w:val="24"/>
          <w:szCs w:val="24"/>
        </w:rPr>
      </w:pPr>
      <w:r w:rsidRPr="00637154">
        <w:rPr>
          <w:sz w:val="24"/>
          <w:szCs w:val="24"/>
        </w:rPr>
        <w:t>On 18 July 2025, HRD YFO together with UNMISS Corrections Unit held an engagement meeting with Youth Action for Community Transformation (YACT) in Yei Town, Yei River County. The engagement aimed to explore areas of synergy and collaboration among HRD YFO, the UNMISS Corrections Unit, and community-based organizations, particularly focusing on rehabilitation, reintegration, human rights, and social empowerment in the context of detention and post-conflict recovery. HRD proposed collaboration on human rights education, access to justice, and civic awareness.</w:t>
      </w:r>
    </w:p>
    <w:p w14:paraId="1491039F" w14:textId="77777777" w:rsidR="008417AA" w:rsidRPr="00637154" w:rsidRDefault="008417AA" w:rsidP="008417AA">
      <w:pPr>
        <w:pStyle w:val="ListParagraph"/>
        <w:ind w:left="360"/>
        <w:jc w:val="both"/>
        <w:rPr>
          <w:sz w:val="24"/>
          <w:szCs w:val="24"/>
        </w:rPr>
      </w:pPr>
    </w:p>
    <w:p w14:paraId="3077D1F8" w14:textId="09B6B376" w:rsidR="00334D03" w:rsidRPr="00637154" w:rsidRDefault="00334D03" w:rsidP="00334D03">
      <w:pPr>
        <w:pStyle w:val="ListParagraph"/>
        <w:numPr>
          <w:ilvl w:val="0"/>
          <w:numId w:val="3"/>
        </w:numPr>
        <w:spacing w:line="254" w:lineRule="auto"/>
        <w:jc w:val="both"/>
        <w:rPr>
          <w:color w:val="000000" w:themeColor="text1"/>
          <w:sz w:val="24"/>
          <w:szCs w:val="24"/>
        </w:rPr>
      </w:pPr>
      <w:r w:rsidRPr="00637154">
        <w:rPr>
          <w:color w:val="000000" w:themeColor="text1"/>
          <w:sz w:val="24"/>
          <w:szCs w:val="24"/>
          <w:lang w:val="en-GB"/>
        </w:rPr>
        <w:t xml:space="preserve">On 24 July 2025, HRD-YFO </w:t>
      </w:r>
      <w:r w:rsidRPr="00637154">
        <w:rPr>
          <w:color w:val="000000" w:themeColor="text1"/>
          <w:sz w:val="24"/>
          <w:szCs w:val="24"/>
        </w:rPr>
        <w:t>held an engagement meeting with the Monitoring and Evaluation – M&amp;E Officer of Rescue Initiative South Sudan, a local NGO that specializes in developmental research issues in the region.</w:t>
      </w:r>
      <w:r w:rsidR="0004585D" w:rsidRPr="00637154">
        <w:rPr>
          <w:color w:val="000000" w:themeColor="text1"/>
          <w:sz w:val="24"/>
          <w:szCs w:val="24"/>
        </w:rPr>
        <w:t xml:space="preserve"> </w:t>
      </w:r>
      <w:r w:rsidRPr="00637154">
        <w:rPr>
          <w:color w:val="000000" w:themeColor="text1"/>
          <w:sz w:val="24"/>
          <w:szCs w:val="24"/>
        </w:rPr>
        <w:t xml:space="preserve">The officer reported that they operate </w:t>
      </w:r>
      <w:r w:rsidR="00F876B9">
        <w:rPr>
          <w:color w:val="000000" w:themeColor="text1"/>
          <w:sz w:val="24"/>
          <w:szCs w:val="24"/>
        </w:rPr>
        <w:t>in entire</w:t>
      </w:r>
      <w:r w:rsidRPr="00637154">
        <w:rPr>
          <w:color w:val="000000" w:themeColor="text1"/>
          <w:sz w:val="24"/>
          <w:szCs w:val="24"/>
        </w:rPr>
        <w:t xml:space="preserve"> South Sudan</w:t>
      </w:r>
      <w:r w:rsidR="00F876B9">
        <w:rPr>
          <w:color w:val="000000" w:themeColor="text1"/>
          <w:sz w:val="24"/>
          <w:szCs w:val="24"/>
        </w:rPr>
        <w:t xml:space="preserve"> and </w:t>
      </w:r>
      <w:r w:rsidRPr="00637154">
        <w:rPr>
          <w:color w:val="000000" w:themeColor="text1"/>
          <w:sz w:val="24"/>
          <w:szCs w:val="24"/>
        </w:rPr>
        <w:t>collaborative</w:t>
      </w:r>
      <w:r w:rsidR="00F876B9">
        <w:rPr>
          <w:color w:val="000000" w:themeColor="text1"/>
          <w:sz w:val="24"/>
          <w:szCs w:val="24"/>
        </w:rPr>
        <w:t xml:space="preserve">ly work in partnership with </w:t>
      </w:r>
      <w:r w:rsidR="00F876B9" w:rsidRPr="00637154">
        <w:rPr>
          <w:color w:val="000000" w:themeColor="text1"/>
          <w:sz w:val="24"/>
          <w:szCs w:val="24"/>
        </w:rPr>
        <w:t>USAID</w:t>
      </w:r>
      <w:r w:rsidRPr="00637154">
        <w:rPr>
          <w:color w:val="000000" w:themeColor="text1"/>
          <w:sz w:val="24"/>
          <w:szCs w:val="24"/>
        </w:rPr>
        <w:t xml:space="preserve">, UNICEF and other key partners promoting social and behavioral change in young people, promote education and research on issues of sexual </w:t>
      </w:r>
      <w:r w:rsidRPr="00637154">
        <w:rPr>
          <w:color w:val="000000" w:themeColor="text1"/>
          <w:sz w:val="24"/>
          <w:szCs w:val="24"/>
        </w:rPr>
        <w:lastRenderedPageBreak/>
        <w:t xml:space="preserve">exploitation and abuse, Gender Based Violence and protection. The meeting provided an opportunity to discuss the findings of their recent research on sexual exploitation and abuse and gender-based violence in Greater Yei and shared data on hot spots, </w:t>
      </w:r>
      <w:r w:rsidR="00EC20E3" w:rsidRPr="00637154">
        <w:rPr>
          <w:color w:val="000000" w:themeColor="text1"/>
          <w:sz w:val="24"/>
          <w:szCs w:val="24"/>
        </w:rPr>
        <w:t>victims,</w:t>
      </w:r>
      <w:r w:rsidRPr="00637154">
        <w:rPr>
          <w:color w:val="000000" w:themeColor="text1"/>
          <w:sz w:val="24"/>
          <w:szCs w:val="24"/>
        </w:rPr>
        <w:t xml:space="preserve"> and key contact information for follow up and </w:t>
      </w:r>
      <w:r w:rsidR="00EC20E3" w:rsidRPr="00637154">
        <w:rPr>
          <w:color w:val="000000" w:themeColor="text1"/>
          <w:sz w:val="24"/>
          <w:szCs w:val="24"/>
        </w:rPr>
        <w:t>intervention</w:t>
      </w:r>
      <w:r w:rsidRPr="00637154">
        <w:rPr>
          <w:color w:val="000000" w:themeColor="text1"/>
          <w:sz w:val="24"/>
          <w:szCs w:val="24"/>
        </w:rPr>
        <w:t xml:space="preserve"> regarding SBGV</w:t>
      </w:r>
      <w:r w:rsidR="00EC20E3" w:rsidRPr="00637154">
        <w:rPr>
          <w:color w:val="000000" w:themeColor="text1"/>
          <w:sz w:val="24"/>
          <w:szCs w:val="24"/>
        </w:rPr>
        <w:t xml:space="preserve">. </w:t>
      </w:r>
    </w:p>
    <w:p w14:paraId="6F13B483" w14:textId="77777777" w:rsidR="00B17F90" w:rsidRPr="00637154" w:rsidRDefault="00B17F90" w:rsidP="00B17F90">
      <w:pPr>
        <w:pStyle w:val="ListParagraph"/>
        <w:rPr>
          <w:color w:val="000000" w:themeColor="text1"/>
          <w:sz w:val="24"/>
          <w:szCs w:val="24"/>
        </w:rPr>
      </w:pPr>
    </w:p>
    <w:p w14:paraId="67B34751" w14:textId="63308DA2" w:rsidR="00B17F90" w:rsidRPr="00637154" w:rsidRDefault="00B17F90" w:rsidP="00B17F90">
      <w:pPr>
        <w:pStyle w:val="ListParagraph"/>
        <w:numPr>
          <w:ilvl w:val="0"/>
          <w:numId w:val="3"/>
        </w:numPr>
        <w:spacing w:line="240" w:lineRule="auto"/>
        <w:jc w:val="both"/>
        <w:rPr>
          <w:rFonts w:eastAsia="Times New Roman"/>
          <w:iCs/>
          <w:sz w:val="24"/>
          <w:szCs w:val="24"/>
          <w:lang w:val="en-GB"/>
        </w:rPr>
      </w:pPr>
      <w:r w:rsidRPr="00637154">
        <w:rPr>
          <w:rFonts w:eastAsia="Times New Roman"/>
          <w:iCs/>
          <w:sz w:val="24"/>
          <w:szCs w:val="24"/>
          <w:lang w:val="en-GB"/>
        </w:rPr>
        <w:t xml:space="preserve">On 29 </w:t>
      </w:r>
      <w:r w:rsidR="00063A4C">
        <w:rPr>
          <w:rFonts w:eastAsia="Times New Roman"/>
          <w:iCs/>
          <w:sz w:val="24"/>
          <w:szCs w:val="24"/>
          <w:lang w:val="en-GB"/>
        </w:rPr>
        <w:t xml:space="preserve"> and 31 </w:t>
      </w:r>
      <w:r w:rsidRPr="00637154">
        <w:rPr>
          <w:rFonts w:eastAsia="Times New Roman"/>
          <w:iCs/>
          <w:sz w:val="24"/>
          <w:szCs w:val="24"/>
          <w:lang w:val="en-GB"/>
        </w:rPr>
        <w:t xml:space="preserve">July 2025, HRD YFO facilitated </w:t>
      </w:r>
      <w:r w:rsidR="00063A4C">
        <w:rPr>
          <w:rFonts w:eastAsia="Times New Roman"/>
          <w:iCs/>
          <w:sz w:val="24"/>
          <w:szCs w:val="24"/>
          <w:lang w:val="en-GB"/>
        </w:rPr>
        <w:t xml:space="preserve"> two separated </w:t>
      </w:r>
      <w:r w:rsidRPr="00637154">
        <w:rPr>
          <w:rFonts w:eastAsia="Times New Roman"/>
          <w:iCs/>
          <w:sz w:val="24"/>
          <w:szCs w:val="24"/>
          <w:lang w:val="en-GB"/>
        </w:rPr>
        <w:t xml:space="preserve"> session</w:t>
      </w:r>
      <w:r w:rsidR="00063A4C">
        <w:rPr>
          <w:rFonts w:eastAsia="Times New Roman"/>
          <w:iCs/>
          <w:sz w:val="24"/>
          <w:szCs w:val="24"/>
          <w:lang w:val="en-GB"/>
        </w:rPr>
        <w:t>s</w:t>
      </w:r>
      <w:r w:rsidRPr="00637154">
        <w:rPr>
          <w:rFonts w:eastAsia="Times New Roman"/>
          <w:iCs/>
          <w:sz w:val="24"/>
          <w:szCs w:val="24"/>
          <w:lang w:val="en-GB"/>
        </w:rPr>
        <w:t xml:space="preserve"> on the human rights of prisoners </w:t>
      </w:r>
      <w:r w:rsidR="00063A4C" w:rsidRPr="00637154">
        <w:rPr>
          <w:rFonts w:eastAsia="Times New Roman"/>
          <w:iCs/>
          <w:sz w:val="24"/>
          <w:szCs w:val="24"/>
          <w:lang w:val="en-GB"/>
        </w:rPr>
        <w:t xml:space="preserve">the protection of prisoners’ rights and closing remarks </w:t>
      </w:r>
      <w:r w:rsidR="00063A4C">
        <w:rPr>
          <w:rFonts w:eastAsia="Times New Roman"/>
          <w:iCs/>
          <w:sz w:val="24"/>
          <w:szCs w:val="24"/>
          <w:lang w:val="en-GB"/>
        </w:rPr>
        <w:t xml:space="preserve"> respectively </w:t>
      </w:r>
      <w:r w:rsidRPr="00637154">
        <w:rPr>
          <w:rFonts w:eastAsia="Times New Roman"/>
          <w:iCs/>
          <w:sz w:val="24"/>
          <w:szCs w:val="24"/>
          <w:lang w:val="en-GB"/>
        </w:rPr>
        <w:t>during a three-day training of Yei prison staff in Yei Town, Yei River County, organized by the UNMISS Corrections Unit. The three-day training on ‘Prison Security and Prisons Management’ mobilized 37 participants including 18 females. The session that focussed on understanding the rights of prisoners offered participants the opportunity to explore the role of prison staff in protecting and promoting the rights of prisoners. The session provided a comprehensive overview of human rights, including definitions, historical context, key principles, categories, and international, regional and national frameworks. Deliberate efforts were made for participants to understand human rights law, application of human rights in prison context, enforcement of human rights and the importance of mainstreaming human rights in prison.</w:t>
      </w:r>
      <w:r w:rsidR="00063A4C" w:rsidRPr="00063A4C">
        <w:rPr>
          <w:rFonts w:eastAsia="Times New Roman"/>
          <w:iCs/>
          <w:sz w:val="24"/>
          <w:szCs w:val="24"/>
          <w:lang w:val="en-GB"/>
        </w:rPr>
        <w:t xml:space="preserve"> </w:t>
      </w:r>
      <w:r w:rsidR="00063A4C" w:rsidRPr="00637154">
        <w:rPr>
          <w:rFonts w:eastAsia="Times New Roman"/>
          <w:iCs/>
          <w:sz w:val="24"/>
          <w:szCs w:val="24"/>
          <w:lang w:val="en-GB"/>
        </w:rPr>
        <w:t xml:space="preserve">The session </w:t>
      </w:r>
      <w:r w:rsidR="00063A4C">
        <w:rPr>
          <w:rFonts w:eastAsia="Times New Roman"/>
          <w:iCs/>
          <w:sz w:val="24"/>
          <w:szCs w:val="24"/>
          <w:lang w:val="en-GB"/>
        </w:rPr>
        <w:t xml:space="preserve">on protection of prisoners’ rights </w:t>
      </w:r>
      <w:r w:rsidR="00063A4C" w:rsidRPr="00637154">
        <w:rPr>
          <w:rFonts w:eastAsia="Times New Roman"/>
          <w:iCs/>
          <w:sz w:val="24"/>
          <w:szCs w:val="24"/>
          <w:lang w:val="en-GB"/>
        </w:rPr>
        <w:t>expounded on the role of various stakeholders in ensuring the protection of the rights of prisoners.</w:t>
      </w:r>
    </w:p>
    <w:p w14:paraId="2CAC7510" w14:textId="77777777" w:rsidR="00B17F90" w:rsidRPr="00637154" w:rsidRDefault="00B17F90" w:rsidP="00BB303C">
      <w:pPr>
        <w:pStyle w:val="ListParagraph"/>
        <w:spacing w:line="254" w:lineRule="auto"/>
        <w:ind w:left="360"/>
        <w:jc w:val="both"/>
        <w:rPr>
          <w:color w:val="000000" w:themeColor="text1"/>
          <w:sz w:val="24"/>
          <w:szCs w:val="24"/>
        </w:rPr>
      </w:pPr>
    </w:p>
    <w:p w14:paraId="54086C9F" w14:textId="4DFADB83" w:rsidR="00522A41" w:rsidRPr="00637154" w:rsidRDefault="00522A41" w:rsidP="00637154">
      <w:pPr>
        <w:pStyle w:val="ListParagraph"/>
        <w:numPr>
          <w:ilvl w:val="0"/>
          <w:numId w:val="26"/>
        </w:numPr>
        <w:spacing w:after="0" w:line="276" w:lineRule="auto"/>
        <w:jc w:val="both"/>
        <w:rPr>
          <w:rFonts w:eastAsia="Times New Roman"/>
          <w:b/>
          <w:color w:val="000000" w:themeColor="text1"/>
          <w:sz w:val="24"/>
          <w:szCs w:val="24"/>
          <w:lang w:val="en-GB"/>
        </w:rPr>
      </w:pPr>
      <w:r w:rsidRPr="00637154">
        <w:rPr>
          <w:rFonts w:eastAsia="Times New Roman"/>
          <w:b/>
          <w:i/>
          <w:iCs/>
          <w:color w:val="000000" w:themeColor="text1"/>
          <w:sz w:val="24"/>
          <w:szCs w:val="24"/>
          <w:lang w:val="en-GB"/>
        </w:rPr>
        <w:t>Quick Impact Projects (QIPs)</w:t>
      </w:r>
    </w:p>
    <w:p w14:paraId="04DCFBD5" w14:textId="77777777" w:rsidR="00637154" w:rsidRPr="00637154" w:rsidRDefault="00637154" w:rsidP="00637154">
      <w:pPr>
        <w:pStyle w:val="ListParagraph"/>
        <w:spacing w:after="0" w:line="276" w:lineRule="auto"/>
        <w:ind w:left="1080"/>
        <w:jc w:val="both"/>
        <w:rPr>
          <w:rFonts w:eastAsia="Times New Roman"/>
          <w:b/>
          <w:color w:val="000000" w:themeColor="text1"/>
          <w:sz w:val="24"/>
          <w:szCs w:val="24"/>
          <w:lang w:val="en-GB"/>
        </w:rPr>
      </w:pPr>
    </w:p>
    <w:p w14:paraId="6493B477" w14:textId="44CCC38C" w:rsidR="00522A41" w:rsidRPr="00637154" w:rsidRDefault="00637154" w:rsidP="00063A4C">
      <w:pPr>
        <w:spacing w:after="0" w:line="276" w:lineRule="auto"/>
        <w:jc w:val="both"/>
        <w:rPr>
          <w:rFonts w:ascii="Times New Roman" w:eastAsia="Times New Roman" w:hAnsi="Times New Roman" w:cs="Times New Roman"/>
          <w:bCs/>
          <w:color w:val="000000" w:themeColor="text1"/>
          <w:sz w:val="24"/>
          <w:szCs w:val="24"/>
          <w:lang w:val="en-GB"/>
        </w:rPr>
      </w:pPr>
      <w:r w:rsidRPr="00637154">
        <w:rPr>
          <w:rFonts w:ascii="Times New Roman" w:eastAsia="Times New Roman" w:hAnsi="Times New Roman" w:cs="Times New Roman"/>
          <w:bCs/>
          <w:color w:val="000000" w:themeColor="text1"/>
          <w:sz w:val="24"/>
          <w:szCs w:val="24"/>
          <w:lang w:val="en-GB"/>
        </w:rPr>
        <w:t xml:space="preserve">HRD-YFO continued to monitor UNMISS supported Quick Impact Projects in the region over the month of July 2025. This includes the construction of the Public Prosecution Attorney’s office in Yei Town, Yei River County and the construction of the Morobo Prison in Morobo County. Work has been </w:t>
      </w:r>
      <w:r w:rsidR="00063A4C" w:rsidRPr="00637154">
        <w:rPr>
          <w:rFonts w:ascii="Times New Roman" w:eastAsia="Times New Roman" w:hAnsi="Times New Roman" w:cs="Times New Roman"/>
          <w:bCs/>
          <w:color w:val="000000" w:themeColor="text1"/>
          <w:sz w:val="24"/>
          <w:szCs w:val="24"/>
          <w:lang w:val="en-GB"/>
        </w:rPr>
        <w:t>progres</w:t>
      </w:r>
      <w:r w:rsidR="00063A4C">
        <w:rPr>
          <w:rFonts w:ascii="Times New Roman" w:eastAsia="Times New Roman" w:hAnsi="Times New Roman" w:cs="Times New Roman"/>
          <w:bCs/>
          <w:color w:val="000000" w:themeColor="text1"/>
          <w:sz w:val="24"/>
          <w:szCs w:val="24"/>
          <w:lang w:val="en-GB"/>
        </w:rPr>
        <w:t>sively</w:t>
      </w:r>
      <w:r w:rsidRPr="00637154">
        <w:rPr>
          <w:rFonts w:ascii="Times New Roman" w:eastAsia="Times New Roman" w:hAnsi="Times New Roman" w:cs="Times New Roman"/>
          <w:bCs/>
          <w:color w:val="000000" w:themeColor="text1"/>
          <w:sz w:val="24"/>
          <w:szCs w:val="24"/>
          <w:lang w:val="en-GB"/>
        </w:rPr>
        <w:t xml:space="preserve"> </w:t>
      </w:r>
      <w:r w:rsidR="00063A4C">
        <w:rPr>
          <w:rFonts w:ascii="Times New Roman" w:eastAsia="Times New Roman" w:hAnsi="Times New Roman" w:cs="Times New Roman"/>
          <w:bCs/>
          <w:color w:val="000000" w:themeColor="text1"/>
          <w:sz w:val="24"/>
          <w:szCs w:val="24"/>
          <w:lang w:val="en-GB"/>
        </w:rPr>
        <w:t xml:space="preserve">implemented  and HRD – FYO regular monitoring has improved UNMISS visibility and improved  cooperation and partnership with the beneficiaries. </w:t>
      </w:r>
    </w:p>
    <w:p w14:paraId="53489784" w14:textId="77777777" w:rsidR="00637154" w:rsidRPr="00637154" w:rsidRDefault="00637154" w:rsidP="00522A41">
      <w:pPr>
        <w:pStyle w:val="ListParagraph"/>
        <w:spacing w:after="0" w:line="276" w:lineRule="auto"/>
        <w:ind w:left="1080"/>
        <w:rPr>
          <w:rFonts w:eastAsia="Times New Roman"/>
          <w:b/>
          <w:color w:val="FF0000"/>
          <w:sz w:val="24"/>
          <w:szCs w:val="24"/>
          <w:lang w:val="en-GB"/>
        </w:rPr>
      </w:pPr>
    </w:p>
    <w:p w14:paraId="622AF9DC" w14:textId="6A04C50D" w:rsidR="00D900B4" w:rsidRPr="00637154" w:rsidRDefault="00E86185" w:rsidP="00CC15A7">
      <w:pPr>
        <w:pStyle w:val="ListParagraph"/>
        <w:numPr>
          <w:ilvl w:val="0"/>
          <w:numId w:val="26"/>
        </w:numPr>
        <w:spacing w:after="0" w:line="276" w:lineRule="auto"/>
        <w:rPr>
          <w:rFonts w:eastAsia="Times New Roman"/>
          <w:b/>
          <w:color w:val="000000" w:themeColor="text1"/>
          <w:sz w:val="24"/>
          <w:szCs w:val="24"/>
          <w:lang w:val="en-GB"/>
        </w:rPr>
      </w:pPr>
      <w:r w:rsidRPr="00637154">
        <w:rPr>
          <w:rFonts w:eastAsia="Times New Roman"/>
          <w:b/>
          <w:color w:val="000000" w:themeColor="text1"/>
          <w:sz w:val="24"/>
          <w:szCs w:val="24"/>
          <w:lang w:val="en-GB"/>
        </w:rPr>
        <w:t xml:space="preserve">Other </w:t>
      </w:r>
      <w:r w:rsidRPr="00637154">
        <w:rPr>
          <w:rFonts w:eastAsia="Palatino Linotype"/>
          <w:b/>
          <w:color w:val="000000" w:themeColor="text1"/>
          <w:sz w:val="24"/>
          <w:szCs w:val="24"/>
          <w:lang w:val="en-GB"/>
        </w:rPr>
        <w:t>Key Human Rights and Protection Concerns</w:t>
      </w:r>
    </w:p>
    <w:p w14:paraId="7B6AD015" w14:textId="77777777" w:rsidR="00617190" w:rsidRPr="00637154" w:rsidRDefault="00617190" w:rsidP="0021495A">
      <w:pPr>
        <w:pStyle w:val="ListParagraph"/>
        <w:spacing w:after="0" w:line="276" w:lineRule="auto"/>
        <w:ind w:left="2880"/>
        <w:rPr>
          <w:rFonts w:eastAsia="Times New Roman"/>
          <w:b/>
          <w:color w:val="000000" w:themeColor="text1"/>
          <w:sz w:val="24"/>
          <w:szCs w:val="24"/>
          <w:lang w:val="en-GB"/>
        </w:rPr>
      </w:pPr>
    </w:p>
    <w:p w14:paraId="06431274" w14:textId="4B2F94C3" w:rsidR="00115B5B" w:rsidRPr="00637154" w:rsidRDefault="0021495A" w:rsidP="0021495A">
      <w:pPr>
        <w:pStyle w:val="ListParagraph"/>
        <w:spacing w:after="0" w:line="276" w:lineRule="auto"/>
        <w:ind w:left="2880"/>
        <w:rPr>
          <w:rFonts w:eastAsia="Times New Roman"/>
          <w:b/>
          <w:color w:val="000000" w:themeColor="text1"/>
          <w:sz w:val="24"/>
          <w:szCs w:val="24"/>
          <w:lang w:val="en-GB"/>
        </w:rPr>
      </w:pPr>
      <w:r w:rsidRPr="00637154">
        <w:rPr>
          <w:rFonts w:eastAsia="Times New Roman"/>
          <w:b/>
          <w:color w:val="000000" w:themeColor="text1"/>
          <w:sz w:val="24"/>
          <w:szCs w:val="24"/>
          <w:lang w:val="en-GB"/>
        </w:rPr>
        <w:t>NSTR</w:t>
      </w:r>
    </w:p>
    <w:p w14:paraId="00E631E0" w14:textId="2D5D4CDF" w:rsidR="006E4C01" w:rsidRPr="00B414F4" w:rsidRDefault="006D29F5" w:rsidP="00B414F4">
      <w:pPr>
        <w:spacing w:line="276" w:lineRule="auto"/>
        <w:jc w:val="both"/>
        <w:rPr>
          <w:rFonts w:asciiTheme="majorBidi" w:eastAsia="Palatino Linotype" w:hAnsiTheme="majorBidi" w:cstheme="majorBidi"/>
          <w:color w:val="000000" w:themeColor="text1"/>
          <w:sz w:val="24"/>
          <w:szCs w:val="24"/>
          <w:lang w:val="en-GB"/>
        </w:rPr>
      </w:pPr>
      <w:r w:rsidRPr="00637154">
        <w:rPr>
          <w:rFonts w:ascii="Times New Roman" w:eastAsia="Palatino Linotype" w:hAnsi="Times New Roman" w:cs="Times New Roman"/>
          <w:color w:val="000000" w:themeColor="text1"/>
          <w:sz w:val="24"/>
          <w:szCs w:val="24"/>
          <w:lang w:val="en-GB"/>
        </w:rPr>
        <w:tab/>
      </w:r>
      <w:r w:rsidR="00B414F4">
        <w:rPr>
          <w:rFonts w:ascii="Times New Roman" w:eastAsia="Palatino Linotype" w:hAnsi="Times New Roman" w:cs="Times New Roman"/>
          <w:color w:val="000000" w:themeColor="text1"/>
          <w:sz w:val="24"/>
          <w:szCs w:val="24"/>
          <w:lang w:val="en-GB"/>
        </w:rPr>
        <w:tab/>
      </w:r>
      <w:r w:rsidR="00B414F4">
        <w:rPr>
          <w:rFonts w:ascii="Times New Roman" w:eastAsia="Palatino Linotype" w:hAnsi="Times New Roman" w:cs="Times New Roman"/>
          <w:color w:val="000000" w:themeColor="text1"/>
          <w:sz w:val="24"/>
          <w:szCs w:val="24"/>
          <w:lang w:val="en-GB"/>
        </w:rPr>
        <w:tab/>
      </w:r>
      <w:r w:rsidR="00B414F4">
        <w:rPr>
          <w:rFonts w:ascii="Times New Roman" w:eastAsia="Palatino Linotype" w:hAnsi="Times New Roman" w:cs="Times New Roman"/>
          <w:color w:val="000000" w:themeColor="text1"/>
          <w:sz w:val="24"/>
          <w:szCs w:val="24"/>
          <w:lang w:val="en-GB"/>
        </w:rPr>
        <w:tab/>
      </w:r>
      <w:r w:rsidR="006E4C01" w:rsidRPr="00B414F4">
        <w:rPr>
          <w:rFonts w:asciiTheme="majorBidi" w:eastAsia="Palatino Linotype" w:hAnsiTheme="majorBidi" w:cstheme="majorBidi"/>
          <w:b/>
          <w:sz w:val="24"/>
          <w:szCs w:val="24"/>
          <w:lang w:val="en-GB"/>
        </w:rPr>
        <w:t>End</w:t>
      </w:r>
    </w:p>
    <w:sectPr w:rsidR="006E4C01" w:rsidRPr="00B414F4" w:rsidSect="001F3AFA">
      <w:footerReference w:type="default" r:id="rId10"/>
      <w:pgSz w:w="12240" w:h="15840" w:code="1"/>
      <w:pgMar w:top="720" w:right="1440" w:bottom="720" w:left="99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A2A0" w14:textId="77777777" w:rsidR="004531A0" w:rsidRDefault="004531A0" w:rsidP="00E86185">
      <w:pPr>
        <w:spacing w:after="0" w:line="240" w:lineRule="auto"/>
      </w:pPr>
      <w:r>
        <w:separator/>
      </w:r>
    </w:p>
  </w:endnote>
  <w:endnote w:type="continuationSeparator" w:id="0">
    <w:p w14:paraId="46DAA22D" w14:textId="77777777" w:rsidR="004531A0" w:rsidRDefault="004531A0" w:rsidP="00E8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733418"/>
      <w:docPartObj>
        <w:docPartGallery w:val="Page Numbers (Bottom of Page)"/>
        <w:docPartUnique/>
      </w:docPartObj>
    </w:sdtPr>
    <w:sdtEndPr>
      <w:rPr>
        <w:noProof/>
      </w:rPr>
    </w:sdtEndPr>
    <w:sdtContent>
      <w:p w14:paraId="0EB6B4D2" w14:textId="16F8D4E9" w:rsidR="00EC0DCC" w:rsidRDefault="00EC0D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D9212" w14:textId="77777777" w:rsidR="00E86185" w:rsidRDefault="00E86185">
    <w:pPr>
      <w:pStyle w:val="Footer"/>
    </w:pPr>
  </w:p>
  <w:p w14:paraId="5E5C350B" w14:textId="77777777" w:rsidR="00354C2F" w:rsidRDefault="00354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7236E" w14:textId="77777777" w:rsidR="004531A0" w:rsidRDefault="004531A0" w:rsidP="00E86185">
      <w:pPr>
        <w:spacing w:after="0" w:line="240" w:lineRule="auto"/>
      </w:pPr>
      <w:r>
        <w:separator/>
      </w:r>
    </w:p>
  </w:footnote>
  <w:footnote w:type="continuationSeparator" w:id="0">
    <w:p w14:paraId="65C6F4D5" w14:textId="77777777" w:rsidR="004531A0" w:rsidRDefault="004531A0" w:rsidP="00E86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DA05D4"/>
    <w:multiLevelType w:val="hybridMultilevel"/>
    <w:tmpl w:val="192CEB92"/>
    <w:lvl w:ilvl="0" w:tplc="075CAA5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A73DA5"/>
    <w:multiLevelType w:val="hybridMultilevel"/>
    <w:tmpl w:val="6C80E3F4"/>
    <w:lvl w:ilvl="0" w:tplc="67D60D2A">
      <w:start w:val="1"/>
      <w:numFmt w:val="decimal"/>
      <w:lvlText w:val="%1."/>
      <w:lvlJc w:val="left"/>
      <w:pPr>
        <w:ind w:left="360" w:hanging="360"/>
      </w:pPr>
      <w:rPr>
        <w:rFonts w:eastAsia="Palatino Linotype"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746F50"/>
    <w:multiLevelType w:val="hybridMultilevel"/>
    <w:tmpl w:val="2C94B9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E91E2A"/>
    <w:multiLevelType w:val="hybridMultilevel"/>
    <w:tmpl w:val="D49287F2"/>
    <w:lvl w:ilvl="0" w:tplc="FFFFFFFF">
      <w:start w:val="1"/>
      <w:numFmt w:val="decimal"/>
      <w:lvlText w:val="%1."/>
      <w:lvlJc w:val="left"/>
      <w:pPr>
        <w:ind w:left="81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8D8578C"/>
    <w:multiLevelType w:val="hybridMultilevel"/>
    <w:tmpl w:val="0A42F420"/>
    <w:lvl w:ilvl="0" w:tplc="516E634A">
      <w:start w:val="1"/>
      <w:numFmt w:val="decimal"/>
      <w:lvlText w:val="%1."/>
      <w:lvlJc w:val="left"/>
      <w:pPr>
        <w:ind w:left="360" w:hanging="360"/>
      </w:pPr>
      <w:rPr>
        <w:rFonts w:hint="default"/>
        <w:b w:val="0"/>
        <w:bCs w:val="0"/>
        <w:i w:val="0"/>
        <w:iCs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0324C322">
      <w:start w:val="1"/>
      <w:numFmt w:val="decimal"/>
      <w:lvlText w:val="%4."/>
      <w:lvlJc w:val="left"/>
      <w:pPr>
        <w:ind w:left="990" w:hanging="360"/>
      </w:pPr>
      <w:rPr>
        <w:b w:val="0"/>
        <w:bCs/>
      </w:r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0" w15:restartNumberingAfterBreak="0">
    <w:nsid w:val="1E512E17"/>
    <w:multiLevelType w:val="hybridMultilevel"/>
    <w:tmpl w:val="DC6CAD34"/>
    <w:lvl w:ilvl="0" w:tplc="B4B651D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A3C56"/>
    <w:multiLevelType w:val="hybridMultilevel"/>
    <w:tmpl w:val="12A81E9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FB2A97"/>
    <w:multiLevelType w:val="hybridMultilevel"/>
    <w:tmpl w:val="2CB6B3D0"/>
    <w:lvl w:ilvl="0" w:tplc="FFFFFFFF">
      <w:start w:val="1"/>
      <w:numFmt w:val="upperRoman"/>
      <w:lvlText w:val="%1."/>
      <w:lvlJc w:val="left"/>
      <w:pPr>
        <w:ind w:left="1080" w:hanging="720"/>
      </w:pPr>
      <w:rPr>
        <w:rFonts w:hint="default"/>
      </w:rPr>
    </w:lvl>
    <w:lvl w:ilvl="1" w:tplc="FFFFFFFF">
      <w:start w:val="1"/>
      <w:numFmt w:val="decimal"/>
      <w:lvlText w:val="%2."/>
      <w:lvlJc w:val="left"/>
      <w:pPr>
        <w:ind w:left="360" w:hanging="360"/>
      </w:pPr>
      <w:rPr>
        <w:rFonts w:hint="default"/>
        <w:b w:val="0"/>
        <w:bCs w:val="0"/>
        <w:i w:val="0"/>
        <w:iCs/>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127C92"/>
    <w:multiLevelType w:val="hybridMultilevel"/>
    <w:tmpl w:val="8522CFCA"/>
    <w:lvl w:ilvl="0" w:tplc="04F2228E">
      <w:start w:val="1"/>
      <w:numFmt w:val="decimal"/>
      <w:lvlText w:val="%1."/>
      <w:lvlJc w:val="left"/>
      <w:pPr>
        <w:ind w:left="360" w:hanging="360"/>
      </w:pPr>
      <w:rPr>
        <w:rFonts w:eastAsia="Calibri" w:hint="default"/>
        <w:b w:val="0"/>
        <w:bCs w:val="0"/>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25DA3"/>
    <w:multiLevelType w:val="hybridMultilevel"/>
    <w:tmpl w:val="717E72C0"/>
    <w:lvl w:ilvl="0" w:tplc="D27A1ABC">
      <w:start w:val="1"/>
      <w:numFmt w:val="decimal"/>
      <w:lvlText w:val="%1."/>
      <w:lvlJc w:val="left"/>
      <w:pPr>
        <w:ind w:left="900" w:hanging="360"/>
      </w:pPr>
      <w:rPr>
        <w:rFonts w:hint="default"/>
        <w:i w:val="0"/>
        <w:i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328965BE"/>
    <w:multiLevelType w:val="hybridMultilevel"/>
    <w:tmpl w:val="92148478"/>
    <w:lvl w:ilvl="0" w:tplc="2536F654">
      <w:start w:val="1"/>
      <w:numFmt w:val="decimal"/>
      <w:lvlText w:val="%1."/>
      <w:lvlJc w:val="left"/>
      <w:pPr>
        <w:ind w:left="720" w:hanging="360"/>
      </w:pPr>
      <w:rPr>
        <w:rFonts w:asciiTheme="majorBidi" w:eastAsia="Palatino Linotype" w:hAnsiTheme="majorBidi" w:cstheme="majorBid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81DCA"/>
    <w:multiLevelType w:val="hybridMultilevel"/>
    <w:tmpl w:val="058E86D2"/>
    <w:lvl w:ilvl="0" w:tplc="C27A629A">
      <w:start w:val="1"/>
      <w:numFmt w:val="decimal"/>
      <w:lvlText w:val="%1."/>
      <w:lvlJc w:val="left"/>
      <w:pPr>
        <w:ind w:left="720" w:hanging="360"/>
      </w:pPr>
      <w:rPr>
        <w:rFonts w:eastAsia="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74A16"/>
    <w:multiLevelType w:val="hybridMultilevel"/>
    <w:tmpl w:val="BEAEA1F6"/>
    <w:lvl w:ilvl="0" w:tplc="F5E4CD20">
      <w:start w:val="1"/>
      <w:numFmt w:val="decimal"/>
      <w:lvlText w:val="%1"/>
      <w:lvlJc w:val="left"/>
      <w:pPr>
        <w:ind w:left="810" w:hanging="360"/>
      </w:pPr>
      <w:rPr>
        <w:rFonts w:eastAsia="Palatino Linotype"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4C326CC3"/>
    <w:multiLevelType w:val="hybridMultilevel"/>
    <w:tmpl w:val="956E27C2"/>
    <w:lvl w:ilvl="0" w:tplc="236895CE">
      <w:start w:val="1"/>
      <w:numFmt w:val="bullet"/>
      <w:lvlText w:val="-"/>
      <w:lvlJc w:val="left"/>
      <w:pPr>
        <w:ind w:left="720" w:hanging="360"/>
      </w:pPr>
      <w:rPr>
        <w:rFonts w:ascii="Times New Roman" w:eastAsia="Palatino Linotype"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366DA1"/>
    <w:multiLevelType w:val="multilevel"/>
    <w:tmpl w:val="2CB6B3D0"/>
    <w:styleLink w:val="CurrentList1"/>
    <w:lvl w:ilvl="0">
      <w:start w:val="1"/>
      <w:numFmt w:val="upperRoman"/>
      <w:lvlText w:val="%1."/>
      <w:lvlJc w:val="left"/>
      <w:pPr>
        <w:ind w:left="1080" w:hanging="720"/>
      </w:pPr>
      <w:rPr>
        <w:rFonts w:hint="default"/>
      </w:rPr>
    </w:lvl>
    <w:lvl w:ilvl="1">
      <w:start w:val="1"/>
      <w:numFmt w:val="decimal"/>
      <w:lvlText w:val="%2."/>
      <w:lvlJc w:val="left"/>
      <w:pPr>
        <w:ind w:left="360" w:hanging="360"/>
      </w:pPr>
      <w:rPr>
        <w:rFonts w:hint="default"/>
        <w:b w:val="0"/>
        <w:bCs w:val="0"/>
        <w:i w:val="0"/>
        <w:i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EFD062C"/>
    <w:multiLevelType w:val="hybridMultilevel"/>
    <w:tmpl w:val="2CB6B3D0"/>
    <w:lvl w:ilvl="0" w:tplc="FFFFFFFF">
      <w:start w:val="1"/>
      <w:numFmt w:val="upperRoman"/>
      <w:lvlText w:val="%1."/>
      <w:lvlJc w:val="left"/>
      <w:pPr>
        <w:ind w:left="1080" w:hanging="720"/>
      </w:pPr>
      <w:rPr>
        <w:rFonts w:hint="default"/>
      </w:rPr>
    </w:lvl>
    <w:lvl w:ilvl="1" w:tplc="FFFFFFFF">
      <w:start w:val="1"/>
      <w:numFmt w:val="decimal"/>
      <w:lvlText w:val="%2."/>
      <w:lvlJc w:val="left"/>
      <w:pPr>
        <w:ind w:left="360" w:hanging="360"/>
      </w:pPr>
      <w:rPr>
        <w:rFonts w:hint="default"/>
        <w:b w:val="0"/>
        <w:bCs w:val="0"/>
        <w:i w:val="0"/>
        <w:iCs/>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BB1455"/>
    <w:multiLevelType w:val="hybridMultilevel"/>
    <w:tmpl w:val="A2BA2DC6"/>
    <w:lvl w:ilvl="0" w:tplc="CAC6C32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361801"/>
    <w:multiLevelType w:val="hybridMultilevel"/>
    <w:tmpl w:val="0D5CD63A"/>
    <w:lvl w:ilvl="0" w:tplc="43AE00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5A4927"/>
    <w:multiLevelType w:val="hybridMultilevel"/>
    <w:tmpl w:val="CCFEEB12"/>
    <w:lvl w:ilvl="0" w:tplc="C3449B26">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01E38"/>
    <w:multiLevelType w:val="multilevel"/>
    <w:tmpl w:val="8B3CF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4D7E01"/>
    <w:multiLevelType w:val="hybridMultilevel"/>
    <w:tmpl w:val="B3763972"/>
    <w:lvl w:ilvl="0" w:tplc="1F2AFC30">
      <w:start w:val="1"/>
      <w:numFmt w:val="decimal"/>
      <w:lvlText w:val="%1."/>
      <w:lvlJc w:val="left"/>
      <w:pPr>
        <w:ind w:left="810" w:hanging="360"/>
      </w:pPr>
      <w:rPr>
        <w:rFonts w:hint="default"/>
        <w:b w:val="0"/>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7148CB"/>
    <w:multiLevelType w:val="hybridMultilevel"/>
    <w:tmpl w:val="C3644EC0"/>
    <w:lvl w:ilvl="0" w:tplc="DFE61F7A">
      <w:start w:val="1"/>
      <w:numFmt w:val="decimal"/>
      <w:lvlText w:val="%1."/>
      <w:lvlJc w:val="left"/>
      <w:pPr>
        <w:ind w:left="360" w:hanging="360"/>
      </w:pPr>
      <w:rPr>
        <w:rFonts w:hint="default"/>
        <w:b w:val="0"/>
        <w:bCs w:val="0"/>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9D50B4"/>
    <w:multiLevelType w:val="multilevel"/>
    <w:tmpl w:val="B47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E40A4"/>
    <w:multiLevelType w:val="hybridMultilevel"/>
    <w:tmpl w:val="898E814C"/>
    <w:lvl w:ilvl="0" w:tplc="AC12BDB4">
      <w:start w:val="1"/>
      <w:numFmt w:val="decimal"/>
      <w:lvlText w:val="%1."/>
      <w:lvlJc w:val="left"/>
      <w:pPr>
        <w:ind w:left="360" w:hanging="360"/>
      </w:pPr>
      <w:rPr>
        <w:rFonts w:asciiTheme="majorBidi" w:eastAsiaTheme="minorHAnsi" w:hAnsiTheme="majorBidi" w:cstheme="majorBidi"/>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3D5ED2"/>
    <w:multiLevelType w:val="hybridMultilevel"/>
    <w:tmpl w:val="B0BED80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5D832427"/>
    <w:multiLevelType w:val="multilevel"/>
    <w:tmpl w:val="41EAFD7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16B014F"/>
    <w:multiLevelType w:val="hybridMultilevel"/>
    <w:tmpl w:val="18ACD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2B7A4E"/>
    <w:multiLevelType w:val="hybridMultilevel"/>
    <w:tmpl w:val="DFB0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003549"/>
    <w:multiLevelType w:val="hybridMultilevel"/>
    <w:tmpl w:val="647A24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C3D48"/>
    <w:multiLevelType w:val="hybridMultilevel"/>
    <w:tmpl w:val="85940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D3D010C"/>
    <w:multiLevelType w:val="hybridMultilevel"/>
    <w:tmpl w:val="B67AFC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1C90501"/>
    <w:multiLevelType w:val="hybridMultilevel"/>
    <w:tmpl w:val="9078EEE2"/>
    <w:lvl w:ilvl="0" w:tplc="3C3C4828">
      <w:start w:val="5"/>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E03A0"/>
    <w:multiLevelType w:val="hybridMultilevel"/>
    <w:tmpl w:val="8EA857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A345D9"/>
    <w:multiLevelType w:val="hybridMultilevel"/>
    <w:tmpl w:val="ECEA5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152E52"/>
    <w:multiLevelType w:val="hybridMultilevel"/>
    <w:tmpl w:val="2CB6B3D0"/>
    <w:lvl w:ilvl="0" w:tplc="0B82F018">
      <w:start w:val="1"/>
      <w:numFmt w:val="upperRoman"/>
      <w:lvlText w:val="%1."/>
      <w:lvlJc w:val="left"/>
      <w:pPr>
        <w:ind w:left="1080" w:hanging="720"/>
      </w:pPr>
      <w:rPr>
        <w:rFonts w:hint="default"/>
      </w:rPr>
    </w:lvl>
    <w:lvl w:ilvl="1" w:tplc="DFE61F7A">
      <w:start w:val="1"/>
      <w:numFmt w:val="decimal"/>
      <w:lvlText w:val="%2."/>
      <w:lvlJc w:val="left"/>
      <w:pPr>
        <w:ind w:left="360" w:hanging="360"/>
      </w:pPr>
      <w:rPr>
        <w:rFonts w:hint="default"/>
        <w:b w:val="0"/>
        <w:bCs w:val="0"/>
        <w:i w:val="0"/>
        <w:i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0051812">
    <w:abstractNumId w:val="45"/>
  </w:num>
  <w:num w:numId="2" w16cid:durableId="996035221">
    <w:abstractNumId w:val="39"/>
  </w:num>
  <w:num w:numId="3" w16cid:durableId="248775643">
    <w:abstractNumId w:val="33"/>
  </w:num>
  <w:num w:numId="4" w16cid:durableId="1185944091">
    <w:abstractNumId w:val="15"/>
  </w:num>
  <w:num w:numId="5" w16cid:durableId="937758869">
    <w:abstractNumId w:val="30"/>
  </w:num>
  <w:num w:numId="6" w16cid:durableId="1869950876">
    <w:abstractNumId w:val="5"/>
  </w:num>
  <w:num w:numId="7" w16cid:durableId="1686252895">
    <w:abstractNumId w:val="40"/>
  </w:num>
  <w:num w:numId="8" w16cid:durableId="1220675886">
    <w:abstractNumId w:val="34"/>
  </w:num>
  <w:num w:numId="9" w16cid:durableId="484474665">
    <w:abstractNumId w:val="13"/>
  </w:num>
  <w:num w:numId="10" w16cid:durableId="518324239">
    <w:abstractNumId w:val="43"/>
  </w:num>
  <w:num w:numId="11" w16cid:durableId="1880970904">
    <w:abstractNumId w:val="9"/>
  </w:num>
  <w:num w:numId="12" w16cid:durableId="280693892">
    <w:abstractNumId w:val="37"/>
  </w:num>
  <w:num w:numId="13" w16cid:durableId="2083984759">
    <w:abstractNumId w:val="0"/>
  </w:num>
  <w:num w:numId="14" w16cid:durableId="1323657568">
    <w:abstractNumId w:val="25"/>
  </w:num>
  <w:num w:numId="15"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8075503">
    <w:abstractNumId w:val="8"/>
  </w:num>
  <w:num w:numId="17" w16cid:durableId="1865628612">
    <w:abstractNumId w:val="7"/>
  </w:num>
  <w:num w:numId="18" w16cid:durableId="1649630964">
    <w:abstractNumId w:val="4"/>
  </w:num>
  <w:num w:numId="19" w16cid:durableId="1452169155">
    <w:abstractNumId w:val="11"/>
  </w:num>
  <w:num w:numId="20" w16cid:durableId="1174110143">
    <w:abstractNumId w:val="20"/>
  </w:num>
  <w:num w:numId="21" w16cid:durableId="1163426569">
    <w:abstractNumId w:val="29"/>
  </w:num>
  <w:num w:numId="22" w16cid:durableId="554782518">
    <w:abstractNumId w:val="26"/>
  </w:num>
  <w:num w:numId="23" w16cid:durableId="699666183">
    <w:abstractNumId w:val="38"/>
  </w:num>
  <w:num w:numId="24" w16cid:durableId="959527895">
    <w:abstractNumId w:val="10"/>
  </w:num>
  <w:num w:numId="25" w16cid:durableId="1980190543">
    <w:abstractNumId w:val="18"/>
  </w:num>
  <w:num w:numId="26" w16cid:durableId="519004403">
    <w:abstractNumId w:val="41"/>
  </w:num>
  <w:num w:numId="27" w16cid:durableId="192377555">
    <w:abstractNumId w:val="35"/>
  </w:num>
  <w:num w:numId="28" w16cid:durableId="69470087">
    <w:abstractNumId w:val="42"/>
  </w:num>
  <w:num w:numId="29" w16cid:durableId="1128159594">
    <w:abstractNumId w:val="19"/>
  </w:num>
  <w:num w:numId="30" w16cid:durableId="211119952">
    <w:abstractNumId w:val="1"/>
  </w:num>
  <w:num w:numId="31" w16cid:durableId="778139244">
    <w:abstractNumId w:val="17"/>
  </w:num>
  <w:num w:numId="32" w16cid:durableId="1050349353">
    <w:abstractNumId w:val="23"/>
  </w:num>
  <w:num w:numId="33" w16cid:durableId="2014530367">
    <w:abstractNumId w:val="21"/>
  </w:num>
  <w:num w:numId="34" w16cid:durableId="1653098356">
    <w:abstractNumId w:val="32"/>
  </w:num>
  <w:num w:numId="35" w16cid:durableId="152986344">
    <w:abstractNumId w:val="14"/>
  </w:num>
  <w:num w:numId="36" w16cid:durableId="836773571">
    <w:abstractNumId w:val="27"/>
  </w:num>
  <w:num w:numId="37" w16cid:durableId="230773413">
    <w:abstractNumId w:val="28"/>
  </w:num>
  <w:num w:numId="38" w16cid:durableId="863402347">
    <w:abstractNumId w:val="31"/>
  </w:num>
  <w:num w:numId="39" w16cid:durableId="1578204485">
    <w:abstractNumId w:val="16"/>
  </w:num>
  <w:num w:numId="40" w16cid:durableId="1221163362">
    <w:abstractNumId w:val="2"/>
  </w:num>
  <w:num w:numId="41" w16cid:durableId="1135832094">
    <w:abstractNumId w:val="36"/>
  </w:num>
  <w:num w:numId="42" w16cid:durableId="78332991">
    <w:abstractNumId w:val="22"/>
  </w:num>
  <w:num w:numId="43" w16cid:durableId="551159364">
    <w:abstractNumId w:val="12"/>
  </w:num>
  <w:num w:numId="44" w16cid:durableId="773206756">
    <w:abstractNumId w:val="24"/>
  </w:num>
  <w:num w:numId="45" w16cid:durableId="1700666662">
    <w:abstractNumId w:val="44"/>
  </w:num>
  <w:num w:numId="46" w16cid:durableId="1601642174">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4"/>
    <w:rsid w:val="00000C55"/>
    <w:rsid w:val="00000F5C"/>
    <w:rsid w:val="00001DE1"/>
    <w:rsid w:val="0000524E"/>
    <w:rsid w:val="00005943"/>
    <w:rsid w:val="00005A5E"/>
    <w:rsid w:val="00006D40"/>
    <w:rsid w:val="000078F3"/>
    <w:rsid w:val="0001088C"/>
    <w:rsid w:val="00010ADE"/>
    <w:rsid w:val="00010B1D"/>
    <w:rsid w:val="00010D61"/>
    <w:rsid w:val="0001100E"/>
    <w:rsid w:val="00011888"/>
    <w:rsid w:val="0001197E"/>
    <w:rsid w:val="00011CA0"/>
    <w:rsid w:val="000131F5"/>
    <w:rsid w:val="000134D3"/>
    <w:rsid w:val="000158D1"/>
    <w:rsid w:val="00015987"/>
    <w:rsid w:val="0001615C"/>
    <w:rsid w:val="000165A9"/>
    <w:rsid w:val="00020138"/>
    <w:rsid w:val="0002115D"/>
    <w:rsid w:val="0002130D"/>
    <w:rsid w:val="0002202F"/>
    <w:rsid w:val="00022225"/>
    <w:rsid w:val="000239F3"/>
    <w:rsid w:val="000250B4"/>
    <w:rsid w:val="00025253"/>
    <w:rsid w:val="00026BDB"/>
    <w:rsid w:val="00026F00"/>
    <w:rsid w:val="000274A0"/>
    <w:rsid w:val="000279A4"/>
    <w:rsid w:val="00027A94"/>
    <w:rsid w:val="0003017C"/>
    <w:rsid w:val="00030F32"/>
    <w:rsid w:val="0003170F"/>
    <w:rsid w:val="00031E80"/>
    <w:rsid w:val="000323E2"/>
    <w:rsid w:val="00033C54"/>
    <w:rsid w:val="00034AB6"/>
    <w:rsid w:val="00035192"/>
    <w:rsid w:val="000357C7"/>
    <w:rsid w:val="000364A7"/>
    <w:rsid w:val="00037194"/>
    <w:rsid w:val="000377CC"/>
    <w:rsid w:val="00037EA4"/>
    <w:rsid w:val="000410F3"/>
    <w:rsid w:val="000415BB"/>
    <w:rsid w:val="000425BC"/>
    <w:rsid w:val="00043880"/>
    <w:rsid w:val="000444B3"/>
    <w:rsid w:val="000456D4"/>
    <w:rsid w:val="0004585D"/>
    <w:rsid w:val="00045A07"/>
    <w:rsid w:val="000463D4"/>
    <w:rsid w:val="000469B1"/>
    <w:rsid w:val="00046F0C"/>
    <w:rsid w:val="00046F8F"/>
    <w:rsid w:val="00047EBF"/>
    <w:rsid w:val="00050A25"/>
    <w:rsid w:val="000514D4"/>
    <w:rsid w:val="00051F01"/>
    <w:rsid w:val="00051F51"/>
    <w:rsid w:val="000524EE"/>
    <w:rsid w:val="000529A9"/>
    <w:rsid w:val="00052D0F"/>
    <w:rsid w:val="00053068"/>
    <w:rsid w:val="0005307E"/>
    <w:rsid w:val="000532B7"/>
    <w:rsid w:val="00053843"/>
    <w:rsid w:val="000552F6"/>
    <w:rsid w:val="000553FD"/>
    <w:rsid w:val="000557A8"/>
    <w:rsid w:val="000561C1"/>
    <w:rsid w:val="0005649D"/>
    <w:rsid w:val="0005672A"/>
    <w:rsid w:val="00057261"/>
    <w:rsid w:val="0005781A"/>
    <w:rsid w:val="00057EFC"/>
    <w:rsid w:val="00061821"/>
    <w:rsid w:val="00061C0E"/>
    <w:rsid w:val="00061D91"/>
    <w:rsid w:val="00061F3A"/>
    <w:rsid w:val="00062570"/>
    <w:rsid w:val="000629BB"/>
    <w:rsid w:val="00062D10"/>
    <w:rsid w:val="00062E18"/>
    <w:rsid w:val="000631F4"/>
    <w:rsid w:val="00063A4C"/>
    <w:rsid w:val="000640AA"/>
    <w:rsid w:val="00064BF3"/>
    <w:rsid w:val="00064C3B"/>
    <w:rsid w:val="000662F0"/>
    <w:rsid w:val="00066B72"/>
    <w:rsid w:val="000701F6"/>
    <w:rsid w:val="00070C05"/>
    <w:rsid w:val="00072337"/>
    <w:rsid w:val="00072B46"/>
    <w:rsid w:val="00072E96"/>
    <w:rsid w:val="00073B84"/>
    <w:rsid w:val="000749B5"/>
    <w:rsid w:val="000757C2"/>
    <w:rsid w:val="000757C3"/>
    <w:rsid w:val="00075CE1"/>
    <w:rsid w:val="0007639C"/>
    <w:rsid w:val="00077843"/>
    <w:rsid w:val="00077F65"/>
    <w:rsid w:val="00077F7F"/>
    <w:rsid w:val="00081CAA"/>
    <w:rsid w:val="00084512"/>
    <w:rsid w:val="00084616"/>
    <w:rsid w:val="00084896"/>
    <w:rsid w:val="00084E58"/>
    <w:rsid w:val="000875A2"/>
    <w:rsid w:val="00087961"/>
    <w:rsid w:val="000903C2"/>
    <w:rsid w:val="0009050B"/>
    <w:rsid w:val="00091065"/>
    <w:rsid w:val="00091B92"/>
    <w:rsid w:val="00092101"/>
    <w:rsid w:val="000922AA"/>
    <w:rsid w:val="00094552"/>
    <w:rsid w:val="000953A6"/>
    <w:rsid w:val="0009548E"/>
    <w:rsid w:val="00096214"/>
    <w:rsid w:val="00096724"/>
    <w:rsid w:val="0009683B"/>
    <w:rsid w:val="0009695A"/>
    <w:rsid w:val="00096E76"/>
    <w:rsid w:val="00097216"/>
    <w:rsid w:val="00097430"/>
    <w:rsid w:val="0009798D"/>
    <w:rsid w:val="000A0459"/>
    <w:rsid w:val="000A0D5B"/>
    <w:rsid w:val="000A0F09"/>
    <w:rsid w:val="000A0FF7"/>
    <w:rsid w:val="000A1CB0"/>
    <w:rsid w:val="000A31EE"/>
    <w:rsid w:val="000A3461"/>
    <w:rsid w:val="000A35E4"/>
    <w:rsid w:val="000A3C24"/>
    <w:rsid w:val="000A4BB0"/>
    <w:rsid w:val="000A53F8"/>
    <w:rsid w:val="000A54A3"/>
    <w:rsid w:val="000A598D"/>
    <w:rsid w:val="000A75A8"/>
    <w:rsid w:val="000B0B3D"/>
    <w:rsid w:val="000B1269"/>
    <w:rsid w:val="000B1753"/>
    <w:rsid w:val="000B1D4E"/>
    <w:rsid w:val="000B4235"/>
    <w:rsid w:val="000B4F05"/>
    <w:rsid w:val="000B60BC"/>
    <w:rsid w:val="000B6F53"/>
    <w:rsid w:val="000B7D13"/>
    <w:rsid w:val="000C223A"/>
    <w:rsid w:val="000C3A5D"/>
    <w:rsid w:val="000C3B2E"/>
    <w:rsid w:val="000C3C62"/>
    <w:rsid w:val="000C4229"/>
    <w:rsid w:val="000C5C3C"/>
    <w:rsid w:val="000C6759"/>
    <w:rsid w:val="000C6AC9"/>
    <w:rsid w:val="000C7B20"/>
    <w:rsid w:val="000D0435"/>
    <w:rsid w:val="000D04C8"/>
    <w:rsid w:val="000D15B3"/>
    <w:rsid w:val="000D265C"/>
    <w:rsid w:val="000D2FF7"/>
    <w:rsid w:val="000D3B93"/>
    <w:rsid w:val="000D3E72"/>
    <w:rsid w:val="000D4724"/>
    <w:rsid w:val="000D54AE"/>
    <w:rsid w:val="000D559E"/>
    <w:rsid w:val="000D5881"/>
    <w:rsid w:val="000D597D"/>
    <w:rsid w:val="000D622D"/>
    <w:rsid w:val="000D6478"/>
    <w:rsid w:val="000D7002"/>
    <w:rsid w:val="000D7135"/>
    <w:rsid w:val="000D7564"/>
    <w:rsid w:val="000E1490"/>
    <w:rsid w:val="000E15D2"/>
    <w:rsid w:val="000E1B55"/>
    <w:rsid w:val="000E2940"/>
    <w:rsid w:val="000E39AC"/>
    <w:rsid w:val="000E42ED"/>
    <w:rsid w:val="000E4E93"/>
    <w:rsid w:val="000E5B6D"/>
    <w:rsid w:val="000E5C95"/>
    <w:rsid w:val="000E5D30"/>
    <w:rsid w:val="000E5E1A"/>
    <w:rsid w:val="000F04D0"/>
    <w:rsid w:val="000F0B0D"/>
    <w:rsid w:val="000F1C76"/>
    <w:rsid w:val="000F3326"/>
    <w:rsid w:val="000F33C9"/>
    <w:rsid w:val="000F37A2"/>
    <w:rsid w:val="000F3AA1"/>
    <w:rsid w:val="000F6295"/>
    <w:rsid w:val="000F6FE7"/>
    <w:rsid w:val="000F77AE"/>
    <w:rsid w:val="001009C4"/>
    <w:rsid w:val="00101070"/>
    <w:rsid w:val="001011E2"/>
    <w:rsid w:val="001015FB"/>
    <w:rsid w:val="00101864"/>
    <w:rsid w:val="001039A6"/>
    <w:rsid w:val="001044C5"/>
    <w:rsid w:val="0010450F"/>
    <w:rsid w:val="00105A12"/>
    <w:rsid w:val="00106073"/>
    <w:rsid w:val="00106A84"/>
    <w:rsid w:val="00106B79"/>
    <w:rsid w:val="00106D44"/>
    <w:rsid w:val="0010759C"/>
    <w:rsid w:val="00110B82"/>
    <w:rsid w:val="0011119A"/>
    <w:rsid w:val="0011187D"/>
    <w:rsid w:val="00111B72"/>
    <w:rsid w:val="00111DFE"/>
    <w:rsid w:val="00111E10"/>
    <w:rsid w:val="00112985"/>
    <w:rsid w:val="00112B9D"/>
    <w:rsid w:val="00113154"/>
    <w:rsid w:val="001138A1"/>
    <w:rsid w:val="00113E71"/>
    <w:rsid w:val="001141A1"/>
    <w:rsid w:val="001147EF"/>
    <w:rsid w:val="0011530F"/>
    <w:rsid w:val="00115B5B"/>
    <w:rsid w:val="0011710B"/>
    <w:rsid w:val="0011737D"/>
    <w:rsid w:val="001205C5"/>
    <w:rsid w:val="0012102A"/>
    <w:rsid w:val="00121A99"/>
    <w:rsid w:val="00121CEB"/>
    <w:rsid w:val="0012214D"/>
    <w:rsid w:val="0012294D"/>
    <w:rsid w:val="00124465"/>
    <w:rsid w:val="00124492"/>
    <w:rsid w:val="001245D3"/>
    <w:rsid w:val="00124731"/>
    <w:rsid w:val="001257DB"/>
    <w:rsid w:val="00126482"/>
    <w:rsid w:val="001268F2"/>
    <w:rsid w:val="00126BF8"/>
    <w:rsid w:val="00126C59"/>
    <w:rsid w:val="00126F90"/>
    <w:rsid w:val="00127E8D"/>
    <w:rsid w:val="0013013E"/>
    <w:rsid w:val="00131D77"/>
    <w:rsid w:val="00132303"/>
    <w:rsid w:val="00132642"/>
    <w:rsid w:val="00132957"/>
    <w:rsid w:val="00133172"/>
    <w:rsid w:val="001334DD"/>
    <w:rsid w:val="001336EB"/>
    <w:rsid w:val="001338D2"/>
    <w:rsid w:val="0013671E"/>
    <w:rsid w:val="0013724C"/>
    <w:rsid w:val="0013783E"/>
    <w:rsid w:val="00140BCD"/>
    <w:rsid w:val="00144334"/>
    <w:rsid w:val="001445A7"/>
    <w:rsid w:val="00144CC4"/>
    <w:rsid w:val="0014597F"/>
    <w:rsid w:val="0014654C"/>
    <w:rsid w:val="001466CB"/>
    <w:rsid w:val="00146984"/>
    <w:rsid w:val="00147489"/>
    <w:rsid w:val="00147CB0"/>
    <w:rsid w:val="00150013"/>
    <w:rsid w:val="001511DC"/>
    <w:rsid w:val="00152652"/>
    <w:rsid w:val="0015281B"/>
    <w:rsid w:val="00152D12"/>
    <w:rsid w:val="00154B72"/>
    <w:rsid w:val="00156B43"/>
    <w:rsid w:val="001603AB"/>
    <w:rsid w:val="00161594"/>
    <w:rsid w:val="001622BF"/>
    <w:rsid w:val="001625D4"/>
    <w:rsid w:val="001629EA"/>
    <w:rsid w:val="00162F8A"/>
    <w:rsid w:val="001640EE"/>
    <w:rsid w:val="0016530A"/>
    <w:rsid w:val="001654D3"/>
    <w:rsid w:val="00165BDE"/>
    <w:rsid w:val="00166390"/>
    <w:rsid w:val="00167542"/>
    <w:rsid w:val="001708F5"/>
    <w:rsid w:val="00170C13"/>
    <w:rsid w:val="00170C84"/>
    <w:rsid w:val="001724B3"/>
    <w:rsid w:val="001727E8"/>
    <w:rsid w:val="00172FFA"/>
    <w:rsid w:val="001733DD"/>
    <w:rsid w:val="001733EE"/>
    <w:rsid w:val="001736ED"/>
    <w:rsid w:val="001740B6"/>
    <w:rsid w:val="00174104"/>
    <w:rsid w:val="00174520"/>
    <w:rsid w:val="001749DF"/>
    <w:rsid w:val="001753AA"/>
    <w:rsid w:val="00175A3C"/>
    <w:rsid w:val="001763D6"/>
    <w:rsid w:val="001769DB"/>
    <w:rsid w:val="00177249"/>
    <w:rsid w:val="0017751A"/>
    <w:rsid w:val="00180215"/>
    <w:rsid w:val="001803AA"/>
    <w:rsid w:val="00181707"/>
    <w:rsid w:val="0018195F"/>
    <w:rsid w:val="00182566"/>
    <w:rsid w:val="00182658"/>
    <w:rsid w:val="00183841"/>
    <w:rsid w:val="00184452"/>
    <w:rsid w:val="0018463D"/>
    <w:rsid w:val="0018511A"/>
    <w:rsid w:val="0018655E"/>
    <w:rsid w:val="001867B1"/>
    <w:rsid w:val="00186881"/>
    <w:rsid w:val="00186B51"/>
    <w:rsid w:val="00187245"/>
    <w:rsid w:val="0018786B"/>
    <w:rsid w:val="0018788E"/>
    <w:rsid w:val="001879D4"/>
    <w:rsid w:val="00190538"/>
    <w:rsid w:val="001907A5"/>
    <w:rsid w:val="00190922"/>
    <w:rsid w:val="00190944"/>
    <w:rsid w:val="00191B8C"/>
    <w:rsid w:val="001921D4"/>
    <w:rsid w:val="001925DD"/>
    <w:rsid w:val="00192847"/>
    <w:rsid w:val="001942FF"/>
    <w:rsid w:val="001945D8"/>
    <w:rsid w:val="00194DE5"/>
    <w:rsid w:val="001952A4"/>
    <w:rsid w:val="00195E2B"/>
    <w:rsid w:val="001964EE"/>
    <w:rsid w:val="00196F72"/>
    <w:rsid w:val="00197020"/>
    <w:rsid w:val="00197856"/>
    <w:rsid w:val="00197E61"/>
    <w:rsid w:val="001A0464"/>
    <w:rsid w:val="001A0A0D"/>
    <w:rsid w:val="001A0DD6"/>
    <w:rsid w:val="001A1559"/>
    <w:rsid w:val="001A195C"/>
    <w:rsid w:val="001A199A"/>
    <w:rsid w:val="001A2022"/>
    <w:rsid w:val="001A295F"/>
    <w:rsid w:val="001A29F2"/>
    <w:rsid w:val="001A48CC"/>
    <w:rsid w:val="001A49F7"/>
    <w:rsid w:val="001A4A2F"/>
    <w:rsid w:val="001A4FD3"/>
    <w:rsid w:val="001A5092"/>
    <w:rsid w:val="001A54B9"/>
    <w:rsid w:val="001A5C61"/>
    <w:rsid w:val="001A6D27"/>
    <w:rsid w:val="001A6E6B"/>
    <w:rsid w:val="001A78C1"/>
    <w:rsid w:val="001B0263"/>
    <w:rsid w:val="001B059B"/>
    <w:rsid w:val="001B07B6"/>
    <w:rsid w:val="001B07EE"/>
    <w:rsid w:val="001B0858"/>
    <w:rsid w:val="001B0913"/>
    <w:rsid w:val="001B0930"/>
    <w:rsid w:val="001B43B2"/>
    <w:rsid w:val="001B4E6A"/>
    <w:rsid w:val="001B77E1"/>
    <w:rsid w:val="001B7DFD"/>
    <w:rsid w:val="001C0386"/>
    <w:rsid w:val="001C203F"/>
    <w:rsid w:val="001C3251"/>
    <w:rsid w:val="001C39DE"/>
    <w:rsid w:val="001C3F7C"/>
    <w:rsid w:val="001C4CAE"/>
    <w:rsid w:val="001C5A13"/>
    <w:rsid w:val="001C5EEC"/>
    <w:rsid w:val="001C60C7"/>
    <w:rsid w:val="001C6133"/>
    <w:rsid w:val="001C69D5"/>
    <w:rsid w:val="001C7083"/>
    <w:rsid w:val="001C73B4"/>
    <w:rsid w:val="001C7798"/>
    <w:rsid w:val="001D101F"/>
    <w:rsid w:val="001D19A9"/>
    <w:rsid w:val="001D1E61"/>
    <w:rsid w:val="001D2B57"/>
    <w:rsid w:val="001D2CA2"/>
    <w:rsid w:val="001D2EDC"/>
    <w:rsid w:val="001D456A"/>
    <w:rsid w:val="001D5099"/>
    <w:rsid w:val="001D56EC"/>
    <w:rsid w:val="001D5B71"/>
    <w:rsid w:val="001D7007"/>
    <w:rsid w:val="001D7421"/>
    <w:rsid w:val="001D7513"/>
    <w:rsid w:val="001D7978"/>
    <w:rsid w:val="001D7CD6"/>
    <w:rsid w:val="001E07BA"/>
    <w:rsid w:val="001E0C92"/>
    <w:rsid w:val="001E1072"/>
    <w:rsid w:val="001E12E3"/>
    <w:rsid w:val="001E142E"/>
    <w:rsid w:val="001E34DE"/>
    <w:rsid w:val="001E3A72"/>
    <w:rsid w:val="001E4A9D"/>
    <w:rsid w:val="001E500D"/>
    <w:rsid w:val="001E5432"/>
    <w:rsid w:val="001E7572"/>
    <w:rsid w:val="001E7CF2"/>
    <w:rsid w:val="001F024D"/>
    <w:rsid w:val="001F1E61"/>
    <w:rsid w:val="001F21E8"/>
    <w:rsid w:val="001F2962"/>
    <w:rsid w:val="001F3AFA"/>
    <w:rsid w:val="001F40F3"/>
    <w:rsid w:val="001F458A"/>
    <w:rsid w:val="001F4E41"/>
    <w:rsid w:val="001F5745"/>
    <w:rsid w:val="001F62F0"/>
    <w:rsid w:val="001F639E"/>
    <w:rsid w:val="001F6E34"/>
    <w:rsid w:val="002018A3"/>
    <w:rsid w:val="002021D3"/>
    <w:rsid w:val="002025C0"/>
    <w:rsid w:val="00202BFB"/>
    <w:rsid w:val="00203C6A"/>
    <w:rsid w:val="00204C99"/>
    <w:rsid w:val="00205259"/>
    <w:rsid w:val="00205366"/>
    <w:rsid w:val="0020578A"/>
    <w:rsid w:val="002058B9"/>
    <w:rsid w:val="00205E3D"/>
    <w:rsid w:val="00206F1F"/>
    <w:rsid w:val="002073D0"/>
    <w:rsid w:val="00207E86"/>
    <w:rsid w:val="00207EF2"/>
    <w:rsid w:val="00210599"/>
    <w:rsid w:val="00210A7C"/>
    <w:rsid w:val="00211352"/>
    <w:rsid w:val="00213760"/>
    <w:rsid w:val="002138A1"/>
    <w:rsid w:val="002144AC"/>
    <w:rsid w:val="0021475A"/>
    <w:rsid w:val="0021495A"/>
    <w:rsid w:val="0021514F"/>
    <w:rsid w:val="00215BD5"/>
    <w:rsid w:val="002161AC"/>
    <w:rsid w:val="0021665D"/>
    <w:rsid w:val="00217E06"/>
    <w:rsid w:val="002207AB"/>
    <w:rsid w:val="00220A5E"/>
    <w:rsid w:val="00221618"/>
    <w:rsid w:val="002229EB"/>
    <w:rsid w:val="00222FEB"/>
    <w:rsid w:val="0022328B"/>
    <w:rsid w:val="002239A1"/>
    <w:rsid w:val="00224691"/>
    <w:rsid w:val="002251F5"/>
    <w:rsid w:val="00226A83"/>
    <w:rsid w:val="002278D4"/>
    <w:rsid w:val="00230105"/>
    <w:rsid w:val="00230933"/>
    <w:rsid w:val="00231982"/>
    <w:rsid w:val="00231CF3"/>
    <w:rsid w:val="00231D41"/>
    <w:rsid w:val="002321AB"/>
    <w:rsid w:val="002327A7"/>
    <w:rsid w:val="00233194"/>
    <w:rsid w:val="00233252"/>
    <w:rsid w:val="00233CDC"/>
    <w:rsid w:val="00233D08"/>
    <w:rsid w:val="002342C1"/>
    <w:rsid w:val="00235091"/>
    <w:rsid w:val="00235330"/>
    <w:rsid w:val="0023574C"/>
    <w:rsid w:val="002360E7"/>
    <w:rsid w:val="00236F5B"/>
    <w:rsid w:val="00237068"/>
    <w:rsid w:val="0023715A"/>
    <w:rsid w:val="00237A09"/>
    <w:rsid w:val="0024125E"/>
    <w:rsid w:val="002413CF"/>
    <w:rsid w:val="00241A19"/>
    <w:rsid w:val="002435CC"/>
    <w:rsid w:val="00243C71"/>
    <w:rsid w:val="00243CB9"/>
    <w:rsid w:val="0024462A"/>
    <w:rsid w:val="00244F98"/>
    <w:rsid w:val="00245F84"/>
    <w:rsid w:val="0024691A"/>
    <w:rsid w:val="00250435"/>
    <w:rsid w:val="002504C9"/>
    <w:rsid w:val="00250539"/>
    <w:rsid w:val="00250D95"/>
    <w:rsid w:val="00250FF2"/>
    <w:rsid w:val="002511FA"/>
    <w:rsid w:val="00251382"/>
    <w:rsid w:val="0025138C"/>
    <w:rsid w:val="002524DB"/>
    <w:rsid w:val="0025320E"/>
    <w:rsid w:val="002535C6"/>
    <w:rsid w:val="00253CC6"/>
    <w:rsid w:val="00253E9C"/>
    <w:rsid w:val="00254822"/>
    <w:rsid w:val="00257215"/>
    <w:rsid w:val="00257337"/>
    <w:rsid w:val="0025769C"/>
    <w:rsid w:val="002579B3"/>
    <w:rsid w:val="00257B25"/>
    <w:rsid w:val="002608B6"/>
    <w:rsid w:val="0026103C"/>
    <w:rsid w:val="00261847"/>
    <w:rsid w:val="00262634"/>
    <w:rsid w:val="00262689"/>
    <w:rsid w:val="00262C6A"/>
    <w:rsid w:val="00262C78"/>
    <w:rsid w:val="00263949"/>
    <w:rsid w:val="00263B0C"/>
    <w:rsid w:val="00263D19"/>
    <w:rsid w:val="0026473F"/>
    <w:rsid w:val="0026476F"/>
    <w:rsid w:val="00264AB6"/>
    <w:rsid w:val="0026530B"/>
    <w:rsid w:val="002671ED"/>
    <w:rsid w:val="00271758"/>
    <w:rsid w:val="00272FF1"/>
    <w:rsid w:val="00273032"/>
    <w:rsid w:val="002735F0"/>
    <w:rsid w:val="002737D8"/>
    <w:rsid w:val="00274845"/>
    <w:rsid w:val="00274FEB"/>
    <w:rsid w:val="002753BC"/>
    <w:rsid w:val="00275AC2"/>
    <w:rsid w:val="0027618C"/>
    <w:rsid w:val="002767B4"/>
    <w:rsid w:val="002776C1"/>
    <w:rsid w:val="00277D52"/>
    <w:rsid w:val="00280762"/>
    <w:rsid w:val="00280CE8"/>
    <w:rsid w:val="002814E9"/>
    <w:rsid w:val="00281B73"/>
    <w:rsid w:val="00282D54"/>
    <w:rsid w:val="00283922"/>
    <w:rsid w:val="002844DF"/>
    <w:rsid w:val="002845B8"/>
    <w:rsid w:val="0028498A"/>
    <w:rsid w:val="002849E8"/>
    <w:rsid w:val="00285108"/>
    <w:rsid w:val="0028556D"/>
    <w:rsid w:val="0028628B"/>
    <w:rsid w:val="0028767C"/>
    <w:rsid w:val="00287CBA"/>
    <w:rsid w:val="00287FB9"/>
    <w:rsid w:val="002918E2"/>
    <w:rsid w:val="002921E8"/>
    <w:rsid w:val="00292289"/>
    <w:rsid w:val="00292692"/>
    <w:rsid w:val="002927AF"/>
    <w:rsid w:val="002927E6"/>
    <w:rsid w:val="00292989"/>
    <w:rsid w:val="00292E5D"/>
    <w:rsid w:val="00294936"/>
    <w:rsid w:val="0029495B"/>
    <w:rsid w:val="002976EA"/>
    <w:rsid w:val="00297D2B"/>
    <w:rsid w:val="002A0543"/>
    <w:rsid w:val="002A0A58"/>
    <w:rsid w:val="002A1ABC"/>
    <w:rsid w:val="002A33C3"/>
    <w:rsid w:val="002A4544"/>
    <w:rsid w:val="002A454B"/>
    <w:rsid w:val="002A4FC3"/>
    <w:rsid w:val="002A5C98"/>
    <w:rsid w:val="002A5D84"/>
    <w:rsid w:val="002A6FBA"/>
    <w:rsid w:val="002A7CF1"/>
    <w:rsid w:val="002A7F58"/>
    <w:rsid w:val="002A7FF1"/>
    <w:rsid w:val="002B0CBD"/>
    <w:rsid w:val="002B0FC6"/>
    <w:rsid w:val="002B1179"/>
    <w:rsid w:val="002B16C7"/>
    <w:rsid w:val="002B199A"/>
    <w:rsid w:val="002B1D52"/>
    <w:rsid w:val="002B2786"/>
    <w:rsid w:val="002B333C"/>
    <w:rsid w:val="002B38DD"/>
    <w:rsid w:val="002B3B4A"/>
    <w:rsid w:val="002B3C7B"/>
    <w:rsid w:val="002B41E9"/>
    <w:rsid w:val="002B51AA"/>
    <w:rsid w:val="002B592A"/>
    <w:rsid w:val="002B5B0E"/>
    <w:rsid w:val="002B635B"/>
    <w:rsid w:val="002B6454"/>
    <w:rsid w:val="002B6561"/>
    <w:rsid w:val="002B6696"/>
    <w:rsid w:val="002B6B6A"/>
    <w:rsid w:val="002B6DA4"/>
    <w:rsid w:val="002B6DB1"/>
    <w:rsid w:val="002B731E"/>
    <w:rsid w:val="002B73A5"/>
    <w:rsid w:val="002B7D88"/>
    <w:rsid w:val="002B7DD5"/>
    <w:rsid w:val="002C378F"/>
    <w:rsid w:val="002C3D15"/>
    <w:rsid w:val="002C47BC"/>
    <w:rsid w:val="002C4EBF"/>
    <w:rsid w:val="002C4F84"/>
    <w:rsid w:val="002C516C"/>
    <w:rsid w:val="002C536D"/>
    <w:rsid w:val="002C5637"/>
    <w:rsid w:val="002C6090"/>
    <w:rsid w:val="002C60AB"/>
    <w:rsid w:val="002C687E"/>
    <w:rsid w:val="002C6ECB"/>
    <w:rsid w:val="002D0361"/>
    <w:rsid w:val="002D1848"/>
    <w:rsid w:val="002D1B6D"/>
    <w:rsid w:val="002D2616"/>
    <w:rsid w:val="002D2DF7"/>
    <w:rsid w:val="002D34EF"/>
    <w:rsid w:val="002D3F8E"/>
    <w:rsid w:val="002D4022"/>
    <w:rsid w:val="002D4AD8"/>
    <w:rsid w:val="002D545E"/>
    <w:rsid w:val="002D5AB9"/>
    <w:rsid w:val="002D5E29"/>
    <w:rsid w:val="002D601D"/>
    <w:rsid w:val="002D69D1"/>
    <w:rsid w:val="002E1912"/>
    <w:rsid w:val="002E2216"/>
    <w:rsid w:val="002E2310"/>
    <w:rsid w:val="002E274D"/>
    <w:rsid w:val="002E29F9"/>
    <w:rsid w:val="002E2CF5"/>
    <w:rsid w:val="002E2DF4"/>
    <w:rsid w:val="002E38E5"/>
    <w:rsid w:val="002E3A3B"/>
    <w:rsid w:val="002E434A"/>
    <w:rsid w:val="002E4BD2"/>
    <w:rsid w:val="002E5B7D"/>
    <w:rsid w:val="002E5F24"/>
    <w:rsid w:val="002E7C57"/>
    <w:rsid w:val="002F1403"/>
    <w:rsid w:val="002F1425"/>
    <w:rsid w:val="002F21A7"/>
    <w:rsid w:val="002F247A"/>
    <w:rsid w:val="002F3682"/>
    <w:rsid w:val="002F3DAD"/>
    <w:rsid w:val="002F43D4"/>
    <w:rsid w:val="002F4E44"/>
    <w:rsid w:val="002F554A"/>
    <w:rsid w:val="002F6490"/>
    <w:rsid w:val="002F66B2"/>
    <w:rsid w:val="002F6FB7"/>
    <w:rsid w:val="002F7767"/>
    <w:rsid w:val="0030021F"/>
    <w:rsid w:val="00300768"/>
    <w:rsid w:val="00301025"/>
    <w:rsid w:val="003015FC"/>
    <w:rsid w:val="00301DF7"/>
    <w:rsid w:val="00303479"/>
    <w:rsid w:val="003036EA"/>
    <w:rsid w:val="003054B4"/>
    <w:rsid w:val="0030640A"/>
    <w:rsid w:val="00306760"/>
    <w:rsid w:val="00306917"/>
    <w:rsid w:val="003070D4"/>
    <w:rsid w:val="003078F6"/>
    <w:rsid w:val="003079A7"/>
    <w:rsid w:val="00307A09"/>
    <w:rsid w:val="00307DC8"/>
    <w:rsid w:val="00307F44"/>
    <w:rsid w:val="00307F73"/>
    <w:rsid w:val="0031049A"/>
    <w:rsid w:val="00310DF7"/>
    <w:rsid w:val="003129C4"/>
    <w:rsid w:val="0031445B"/>
    <w:rsid w:val="003144D8"/>
    <w:rsid w:val="00314D86"/>
    <w:rsid w:val="0031502B"/>
    <w:rsid w:val="003151A7"/>
    <w:rsid w:val="00315797"/>
    <w:rsid w:val="003165E1"/>
    <w:rsid w:val="00317930"/>
    <w:rsid w:val="00317A6D"/>
    <w:rsid w:val="00317AD0"/>
    <w:rsid w:val="003202D0"/>
    <w:rsid w:val="00320803"/>
    <w:rsid w:val="00320BA3"/>
    <w:rsid w:val="00322150"/>
    <w:rsid w:val="0032305F"/>
    <w:rsid w:val="00323B02"/>
    <w:rsid w:val="00325FC9"/>
    <w:rsid w:val="00326A10"/>
    <w:rsid w:val="00326A40"/>
    <w:rsid w:val="00326B81"/>
    <w:rsid w:val="00327727"/>
    <w:rsid w:val="00330223"/>
    <w:rsid w:val="00330264"/>
    <w:rsid w:val="003304A1"/>
    <w:rsid w:val="00330CAB"/>
    <w:rsid w:val="003348FC"/>
    <w:rsid w:val="00334D03"/>
    <w:rsid w:val="00335819"/>
    <w:rsid w:val="00335E9B"/>
    <w:rsid w:val="00335FFA"/>
    <w:rsid w:val="00336270"/>
    <w:rsid w:val="00336C7A"/>
    <w:rsid w:val="00336F4B"/>
    <w:rsid w:val="003375DF"/>
    <w:rsid w:val="00340F2B"/>
    <w:rsid w:val="003414F8"/>
    <w:rsid w:val="00341614"/>
    <w:rsid w:val="00341E31"/>
    <w:rsid w:val="00342022"/>
    <w:rsid w:val="00342346"/>
    <w:rsid w:val="0034381B"/>
    <w:rsid w:val="00343A88"/>
    <w:rsid w:val="00343F75"/>
    <w:rsid w:val="00343F8F"/>
    <w:rsid w:val="00343FA7"/>
    <w:rsid w:val="00344E97"/>
    <w:rsid w:val="00345A2A"/>
    <w:rsid w:val="00346756"/>
    <w:rsid w:val="00346A6B"/>
    <w:rsid w:val="00346EFF"/>
    <w:rsid w:val="00346F4B"/>
    <w:rsid w:val="0034728F"/>
    <w:rsid w:val="0035074A"/>
    <w:rsid w:val="003509F7"/>
    <w:rsid w:val="00350FD0"/>
    <w:rsid w:val="0035296D"/>
    <w:rsid w:val="00352F85"/>
    <w:rsid w:val="00354C2F"/>
    <w:rsid w:val="0035590C"/>
    <w:rsid w:val="00355CE3"/>
    <w:rsid w:val="00356907"/>
    <w:rsid w:val="00357331"/>
    <w:rsid w:val="00357453"/>
    <w:rsid w:val="003625BC"/>
    <w:rsid w:val="00362F1D"/>
    <w:rsid w:val="00364038"/>
    <w:rsid w:val="00364BD8"/>
    <w:rsid w:val="0036573D"/>
    <w:rsid w:val="003673A4"/>
    <w:rsid w:val="00370D8F"/>
    <w:rsid w:val="003726B6"/>
    <w:rsid w:val="00372756"/>
    <w:rsid w:val="003729DD"/>
    <w:rsid w:val="0037347A"/>
    <w:rsid w:val="00373DF6"/>
    <w:rsid w:val="00374324"/>
    <w:rsid w:val="003756EA"/>
    <w:rsid w:val="00376C22"/>
    <w:rsid w:val="00377148"/>
    <w:rsid w:val="003811FE"/>
    <w:rsid w:val="00381406"/>
    <w:rsid w:val="00382AAA"/>
    <w:rsid w:val="003830BC"/>
    <w:rsid w:val="0038397C"/>
    <w:rsid w:val="00383B59"/>
    <w:rsid w:val="003851CE"/>
    <w:rsid w:val="00385269"/>
    <w:rsid w:val="00385AE6"/>
    <w:rsid w:val="0038649E"/>
    <w:rsid w:val="003873C0"/>
    <w:rsid w:val="00387575"/>
    <w:rsid w:val="00390110"/>
    <w:rsid w:val="00390836"/>
    <w:rsid w:val="00391553"/>
    <w:rsid w:val="00391949"/>
    <w:rsid w:val="003935A6"/>
    <w:rsid w:val="003935EF"/>
    <w:rsid w:val="00393AAF"/>
    <w:rsid w:val="00393AD1"/>
    <w:rsid w:val="00394443"/>
    <w:rsid w:val="00395AF8"/>
    <w:rsid w:val="00397E3B"/>
    <w:rsid w:val="003A0051"/>
    <w:rsid w:val="003A1351"/>
    <w:rsid w:val="003A2D6D"/>
    <w:rsid w:val="003A31BC"/>
    <w:rsid w:val="003A3A96"/>
    <w:rsid w:val="003A4737"/>
    <w:rsid w:val="003A4D09"/>
    <w:rsid w:val="003A55DD"/>
    <w:rsid w:val="003A73A8"/>
    <w:rsid w:val="003A7C0C"/>
    <w:rsid w:val="003B004B"/>
    <w:rsid w:val="003B0E41"/>
    <w:rsid w:val="003B0F56"/>
    <w:rsid w:val="003B1226"/>
    <w:rsid w:val="003B1652"/>
    <w:rsid w:val="003B1A53"/>
    <w:rsid w:val="003B2D27"/>
    <w:rsid w:val="003B3573"/>
    <w:rsid w:val="003B37DF"/>
    <w:rsid w:val="003B40C4"/>
    <w:rsid w:val="003B4352"/>
    <w:rsid w:val="003B4C25"/>
    <w:rsid w:val="003B5A85"/>
    <w:rsid w:val="003B62E6"/>
    <w:rsid w:val="003B6AE3"/>
    <w:rsid w:val="003B7347"/>
    <w:rsid w:val="003C030A"/>
    <w:rsid w:val="003C067E"/>
    <w:rsid w:val="003C269B"/>
    <w:rsid w:val="003C2834"/>
    <w:rsid w:val="003C4097"/>
    <w:rsid w:val="003C45E8"/>
    <w:rsid w:val="003C4990"/>
    <w:rsid w:val="003C4ABB"/>
    <w:rsid w:val="003C5E18"/>
    <w:rsid w:val="003C6211"/>
    <w:rsid w:val="003C6C8A"/>
    <w:rsid w:val="003C72AD"/>
    <w:rsid w:val="003C76C8"/>
    <w:rsid w:val="003D0C17"/>
    <w:rsid w:val="003D30A8"/>
    <w:rsid w:val="003D3B9D"/>
    <w:rsid w:val="003D3C83"/>
    <w:rsid w:val="003D45E5"/>
    <w:rsid w:val="003D49B6"/>
    <w:rsid w:val="003D5188"/>
    <w:rsid w:val="003D58DA"/>
    <w:rsid w:val="003D69D3"/>
    <w:rsid w:val="003D6ECF"/>
    <w:rsid w:val="003D704B"/>
    <w:rsid w:val="003D72D3"/>
    <w:rsid w:val="003E0039"/>
    <w:rsid w:val="003E0752"/>
    <w:rsid w:val="003E172D"/>
    <w:rsid w:val="003E1CB6"/>
    <w:rsid w:val="003E242C"/>
    <w:rsid w:val="003E3CD5"/>
    <w:rsid w:val="003E3EF8"/>
    <w:rsid w:val="003E4013"/>
    <w:rsid w:val="003E40EE"/>
    <w:rsid w:val="003E4B26"/>
    <w:rsid w:val="003E4D2E"/>
    <w:rsid w:val="003E4E0B"/>
    <w:rsid w:val="003E4EAA"/>
    <w:rsid w:val="003E5691"/>
    <w:rsid w:val="003E59CF"/>
    <w:rsid w:val="003E5ABE"/>
    <w:rsid w:val="003E64B6"/>
    <w:rsid w:val="003E759F"/>
    <w:rsid w:val="003E7E8A"/>
    <w:rsid w:val="003F05A6"/>
    <w:rsid w:val="003F094E"/>
    <w:rsid w:val="003F382D"/>
    <w:rsid w:val="003F39B7"/>
    <w:rsid w:val="003F4BCE"/>
    <w:rsid w:val="003F53C5"/>
    <w:rsid w:val="003F5D35"/>
    <w:rsid w:val="003F65E0"/>
    <w:rsid w:val="003F7CF4"/>
    <w:rsid w:val="00400369"/>
    <w:rsid w:val="00400BE6"/>
    <w:rsid w:val="00402183"/>
    <w:rsid w:val="0040305F"/>
    <w:rsid w:val="00404917"/>
    <w:rsid w:val="004049C1"/>
    <w:rsid w:val="0040602B"/>
    <w:rsid w:val="0040700D"/>
    <w:rsid w:val="00407037"/>
    <w:rsid w:val="004074EC"/>
    <w:rsid w:val="00410CFF"/>
    <w:rsid w:val="00410FD6"/>
    <w:rsid w:val="00411721"/>
    <w:rsid w:val="00411CD2"/>
    <w:rsid w:val="004122F3"/>
    <w:rsid w:val="00413061"/>
    <w:rsid w:val="0041342E"/>
    <w:rsid w:val="00415016"/>
    <w:rsid w:val="004155D4"/>
    <w:rsid w:val="00415DF7"/>
    <w:rsid w:val="00416210"/>
    <w:rsid w:val="004169C5"/>
    <w:rsid w:val="00417596"/>
    <w:rsid w:val="00417714"/>
    <w:rsid w:val="00417C36"/>
    <w:rsid w:val="00420179"/>
    <w:rsid w:val="004206B7"/>
    <w:rsid w:val="00420DA2"/>
    <w:rsid w:val="00421455"/>
    <w:rsid w:val="004217AB"/>
    <w:rsid w:val="00421996"/>
    <w:rsid w:val="00421CA8"/>
    <w:rsid w:val="00422232"/>
    <w:rsid w:val="00423198"/>
    <w:rsid w:val="00423954"/>
    <w:rsid w:val="004242AA"/>
    <w:rsid w:val="0042438A"/>
    <w:rsid w:val="004245BB"/>
    <w:rsid w:val="004248B4"/>
    <w:rsid w:val="00424C99"/>
    <w:rsid w:val="0042630A"/>
    <w:rsid w:val="00427552"/>
    <w:rsid w:val="0043063C"/>
    <w:rsid w:val="00430C8A"/>
    <w:rsid w:val="00431C84"/>
    <w:rsid w:val="0043254C"/>
    <w:rsid w:val="00432C2C"/>
    <w:rsid w:val="00433027"/>
    <w:rsid w:val="00433658"/>
    <w:rsid w:val="00433FF9"/>
    <w:rsid w:val="004343BB"/>
    <w:rsid w:val="004344F9"/>
    <w:rsid w:val="00434AB0"/>
    <w:rsid w:val="00434AF4"/>
    <w:rsid w:val="00434C0D"/>
    <w:rsid w:val="00435255"/>
    <w:rsid w:val="004353D9"/>
    <w:rsid w:val="0043561D"/>
    <w:rsid w:val="004365FA"/>
    <w:rsid w:val="0043678D"/>
    <w:rsid w:val="00437709"/>
    <w:rsid w:val="00437959"/>
    <w:rsid w:val="00437D67"/>
    <w:rsid w:val="004410EF"/>
    <w:rsid w:val="00441EDA"/>
    <w:rsid w:val="004420D6"/>
    <w:rsid w:val="0044368E"/>
    <w:rsid w:val="00443B56"/>
    <w:rsid w:val="00443D7C"/>
    <w:rsid w:val="00444902"/>
    <w:rsid w:val="00444AA3"/>
    <w:rsid w:val="00445399"/>
    <w:rsid w:val="00445C63"/>
    <w:rsid w:val="00446693"/>
    <w:rsid w:val="004466A8"/>
    <w:rsid w:val="00446801"/>
    <w:rsid w:val="0044698D"/>
    <w:rsid w:val="0044700E"/>
    <w:rsid w:val="00447127"/>
    <w:rsid w:val="00447518"/>
    <w:rsid w:val="004475F4"/>
    <w:rsid w:val="00447B06"/>
    <w:rsid w:val="00447E21"/>
    <w:rsid w:val="00447F82"/>
    <w:rsid w:val="004510F6"/>
    <w:rsid w:val="0045195B"/>
    <w:rsid w:val="00451B62"/>
    <w:rsid w:val="00451F26"/>
    <w:rsid w:val="00452169"/>
    <w:rsid w:val="0045277E"/>
    <w:rsid w:val="00452D4B"/>
    <w:rsid w:val="004531A0"/>
    <w:rsid w:val="00453494"/>
    <w:rsid w:val="004534D6"/>
    <w:rsid w:val="004540D4"/>
    <w:rsid w:val="0045487C"/>
    <w:rsid w:val="00455342"/>
    <w:rsid w:val="00455C6C"/>
    <w:rsid w:val="00456528"/>
    <w:rsid w:val="004566F4"/>
    <w:rsid w:val="00457C33"/>
    <w:rsid w:val="004611A0"/>
    <w:rsid w:val="004612A1"/>
    <w:rsid w:val="00461662"/>
    <w:rsid w:val="00461A82"/>
    <w:rsid w:val="00461CD4"/>
    <w:rsid w:val="00462BE2"/>
    <w:rsid w:val="00464B2F"/>
    <w:rsid w:val="004653CF"/>
    <w:rsid w:val="0046571E"/>
    <w:rsid w:val="00465760"/>
    <w:rsid w:val="00465C32"/>
    <w:rsid w:val="00465E6E"/>
    <w:rsid w:val="004667D6"/>
    <w:rsid w:val="00470E76"/>
    <w:rsid w:val="004713A0"/>
    <w:rsid w:val="004714D7"/>
    <w:rsid w:val="004733C5"/>
    <w:rsid w:val="00474BBF"/>
    <w:rsid w:val="00475116"/>
    <w:rsid w:val="00475120"/>
    <w:rsid w:val="004752FC"/>
    <w:rsid w:val="004753A3"/>
    <w:rsid w:val="0047668F"/>
    <w:rsid w:val="0047698D"/>
    <w:rsid w:val="00476FD3"/>
    <w:rsid w:val="00477914"/>
    <w:rsid w:val="00481E80"/>
    <w:rsid w:val="00481F0E"/>
    <w:rsid w:val="004821A5"/>
    <w:rsid w:val="00483069"/>
    <w:rsid w:val="004834A6"/>
    <w:rsid w:val="0048356A"/>
    <w:rsid w:val="004839C8"/>
    <w:rsid w:val="00484BA4"/>
    <w:rsid w:val="00487925"/>
    <w:rsid w:val="00487A83"/>
    <w:rsid w:val="00490F9F"/>
    <w:rsid w:val="004911DD"/>
    <w:rsid w:val="00491359"/>
    <w:rsid w:val="004914DF"/>
    <w:rsid w:val="00492852"/>
    <w:rsid w:val="004930C9"/>
    <w:rsid w:val="00493D99"/>
    <w:rsid w:val="00493E9F"/>
    <w:rsid w:val="00494019"/>
    <w:rsid w:val="00494831"/>
    <w:rsid w:val="004959A9"/>
    <w:rsid w:val="004961D5"/>
    <w:rsid w:val="00496506"/>
    <w:rsid w:val="00496B12"/>
    <w:rsid w:val="00497228"/>
    <w:rsid w:val="004A0667"/>
    <w:rsid w:val="004A0E4C"/>
    <w:rsid w:val="004A0EC7"/>
    <w:rsid w:val="004A19C7"/>
    <w:rsid w:val="004A20CF"/>
    <w:rsid w:val="004A21B1"/>
    <w:rsid w:val="004A2513"/>
    <w:rsid w:val="004A26EF"/>
    <w:rsid w:val="004A2B83"/>
    <w:rsid w:val="004A2EE3"/>
    <w:rsid w:val="004A3633"/>
    <w:rsid w:val="004A38BB"/>
    <w:rsid w:val="004A4291"/>
    <w:rsid w:val="004A491E"/>
    <w:rsid w:val="004A4D00"/>
    <w:rsid w:val="004A63D4"/>
    <w:rsid w:val="004A6883"/>
    <w:rsid w:val="004A6ECC"/>
    <w:rsid w:val="004A7A8A"/>
    <w:rsid w:val="004B03E3"/>
    <w:rsid w:val="004B0BB2"/>
    <w:rsid w:val="004B1810"/>
    <w:rsid w:val="004B4B85"/>
    <w:rsid w:val="004B5FEE"/>
    <w:rsid w:val="004B6BF6"/>
    <w:rsid w:val="004B7564"/>
    <w:rsid w:val="004C1866"/>
    <w:rsid w:val="004C22A0"/>
    <w:rsid w:val="004C2D21"/>
    <w:rsid w:val="004C4841"/>
    <w:rsid w:val="004C53A9"/>
    <w:rsid w:val="004C53B8"/>
    <w:rsid w:val="004C577D"/>
    <w:rsid w:val="004C5FAC"/>
    <w:rsid w:val="004C6E53"/>
    <w:rsid w:val="004C6EFB"/>
    <w:rsid w:val="004C7370"/>
    <w:rsid w:val="004C7870"/>
    <w:rsid w:val="004C7E41"/>
    <w:rsid w:val="004D00D8"/>
    <w:rsid w:val="004D13D2"/>
    <w:rsid w:val="004D1B89"/>
    <w:rsid w:val="004D3C42"/>
    <w:rsid w:val="004D3C56"/>
    <w:rsid w:val="004D66F8"/>
    <w:rsid w:val="004D6E7C"/>
    <w:rsid w:val="004D73E1"/>
    <w:rsid w:val="004E0F03"/>
    <w:rsid w:val="004E2980"/>
    <w:rsid w:val="004E3B19"/>
    <w:rsid w:val="004E3B34"/>
    <w:rsid w:val="004E3E30"/>
    <w:rsid w:val="004E472E"/>
    <w:rsid w:val="004E4C10"/>
    <w:rsid w:val="004E4EB5"/>
    <w:rsid w:val="004E5A73"/>
    <w:rsid w:val="004E66E0"/>
    <w:rsid w:val="004E6AFF"/>
    <w:rsid w:val="004E6F67"/>
    <w:rsid w:val="004F0016"/>
    <w:rsid w:val="004F017B"/>
    <w:rsid w:val="004F21F6"/>
    <w:rsid w:val="004F3113"/>
    <w:rsid w:val="004F3BAD"/>
    <w:rsid w:val="004F43CF"/>
    <w:rsid w:val="004F4473"/>
    <w:rsid w:val="004F7A36"/>
    <w:rsid w:val="00500B48"/>
    <w:rsid w:val="00500F6E"/>
    <w:rsid w:val="00501E35"/>
    <w:rsid w:val="00502500"/>
    <w:rsid w:val="00502597"/>
    <w:rsid w:val="005037DE"/>
    <w:rsid w:val="00503B33"/>
    <w:rsid w:val="00503BE1"/>
    <w:rsid w:val="00504312"/>
    <w:rsid w:val="00504544"/>
    <w:rsid w:val="005053E6"/>
    <w:rsid w:val="005058BE"/>
    <w:rsid w:val="005060BE"/>
    <w:rsid w:val="005070B4"/>
    <w:rsid w:val="00507564"/>
    <w:rsid w:val="00507581"/>
    <w:rsid w:val="00507819"/>
    <w:rsid w:val="00507CA1"/>
    <w:rsid w:val="00507FEF"/>
    <w:rsid w:val="0051027E"/>
    <w:rsid w:val="005104F5"/>
    <w:rsid w:val="00510845"/>
    <w:rsid w:val="00511A36"/>
    <w:rsid w:val="00511D8A"/>
    <w:rsid w:val="00512C58"/>
    <w:rsid w:val="00512FBD"/>
    <w:rsid w:val="00515FCE"/>
    <w:rsid w:val="00516CB0"/>
    <w:rsid w:val="00517461"/>
    <w:rsid w:val="005176A0"/>
    <w:rsid w:val="005179CA"/>
    <w:rsid w:val="00520021"/>
    <w:rsid w:val="00520098"/>
    <w:rsid w:val="00521613"/>
    <w:rsid w:val="005218EB"/>
    <w:rsid w:val="00521D1B"/>
    <w:rsid w:val="00522098"/>
    <w:rsid w:val="00522A41"/>
    <w:rsid w:val="00523356"/>
    <w:rsid w:val="00523B6D"/>
    <w:rsid w:val="00526738"/>
    <w:rsid w:val="00526A33"/>
    <w:rsid w:val="00526CF2"/>
    <w:rsid w:val="005273B1"/>
    <w:rsid w:val="00530255"/>
    <w:rsid w:val="00530268"/>
    <w:rsid w:val="0053028D"/>
    <w:rsid w:val="00531760"/>
    <w:rsid w:val="00531986"/>
    <w:rsid w:val="00531BE7"/>
    <w:rsid w:val="00533A61"/>
    <w:rsid w:val="00533D90"/>
    <w:rsid w:val="00533E66"/>
    <w:rsid w:val="0053499F"/>
    <w:rsid w:val="005351F9"/>
    <w:rsid w:val="005357AE"/>
    <w:rsid w:val="00535B06"/>
    <w:rsid w:val="00535B9C"/>
    <w:rsid w:val="00536213"/>
    <w:rsid w:val="005369F9"/>
    <w:rsid w:val="00536DDA"/>
    <w:rsid w:val="00537323"/>
    <w:rsid w:val="00540470"/>
    <w:rsid w:val="0054147A"/>
    <w:rsid w:val="00542F30"/>
    <w:rsid w:val="00544804"/>
    <w:rsid w:val="00544CA7"/>
    <w:rsid w:val="00545804"/>
    <w:rsid w:val="00546142"/>
    <w:rsid w:val="00547C5B"/>
    <w:rsid w:val="00550CEF"/>
    <w:rsid w:val="0055205B"/>
    <w:rsid w:val="005523F7"/>
    <w:rsid w:val="00552722"/>
    <w:rsid w:val="0055380E"/>
    <w:rsid w:val="0055417F"/>
    <w:rsid w:val="0055439A"/>
    <w:rsid w:val="00554AB8"/>
    <w:rsid w:val="005564AE"/>
    <w:rsid w:val="0055763F"/>
    <w:rsid w:val="00557A30"/>
    <w:rsid w:val="005600E5"/>
    <w:rsid w:val="005602E0"/>
    <w:rsid w:val="005604C7"/>
    <w:rsid w:val="00560B0A"/>
    <w:rsid w:val="00560BE1"/>
    <w:rsid w:val="00560E63"/>
    <w:rsid w:val="00560F05"/>
    <w:rsid w:val="00563228"/>
    <w:rsid w:val="00564220"/>
    <w:rsid w:val="005647BF"/>
    <w:rsid w:val="005659A8"/>
    <w:rsid w:val="005671E5"/>
    <w:rsid w:val="005703A6"/>
    <w:rsid w:val="00570AC9"/>
    <w:rsid w:val="005710EC"/>
    <w:rsid w:val="00571C67"/>
    <w:rsid w:val="00572859"/>
    <w:rsid w:val="00572BA1"/>
    <w:rsid w:val="00573605"/>
    <w:rsid w:val="00573F9C"/>
    <w:rsid w:val="00574FAC"/>
    <w:rsid w:val="00575885"/>
    <w:rsid w:val="0057656D"/>
    <w:rsid w:val="00576C17"/>
    <w:rsid w:val="005771E4"/>
    <w:rsid w:val="0057772D"/>
    <w:rsid w:val="00577E74"/>
    <w:rsid w:val="00577FED"/>
    <w:rsid w:val="0058096A"/>
    <w:rsid w:val="00580B67"/>
    <w:rsid w:val="00580DF7"/>
    <w:rsid w:val="0058164A"/>
    <w:rsid w:val="0058176C"/>
    <w:rsid w:val="0058234E"/>
    <w:rsid w:val="005826EA"/>
    <w:rsid w:val="00582FE7"/>
    <w:rsid w:val="00583394"/>
    <w:rsid w:val="00583B8D"/>
    <w:rsid w:val="005840E0"/>
    <w:rsid w:val="00584258"/>
    <w:rsid w:val="005851F4"/>
    <w:rsid w:val="0058644E"/>
    <w:rsid w:val="00586B13"/>
    <w:rsid w:val="00591D5B"/>
    <w:rsid w:val="00593296"/>
    <w:rsid w:val="00594B1B"/>
    <w:rsid w:val="00594CF6"/>
    <w:rsid w:val="00595687"/>
    <w:rsid w:val="00595754"/>
    <w:rsid w:val="005961ED"/>
    <w:rsid w:val="00596638"/>
    <w:rsid w:val="00596B84"/>
    <w:rsid w:val="005974AD"/>
    <w:rsid w:val="00597800"/>
    <w:rsid w:val="00597F23"/>
    <w:rsid w:val="005A06AA"/>
    <w:rsid w:val="005A07E0"/>
    <w:rsid w:val="005A135D"/>
    <w:rsid w:val="005A197E"/>
    <w:rsid w:val="005A203D"/>
    <w:rsid w:val="005A3570"/>
    <w:rsid w:val="005A4103"/>
    <w:rsid w:val="005A4302"/>
    <w:rsid w:val="005A4375"/>
    <w:rsid w:val="005A4A50"/>
    <w:rsid w:val="005A4DC2"/>
    <w:rsid w:val="005A5592"/>
    <w:rsid w:val="005A65D1"/>
    <w:rsid w:val="005A662D"/>
    <w:rsid w:val="005B0614"/>
    <w:rsid w:val="005B0648"/>
    <w:rsid w:val="005B1A3F"/>
    <w:rsid w:val="005B3C9E"/>
    <w:rsid w:val="005B3DC4"/>
    <w:rsid w:val="005B4B41"/>
    <w:rsid w:val="005B4B4D"/>
    <w:rsid w:val="005B57F1"/>
    <w:rsid w:val="005B5CBB"/>
    <w:rsid w:val="005B608A"/>
    <w:rsid w:val="005B7105"/>
    <w:rsid w:val="005B74E0"/>
    <w:rsid w:val="005B7F62"/>
    <w:rsid w:val="005C091C"/>
    <w:rsid w:val="005C108E"/>
    <w:rsid w:val="005C1A0C"/>
    <w:rsid w:val="005C24F6"/>
    <w:rsid w:val="005C2EB7"/>
    <w:rsid w:val="005C365E"/>
    <w:rsid w:val="005C41ED"/>
    <w:rsid w:val="005C49C5"/>
    <w:rsid w:val="005C6281"/>
    <w:rsid w:val="005C7965"/>
    <w:rsid w:val="005D020C"/>
    <w:rsid w:val="005D0F32"/>
    <w:rsid w:val="005D1CA3"/>
    <w:rsid w:val="005D1CF9"/>
    <w:rsid w:val="005D1D7C"/>
    <w:rsid w:val="005D1EDB"/>
    <w:rsid w:val="005D2143"/>
    <w:rsid w:val="005D220B"/>
    <w:rsid w:val="005D27A8"/>
    <w:rsid w:val="005D2B41"/>
    <w:rsid w:val="005D3457"/>
    <w:rsid w:val="005D3598"/>
    <w:rsid w:val="005D3687"/>
    <w:rsid w:val="005D47CB"/>
    <w:rsid w:val="005D4F31"/>
    <w:rsid w:val="005D4F88"/>
    <w:rsid w:val="005D58B8"/>
    <w:rsid w:val="005D6F5F"/>
    <w:rsid w:val="005D768E"/>
    <w:rsid w:val="005D792C"/>
    <w:rsid w:val="005D7D69"/>
    <w:rsid w:val="005E1297"/>
    <w:rsid w:val="005E1F6A"/>
    <w:rsid w:val="005E2C32"/>
    <w:rsid w:val="005E2FAC"/>
    <w:rsid w:val="005E3290"/>
    <w:rsid w:val="005E3405"/>
    <w:rsid w:val="005E53CB"/>
    <w:rsid w:val="005E6066"/>
    <w:rsid w:val="005E707F"/>
    <w:rsid w:val="005E7134"/>
    <w:rsid w:val="005E718D"/>
    <w:rsid w:val="005E7ABD"/>
    <w:rsid w:val="005F08CD"/>
    <w:rsid w:val="005F0D0F"/>
    <w:rsid w:val="005F172D"/>
    <w:rsid w:val="005F1907"/>
    <w:rsid w:val="005F1CDB"/>
    <w:rsid w:val="005F3196"/>
    <w:rsid w:val="005F392B"/>
    <w:rsid w:val="005F43AC"/>
    <w:rsid w:val="005F592D"/>
    <w:rsid w:val="005F6081"/>
    <w:rsid w:val="005F6B58"/>
    <w:rsid w:val="005F6E28"/>
    <w:rsid w:val="005F6EDA"/>
    <w:rsid w:val="00600760"/>
    <w:rsid w:val="00600A4D"/>
    <w:rsid w:val="00600A57"/>
    <w:rsid w:val="0060317F"/>
    <w:rsid w:val="0060420F"/>
    <w:rsid w:val="00604EB2"/>
    <w:rsid w:val="00605A0B"/>
    <w:rsid w:val="00606228"/>
    <w:rsid w:val="00606996"/>
    <w:rsid w:val="00606F87"/>
    <w:rsid w:val="00607145"/>
    <w:rsid w:val="006078CF"/>
    <w:rsid w:val="00607B14"/>
    <w:rsid w:val="006100E9"/>
    <w:rsid w:val="006101A3"/>
    <w:rsid w:val="0061047A"/>
    <w:rsid w:val="00611407"/>
    <w:rsid w:val="00611AB0"/>
    <w:rsid w:val="00612283"/>
    <w:rsid w:val="0061291A"/>
    <w:rsid w:val="00613964"/>
    <w:rsid w:val="00613BC5"/>
    <w:rsid w:val="00614402"/>
    <w:rsid w:val="00615CF3"/>
    <w:rsid w:val="00617190"/>
    <w:rsid w:val="00617383"/>
    <w:rsid w:val="006200FB"/>
    <w:rsid w:val="0062028B"/>
    <w:rsid w:val="0062230A"/>
    <w:rsid w:val="00622B85"/>
    <w:rsid w:val="00623809"/>
    <w:rsid w:val="006240E5"/>
    <w:rsid w:val="00624A55"/>
    <w:rsid w:val="00624F21"/>
    <w:rsid w:val="00625AE8"/>
    <w:rsid w:val="00626CD4"/>
    <w:rsid w:val="006279F3"/>
    <w:rsid w:val="00627A6F"/>
    <w:rsid w:val="00630A9F"/>
    <w:rsid w:val="0063108E"/>
    <w:rsid w:val="006311B3"/>
    <w:rsid w:val="00632736"/>
    <w:rsid w:val="006327ED"/>
    <w:rsid w:val="006331C2"/>
    <w:rsid w:val="00633332"/>
    <w:rsid w:val="00633639"/>
    <w:rsid w:val="00633F4F"/>
    <w:rsid w:val="00634C5C"/>
    <w:rsid w:val="00636AC1"/>
    <w:rsid w:val="00637154"/>
    <w:rsid w:val="006416F2"/>
    <w:rsid w:val="00641A83"/>
    <w:rsid w:val="00641ECA"/>
    <w:rsid w:val="00642302"/>
    <w:rsid w:val="00642485"/>
    <w:rsid w:val="006432F0"/>
    <w:rsid w:val="00643470"/>
    <w:rsid w:val="00645C74"/>
    <w:rsid w:val="00646233"/>
    <w:rsid w:val="00646419"/>
    <w:rsid w:val="00646471"/>
    <w:rsid w:val="00646834"/>
    <w:rsid w:val="00646A4D"/>
    <w:rsid w:val="00647876"/>
    <w:rsid w:val="0065080A"/>
    <w:rsid w:val="00652783"/>
    <w:rsid w:val="0065281C"/>
    <w:rsid w:val="00652874"/>
    <w:rsid w:val="00653298"/>
    <w:rsid w:val="00653405"/>
    <w:rsid w:val="00653F93"/>
    <w:rsid w:val="00654171"/>
    <w:rsid w:val="00654421"/>
    <w:rsid w:val="006546D5"/>
    <w:rsid w:val="006551D2"/>
    <w:rsid w:val="00655F8B"/>
    <w:rsid w:val="006569BC"/>
    <w:rsid w:val="00656B4E"/>
    <w:rsid w:val="00661409"/>
    <w:rsid w:val="0066215E"/>
    <w:rsid w:val="006627E4"/>
    <w:rsid w:val="006639EF"/>
    <w:rsid w:val="00663F6B"/>
    <w:rsid w:val="00664A22"/>
    <w:rsid w:val="00664D09"/>
    <w:rsid w:val="00664F0B"/>
    <w:rsid w:val="00665D51"/>
    <w:rsid w:val="00666249"/>
    <w:rsid w:val="00666538"/>
    <w:rsid w:val="00666739"/>
    <w:rsid w:val="006670E6"/>
    <w:rsid w:val="0067003F"/>
    <w:rsid w:val="00670B70"/>
    <w:rsid w:val="00671482"/>
    <w:rsid w:val="006719D3"/>
    <w:rsid w:val="00671DF9"/>
    <w:rsid w:val="006721FE"/>
    <w:rsid w:val="006729E1"/>
    <w:rsid w:val="006740A6"/>
    <w:rsid w:val="00674180"/>
    <w:rsid w:val="00675C16"/>
    <w:rsid w:val="00677242"/>
    <w:rsid w:val="00680555"/>
    <w:rsid w:val="00680CA2"/>
    <w:rsid w:val="0068196E"/>
    <w:rsid w:val="0068376C"/>
    <w:rsid w:val="00684377"/>
    <w:rsid w:val="006843B5"/>
    <w:rsid w:val="006851A4"/>
    <w:rsid w:val="006857FC"/>
    <w:rsid w:val="00685B5F"/>
    <w:rsid w:val="006866D5"/>
    <w:rsid w:val="00686C88"/>
    <w:rsid w:val="00686CCD"/>
    <w:rsid w:val="00687BE1"/>
    <w:rsid w:val="0069003C"/>
    <w:rsid w:val="006903E8"/>
    <w:rsid w:val="00690AB2"/>
    <w:rsid w:val="00691C62"/>
    <w:rsid w:val="006920A0"/>
    <w:rsid w:val="00692291"/>
    <w:rsid w:val="00692412"/>
    <w:rsid w:val="0069258A"/>
    <w:rsid w:val="00692753"/>
    <w:rsid w:val="00692B5E"/>
    <w:rsid w:val="00693084"/>
    <w:rsid w:val="00694AF0"/>
    <w:rsid w:val="00694AF5"/>
    <w:rsid w:val="00695275"/>
    <w:rsid w:val="00697FE1"/>
    <w:rsid w:val="006A054E"/>
    <w:rsid w:val="006A150F"/>
    <w:rsid w:val="006A1776"/>
    <w:rsid w:val="006A1866"/>
    <w:rsid w:val="006A1E1C"/>
    <w:rsid w:val="006A2189"/>
    <w:rsid w:val="006A2729"/>
    <w:rsid w:val="006A3E63"/>
    <w:rsid w:val="006A40BD"/>
    <w:rsid w:val="006A461D"/>
    <w:rsid w:val="006A64E2"/>
    <w:rsid w:val="006A6660"/>
    <w:rsid w:val="006A68EB"/>
    <w:rsid w:val="006A75B4"/>
    <w:rsid w:val="006B0A2D"/>
    <w:rsid w:val="006B0E77"/>
    <w:rsid w:val="006B16BC"/>
    <w:rsid w:val="006B1A22"/>
    <w:rsid w:val="006B343B"/>
    <w:rsid w:val="006B3A90"/>
    <w:rsid w:val="006B4115"/>
    <w:rsid w:val="006B4388"/>
    <w:rsid w:val="006B4893"/>
    <w:rsid w:val="006B4955"/>
    <w:rsid w:val="006B5242"/>
    <w:rsid w:val="006B5D84"/>
    <w:rsid w:val="006B664D"/>
    <w:rsid w:val="006B682B"/>
    <w:rsid w:val="006B7360"/>
    <w:rsid w:val="006C01C0"/>
    <w:rsid w:val="006C059D"/>
    <w:rsid w:val="006C077E"/>
    <w:rsid w:val="006C0BBB"/>
    <w:rsid w:val="006C0F65"/>
    <w:rsid w:val="006C0FEC"/>
    <w:rsid w:val="006C1CE3"/>
    <w:rsid w:val="006C2563"/>
    <w:rsid w:val="006C3198"/>
    <w:rsid w:val="006C3797"/>
    <w:rsid w:val="006C3F92"/>
    <w:rsid w:val="006C42ED"/>
    <w:rsid w:val="006C47CF"/>
    <w:rsid w:val="006C4AAD"/>
    <w:rsid w:val="006C5776"/>
    <w:rsid w:val="006C68BD"/>
    <w:rsid w:val="006C6F99"/>
    <w:rsid w:val="006D00D1"/>
    <w:rsid w:val="006D24F5"/>
    <w:rsid w:val="006D268F"/>
    <w:rsid w:val="006D292E"/>
    <w:rsid w:val="006D29F5"/>
    <w:rsid w:val="006D3AA4"/>
    <w:rsid w:val="006D4831"/>
    <w:rsid w:val="006D4A1C"/>
    <w:rsid w:val="006D59F7"/>
    <w:rsid w:val="006D6232"/>
    <w:rsid w:val="006D6BDC"/>
    <w:rsid w:val="006D7804"/>
    <w:rsid w:val="006E223D"/>
    <w:rsid w:val="006E3051"/>
    <w:rsid w:val="006E3C9C"/>
    <w:rsid w:val="006E4C01"/>
    <w:rsid w:val="006E5E87"/>
    <w:rsid w:val="006E7262"/>
    <w:rsid w:val="006F013D"/>
    <w:rsid w:val="006F0574"/>
    <w:rsid w:val="006F1B56"/>
    <w:rsid w:val="006F1BFD"/>
    <w:rsid w:val="006F1F4B"/>
    <w:rsid w:val="006F2156"/>
    <w:rsid w:val="006F304D"/>
    <w:rsid w:val="006F37C4"/>
    <w:rsid w:val="006F4910"/>
    <w:rsid w:val="006F5719"/>
    <w:rsid w:val="006F628D"/>
    <w:rsid w:val="006F6A45"/>
    <w:rsid w:val="006F7F44"/>
    <w:rsid w:val="00700EC8"/>
    <w:rsid w:val="00701349"/>
    <w:rsid w:val="00701642"/>
    <w:rsid w:val="00701CEA"/>
    <w:rsid w:val="007029BB"/>
    <w:rsid w:val="00702C54"/>
    <w:rsid w:val="00703145"/>
    <w:rsid w:val="00705D2B"/>
    <w:rsid w:val="00706710"/>
    <w:rsid w:val="00706A8B"/>
    <w:rsid w:val="00706EB9"/>
    <w:rsid w:val="007071F8"/>
    <w:rsid w:val="00707665"/>
    <w:rsid w:val="00707A08"/>
    <w:rsid w:val="00707A5D"/>
    <w:rsid w:val="0071091C"/>
    <w:rsid w:val="00710BC8"/>
    <w:rsid w:val="007135EA"/>
    <w:rsid w:val="00714804"/>
    <w:rsid w:val="007148B6"/>
    <w:rsid w:val="00714A0C"/>
    <w:rsid w:val="007156D1"/>
    <w:rsid w:val="00716A53"/>
    <w:rsid w:val="00716F99"/>
    <w:rsid w:val="00717283"/>
    <w:rsid w:val="007172DC"/>
    <w:rsid w:val="007209C9"/>
    <w:rsid w:val="00720D45"/>
    <w:rsid w:val="00720E3D"/>
    <w:rsid w:val="00722245"/>
    <w:rsid w:val="00723E5F"/>
    <w:rsid w:val="00724E4E"/>
    <w:rsid w:val="00725E9D"/>
    <w:rsid w:val="00726115"/>
    <w:rsid w:val="00726A76"/>
    <w:rsid w:val="00726D92"/>
    <w:rsid w:val="007271D1"/>
    <w:rsid w:val="007273CC"/>
    <w:rsid w:val="00730332"/>
    <w:rsid w:val="007303E4"/>
    <w:rsid w:val="007314AF"/>
    <w:rsid w:val="0073294E"/>
    <w:rsid w:val="00732E86"/>
    <w:rsid w:val="00733281"/>
    <w:rsid w:val="0073345A"/>
    <w:rsid w:val="007340A8"/>
    <w:rsid w:val="007344E6"/>
    <w:rsid w:val="0073470C"/>
    <w:rsid w:val="007348CC"/>
    <w:rsid w:val="00734C50"/>
    <w:rsid w:val="007350EA"/>
    <w:rsid w:val="007360DE"/>
    <w:rsid w:val="0073650B"/>
    <w:rsid w:val="00736601"/>
    <w:rsid w:val="00736E55"/>
    <w:rsid w:val="00737929"/>
    <w:rsid w:val="00740941"/>
    <w:rsid w:val="00741439"/>
    <w:rsid w:val="0074232B"/>
    <w:rsid w:val="007425E7"/>
    <w:rsid w:val="00743116"/>
    <w:rsid w:val="00743C31"/>
    <w:rsid w:val="007446F7"/>
    <w:rsid w:val="00744DF5"/>
    <w:rsid w:val="00744FAA"/>
    <w:rsid w:val="00745271"/>
    <w:rsid w:val="00746217"/>
    <w:rsid w:val="0074666A"/>
    <w:rsid w:val="00746C32"/>
    <w:rsid w:val="00750D28"/>
    <w:rsid w:val="00751564"/>
    <w:rsid w:val="00751E0A"/>
    <w:rsid w:val="00752051"/>
    <w:rsid w:val="00752560"/>
    <w:rsid w:val="0075291C"/>
    <w:rsid w:val="00754098"/>
    <w:rsid w:val="0075617D"/>
    <w:rsid w:val="00756620"/>
    <w:rsid w:val="00756BAA"/>
    <w:rsid w:val="00756C30"/>
    <w:rsid w:val="00756E22"/>
    <w:rsid w:val="00757595"/>
    <w:rsid w:val="00760025"/>
    <w:rsid w:val="00760E15"/>
    <w:rsid w:val="007611FF"/>
    <w:rsid w:val="00762E08"/>
    <w:rsid w:val="00763287"/>
    <w:rsid w:val="00763AD8"/>
    <w:rsid w:val="00764999"/>
    <w:rsid w:val="00764D27"/>
    <w:rsid w:val="00764EC9"/>
    <w:rsid w:val="00764FB4"/>
    <w:rsid w:val="0076543A"/>
    <w:rsid w:val="0076565D"/>
    <w:rsid w:val="00765B72"/>
    <w:rsid w:val="00765FD4"/>
    <w:rsid w:val="00766547"/>
    <w:rsid w:val="00766C1B"/>
    <w:rsid w:val="00767B61"/>
    <w:rsid w:val="00770365"/>
    <w:rsid w:val="007706CD"/>
    <w:rsid w:val="00771957"/>
    <w:rsid w:val="0077204C"/>
    <w:rsid w:val="00774101"/>
    <w:rsid w:val="00774215"/>
    <w:rsid w:val="007746EE"/>
    <w:rsid w:val="007752CB"/>
    <w:rsid w:val="00775581"/>
    <w:rsid w:val="00777902"/>
    <w:rsid w:val="00777A98"/>
    <w:rsid w:val="00777CA3"/>
    <w:rsid w:val="007800E9"/>
    <w:rsid w:val="007805C5"/>
    <w:rsid w:val="007809FC"/>
    <w:rsid w:val="00780C72"/>
    <w:rsid w:val="00780FCB"/>
    <w:rsid w:val="007814A1"/>
    <w:rsid w:val="00781A70"/>
    <w:rsid w:val="00781B8D"/>
    <w:rsid w:val="00781C7E"/>
    <w:rsid w:val="00782129"/>
    <w:rsid w:val="00782608"/>
    <w:rsid w:val="0078292C"/>
    <w:rsid w:val="00782CFF"/>
    <w:rsid w:val="00783431"/>
    <w:rsid w:val="00783787"/>
    <w:rsid w:val="00784F83"/>
    <w:rsid w:val="00786C10"/>
    <w:rsid w:val="00787060"/>
    <w:rsid w:val="0078726B"/>
    <w:rsid w:val="00787DA2"/>
    <w:rsid w:val="00787DB1"/>
    <w:rsid w:val="00790FFA"/>
    <w:rsid w:val="0079101C"/>
    <w:rsid w:val="007910DD"/>
    <w:rsid w:val="00791DCB"/>
    <w:rsid w:val="00792B01"/>
    <w:rsid w:val="00792B28"/>
    <w:rsid w:val="007939C4"/>
    <w:rsid w:val="00793FAB"/>
    <w:rsid w:val="00793FCD"/>
    <w:rsid w:val="0079404C"/>
    <w:rsid w:val="00794669"/>
    <w:rsid w:val="0079695D"/>
    <w:rsid w:val="007969DB"/>
    <w:rsid w:val="0079772B"/>
    <w:rsid w:val="007A0551"/>
    <w:rsid w:val="007A0EAE"/>
    <w:rsid w:val="007A0F32"/>
    <w:rsid w:val="007A1E11"/>
    <w:rsid w:val="007A2363"/>
    <w:rsid w:val="007A2B20"/>
    <w:rsid w:val="007A3D4E"/>
    <w:rsid w:val="007A41ED"/>
    <w:rsid w:val="007A442F"/>
    <w:rsid w:val="007A493F"/>
    <w:rsid w:val="007A5956"/>
    <w:rsid w:val="007A5DE5"/>
    <w:rsid w:val="007A675B"/>
    <w:rsid w:val="007A6B4D"/>
    <w:rsid w:val="007A7BC9"/>
    <w:rsid w:val="007B1C65"/>
    <w:rsid w:val="007B2C8A"/>
    <w:rsid w:val="007B3041"/>
    <w:rsid w:val="007B4274"/>
    <w:rsid w:val="007B48D6"/>
    <w:rsid w:val="007B4EE7"/>
    <w:rsid w:val="007B4FF7"/>
    <w:rsid w:val="007B5046"/>
    <w:rsid w:val="007B5292"/>
    <w:rsid w:val="007B54A2"/>
    <w:rsid w:val="007B56B0"/>
    <w:rsid w:val="007B611A"/>
    <w:rsid w:val="007B78D1"/>
    <w:rsid w:val="007C0C56"/>
    <w:rsid w:val="007C1298"/>
    <w:rsid w:val="007C13C4"/>
    <w:rsid w:val="007C19F9"/>
    <w:rsid w:val="007C237A"/>
    <w:rsid w:val="007C278B"/>
    <w:rsid w:val="007C281D"/>
    <w:rsid w:val="007C3A6C"/>
    <w:rsid w:val="007C4DCE"/>
    <w:rsid w:val="007C520C"/>
    <w:rsid w:val="007C6241"/>
    <w:rsid w:val="007C6A52"/>
    <w:rsid w:val="007D08E2"/>
    <w:rsid w:val="007D0EF0"/>
    <w:rsid w:val="007D1009"/>
    <w:rsid w:val="007D1A00"/>
    <w:rsid w:val="007D1AA0"/>
    <w:rsid w:val="007D4BD8"/>
    <w:rsid w:val="007D58E1"/>
    <w:rsid w:val="007D6B19"/>
    <w:rsid w:val="007D6D58"/>
    <w:rsid w:val="007D714D"/>
    <w:rsid w:val="007D723A"/>
    <w:rsid w:val="007E0925"/>
    <w:rsid w:val="007E0B51"/>
    <w:rsid w:val="007E0D05"/>
    <w:rsid w:val="007E1624"/>
    <w:rsid w:val="007E1B98"/>
    <w:rsid w:val="007E26DA"/>
    <w:rsid w:val="007E2EE9"/>
    <w:rsid w:val="007E3145"/>
    <w:rsid w:val="007E3DEF"/>
    <w:rsid w:val="007E3E7C"/>
    <w:rsid w:val="007E48D3"/>
    <w:rsid w:val="007E48E0"/>
    <w:rsid w:val="007E5089"/>
    <w:rsid w:val="007E52CE"/>
    <w:rsid w:val="007E5525"/>
    <w:rsid w:val="007E60E5"/>
    <w:rsid w:val="007E721F"/>
    <w:rsid w:val="007F0CB2"/>
    <w:rsid w:val="007F1A92"/>
    <w:rsid w:val="007F1F89"/>
    <w:rsid w:val="007F2E4F"/>
    <w:rsid w:val="007F3337"/>
    <w:rsid w:val="007F3FF8"/>
    <w:rsid w:val="007F4028"/>
    <w:rsid w:val="007F5949"/>
    <w:rsid w:val="007F6A69"/>
    <w:rsid w:val="007F7A01"/>
    <w:rsid w:val="008000C1"/>
    <w:rsid w:val="0080014A"/>
    <w:rsid w:val="00801024"/>
    <w:rsid w:val="008021D8"/>
    <w:rsid w:val="00802F53"/>
    <w:rsid w:val="0080346B"/>
    <w:rsid w:val="00803A6C"/>
    <w:rsid w:val="0080418C"/>
    <w:rsid w:val="00807049"/>
    <w:rsid w:val="008070B4"/>
    <w:rsid w:val="008074DA"/>
    <w:rsid w:val="00807C63"/>
    <w:rsid w:val="00807C8F"/>
    <w:rsid w:val="008109AB"/>
    <w:rsid w:val="00812010"/>
    <w:rsid w:val="0081302C"/>
    <w:rsid w:val="008139A5"/>
    <w:rsid w:val="00814234"/>
    <w:rsid w:val="00815315"/>
    <w:rsid w:val="0081552E"/>
    <w:rsid w:val="008155B8"/>
    <w:rsid w:val="008156A3"/>
    <w:rsid w:val="0081592D"/>
    <w:rsid w:val="008160C5"/>
    <w:rsid w:val="008164B7"/>
    <w:rsid w:val="00816B67"/>
    <w:rsid w:val="00816C68"/>
    <w:rsid w:val="00817E82"/>
    <w:rsid w:val="00820B8D"/>
    <w:rsid w:val="00821C74"/>
    <w:rsid w:val="00821E71"/>
    <w:rsid w:val="00821F54"/>
    <w:rsid w:val="0082291C"/>
    <w:rsid w:val="00822CEC"/>
    <w:rsid w:val="008242F9"/>
    <w:rsid w:val="00824947"/>
    <w:rsid w:val="00824ACB"/>
    <w:rsid w:val="0082530A"/>
    <w:rsid w:val="00825923"/>
    <w:rsid w:val="0082645A"/>
    <w:rsid w:val="0082667B"/>
    <w:rsid w:val="00826C64"/>
    <w:rsid w:val="008272B3"/>
    <w:rsid w:val="008273C3"/>
    <w:rsid w:val="0082757A"/>
    <w:rsid w:val="00827FBE"/>
    <w:rsid w:val="008323CE"/>
    <w:rsid w:val="008327E8"/>
    <w:rsid w:val="008331C1"/>
    <w:rsid w:val="00834011"/>
    <w:rsid w:val="00834B63"/>
    <w:rsid w:val="00834EB2"/>
    <w:rsid w:val="008357FD"/>
    <w:rsid w:val="00835CF5"/>
    <w:rsid w:val="00835D9C"/>
    <w:rsid w:val="00835E19"/>
    <w:rsid w:val="00836041"/>
    <w:rsid w:val="0083640F"/>
    <w:rsid w:val="008364CB"/>
    <w:rsid w:val="008369CF"/>
    <w:rsid w:val="00837F0F"/>
    <w:rsid w:val="00837F7A"/>
    <w:rsid w:val="0084024F"/>
    <w:rsid w:val="008417AA"/>
    <w:rsid w:val="00843644"/>
    <w:rsid w:val="008446BA"/>
    <w:rsid w:val="008462D3"/>
    <w:rsid w:val="00846815"/>
    <w:rsid w:val="00846EFC"/>
    <w:rsid w:val="00847173"/>
    <w:rsid w:val="008476B4"/>
    <w:rsid w:val="008476BE"/>
    <w:rsid w:val="008477CB"/>
    <w:rsid w:val="008502B7"/>
    <w:rsid w:val="008504CB"/>
    <w:rsid w:val="00850B7A"/>
    <w:rsid w:val="00850F25"/>
    <w:rsid w:val="00851972"/>
    <w:rsid w:val="00851B3A"/>
    <w:rsid w:val="0085254F"/>
    <w:rsid w:val="00854123"/>
    <w:rsid w:val="00854490"/>
    <w:rsid w:val="0085463D"/>
    <w:rsid w:val="00854C5C"/>
    <w:rsid w:val="008554CA"/>
    <w:rsid w:val="00855B4E"/>
    <w:rsid w:val="00855C8A"/>
    <w:rsid w:val="008562BA"/>
    <w:rsid w:val="00856392"/>
    <w:rsid w:val="00856568"/>
    <w:rsid w:val="0085788A"/>
    <w:rsid w:val="008579DE"/>
    <w:rsid w:val="00857AEA"/>
    <w:rsid w:val="008605D9"/>
    <w:rsid w:val="008606AF"/>
    <w:rsid w:val="0086223D"/>
    <w:rsid w:val="00862FA9"/>
    <w:rsid w:val="00863918"/>
    <w:rsid w:val="00863C29"/>
    <w:rsid w:val="00863E05"/>
    <w:rsid w:val="0086510B"/>
    <w:rsid w:val="008651E2"/>
    <w:rsid w:val="0086526B"/>
    <w:rsid w:val="0086592A"/>
    <w:rsid w:val="00866587"/>
    <w:rsid w:val="0086746F"/>
    <w:rsid w:val="00867854"/>
    <w:rsid w:val="008702B6"/>
    <w:rsid w:val="00870539"/>
    <w:rsid w:val="00872C2B"/>
    <w:rsid w:val="00874058"/>
    <w:rsid w:val="00874460"/>
    <w:rsid w:val="00875227"/>
    <w:rsid w:val="008752E5"/>
    <w:rsid w:val="008754EA"/>
    <w:rsid w:val="00875FA7"/>
    <w:rsid w:val="0087658A"/>
    <w:rsid w:val="00877CE2"/>
    <w:rsid w:val="008803D1"/>
    <w:rsid w:val="00882F42"/>
    <w:rsid w:val="00883138"/>
    <w:rsid w:val="00883437"/>
    <w:rsid w:val="00883CA7"/>
    <w:rsid w:val="00885525"/>
    <w:rsid w:val="00885A54"/>
    <w:rsid w:val="008876CE"/>
    <w:rsid w:val="00890402"/>
    <w:rsid w:val="00890AF7"/>
    <w:rsid w:val="008918EC"/>
    <w:rsid w:val="00891B12"/>
    <w:rsid w:val="00892902"/>
    <w:rsid w:val="00892974"/>
    <w:rsid w:val="008929B9"/>
    <w:rsid w:val="0089349C"/>
    <w:rsid w:val="00893C30"/>
    <w:rsid w:val="00893FAB"/>
    <w:rsid w:val="00894CB8"/>
    <w:rsid w:val="00894E9D"/>
    <w:rsid w:val="00895C35"/>
    <w:rsid w:val="00896308"/>
    <w:rsid w:val="008977FA"/>
    <w:rsid w:val="008A0E42"/>
    <w:rsid w:val="008A1C14"/>
    <w:rsid w:val="008A208F"/>
    <w:rsid w:val="008A2B99"/>
    <w:rsid w:val="008A3395"/>
    <w:rsid w:val="008A3C69"/>
    <w:rsid w:val="008A427C"/>
    <w:rsid w:val="008A42A4"/>
    <w:rsid w:val="008A484D"/>
    <w:rsid w:val="008A4883"/>
    <w:rsid w:val="008A4C52"/>
    <w:rsid w:val="008A60FE"/>
    <w:rsid w:val="008A6121"/>
    <w:rsid w:val="008A64FD"/>
    <w:rsid w:val="008B035E"/>
    <w:rsid w:val="008B13FC"/>
    <w:rsid w:val="008B272E"/>
    <w:rsid w:val="008B287D"/>
    <w:rsid w:val="008B2D0E"/>
    <w:rsid w:val="008B2F3C"/>
    <w:rsid w:val="008B2FBC"/>
    <w:rsid w:val="008B34DB"/>
    <w:rsid w:val="008B3AFF"/>
    <w:rsid w:val="008B4814"/>
    <w:rsid w:val="008B536B"/>
    <w:rsid w:val="008B5587"/>
    <w:rsid w:val="008B6084"/>
    <w:rsid w:val="008B6743"/>
    <w:rsid w:val="008B684A"/>
    <w:rsid w:val="008B684D"/>
    <w:rsid w:val="008B70D2"/>
    <w:rsid w:val="008B74C0"/>
    <w:rsid w:val="008B77D6"/>
    <w:rsid w:val="008C04B6"/>
    <w:rsid w:val="008C073A"/>
    <w:rsid w:val="008C10BB"/>
    <w:rsid w:val="008C13DD"/>
    <w:rsid w:val="008C20EA"/>
    <w:rsid w:val="008C21D4"/>
    <w:rsid w:val="008C25F2"/>
    <w:rsid w:val="008C276C"/>
    <w:rsid w:val="008C2E0F"/>
    <w:rsid w:val="008C3899"/>
    <w:rsid w:val="008C407E"/>
    <w:rsid w:val="008C41DE"/>
    <w:rsid w:val="008C44BF"/>
    <w:rsid w:val="008C450D"/>
    <w:rsid w:val="008C6744"/>
    <w:rsid w:val="008C6B21"/>
    <w:rsid w:val="008C6ECA"/>
    <w:rsid w:val="008D017C"/>
    <w:rsid w:val="008D1C13"/>
    <w:rsid w:val="008D2B68"/>
    <w:rsid w:val="008D2C2E"/>
    <w:rsid w:val="008D5667"/>
    <w:rsid w:val="008D6A1E"/>
    <w:rsid w:val="008D712E"/>
    <w:rsid w:val="008D74B9"/>
    <w:rsid w:val="008D7CEA"/>
    <w:rsid w:val="008E1469"/>
    <w:rsid w:val="008E1479"/>
    <w:rsid w:val="008E1F1B"/>
    <w:rsid w:val="008E1FB7"/>
    <w:rsid w:val="008E2389"/>
    <w:rsid w:val="008E3B46"/>
    <w:rsid w:val="008E40C9"/>
    <w:rsid w:val="008E427D"/>
    <w:rsid w:val="008E4972"/>
    <w:rsid w:val="008E49F5"/>
    <w:rsid w:val="008E545E"/>
    <w:rsid w:val="008E5BBC"/>
    <w:rsid w:val="008E74F5"/>
    <w:rsid w:val="008F1003"/>
    <w:rsid w:val="008F13EA"/>
    <w:rsid w:val="008F2388"/>
    <w:rsid w:val="008F2735"/>
    <w:rsid w:val="008F3624"/>
    <w:rsid w:val="008F36CC"/>
    <w:rsid w:val="008F3A10"/>
    <w:rsid w:val="008F4EE6"/>
    <w:rsid w:val="008F4FD8"/>
    <w:rsid w:val="008F5350"/>
    <w:rsid w:val="008F589B"/>
    <w:rsid w:val="008F5D2D"/>
    <w:rsid w:val="00900532"/>
    <w:rsid w:val="0090099B"/>
    <w:rsid w:val="009024D0"/>
    <w:rsid w:val="00902747"/>
    <w:rsid w:val="00902D6D"/>
    <w:rsid w:val="00902E96"/>
    <w:rsid w:val="00903DF7"/>
    <w:rsid w:val="00903F69"/>
    <w:rsid w:val="00905A74"/>
    <w:rsid w:val="00905F19"/>
    <w:rsid w:val="00906800"/>
    <w:rsid w:val="009072A7"/>
    <w:rsid w:val="009075D6"/>
    <w:rsid w:val="009076B3"/>
    <w:rsid w:val="00907D1B"/>
    <w:rsid w:val="009102D2"/>
    <w:rsid w:val="009104AD"/>
    <w:rsid w:val="0091182B"/>
    <w:rsid w:val="00913920"/>
    <w:rsid w:val="00913E6C"/>
    <w:rsid w:val="009143C7"/>
    <w:rsid w:val="0091455F"/>
    <w:rsid w:val="00915398"/>
    <w:rsid w:val="009159FA"/>
    <w:rsid w:val="00917B8F"/>
    <w:rsid w:val="00920B29"/>
    <w:rsid w:val="0092169E"/>
    <w:rsid w:val="009217B2"/>
    <w:rsid w:val="00921C07"/>
    <w:rsid w:val="00922E07"/>
    <w:rsid w:val="0092318E"/>
    <w:rsid w:val="00923997"/>
    <w:rsid w:val="0092425C"/>
    <w:rsid w:val="009246D9"/>
    <w:rsid w:val="00924A55"/>
    <w:rsid w:val="00926B67"/>
    <w:rsid w:val="00930C8F"/>
    <w:rsid w:val="009312B4"/>
    <w:rsid w:val="00932125"/>
    <w:rsid w:val="009322B7"/>
    <w:rsid w:val="00932D04"/>
    <w:rsid w:val="00932E42"/>
    <w:rsid w:val="00933274"/>
    <w:rsid w:val="0093436F"/>
    <w:rsid w:val="0093466C"/>
    <w:rsid w:val="009349F8"/>
    <w:rsid w:val="00935373"/>
    <w:rsid w:val="0093540C"/>
    <w:rsid w:val="00935E74"/>
    <w:rsid w:val="00936B45"/>
    <w:rsid w:val="009420FE"/>
    <w:rsid w:val="009421F3"/>
    <w:rsid w:val="00942638"/>
    <w:rsid w:val="009431AC"/>
    <w:rsid w:val="00943B74"/>
    <w:rsid w:val="00944EB2"/>
    <w:rsid w:val="009451DB"/>
    <w:rsid w:val="009467EA"/>
    <w:rsid w:val="00946DC7"/>
    <w:rsid w:val="00947070"/>
    <w:rsid w:val="00947C02"/>
    <w:rsid w:val="009519FB"/>
    <w:rsid w:val="00952F7B"/>
    <w:rsid w:val="0095351D"/>
    <w:rsid w:val="00953952"/>
    <w:rsid w:val="00955FC4"/>
    <w:rsid w:val="009567B7"/>
    <w:rsid w:val="009568A4"/>
    <w:rsid w:val="00956BAC"/>
    <w:rsid w:val="00957009"/>
    <w:rsid w:val="00957FE9"/>
    <w:rsid w:val="00960091"/>
    <w:rsid w:val="00961A20"/>
    <w:rsid w:val="00962131"/>
    <w:rsid w:val="009621E4"/>
    <w:rsid w:val="0096268D"/>
    <w:rsid w:val="0096292F"/>
    <w:rsid w:val="0096323B"/>
    <w:rsid w:val="00963362"/>
    <w:rsid w:val="009633E2"/>
    <w:rsid w:val="00963AC4"/>
    <w:rsid w:val="00963DF2"/>
    <w:rsid w:val="00964C43"/>
    <w:rsid w:val="00965F78"/>
    <w:rsid w:val="0096687F"/>
    <w:rsid w:val="00966CCD"/>
    <w:rsid w:val="009673E9"/>
    <w:rsid w:val="009701A8"/>
    <w:rsid w:val="009704DD"/>
    <w:rsid w:val="0097062B"/>
    <w:rsid w:val="009707FC"/>
    <w:rsid w:val="009718AF"/>
    <w:rsid w:val="00972995"/>
    <w:rsid w:val="00972EDD"/>
    <w:rsid w:val="00973F91"/>
    <w:rsid w:val="009744A2"/>
    <w:rsid w:val="009774B3"/>
    <w:rsid w:val="0097768B"/>
    <w:rsid w:val="009779F5"/>
    <w:rsid w:val="00980A1E"/>
    <w:rsid w:val="00980B8E"/>
    <w:rsid w:val="009810E0"/>
    <w:rsid w:val="00982950"/>
    <w:rsid w:val="00983202"/>
    <w:rsid w:val="0098391D"/>
    <w:rsid w:val="00984CC1"/>
    <w:rsid w:val="00984CF4"/>
    <w:rsid w:val="009856F8"/>
    <w:rsid w:val="00985A1D"/>
    <w:rsid w:val="00985EC6"/>
    <w:rsid w:val="0098621A"/>
    <w:rsid w:val="009862B2"/>
    <w:rsid w:val="0098672E"/>
    <w:rsid w:val="0098785D"/>
    <w:rsid w:val="00987B1D"/>
    <w:rsid w:val="00990AB6"/>
    <w:rsid w:val="0099124B"/>
    <w:rsid w:val="0099166F"/>
    <w:rsid w:val="00991DBB"/>
    <w:rsid w:val="00992858"/>
    <w:rsid w:val="00992EF0"/>
    <w:rsid w:val="009930E2"/>
    <w:rsid w:val="009932F2"/>
    <w:rsid w:val="00994DBF"/>
    <w:rsid w:val="0099673E"/>
    <w:rsid w:val="00996C8C"/>
    <w:rsid w:val="00996CDC"/>
    <w:rsid w:val="009A02D1"/>
    <w:rsid w:val="009A0394"/>
    <w:rsid w:val="009A08DB"/>
    <w:rsid w:val="009A1344"/>
    <w:rsid w:val="009A1616"/>
    <w:rsid w:val="009A1FE5"/>
    <w:rsid w:val="009A25F6"/>
    <w:rsid w:val="009A28CE"/>
    <w:rsid w:val="009B03CC"/>
    <w:rsid w:val="009B118D"/>
    <w:rsid w:val="009B1928"/>
    <w:rsid w:val="009B24BF"/>
    <w:rsid w:val="009B2C29"/>
    <w:rsid w:val="009B2DE0"/>
    <w:rsid w:val="009B3362"/>
    <w:rsid w:val="009B3419"/>
    <w:rsid w:val="009B3CB8"/>
    <w:rsid w:val="009B3D75"/>
    <w:rsid w:val="009B4008"/>
    <w:rsid w:val="009B4AAE"/>
    <w:rsid w:val="009B4B16"/>
    <w:rsid w:val="009B528D"/>
    <w:rsid w:val="009B5459"/>
    <w:rsid w:val="009B5667"/>
    <w:rsid w:val="009B5CF5"/>
    <w:rsid w:val="009B7023"/>
    <w:rsid w:val="009C2BE7"/>
    <w:rsid w:val="009C2F4F"/>
    <w:rsid w:val="009C341E"/>
    <w:rsid w:val="009C3C2E"/>
    <w:rsid w:val="009C3EA3"/>
    <w:rsid w:val="009C4DD7"/>
    <w:rsid w:val="009C5751"/>
    <w:rsid w:val="009C7667"/>
    <w:rsid w:val="009C7C56"/>
    <w:rsid w:val="009C7E44"/>
    <w:rsid w:val="009D01D3"/>
    <w:rsid w:val="009D0385"/>
    <w:rsid w:val="009D15B9"/>
    <w:rsid w:val="009D1C8B"/>
    <w:rsid w:val="009D302C"/>
    <w:rsid w:val="009D341D"/>
    <w:rsid w:val="009D35FD"/>
    <w:rsid w:val="009D3CEE"/>
    <w:rsid w:val="009D3F8D"/>
    <w:rsid w:val="009D512C"/>
    <w:rsid w:val="009D51CB"/>
    <w:rsid w:val="009D587C"/>
    <w:rsid w:val="009D6705"/>
    <w:rsid w:val="009D6A57"/>
    <w:rsid w:val="009D777F"/>
    <w:rsid w:val="009D7EDA"/>
    <w:rsid w:val="009E06E3"/>
    <w:rsid w:val="009E12BB"/>
    <w:rsid w:val="009E1C3E"/>
    <w:rsid w:val="009E2B2D"/>
    <w:rsid w:val="009E3711"/>
    <w:rsid w:val="009E3A5F"/>
    <w:rsid w:val="009E3C73"/>
    <w:rsid w:val="009E469C"/>
    <w:rsid w:val="009E4DC9"/>
    <w:rsid w:val="009E6FD2"/>
    <w:rsid w:val="009E73F5"/>
    <w:rsid w:val="009E791A"/>
    <w:rsid w:val="009E7F55"/>
    <w:rsid w:val="009F03E6"/>
    <w:rsid w:val="009F2CC6"/>
    <w:rsid w:val="009F2F1F"/>
    <w:rsid w:val="009F34B3"/>
    <w:rsid w:val="009F36E5"/>
    <w:rsid w:val="009F3860"/>
    <w:rsid w:val="009F4035"/>
    <w:rsid w:val="009F4E3D"/>
    <w:rsid w:val="009F510B"/>
    <w:rsid w:val="009F6609"/>
    <w:rsid w:val="009F7B53"/>
    <w:rsid w:val="009F7D49"/>
    <w:rsid w:val="00A0112D"/>
    <w:rsid w:val="00A012FA"/>
    <w:rsid w:val="00A0142D"/>
    <w:rsid w:val="00A01AD6"/>
    <w:rsid w:val="00A01B29"/>
    <w:rsid w:val="00A02E33"/>
    <w:rsid w:val="00A03199"/>
    <w:rsid w:val="00A03871"/>
    <w:rsid w:val="00A03ADA"/>
    <w:rsid w:val="00A04389"/>
    <w:rsid w:val="00A0501E"/>
    <w:rsid w:val="00A051A6"/>
    <w:rsid w:val="00A05D3B"/>
    <w:rsid w:val="00A069F4"/>
    <w:rsid w:val="00A072AF"/>
    <w:rsid w:val="00A0795B"/>
    <w:rsid w:val="00A07E8C"/>
    <w:rsid w:val="00A11361"/>
    <w:rsid w:val="00A1154D"/>
    <w:rsid w:val="00A1325D"/>
    <w:rsid w:val="00A13447"/>
    <w:rsid w:val="00A13FCC"/>
    <w:rsid w:val="00A1420D"/>
    <w:rsid w:val="00A1429B"/>
    <w:rsid w:val="00A1445E"/>
    <w:rsid w:val="00A152EB"/>
    <w:rsid w:val="00A167FC"/>
    <w:rsid w:val="00A16CFE"/>
    <w:rsid w:val="00A21077"/>
    <w:rsid w:val="00A21517"/>
    <w:rsid w:val="00A216CE"/>
    <w:rsid w:val="00A22EE3"/>
    <w:rsid w:val="00A233A8"/>
    <w:rsid w:val="00A23561"/>
    <w:rsid w:val="00A248DD"/>
    <w:rsid w:val="00A25A6C"/>
    <w:rsid w:val="00A2697F"/>
    <w:rsid w:val="00A27282"/>
    <w:rsid w:val="00A27DB3"/>
    <w:rsid w:val="00A30C5A"/>
    <w:rsid w:val="00A30E46"/>
    <w:rsid w:val="00A3114B"/>
    <w:rsid w:val="00A31AAA"/>
    <w:rsid w:val="00A32781"/>
    <w:rsid w:val="00A3396F"/>
    <w:rsid w:val="00A34326"/>
    <w:rsid w:val="00A347E6"/>
    <w:rsid w:val="00A35622"/>
    <w:rsid w:val="00A35663"/>
    <w:rsid w:val="00A3732C"/>
    <w:rsid w:val="00A37C76"/>
    <w:rsid w:val="00A40FE3"/>
    <w:rsid w:val="00A42470"/>
    <w:rsid w:val="00A435B2"/>
    <w:rsid w:val="00A442E7"/>
    <w:rsid w:val="00A44623"/>
    <w:rsid w:val="00A44B52"/>
    <w:rsid w:val="00A44C99"/>
    <w:rsid w:val="00A44FC5"/>
    <w:rsid w:val="00A45138"/>
    <w:rsid w:val="00A451E7"/>
    <w:rsid w:val="00A45CB9"/>
    <w:rsid w:val="00A4714A"/>
    <w:rsid w:val="00A515CC"/>
    <w:rsid w:val="00A52008"/>
    <w:rsid w:val="00A52810"/>
    <w:rsid w:val="00A52849"/>
    <w:rsid w:val="00A54396"/>
    <w:rsid w:val="00A54A23"/>
    <w:rsid w:val="00A54B1F"/>
    <w:rsid w:val="00A556B9"/>
    <w:rsid w:val="00A56516"/>
    <w:rsid w:val="00A566C6"/>
    <w:rsid w:val="00A56D09"/>
    <w:rsid w:val="00A60810"/>
    <w:rsid w:val="00A61272"/>
    <w:rsid w:val="00A61B49"/>
    <w:rsid w:val="00A61EC5"/>
    <w:rsid w:val="00A62D39"/>
    <w:rsid w:val="00A64E11"/>
    <w:rsid w:val="00A66008"/>
    <w:rsid w:val="00A6653B"/>
    <w:rsid w:val="00A66B0C"/>
    <w:rsid w:val="00A66D3B"/>
    <w:rsid w:val="00A66F03"/>
    <w:rsid w:val="00A67448"/>
    <w:rsid w:val="00A71694"/>
    <w:rsid w:val="00A728AF"/>
    <w:rsid w:val="00A73ED1"/>
    <w:rsid w:val="00A7451B"/>
    <w:rsid w:val="00A7477E"/>
    <w:rsid w:val="00A749E9"/>
    <w:rsid w:val="00A75EE0"/>
    <w:rsid w:val="00A76170"/>
    <w:rsid w:val="00A76C4C"/>
    <w:rsid w:val="00A76E11"/>
    <w:rsid w:val="00A80392"/>
    <w:rsid w:val="00A80DC0"/>
    <w:rsid w:val="00A81320"/>
    <w:rsid w:val="00A81B3F"/>
    <w:rsid w:val="00A81CE8"/>
    <w:rsid w:val="00A857FC"/>
    <w:rsid w:val="00A866EA"/>
    <w:rsid w:val="00A8671D"/>
    <w:rsid w:val="00A86F80"/>
    <w:rsid w:val="00A872B9"/>
    <w:rsid w:val="00A90C97"/>
    <w:rsid w:val="00A910A4"/>
    <w:rsid w:val="00A91682"/>
    <w:rsid w:val="00A91964"/>
    <w:rsid w:val="00A91D88"/>
    <w:rsid w:val="00A93D2F"/>
    <w:rsid w:val="00A93E80"/>
    <w:rsid w:val="00A95E0A"/>
    <w:rsid w:val="00A95EA7"/>
    <w:rsid w:val="00A96F09"/>
    <w:rsid w:val="00A970B1"/>
    <w:rsid w:val="00A974FC"/>
    <w:rsid w:val="00A9784C"/>
    <w:rsid w:val="00AA0621"/>
    <w:rsid w:val="00AA0A17"/>
    <w:rsid w:val="00AA0D78"/>
    <w:rsid w:val="00AA10B1"/>
    <w:rsid w:val="00AA10E8"/>
    <w:rsid w:val="00AA193D"/>
    <w:rsid w:val="00AA194E"/>
    <w:rsid w:val="00AA2303"/>
    <w:rsid w:val="00AA2CAF"/>
    <w:rsid w:val="00AA338A"/>
    <w:rsid w:val="00AA3813"/>
    <w:rsid w:val="00AA3F65"/>
    <w:rsid w:val="00AA5133"/>
    <w:rsid w:val="00AA5748"/>
    <w:rsid w:val="00AA59A2"/>
    <w:rsid w:val="00AA6396"/>
    <w:rsid w:val="00AA686D"/>
    <w:rsid w:val="00AA73CD"/>
    <w:rsid w:val="00AA7E75"/>
    <w:rsid w:val="00AB1A9A"/>
    <w:rsid w:val="00AB2C3E"/>
    <w:rsid w:val="00AB3BB0"/>
    <w:rsid w:val="00AB3C92"/>
    <w:rsid w:val="00AB3E26"/>
    <w:rsid w:val="00AB45BA"/>
    <w:rsid w:val="00AB5235"/>
    <w:rsid w:val="00AB68CF"/>
    <w:rsid w:val="00AB69EE"/>
    <w:rsid w:val="00AB6D0E"/>
    <w:rsid w:val="00AB6E58"/>
    <w:rsid w:val="00AB7645"/>
    <w:rsid w:val="00AB76B3"/>
    <w:rsid w:val="00AC0059"/>
    <w:rsid w:val="00AC1C42"/>
    <w:rsid w:val="00AC3528"/>
    <w:rsid w:val="00AC36BA"/>
    <w:rsid w:val="00AC3EEC"/>
    <w:rsid w:val="00AC450E"/>
    <w:rsid w:val="00AC4FA3"/>
    <w:rsid w:val="00AC5C9A"/>
    <w:rsid w:val="00AC65A7"/>
    <w:rsid w:val="00AC68DB"/>
    <w:rsid w:val="00AC6E78"/>
    <w:rsid w:val="00AC7BAB"/>
    <w:rsid w:val="00AC7D31"/>
    <w:rsid w:val="00AD00D3"/>
    <w:rsid w:val="00AD0A69"/>
    <w:rsid w:val="00AD119A"/>
    <w:rsid w:val="00AD16BA"/>
    <w:rsid w:val="00AD16C8"/>
    <w:rsid w:val="00AD3DBA"/>
    <w:rsid w:val="00AD6D6C"/>
    <w:rsid w:val="00AD703C"/>
    <w:rsid w:val="00AD7888"/>
    <w:rsid w:val="00AE0A9B"/>
    <w:rsid w:val="00AE0F02"/>
    <w:rsid w:val="00AE102A"/>
    <w:rsid w:val="00AE11A0"/>
    <w:rsid w:val="00AE225B"/>
    <w:rsid w:val="00AE2FF1"/>
    <w:rsid w:val="00AE3612"/>
    <w:rsid w:val="00AE37F0"/>
    <w:rsid w:val="00AE389A"/>
    <w:rsid w:val="00AE3DC0"/>
    <w:rsid w:val="00AE45E4"/>
    <w:rsid w:val="00AE4C89"/>
    <w:rsid w:val="00AE56F8"/>
    <w:rsid w:val="00AE62F2"/>
    <w:rsid w:val="00AE6E8B"/>
    <w:rsid w:val="00AE76C1"/>
    <w:rsid w:val="00AE7A8E"/>
    <w:rsid w:val="00AE7B2D"/>
    <w:rsid w:val="00AF03FF"/>
    <w:rsid w:val="00AF09C0"/>
    <w:rsid w:val="00AF12F3"/>
    <w:rsid w:val="00AF1A49"/>
    <w:rsid w:val="00AF203D"/>
    <w:rsid w:val="00AF2874"/>
    <w:rsid w:val="00AF32A0"/>
    <w:rsid w:val="00AF3855"/>
    <w:rsid w:val="00AF3CB5"/>
    <w:rsid w:val="00AF3D6F"/>
    <w:rsid w:val="00AF3EAA"/>
    <w:rsid w:val="00AF4F4D"/>
    <w:rsid w:val="00AF5114"/>
    <w:rsid w:val="00AF62E0"/>
    <w:rsid w:val="00AF6399"/>
    <w:rsid w:val="00AF6921"/>
    <w:rsid w:val="00AF6AF6"/>
    <w:rsid w:val="00AF7C18"/>
    <w:rsid w:val="00B0076B"/>
    <w:rsid w:val="00B00D5B"/>
    <w:rsid w:val="00B010E8"/>
    <w:rsid w:val="00B01722"/>
    <w:rsid w:val="00B02288"/>
    <w:rsid w:val="00B03225"/>
    <w:rsid w:val="00B04DE7"/>
    <w:rsid w:val="00B04E5D"/>
    <w:rsid w:val="00B06AFE"/>
    <w:rsid w:val="00B06F7E"/>
    <w:rsid w:val="00B06FF7"/>
    <w:rsid w:val="00B0719F"/>
    <w:rsid w:val="00B0733F"/>
    <w:rsid w:val="00B076F3"/>
    <w:rsid w:val="00B07B3A"/>
    <w:rsid w:val="00B101F1"/>
    <w:rsid w:val="00B104CE"/>
    <w:rsid w:val="00B10CA6"/>
    <w:rsid w:val="00B10D0E"/>
    <w:rsid w:val="00B116CA"/>
    <w:rsid w:val="00B118B3"/>
    <w:rsid w:val="00B11DC0"/>
    <w:rsid w:val="00B124F7"/>
    <w:rsid w:val="00B15B59"/>
    <w:rsid w:val="00B15DB3"/>
    <w:rsid w:val="00B17F6F"/>
    <w:rsid w:val="00B17F90"/>
    <w:rsid w:val="00B206D3"/>
    <w:rsid w:val="00B20D61"/>
    <w:rsid w:val="00B212CE"/>
    <w:rsid w:val="00B22A9F"/>
    <w:rsid w:val="00B23037"/>
    <w:rsid w:val="00B23D9C"/>
    <w:rsid w:val="00B24BD0"/>
    <w:rsid w:val="00B24E3F"/>
    <w:rsid w:val="00B257F4"/>
    <w:rsid w:val="00B25B31"/>
    <w:rsid w:val="00B25F38"/>
    <w:rsid w:val="00B26451"/>
    <w:rsid w:val="00B265A3"/>
    <w:rsid w:val="00B26858"/>
    <w:rsid w:val="00B26868"/>
    <w:rsid w:val="00B26BC1"/>
    <w:rsid w:val="00B27B66"/>
    <w:rsid w:val="00B303AA"/>
    <w:rsid w:val="00B3283D"/>
    <w:rsid w:val="00B32E35"/>
    <w:rsid w:val="00B335DB"/>
    <w:rsid w:val="00B3389F"/>
    <w:rsid w:val="00B33B83"/>
    <w:rsid w:val="00B355B9"/>
    <w:rsid w:val="00B35BFC"/>
    <w:rsid w:val="00B36191"/>
    <w:rsid w:val="00B36CEB"/>
    <w:rsid w:val="00B375C1"/>
    <w:rsid w:val="00B375D1"/>
    <w:rsid w:val="00B40054"/>
    <w:rsid w:val="00B40D59"/>
    <w:rsid w:val="00B414F4"/>
    <w:rsid w:val="00B42233"/>
    <w:rsid w:val="00B43905"/>
    <w:rsid w:val="00B43978"/>
    <w:rsid w:val="00B43FB2"/>
    <w:rsid w:val="00B44306"/>
    <w:rsid w:val="00B4484A"/>
    <w:rsid w:val="00B44989"/>
    <w:rsid w:val="00B456BF"/>
    <w:rsid w:val="00B45D30"/>
    <w:rsid w:val="00B46046"/>
    <w:rsid w:val="00B46EFE"/>
    <w:rsid w:val="00B477E4"/>
    <w:rsid w:val="00B47C19"/>
    <w:rsid w:val="00B50B1A"/>
    <w:rsid w:val="00B50FF3"/>
    <w:rsid w:val="00B510EB"/>
    <w:rsid w:val="00B51574"/>
    <w:rsid w:val="00B5235C"/>
    <w:rsid w:val="00B52D7B"/>
    <w:rsid w:val="00B53604"/>
    <w:rsid w:val="00B54672"/>
    <w:rsid w:val="00B547EC"/>
    <w:rsid w:val="00B554C3"/>
    <w:rsid w:val="00B5566F"/>
    <w:rsid w:val="00B557C7"/>
    <w:rsid w:val="00B56E78"/>
    <w:rsid w:val="00B57896"/>
    <w:rsid w:val="00B57FCE"/>
    <w:rsid w:val="00B60442"/>
    <w:rsid w:val="00B60C83"/>
    <w:rsid w:val="00B6224E"/>
    <w:rsid w:val="00B62608"/>
    <w:rsid w:val="00B631ED"/>
    <w:rsid w:val="00B634BA"/>
    <w:rsid w:val="00B634E1"/>
    <w:rsid w:val="00B63B89"/>
    <w:rsid w:val="00B64A95"/>
    <w:rsid w:val="00B64FD2"/>
    <w:rsid w:val="00B65016"/>
    <w:rsid w:val="00B6546D"/>
    <w:rsid w:val="00B65FF4"/>
    <w:rsid w:val="00B66691"/>
    <w:rsid w:val="00B6777A"/>
    <w:rsid w:val="00B70AE0"/>
    <w:rsid w:val="00B70DD7"/>
    <w:rsid w:val="00B7149A"/>
    <w:rsid w:val="00B71525"/>
    <w:rsid w:val="00B71C72"/>
    <w:rsid w:val="00B72263"/>
    <w:rsid w:val="00B73059"/>
    <w:rsid w:val="00B739EE"/>
    <w:rsid w:val="00B74458"/>
    <w:rsid w:val="00B75632"/>
    <w:rsid w:val="00B75A9E"/>
    <w:rsid w:val="00B75C6A"/>
    <w:rsid w:val="00B76CB4"/>
    <w:rsid w:val="00B76DB7"/>
    <w:rsid w:val="00B775BD"/>
    <w:rsid w:val="00B804A7"/>
    <w:rsid w:val="00B80884"/>
    <w:rsid w:val="00B80995"/>
    <w:rsid w:val="00B81634"/>
    <w:rsid w:val="00B81675"/>
    <w:rsid w:val="00B8191E"/>
    <w:rsid w:val="00B82435"/>
    <w:rsid w:val="00B824C8"/>
    <w:rsid w:val="00B82C28"/>
    <w:rsid w:val="00B82E10"/>
    <w:rsid w:val="00B836ED"/>
    <w:rsid w:val="00B839FA"/>
    <w:rsid w:val="00B84737"/>
    <w:rsid w:val="00B84F95"/>
    <w:rsid w:val="00B85403"/>
    <w:rsid w:val="00B86388"/>
    <w:rsid w:val="00B87409"/>
    <w:rsid w:val="00B927F9"/>
    <w:rsid w:val="00B932B9"/>
    <w:rsid w:val="00B93ABF"/>
    <w:rsid w:val="00B94764"/>
    <w:rsid w:val="00B94D8A"/>
    <w:rsid w:val="00B95C2A"/>
    <w:rsid w:val="00B96861"/>
    <w:rsid w:val="00B96CEB"/>
    <w:rsid w:val="00B97150"/>
    <w:rsid w:val="00B973E7"/>
    <w:rsid w:val="00B97E08"/>
    <w:rsid w:val="00BA03CB"/>
    <w:rsid w:val="00BA068A"/>
    <w:rsid w:val="00BA0CA6"/>
    <w:rsid w:val="00BA141A"/>
    <w:rsid w:val="00BA23AF"/>
    <w:rsid w:val="00BA246A"/>
    <w:rsid w:val="00BA24AF"/>
    <w:rsid w:val="00BA2852"/>
    <w:rsid w:val="00BA2E5D"/>
    <w:rsid w:val="00BA347A"/>
    <w:rsid w:val="00BA3E1B"/>
    <w:rsid w:val="00BA4976"/>
    <w:rsid w:val="00BA4A2C"/>
    <w:rsid w:val="00BA4F36"/>
    <w:rsid w:val="00BA516C"/>
    <w:rsid w:val="00BA5753"/>
    <w:rsid w:val="00BB12EB"/>
    <w:rsid w:val="00BB1681"/>
    <w:rsid w:val="00BB173F"/>
    <w:rsid w:val="00BB24D1"/>
    <w:rsid w:val="00BB287A"/>
    <w:rsid w:val="00BB2A04"/>
    <w:rsid w:val="00BB303C"/>
    <w:rsid w:val="00BB3D4B"/>
    <w:rsid w:val="00BB6225"/>
    <w:rsid w:val="00BB636F"/>
    <w:rsid w:val="00BC07F7"/>
    <w:rsid w:val="00BC213C"/>
    <w:rsid w:val="00BC3952"/>
    <w:rsid w:val="00BC3A22"/>
    <w:rsid w:val="00BC3BAD"/>
    <w:rsid w:val="00BC41BD"/>
    <w:rsid w:val="00BC4681"/>
    <w:rsid w:val="00BC5B52"/>
    <w:rsid w:val="00BC664D"/>
    <w:rsid w:val="00BD145C"/>
    <w:rsid w:val="00BD14F1"/>
    <w:rsid w:val="00BD18DD"/>
    <w:rsid w:val="00BD1AA0"/>
    <w:rsid w:val="00BD257A"/>
    <w:rsid w:val="00BD3B13"/>
    <w:rsid w:val="00BD4FE0"/>
    <w:rsid w:val="00BD51E2"/>
    <w:rsid w:val="00BD53BA"/>
    <w:rsid w:val="00BD547A"/>
    <w:rsid w:val="00BD54A3"/>
    <w:rsid w:val="00BD5A06"/>
    <w:rsid w:val="00BD6555"/>
    <w:rsid w:val="00BD6B51"/>
    <w:rsid w:val="00BD7D14"/>
    <w:rsid w:val="00BE1531"/>
    <w:rsid w:val="00BE16F5"/>
    <w:rsid w:val="00BE1CD3"/>
    <w:rsid w:val="00BE1CDD"/>
    <w:rsid w:val="00BE281C"/>
    <w:rsid w:val="00BE3D24"/>
    <w:rsid w:val="00BE4FB7"/>
    <w:rsid w:val="00BE58F9"/>
    <w:rsid w:val="00BE74E6"/>
    <w:rsid w:val="00BE7DBA"/>
    <w:rsid w:val="00BF2950"/>
    <w:rsid w:val="00BF37D3"/>
    <w:rsid w:val="00BF37F5"/>
    <w:rsid w:val="00BF4485"/>
    <w:rsid w:val="00BF4AA9"/>
    <w:rsid w:val="00BF518A"/>
    <w:rsid w:val="00BF53F9"/>
    <w:rsid w:val="00BF5EEA"/>
    <w:rsid w:val="00BF5F91"/>
    <w:rsid w:val="00BF666A"/>
    <w:rsid w:val="00BF6F6F"/>
    <w:rsid w:val="00BF7FC5"/>
    <w:rsid w:val="00C00413"/>
    <w:rsid w:val="00C006EF"/>
    <w:rsid w:val="00C0072F"/>
    <w:rsid w:val="00C00EA6"/>
    <w:rsid w:val="00C00FCE"/>
    <w:rsid w:val="00C0122F"/>
    <w:rsid w:val="00C0358B"/>
    <w:rsid w:val="00C037A4"/>
    <w:rsid w:val="00C045A5"/>
    <w:rsid w:val="00C0495D"/>
    <w:rsid w:val="00C069FA"/>
    <w:rsid w:val="00C07028"/>
    <w:rsid w:val="00C07966"/>
    <w:rsid w:val="00C07FE7"/>
    <w:rsid w:val="00C11250"/>
    <w:rsid w:val="00C11D3C"/>
    <w:rsid w:val="00C13109"/>
    <w:rsid w:val="00C14D8B"/>
    <w:rsid w:val="00C15487"/>
    <w:rsid w:val="00C16B7C"/>
    <w:rsid w:val="00C1796A"/>
    <w:rsid w:val="00C20084"/>
    <w:rsid w:val="00C20900"/>
    <w:rsid w:val="00C20B45"/>
    <w:rsid w:val="00C228C4"/>
    <w:rsid w:val="00C22C2D"/>
    <w:rsid w:val="00C231A7"/>
    <w:rsid w:val="00C23914"/>
    <w:rsid w:val="00C245AC"/>
    <w:rsid w:val="00C25B79"/>
    <w:rsid w:val="00C263BC"/>
    <w:rsid w:val="00C26582"/>
    <w:rsid w:val="00C272F7"/>
    <w:rsid w:val="00C2738D"/>
    <w:rsid w:val="00C276F7"/>
    <w:rsid w:val="00C3013C"/>
    <w:rsid w:val="00C30332"/>
    <w:rsid w:val="00C320B2"/>
    <w:rsid w:val="00C32333"/>
    <w:rsid w:val="00C32ED0"/>
    <w:rsid w:val="00C33768"/>
    <w:rsid w:val="00C338A5"/>
    <w:rsid w:val="00C33B82"/>
    <w:rsid w:val="00C33F5A"/>
    <w:rsid w:val="00C34469"/>
    <w:rsid w:val="00C34A28"/>
    <w:rsid w:val="00C355E4"/>
    <w:rsid w:val="00C35CB4"/>
    <w:rsid w:val="00C362D2"/>
    <w:rsid w:val="00C36349"/>
    <w:rsid w:val="00C36EFB"/>
    <w:rsid w:val="00C36F5B"/>
    <w:rsid w:val="00C3794A"/>
    <w:rsid w:val="00C37C04"/>
    <w:rsid w:val="00C40B0C"/>
    <w:rsid w:val="00C425E2"/>
    <w:rsid w:val="00C42766"/>
    <w:rsid w:val="00C43B76"/>
    <w:rsid w:val="00C4555C"/>
    <w:rsid w:val="00C45724"/>
    <w:rsid w:val="00C47CD4"/>
    <w:rsid w:val="00C506BC"/>
    <w:rsid w:val="00C5159C"/>
    <w:rsid w:val="00C51A79"/>
    <w:rsid w:val="00C51FB3"/>
    <w:rsid w:val="00C53082"/>
    <w:rsid w:val="00C53F83"/>
    <w:rsid w:val="00C53FBC"/>
    <w:rsid w:val="00C54694"/>
    <w:rsid w:val="00C54F59"/>
    <w:rsid w:val="00C553A1"/>
    <w:rsid w:val="00C56368"/>
    <w:rsid w:val="00C56838"/>
    <w:rsid w:val="00C56DFD"/>
    <w:rsid w:val="00C611C0"/>
    <w:rsid w:val="00C61649"/>
    <w:rsid w:val="00C6182E"/>
    <w:rsid w:val="00C62E4C"/>
    <w:rsid w:val="00C639B2"/>
    <w:rsid w:val="00C643EC"/>
    <w:rsid w:val="00C65376"/>
    <w:rsid w:val="00C653C4"/>
    <w:rsid w:val="00C6573A"/>
    <w:rsid w:val="00C668C8"/>
    <w:rsid w:val="00C66A87"/>
    <w:rsid w:val="00C66B3C"/>
    <w:rsid w:val="00C71ACD"/>
    <w:rsid w:val="00C71D64"/>
    <w:rsid w:val="00C71DC4"/>
    <w:rsid w:val="00C7237D"/>
    <w:rsid w:val="00C73673"/>
    <w:rsid w:val="00C74346"/>
    <w:rsid w:val="00C75056"/>
    <w:rsid w:val="00C755D8"/>
    <w:rsid w:val="00C75EBC"/>
    <w:rsid w:val="00C77043"/>
    <w:rsid w:val="00C773BD"/>
    <w:rsid w:val="00C77787"/>
    <w:rsid w:val="00C8017C"/>
    <w:rsid w:val="00C8046A"/>
    <w:rsid w:val="00C80781"/>
    <w:rsid w:val="00C80B4A"/>
    <w:rsid w:val="00C812F5"/>
    <w:rsid w:val="00C81973"/>
    <w:rsid w:val="00C81C38"/>
    <w:rsid w:val="00C81C84"/>
    <w:rsid w:val="00C82218"/>
    <w:rsid w:val="00C82D8F"/>
    <w:rsid w:val="00C832AC"/>
    <w:rsid w:val="00C8346D"/>
    <w:rsid w:val="00C83528"/>
    <w:rsid w:val="00C83575"/>
    <w:rsid w:val="00C835B0"/>
    <w:rsid w:val="00C83641"/>
    <w:rsid w:val="00C84123"/>
    <w:rsid w:val="00C84F3A"/>
    <w:rsid w:val="00C857A3"/>
    <w:rsid w:val="00C86114"/>
    <w:rsid w:val="00C86704"/>
    <w:rsid w:val="00C867D7"/>
    <w:rsid w:val="00C867FF"/>
    <w:rsid w:val="00C86C0B"/>
    <w:rsid w:val="00C87CF7"/>
    <w:rsid w:val="00C90202"/>
    <w:rsid w:val="00C90CFB"/>
    <w:rsid w:val="00C91F9D"/>
    <w:rsid w:val="00C9210B"/>
    <w:rsid w:val="00C9230A"/>
    <w:rsid w:val="00C92650"/>
    <w:rsid w:val="00C93742"/>
    <w:rsid w:val="00C93C26"/>
    <w:rsid w:val="00C93D47"/>
    <w:rsid w:val="00C943EA"/>
    <w:rsid w:val="00C9583A"/>
    <w:rsid w:val="00C96E80"/>
    <w:rsid w:val="00C9701E"/>
    <w:rsid w:val="00C97199"/>
    <w:rsid w:val="00C974BC"/>
    <w:rsid w:val="00C97DAF"/>
    <w:rsid w:val="00CA13A9"/>
    <w:rsid w:val="00CA1E14"/>
    <w:rsid w:val="00CA3308"/>
    <w:rsid w:val="00CA401E"/>
    <w:rsid w:val="00CA41E6"/>
    <w:rsid w:val="00CA5A35"/>
    <w:rsid w:val="00CA7719"/>
    <w:rsid w:val="00CA7DA0"/>
    <w:rsid w:val="00CA7E27"/>
    <w:rsid w:val="00CA7EFC"/>
    <w:rsid w:val="00CB0A42"/>
    <w:rsid w:val="00CB16F9"/>
    <w:rsid w:val="00CB1ADD"/>
    <w:rsid w:val="00CB1FEA"/>
    <w:rsid w:val="00CB24AC"/>
    <w:rsid w:val="00CB24F8"/>
    <w:rsid w:val="00CB3EE3"/>
    <w:rsid w:val="00CB400E"/>
    <w:rsid w:val="00CB41C6"/>
    <w:rsid w:val="00CB4F4B"/>
    <w:rsid w:val="00CB5610"/>
    <w:rsid w:val="00CB6D6F"/>
    <w:rsid w:val="00CC0307"/>
    <w:rsid w:val="00CC0676"/>
    <w:rsid w:val="00CC0B4B"/>
    <w:rsid w:val="00CC0FB4"/>
    <w:rsid w:val="00CC15A7"/>
    <w:rsid w:val="00CC2BDC"/>
    <w:rsid w:val="00CC2CAC"/>
    <w:rsid w:val="00CC2CD9"/>
    <w:rsid w:val="00CC355A"/>
    <w:rsid w:val="00CC40B7"/>
    <w:rsid w:val="00CC410B"/>
    <w:rsid w:val="00CC4C5A"/>
    <w:rsid w:val="00CC56A9"/>
    <w:rsid w:val="00CC56EA"/>
    <w:rsid w:val="00CC6006"/>
    <w:rsid w:val="00CC62CD"/>
    <w:rsid w:val="00CC67AA"/>
    <w:rsid w:val="00CC71FD"/>
    <w:rsid w:val="00CC72E4"/>
    <w:rsid w:val="00CC76E3"/>
    <w:rsid w:val="00CC7D86"/>
    <w:rsid w:val="00CD0398"/>
    <w:rsid w:val="00CD166D"/>
    <w:rsid w:val="00CD1C64"/>
    <w:rsid w:val="00CD24FB"/>
    <w:rsid w:val="00CD288B"/>
    <w:rsid w:val="00CD2BFB"/>
    <w:rsid w:val="00CD35E8"/>
    <w:rsid w:val="00CD404A"/>
    <w:rsid w:val="00CD6FBD"/>
    <w:rsid w:val="00CE0954"/>
    <w:rsid w:val="00CE0A0F"/>
    <w:rsid w:val="00CE0B64"/>
    <w:rsid w:val="00CE2086"/>
    <w:rsid w:val="00CE2B12"/>
    <w:rsid w:val="00CE2D18"/>
    <w:rsid w:val="00CE35A3"/>
    <w:rsid w:val="00CE442D"/>
    <w:rsid w:val="00CE5BE1"/>
    <w:rsid w:val="00CE5D9B"/>
    <w:rsid w:val="00CE6085"/>
    <w:rsid w:val="00CE6191"/>
    <w:rsid w:val="00CE6517"/>
    <w:rsid w:val="00CE65A9"/>
    <w:rsid w:val="00CE691F"/>
    <w:rsid w:val="00CE6E7B"/>
    <w:rsid w:val="00CE7856"/>
    <w:rsid w:val="00CE7EE7"/>
    <w:rsid w:val="00CF0435"/>
    <w:rsid w:val="00CF165C"/>
    <w:rsid w:val="00CF1E3D"/>
    <w:rsid w:val="00CF2C93"/>
    <w:rsid w:val="00CF2DE4"/>
    <w:rsid w:val="00CF38A3"/>
    <w:rsid w:val="00CF5AC5"/>
    <w:rsid w:val="00CF6177"/>
    <w:rsid w:val="00CF66CC"/>
    <w:rsid w:val="00CF6BAA"/>
    <w:rsid w:val="00CF6BBF"/>
    <w:rsid w:val="00CF6E2D"/>
    <w:rsid w:val="00D01C6B"/>
    <w:rsid w:val="00D01D94"/>
    <w:rsid w:val="00D01E82"/>
    <w:rsid w:val="00D02708"/>
    <w:rsid w:val="00D02AD6"/>
    <w:rsid w:val="00D033A5"/>
    <w:rsid w:val="00D038A6"/>
    <w:rsid w:val="00D06B8E"/>
    <w:rsid w:val="00D10355"/>
    <w:rsid w:val="00D108DA"/>
    <w:rsid w:val="00D10C3F"/>
    <w:rsid w:val="00D11BA5"/>
    <w:rsid w:val="00D11FFB"/>
    <w:rsid w:val="00D121AB"/>
    <w:rsid w:val="00D1277B"/>
    <w:rsid w:val="00D12949"/>
    <w:rsid w:val="00D12AF1"/>
    <w:rsid w:val="00D13AB5"/>
    <w:rsid w:val="00D13AC4"/>
    <w:rsid w:val="00D15072"/>
    <w:rsid w:val="00D15202"/>
    <w:rsid w:val="00D1534A"/>
    <w:rsid w:val="00D15AC0"/>
    <w:rsid w:val="00D15AFB"/>
    <w:rsid w:val="00D15CFB"/>
    <w:rsid w:val="00D1606E"/>
    <w:rsid w:val="00D168BB"/>
    <w:rsid w:val="00D169D6"/>
    <w:rsid w:val="00D174AE"/>
    <w:rsid w:val="00D174D6"/>
    <w:rsid w:val="00D178FB"/>
    <w:rsid w:val="00D17CA5"/>
    <w:rsid w:val="00D2237E"/>
    <w:rsid w:val="00D22AF3"/>
    <w:rsid w:val="00D22D8F"/>
    <w:rsid w:val="00D26570"/>
    <w:rsid w:val="00D26580"/>
    <w:rsid w:val="00D269A6"/>
    <w:rsid w:val="00D27259"/>
    <w:rsid w:val="00D30CE1"/>
    <w:rsid w:val="00D30E36"/>
    <w:rsid w:val="00D3145A"/>
    <w:rsid w:val="00D31D79"/>
    <w:rsid w:val="00D31DD1"/>
    <w:rsid w:val="00D32145"/>
    <w:rsid w:val="00D3216F"/>
    <w:rsid w:val="00D32E6D"/>
    <w:rsid w:val="00D3310D"/>
    <w:rsid w:val="00D33B79"/>
    <w:rsid w:val="00D346EF"/>
    <w:rsid w:val="00D34C99"/>
    <w:rsid w:val="00D34D48"/>
    <w:rsid w:val="00D34D61"/>
    <w:rsid w:val="00D34EB9"/>
    <w:rsid w:val="00D36EDC"/>
    <w:rsid w:val="00D40C7C"/>
    <w:rsid w:val="00D40F7E"/>
    <w:rsid w:val="00D40F8B"/>
    <w:rsid w:val="00D41420"/>
    <w:rsid w:val="00D415C2"/>
    <w:rsid w:val="00D41DAD"/>
    <w:rsid w:val="00D421C2"/>
    <w:rsid w:val="00D4292C"/>
    <w:rsid w:val="00D42E58"/>
    <w:rsid w:val="00D44C31"/>
    <w:rsid w:val="00D45086"/>
    <w:rsid w:val="00D4524F"/>
    <w:rsid w:val="00D452CD"/>
    <w:rsid w:val="00D463E1"/>
    <w:rsid w:val="00D4675E"/>
    <w:rsid w:val="00D47659"/>
    <w:rsid w:val="00D47830"/>
    <w:rsid w:val="00D50EA8"/>
    <w:rsid w:val="00D50F46"/>
    <w:rsid w:val="00D50FD0"/>
    <w:rsid w:val="00D52498"/>
    <w:rsid w:val="00D52E66"/>
    <w:rsid w:val="00D53659"/>
    <w:rsid w:val="00D53C4B"/>
    <w:rsid w:val="00D53E84"/>
    <w:rsid w:val="00D542E4"/>
    <w:rsid w:val="00D548F6"/>
    <w:rsid w:val="00D54E36"/>
    <w:rsid w:val="00D56860"/>
    <w:rsid w:val="00D569B3"/>
    <w:rsid w:val="00D60640"/>
    <w:rsid w:val="00D60A53"/>
    <w:rsid w:val="00D60FAB"/>
    <w:rsid w:val="00D61366"/>
    <w:rsid w:val="00D620B1"/>
    <w:rsid w:val="00D62393"/>
    <w:rsid w:val="00D63399"/>
    <w:rsid w:val="00D636D2"/>
    <w:rsid w:val="00D63835"/>
    <w:rsid w:val="00D63AA5"/>
    <w:rsid w:val="00D63C19"/>
    <w:rsid w:val="00D6544A"/>
    <w:rsid w:val="00D67705"/>
    <w:rsid w:val="00D67A96"/>
    <w:rsid w:val="00D70AED"/>
    <w:rsid w:val="00D7369D"/>
    <w:rsid w:val="00D73870"/>
    <w:rsid w:val="00D73B40"/>
    <w:rsid w:val="00D750BA"/>
    <w:rsid w:val="00D779A1"/>
    <w:rsid w:val="00D77A9D"/>
    <w:rsid w:val="00D8119E"/>
    <w:rsid w:val="00D8185D"/>
    <w:rsid w:val="00D836AC"/>
    <w:rsid w:val="00D83788"/>
    <w:rsid w:val="00D83E84"/>
    <w:rsid w:val="00D8567D"/>
    <w:rsid w:val="00D86096"/>
    <w:rsid w:val="00D861A3"/>
    <w:rsid w:val="00D86915"/>
    <w:rsid w:val="00D8738D"/>
    <w:rsid w:val="00D87AC0"/>
    <w:rsid w:val="00D900B4"/>
    <w:rsid w:val="00D903F4"/>
    <w:rsid w:val="00D906BA"/>
    <w:rsid w:val="00D90ADD"/>
    <w:rsid w:val="00D90BB2"/>
    <w:rsid w:val="00D90F60"/>
    <w:rsid w:val="00D9162B"/>
    <w:rsid w:val="00D9319D"/>
    <w:rsid w:val="00D94224"/>
    <w:rsid w:val="00D94309"/>
    <w:rsid w:val="00D950EF"/>
    <w:rsid w:val="00D95BC3"/>
    <w:rsid w:val="00D9620F"/>
    <w:rsid w:val="00D96B08"/>
    <w:rsid w:val="00D97A1D"/>
    <w:rsid w:val="00D97FA7"/>
    <w:rsid w:val="00DA103E"/>
    <w:rsid w:val="00DA1AB9"/>
    <w:rsid w:val="00DA1AE7"/>
    <w:rsid w:val="00DA2574"/>
    <w:rsid w:val="00DA432D"/>
    <w:rsid w:val="00DA50B9"/>
    <w:rsid w:val="00DA5D41"/>
    <w:rsid w:val="00DA6AD4"/>
    <w:rsid w:val="00DA6D09"/>
    <w:rsid w:val="00DA7012"/>
    <w:rsid w:val="00DA752B"/>
    <w:rsid w:val="00DB0536"/>
    <w:rsid w:val="00DB2318"/>
    <w:rsid w:val="00DB5158"/>
    <w:rsid w:val="00DB53BF"/>
    <w:rsid w:val="00DB55D1"/>
    <w:rsid w:val="00DB5BCC"/>
    <w:rsid w:val="00DB5D0B"/>
    <w:rsid w:val="00DB623C"/>
    <w:rsid w:val="00DB768A"/>
    <w:rsid w:val="00DB77AF"/>
    <w:rsid w:val="00DC0B2D"/>
    <w:rsid w:val="00DC0F69"/>
    <w:rsid w:val="00DC1D69"/>
    <w:rsid w:val="00DC1F63"/>
    <w:rsid w:val="00DC2725"/>
    <w:rsid w:val="00DC33A8"/>
    <w:rsid w:val="00DC3C42"/>
    <w:rsid w:val="00DC429E"/>
    <w:rsid w:val="00DC52C4"/>
    <w:rsid w:val="00DC5ABB"/>
    <w:rsid w:val="00DC5EEF"/>
    <w:rsid w:val="00DC6FE8"/>
    <w:rsid w:val="00DC763F"/>
    <w:rsid w:val="00DC7CD9"/>
    <w:rsid w:val="00DD196B"/>
    <w:rsid w:val="00DD1F9C"/>
    <w:rsid w:val="00DD39E5"/>
    <w:rsid w:val="00DD44F2"/>
    <w:rsid w:val="00DD59DE"/>
    <w:rsid w:val="00DD603B"/>
    <w:rsid w:val="00DD6316"/>
    <w:rsid w:val="00DD64BD"/>
    <w:rsid w:val="00DD65E5"/>
    <w:rsid w:val="00DD7A3C"/>
    <w:rsid w:val="00DE07AB"/>
    <w:rsid w:val="00DE0817"/>
    <w:rsid w:val="00DE197C"/>
    <w:rsid w:val="00DE20F7"/>
    <w:rsid w:val="00DE2165"/>
    <w:rsid w:val="00DE2BC0"/>
    <w:rsid w:val="00DE2CF5"/>
    <w:rsid w:val="00DE37E7"/>
    <w:rsid w:val="00DE4602"/>
    <w:rsid w:val="00DE587F"/>
    <w:rsid w:val="00DE59F7"/>
    <w:rsid w:val="00DE683E"/>
    <w:rsid w:val="00DE7F4C"/>
    <w:rsid w:val="00DF0197"/>
    <w:rsid w:val="00DF0D92"/>
    <w:rsid w:val="00DF1534"/>
    <w:rsid w:val="00DF34D5"/>
    <w:rsid w:val="00DF3BF5"/>
    <w:rsid w:val="00DF5CDE"/>
    <w:rsid w:val="00DF68D3"/>
    <w:rsid w:val="00DF7085"/>
    <w:rsid w:val="00DF7666"/>
    <w:rsid w:val="00DF7C9C"/>
    <w:rsid w:val="00DF7D8D"/>
    <w:rsid w:val="00E0005D"/>
    <w:rsid w:val="00E009E0"/>
    <w:rsid w:val="00E00AF8"/>
    <w:rsid w:val="00E00FB3"/>
    <w:rsid w:val="00E01093"/>
    <w:rsid w:val="00E01207"/>
    <w:rsid w:val="00E01D51"/>
    <w:rsid w:val="00E02124"/>
    <w:rsid w:val="00E02349"/>
    <w:rsid w:val="00E0289F"/>
    <w:rsid w:val="00E02C66"/>
    <w:rsid w:val="00E02CA1"/>
    <w:rsid w:val="00E03400"/>
    <w:rsid w:val="00E04251"/>
    <w:rsid w:val="00E05533"/>
    <w:rsid w:val="00E06E7C"/>
    <w:rsid w:val="00E1024A"/>
    <w:rsid w:val="00E106C2"/>
    <w:rsid w:val="00E11863"/>
    <w:rsid w:val="00E11BF2"/>
    <w:rsid w:val="00E1254C"/>
    <w:rsid w:val="00E12AC9"/>
    <w:rsid w:val="00E13218"/>
    <w:rsid w:val="00E140BD"/>
    <w:rsid w:val="00E14647"/>
    <w:rsid w:val="00E153E2"/>
    <w:rsid w:val="00E16463"/>
    <w:rsid w:val="00E165C8"/>
    <w:rsid w:val="00E16AAF"/>
    <w:rsid w:val="00E17042"/>
    <w:rsid w:val="00E20469"/>
    <w:rsid w:val="00E21630"/>
    <w:rsid w:val="00E22ED9"/>
    <w:rsid w:val="00E2309E"/>
    <w:rsid w:val="00E24E4A"/>
    <w:rsid w:val="00E24FE5"/>
    <w:rsid w:val="00E26878"/>
    <w:rsid w:val="00E26DEF"/>
    <w:rsid w:val="00E27AC9"/>
    <w:rsid w:val="00E27CD9"/>
    <w:rsid w:val="00E305D3"/>
    <w:rsid w:val="00E30F99"/>
    <w:rsid w:val="00E31721"/>
    <w:rsid w:val="00E31BA7"/>
    <w:rsid w:val="00E31F65"/>
    <w:rsid w:val="00E33470"/>
    <w:rsid w:val="00E33A3D"/>
    <w:rsid w:val="00E351FA"/>
    <w:rsid w:val="00E357EF"/>
    <w:rsid w:val="00E35990"/>
    <w:rsid w:val="00E36733"/>
    <w:rsid w:val="00E36FE2"/>
    <w:rsid w:val="00E37374"/>
    <w:rsid w:val="00E378DE"/>
    <w:rsid w:val="00E37934"/>
    <w:rsid w:val="00E40FB8"/>
    <w:rsid w:val="00E4198D"/>
    <w:rsid w:val="00E42A59"/>
    <w:rsid w:val="00E42AF2"/>
    <w:rsid w:val="00E430DB"/>
    <w:rsid w:val="00E43265"/>
    <w:rsid w:val="00E4389B"/>
    <w:rsid w:val="00E4431A"/>
    <w:rsid w:val="00E445B6"/>
    <w:rsid w:val="00E44F84"/>
    <w:rsid w:val="00E45089"/>
    <w:rsid w:val="00E450E1"/>
    <w:rsid w:val="00E454A6"/>
    <w:rsid w:val="00E474F2"/>
    <w:rsid w:val="00E4765B"/>
    <w:rsid w:val="00E47815"/>
    <w:rsid w:val="00E50B05"/>
    <w:rsid w:val="00E51246"/>
    <w:rsid w:val="00E513BA"/>
    <w:rsid w:val="00E51701"/>
    <w:rsid w:val="00E51D2E"/>
    <w:rsid w:val="00E51D58"/>
    <w:rsid w:val="00E52B7C"/>
    <w:rsid w:val="00E52CF8"/>
    <w:rsid w:val="00E52F3B"/>
    <w:rsid w:val="00E53492"/>
    <w:rsid w:val="00E53932"/>
    <w:rsid w:val="00E561DC"/>
    <w:rsid w:val="00E56E64"/>
    <w:rsid w:val="00E579B7"/>
    <w:rsid w:val="00E6026D"/>
    <w:rsid w:val="00E60419"/>
    <w:rsid w:val="00E60DDA"/>
    <w:rsid w:val="00E611B5"/>
    <w:rsid w:val="00E617B0"/>
    <w:rsid w:val="00E61BCE"/>
    <w:rsid w:val="00E61E88"/>
    <w:rsid w:val="00E63021"/>
    <w:rsid w:val="00E63409"/>
    <w:rsid w:val="00E63E65"/>
    <w:rsid w:val="00E63F75"/>
    <w:rsid w:val="00E6481E"/>
    <w:rsid w:val="00E65112"/>
    <w:rsid w:val="00E65209"/>
    <w:rsid w:val="00E65360"/>
    <w:rsid w:val="00E666EB"/>
    <w:rsid w:val="00E70FB5"/>
    <w:rsid w:val="00E715D4"/>
    <w:rsid w:val="00E71EA1"/>
    <w:rsid w:val="00E72716"/>
    <w:rsid w:val="00E73655"/>
    <w:rsid w:val="00E738EB"/>
    <w:rsid w:val="00E73B97"/>
    <w:rsid w:val="00E73F57"/>
    <w:rsid w:val="00E74F01"/>
    <w:rsid w:val="00E75106"/>
    <w:rsid w:val="00E75D46"/>
    <w:rsid w:val="00E76501"/>
    <w:rsid w:val="00E76C13"/>
    <w:rsid w:val="00E76EB1"/>
    <w:rsid w:val="00E774C6"/>
    <w:rsid w:val="00E77695"/>
    <w:rsid w:val="00E779C6"/>
    <w:rsid w:val="00E810B8"/>
    <w:rsid w:val="00E813E0"/>
    <w:rsid w:val="00E816A5"/>
    <w:rsid w:val="00E81FE7"/>
    <w:rsid w:val="00E823E6"/>
    <w:rsid w:val="00E83E23"/>
    <w:rsid w:val="00E84105"/>
    <w:rsid w:val="00E84387"/>
    <w:rsid w:val="00E844BC"/>
    <w:rsid w:val="00E85973"/>
    <w:rsid w:val="00E86185"/>
    <w:rsid w:val="00E863EE"/>
    <w:rsid w:val="00E867B5"/>
    <w:rsid w:val="00E87428"/>
    <w:rsid w:val="00E877C9"/>
    <w:rsid w:val="00E878CF"/>
    <w:rsid w:val="00E87C1B"/>
    <w:rsid w:val="00E90392"/>
    <w:rsid w:val="00E9060C"/>
    <w:rsid w:val="00E90C41"/>
    <w:rsid w:val="00E913E1"/>
    <w:rsid w:val="00E924C2"/>
    <w:rsid w:val="00E9317F"/>
    <w:rsid w:val="00E936E7"/>
    <w:rsid w:val="00E946E6"/>
    <w:rsid w:val="00E95278"/>
    <w:rsid w:val="00E9568B"/>
    <w:rsid w:val="00E9602E"/>
    <w:rsid w:val="00E96B3C"/>
    <w:rsid w:val="00E970F1"/>
    <w:rsid w:val="00E974B1"/>
    <w:rsid w:val="00E9762C"/>
    <w:rsid w:val="00E97B38"/>
    <w:rsid w:val="00E97CAE"/>
    <w:rsid w:val="00EA01B6"/>
    <w:rsid w:val="00EA2139"/>
    <w:rsid w:val="00EA2AA4"/>
    <w:rsid w:val="00EA3837"/>
    <w:rsid w:val="00EA52E8"/>
    <w:rsid w:val="00EA5C67"/>
    <w:rsid w:val="00EA68CD"/>
    <w:rsid w:val="00EB07E4"/>
    <w:rsid w:val="00EB24A7"/>
    <w:rsid w:val="00EB2845"/>
    <w:rsid w:val="00EB3197"/>
    <w:rsid w:val="00EB4A76"/>
    <w:rsid w:val="00EB5CA5"/>
    <w:rsid w:val="00EB5CCB"/>
    <w:rsid w:val="00EB65A0"/>
    <w:rsid w:val="00EB6A10"/>
    <w:rsid w:val="00EB7A6A"/>
    <w:rsid w:val="00EB7B46"/>
    <w:rsid w:val="00EC0DCC"/>
    <w:rsid w:val="00EC136A"/>
    <w:rsid w:val="00EC1F77"/>
    <w:rsid w:val="00EC20E3"/>
    <w:rsid w:val="00EC23AD"/>
    <w:rsid w:val="00EC2C54"/>
    <w:rsid w:val="00EC3907"/>
    <w:rsid w:val="00EC55FA"/>
    <w:rsid w:val="00EC5708"/>
    <w:rsid w:val="00EC6BB8"/>
    <w:rsid w:val="00ED0885"/>
    <w:rsid w:val="00ED09EA"/>
    <w:rsid w:val="00ED1B92"/>
    <w:rsid w:val="00ED1BC8"/>
    <w:rsid w:val="00ED1EA7"/>
    <w:rsid w:val="00ED20A2"/>
    <w:rsid w:val="00ED33BE"/>
    <w:rsid w:val="00ED376E"/>
    <w:rsid w:val="00ED3BB8"/>
    <w:rsid w:val="00ED3BBC"/>
    <w:rsid w:val="00ED481E"/>
    <w:rsid w:val="00ED581C"/>
    <w:rsid w:val="00ED686F"/>
    <w:rsid w:val="00ED6CFA"/>
    <w:rsid w:val="00ED7E5C"/>
    <w:rsid w:val="00EE00F6"/>
    <w:rsid w:val="00EE0604"/>
    <w:rsid w:val="00EE07D0"/>
    <w:rsid w:val="00EE089D"/>
    <w:rsid w:val="00EE1A26"/>
    <w:rsid w:val="00EE1F00"/>
    <w:rsid w:val="00EE342C"/>
    <w:rsid w:val="00EE41DD"/>
    <w:rsid w:val="00EE4810"/>
    <w:rsid w:val="00EE507A"/>
    <w:rsid w:val="00EF089F"/>
    <w:rsid w:val="00EF0F2C"/>
    <w:rsid w:val="00EF1716"/>
    <w:rsid w:val="00EF2615"/>
    <w:rsid w:val="00EF2B6F"/>
    <w:rsid w:val="00EF2EE2"/>
    <w:rsid w:val="00EF301B"/>
    <w:rsid w:val="00EF3363"/>
    <w:rsid w:val="00EF3A38"/>
    <w:rsid w:val="00EF3D01"/>
    <w:rsid w:val="00EF5124"/>
    <w:rsid w:val="00EF5B53"/>
    <w:rsid w:val="00EF671F"/>
    <w:rsid w:val="00EF6DA7"/>
    <w:rsid w:val="00EF6FFC"/>
    <w:rsid w:val="00EF7170"/>
    <w:rsid w:val="00F005E9"/>
    <w:rsid w:val="00F009C2"/>
    <w:rsid w:val="00F0111D"/>
    <w:rsid w:val="00F01996"/>
    <w:rsid w:val="00F01F62"/>
    <w:rsid w:val="00F02721"/>
    <w:rsid w:val="00F02F23"/>
    <w:rsid w:val="00F03369"/>
    <w:rsid w:val="00F03578"/>
    <w:rsid w:val="00F04221"/>
    <w:rsid w:val="00F04353"/>
    <w:rsid w:val="00F062F4"/>
    <w:rsid w:val="00F072FB"/>
    <w:rsid w:val="00F07B56"/>
    <w:rsid w:val="00F10D2D"/>
    <w:rsid w:val="00F10DAB"/>
    <w:rsid w:val="00F1164C"/>
    <w:rsid w:val="00F12F97"/>
    <w:rsid w:val="00F13160"/>
    <w:rsid w:val="00F1415D"/>
    <w:rsid w:val="00F144EF"/>
    <w:rsid w:val="00F14C9A"/>
    <w:rsid w:val="00F150F6"/>
    <w:rsid w:val="00F15A9E"/>
    <w:rsid w:val="00F17BAC"/>
    <w:rsid w:val="00F17F27"/>
    <w:rsid w:val="00F201E9"/>
    <w:rsid w:val="00F21EA5"/>
    <w:rsid w:val="00F228B5"/>
    <w:rsid w:val="00F22984"/>
    <w:rsid w:val="00F23B07"/>
    <w:rsid w:val="00F23CDF"/>
    <w:rsid w:val="00F23E40"/>
    <w:rsid w:val="00F2402D"/>
    <w:rsid w:val="00F24A31"/>
    <w:rsid w:val="00F25F93"/>
    <w:rsid w:val="00F2608C"/>
    <w:rsid w:val="00F265C1"/>
    <w:rsid w:val="00F2663B"/>
    <w:rsid w:val="00F26A84"/>
    <w:rsid w:val="00F2724D"/>
    <w:rsid w:val="00F27519"/>
    <w:rsid w:val="00F301B4"/>
    <w:rsid w:val="00F30A54"/>
    <w:rsid w:val="00F30FB7"/>
    <w:rsid w:val="00F31FDB"/>
    <w:rsid w:val="00F325D5"/>
    <w:rsid w:val="00F3356F"/>
    <w:rsid w:val="00F3388B"/>
    <w:rsid w:val="00F347D6"/>
    <w:rsid w:val="00F34A3F"/>
    <w:rsid w:val="00F3520B"/>
    <w:rsid w:val="00F355B2"/>
    <w:rsid w:val="00F3613F"/>
    <w:rsid w:val="00F36168"/>
    <w:rsid w:val="00F36664"/>
    <w:rsid w:val="00F36981"/>
    <w:rsid w:val="00F36BDF"/>
    <w:rsid w:val="00F40101"/>
    <w:rsid w:val="00F41117"/>
    <w:rsid w:val="00F415B1"/>
    <w:rsid w:val="00F415E2"/>
    <w:rsid w:val="00F4210E"/>
    <w:rsid w:val="00F42335"/>
    <w:rsid w:val="00F42724"/>
    <w:rsid w:val="00F44535"/>
    <w:rsid w:val="00F45556"/>
    <w:rsid w:val="00F45810"/>
    <w:rsid w:val="00F45FCE"/>
    <w:rsid w:val="00F462AC"/>
    <w:rsid w:val="00F46824"/>
    <w:rsid w:val="00F4731F"/>
    <w:rsid w:val="00F47501"/>
    <w:rsid w:val="00F478C7"/>
    <w:rsid w:val="00F50215"/>
    <w:rsid w:val="00F5043F"/>
    <w:rsid w:val="00F5110F"/>
    <w:rsid w:val="00F515A7"/>
    <w:rsid w:val="00F51EC5"/>
    <w:rsid w:val="00F523D1"/>
    <w:rsid w:val="00F52A3F"/>
    <w:rsid w:val="00F534B0"/>
    <w:rsid w:val="00F54070"/>
    <w:rsid w:val="00F54B5E"/>
    <w:rsid w:val="00F54C1B"/>
    <w:rsid w:val="00F56804"/>
    <w:rsid w:val="00F5683B"/>
    <w:rsid w:val="00F57577"/>
    <w:rsid w:val="00F60D87"/>
    <w:rsid w:val="00F614C0"/>
    <w:rsid w:val="00F61C57"/>
    <w:rsid w:val="00F625F8"/>
    <w:rsid w:val="00F62AFC"/>
    <w:rsid w:val="00F6368B"/>
    <w:rsid w:val="00F64F4D"/>
    <w:rsid w:val="00F6501B"/>
    <w:rsid w:val="00F652F8"/>
    <w:rsid w:val="00F6731B"/>
    <w:rsid w:val="00F67A8C"/>
    <w:rsid w:val="00F70248"/>
    <w:rsid w:val="00F70B0D"/>
    <w:rsid w:val="00F7168C"/>
    <w:rsid w:val="00F71791"/>
    <w:rsid w:val="00F71D93"/>
    <w:rsid w:val="00F71E28"/>
    <w:rsid w:val="00F71EB6"/>
    <w:rsid w:val="00F73F3F"/>
    <w:rsid w:val="00F747B3"/>
    <w:rsid w:val="00F75824"/>
    <w:rsid w:val="00F76DB0"/>
    <w:rsid w:val="00F771DD"/>
    <w:rsid w:val="00F77C26"/>
    <w:rsid w:val="00F800F4"/>
    <w:rsid w:val="00F80F1B"/>
    <w:rsid w:val="00F81018"/>
    <w:rsid w:val="00F81422"/>
    <w:rsid w:val="00F824BE"/>
    <w:rsid w:val="00F82888"/>
    <w:rsid w:val="00F82934"/>
    <w:rsid w:val="00F82CD1"/>
    <w:rsid w:val="00F83144"/>
    <w:rsid w:val="00F83586"/>
    <w:rsid w:val="00F84F1E"/>
    <w:rsid w:val="00F85A25"/>
    <w:rsid w:val="00F86AA1"/>
    <w:rsid w:val="00F86B07"/>
    <w:rsid w:val="00F876B9"/>
    <w:rsid w:val="00F87B5F"/>
    <w:rsid w:val="00F87CB7"/>
    <w:rsid w:val="00F87F7A"/>
    <w:rsid w:val="00F90579"/>
    <w:rsid w:val="00F9218F"/>
    <w:rsid w:val="00F92D09"/>
    <w:rsid w:val="00F92D1F"/>
    <w:rsid w:val="00F939D1"/>
    <w:rsid w:val="00F93AC0"/>
    <w:rsid w:val="00F94A32"/>
    <w:rsid w:val="00F94CA6"/>
    <w:rsid w:val="00F96E06"/>
    <w:rsid w:val="00F96E11"/>
    <w:rsid w:val="00FA02CF"/>
    <w:rsid w:val="00FA030D"/>
    <w:rsid w:val="00FA0591"/>
    <w:rsid w:val="00FA067A"/>
    <w:rsid w:val="00FA109A"/>
    <w:rsid w:val="00FA17AD"/>
    <w:rsid w:val="00FA1906"/>
    <w:rsid w:val="00FA1AD5"/>
    <w:rsid w:val="00FA2662"/>
    <w:rsid w:val="00FA27A5"/>
    <w:rsid w:val="00FA2C25"/>
    <w:rsid w:val="00FA2CC9"/>
    <w:rsid w:val="00FA2CED"/>
    <w:rsid w:val="00FA3160"/>
    <w:rsid w:val="00FA404C"/>
    <w:rsid w:val="00FA50FD"/>
    <w:rsid w:val="00FA6A5A"/>
    <w:rsid w:val="00FA72AB"/>
    <w:rsid w:val="00FA7947"/>
    <w:rsid w:val="00FA7E4D"/>
    <w:rsid w:val="00FB0A13"/>
    <w:rsid w:val="00FB1190"/>
    <w:rsid w:val="00FB14B7"/>
    <w:rsid w:val="00FB198A"/>
    <w:rsid w:val="00FB19CA"/>
    <w:rsid w:val="00FB2E61"/>
    <w:rsid w:val="00FB322A"/>
    <w:rsid w:val="00FB381B"/>
    <w:rsid w:val="00FB3904"/>
    <w:rsid w:val="00FB429A"/>
    <w:rsid w:val="00FB42CF"/>
    <w:rsid w:val="00FB4A6B"/>
    <w:rsid w:val="00FB596B"/>
    <w:rsid w:val="00FB65B7"/>
    <w:rsid w:val="00FC06E2"/>
    <w:rsid w:val="00FC1A11"/>
    <w:rsid w:val="00FC1DD2"/>
    <w:rsid w:val="00FC258F"/>
    <w:rsid w:val="00FC2A60"/>
    <w:rsid w:val="00FC3040"/>
    <w:rsid w:val="00FC3F94"/>
    <w:rsid w:val="00FC6DED"/>
    <w:rsid w:val="00FC70B1"/>
    <w:rsid w:val="00FC7D27"/>
    <w:rsid w:val="00FD021A"/>
    <w:rsid w:val="00FD10CB"/>
    <w:rsid w:val="00FD145B"/>
    <w:rsid w:val="00FD15E6"/>
    <w:rsid w:val="00FD16F6"/>
    <w:rsid w:val="00FD3F2B"/>
    <w:rsid w:val="00FD4C9F"/>
    <w:rsid w:val="00FD4EBD"/>
    <w:rsid w:val="00FD4FD4"/>
    <w:rsid w:val="00FD5069"/>
    <w:rsid w:val="00FD65CD"/>
    <w:rsid w:val="00FD74E9"/>
    <w:rsid w:val="00FD752F"/>
    <w:rsid w:val="00FD7B58"/>
    <w:rsid w:val="00FE0D6D"/>
    <w:rsid w:val="00FE12BE"/>
    <w:rsid w:val="00FE13E2"/>
    <w:rsid w:val="00FE14C4"/>
    <w:rsid w:val="00FE1BF3"/>
    <w:rsid w:val="00FE2253"/>
    <w:rsid w:val="00FE2919"/>
    <w:rsid w:val="00FE300F"/>
    <w:rsid w:val="00FE69B7"/>
    <w:rsid w:val="00FE6FB3"/>
    <w:rsid w:val="00FF070F"/>
    <w:rsid w:val="00FF090E"/>
    <w:rsid w:val="00FF1324"/>
    <w:rsid w:val="00FF1C5A"/>
    <w:rsid w:val="00FF2BF6"/>
    <w:rsid w:val="00FF48C9"/>
    <w:rsid w:val="00FF5880"/>
    <w:rsid w:val="00FF5A12"/>
    <w:rsid w:val="00FF5F6D"/>
    <w:rsid w:val="00FF61AD"/>
    <w:rsid w:val="00FF686E"/>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48B34"/>
  <w15:chartTrackingRefBased/>
  <w15:docId w15:val="{D7FAC114-7565-4AD0-8187-9E5BE162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398"/>
    <w:rPr>
      <w:kern w:val="0"/>
      <w14:ligatures w14:val="none"/>
    </w:rPr>
  </w:style>
  <w:style w:type="paragraph" w:styleId="Heading4">
    <w:name w:val="heading 4"/>
    <w:basedOn w:val="Normal"/>
    <w:next w:val="Normal"/>
    <w:link w:val="Heading4Char"/>
    <w:uiPriority w:val="9"/>
    <w:unhideWhenUsed/>
    <w:qFormat/>
    <w:rsid w:val="008109AB"/>
    <w:pPr>
      <w:keepNext/>
      <w:keepLines/>
      <w:spacing w:before="40" w:after="0"/>
      <w:outlineLvl w:val="3"/>
    </w:pPr>
    <w:rPr>
      <w:rFonts w:asciiTheme="majorHAnsi" w:eastAsiaTheme="majorEastAsia" w:hAnsiTheme="majorHAnsi" w:cstheme="majorBidi"/>
      <w:i/>
      <w:iCs/>
      <w:color w:val="2F5496" w:themeColor="accent1" w:themeShade="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5771E4"/>
    <w:rPr>
      <w:rFonts w:ascii="Times New Roman" w:eastAsiaTheme="minorEastAsia" w:hAnsi="Times New Roman" w:cs="Times New Roman"/>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771E4"/>
    <w:pPr>
      <w:spacing w:line="252" w:lineRule="auto"/>
      <w:ind w:left="720"/>
      <w:contextualSpacing/>
    </w:pPr>
    <w:rPr>
      <w:rFonts w:ascii="Times New Roman" w:eastAsiaTheme="minorEastAsia" w:hAnsi="Times New Roman" w:cs="Times New Roman"/>
      <w:kern w:val="2"/>
      <w14:ligatures w14:val="standardContextual"/>
    </w:rPr>
  </w:style>
  <w:style w:type="paragraph" w:styleId="Header">
    <w:name w:val="header"/>
    <w:basedOn w:val="Normal"/>
    <w:link w:val="HeaderChar"/>
    <w:uiPriority w:val="99"/>
    <w:unhideWhenUsed/>
    <w:rsid w:val="00E8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185"/>
    <w:rPr>
      <w:kern w:val="0"/>
      <w14:ligatures w14:val="none"/>
    </w:rPr>
  </w:style>
  <w:style w:type="paragraph" w:styleId="Footer">
    <w:name w:val="footer"/>
    <w:basedOn w:val="Normal"/>
    <w:link w:val="FooterChar"/>
    <w:uiPriority w:val="99"/>
    <w:unhideWhenUsed/>
    <w:rsid w:val="00E86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185"/>
    <w:rPr>
      <w:kern w:val="0"/>
      <w14:ligatures w14:val="none"/>
    </w:rPr>
  </w:style>
  <w:style w:type="character" w:customStyle="1" w:styleId="Heading4Char">
    <w:name w:val="Heading 4 Char"/>
    <w:basedOn w:val="DefaultParagraphFont"/>
    <w:link w:val="Heading4"/>
    <w:uiPriority w:val="9"/>
    <w:rsid w:val="008109AB"/>
    <w:rPr>
      <w:rFonts w:asciiTheme="majorHAnsi" w:eastAsiaTheme="majorEastAsia" w:hAnsiTheme="majorHAnsi" w:cstheme="majorBidi"/>
      <w:i/>
      <w:iCs/>
      <w:color w:val="2F5496" w:themeColor="accent1" w:themeShade="BF"/>
      <w:kern w:val="0"/>
      <w:lang w:val="en-GB"/>
      <w14:ligatures w14:val="none"/>
    </w:rPr>
  </w:style>
  <w:style w:type="character" w:styleId="Strong">
    <w:name w:val="Strong"/>
    <w:basedOn w:val="DefaultParagraphFont"/>
    <w:uiPriority w:val="22"/>
    <w:qFormat/>
    <w:rsid w:val="008109AB"/>
    <w:rPr>
      <w:b/>
      <w:bCs/>
    </w:rPr>
  </w:style>
  <w:style w:type="paragraph" w:styleId="NormalWeb">
    <w:name w:val="Normal (Web)"/>
    <w:basedOn w:val="Normal"/>
    <w:uiPriority w:val="99"/>
    <w:unhideWhenUsed/>
    <w:rsid w:val="00EF2EE2"/>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0456D4"/>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0456D4"/>
    <w:rPr>
      <w:kern w:val="0"/>
      <w:sz w:val="20"/>
      <w:szCs w:val="20"/>
      <w14:ligatures w14:val="none"/>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0456D4"/>
    <w:rPr>
      <w:vertAlign w:val="superscript"/>
    </w:rPr>
  </w:style>
  <w:style w:type="paragraph" w:customStyle="1" w:styleId="xmsonormal">
    <w:name w:val="x_msonormal"/>
    <w:basedOn w:val="Normal"/>
    <w:rsid w:val="00B973E7"/>
    <w:pPr>
      <w:spacing w:after="0" w:line="240" w:lineRule="auto"/>
    </w:pPr>
    <w:rPr>
      <w:rFonts w:ascii="Calibri" w:hAnsi="Calibri" w:cs="Calibri"/>
    </w:rPr>
  </w:style>
  <w:style w:type="paragraph" w:customStyle="1" w:styleId="Default">
    <w:name w:val="Default"/>
    <w:rsid w:val="00B81634"/>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CommentText">
    <w:name w:val="annotation text"/>
    <w:basedOn w:val="Normal"/>
    <w:link w:val="CommentTextChar"/>
    <w:uiPriority w:val="99"/>
    <w:unhideWhenUsed/>
    <w:rsid w:val="00037EA4"/>
    <w:pPr>
      <w:spacing w:after="200" w:line="240" w:lineRule="auto"/>
    </w:pPr>
    <w:rPr>
      <w:sz w:val="20"/>
      <w:szCs w:val="20"/>
    </w:rPr>
  </w:style>
  <w:style w:type="character" w:customStyle="1" w:styleId="CommentTextChar">
    <w:name w:val="Comment Text Char"/>
    <w:basedOn w:val="DefaultParagraphFont"/>
    <w:link w:val="CommentText"/>
    <w:uiPriority w:val="99"/>
    <w:rsid w:val="00037EA4"/>
    <w:rPr>
      <w:kern w:val="0"/>
      <w:sz w:val="20"/>
      <w:szCs w:val="20"/>
      <w14:ligatures w14:val="none"/>
    </w:rPr>
  </w:style>
  <w:style w:type="paragraph" w:styleId="NoSpacing">
    <w:name w:val="No Spacing"/>
    <w:uiPriority w:val="1"/>
    <w:qFormat/>
    <w:rsid w:val="00492852"/>
    <w:pPr>
      <w:spacing w:after="0" w:line="240" w:lineRule="auto"/>
    </w:pPr>
    <w:rPr>
      <w:kern w:val="0"/>
      <w14:ligatures w14:val="none"/>
    </w:rPr>
  </w:style>
  <w:style w:type="paragraph" w:customStyle="1" w:styleId="pb-2">
    <w:name w:val="pb-2"/>
    <w:basedOn w:val="Normal"/>
    <w:rsid w:val="000701F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73673"/>
    <w:rPr>
      <w:sz w:val="16"/>
      <w:szCs w:val="16"/>
    </w:rPr>
  </w:style>
  <w:style w:type="paragraph" w:styleId="CommentSubject">
    <w:name w:val="annotation subject"/>
    <w:basedOn w:val="CommentText"/>
    <w:next w:val="CommentText"/>
    <w:link w:val="CommentSubjectChar"/>
    <w:uiPriority w:val="99"/>
    <w:semiHidden/>
    <w:unhideWhenUsed/>
    <w:rsid w:val="00C73673"/>
    <w:pPr>
      <w:spacing w:after="160"/>
    </w:pPr>
    <w:rPr>
      <w:b/>
      <w:bCs/>
    </w:rPr>
  </w:style>
  <w:style w:type="character" w:customStyle="1" w:styleId="CommentSubjectChar">
    <w:name w:val="Comment Subject Char"/>
    <w:basedOn w:val="CommentTextChar"/>
    <w:link w:val="CommentSubject"/>
    <w:uiPriority w:val="99"/>
    <w:semiHidden/>
    <w:rsid w:val="00C73673"/>
    <w:rPr>
      <w:b/>
      <w:bCs/>
      <w:kern w:val="0"/>
      <w:sz w:val="20"/>
      <w:szCs w:val="20"/>
      <w14:ligatures w14:val="none"/>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D33B79"/>
    <w:pPr>
      <w:spacing w:line="240" w:lineRule="exact"/>
    </w:pPr>
    <w:rPr>
      <w:kern w:val="2"/>
      <w:vertAlign w:val="superscript"/>
      <w14:ligatures w14:val="standardContextual"/>
    </w:rPr>
  </w:style>
  <w:style w:type="numbering" w:customStyle="1" w:styleId="CurrentList1">
    <w:name w:val="Current List1"/>
    <w:uiPriority w:val="99"/>
    <w:rsid w:val="00DE683E"/>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46647">
      <w:bodyDiv w:val="1"/>
      <w:marLeft w:val="0"/>
      <w:marRight w:val="0"/>
      <w:marTop w:val="0"/>
      <w:marBottom w:val="0"/>
      <w:divBdr>
        <w:top w:val="none" w:sz="0" w:space="0" w:color="auto"/>
        <w:left w:val="none" w:sz="0" w:space="0" w:color="auto"/>
        <w:bottom w:val="none" w:sz="0" w:space="0" w:color="auto"/>
        <w:right w:val="none" w:sz="0" w:space="0" w:color="auto"/>
      </w:divBdr>
    </w:div>
    <w:div w:id="1124614838">
      <w:bodyDiv w:val="1"/>
      <w:marLeft w:val="0"/>
      <w:marRight w:val="0"/>
      <w:marTop w:val="0"/>
      <w:marBottom w:val="0"/>
      <w:divBdr>
        <w:top w:val="none" w:sz="0" w:space="0" w:color="auto"/>
        <w:left w:val="none" w:sz="0" w:space="0" w:color="auto"/>
        <w:bottom w:val="none" w:sz="0" w:space="0" w:color="auto"/>
        <w:right w:val="none" w:sz="0" w:space="0" w:color="auto"/>
      </w:divBdr>
    </w:div>
    <w:div w:id="1615862061">
      <w:bodyDiv w:val="1"/>
      <w:marLeft w:val="0"/>
      <w:marRight w:val="0"/>
      <w:marTop w:val="0"/>
      <w:marBottom w:val="0"/>
      <w:divBdr>
        <w:top w:val="none" w:sz="0" w:space="0" w:color="auto"/>
        <w:left w:val="none" w:sz="0" w:space="0" w:color="auto"/>
        <w:bottom w:val="none" w:sz="0" w:space="0" w:color="auto"/>
        <w:right w:val="none" w:sz="0" w:space="0" w:color="auto"/>
      </w:divBdr>
    </w:div>
    <w:div w:id="1923638761">
      <w:bodyDiv w:val="1"/>
      <w:marLeft w:val="0"/>
      <w:marRight w:val="0"/>
      <w:marTop w:val="0"/>
      <w:marBottom w:val="0"/>
      <w:divBdr>
        <w:top w:val="none" w:sz="0" w:space="0" w:color="auto"/>
        <w:left w:val="none" w:sz="0" w:space="0" w:color="auto"/>
        <w:bottom w:val="none" w:sz="0" w:space="0" w:color="auto"/>
        <w:right w:val="none" w:sz="0" w:space="0" w:color="auto"/>
      </w:divBdr>
    </w:div>
    <w:div w:id="195671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E1CC5-D2E1-407F-B611-7EDAEB0CD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8</Pages>
  <Words>3729</Words>
  <Characters>21260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88</cp:revision>
  <dcterms:created xsi:type="dcterms:W3CDTF">2025-08-03T12:27:00Z</dcterms:created>
  <dcterms:modified xsi:type="dcterms:W3CDTF">2025-08-04T14:44:00Z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f42032687fc80ae4069eb312dd96c8dee70fe144bce6f4f38165435363105398</vt:lpwstr>
  </property>
</Properties>
</file>