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1D0708A9" w:rsidR="00F64818" w:rsidRPr="00286FF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286FF5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286FF5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286FF5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6002966" r:id="rId9"/>
        </w:object>
      </w:r>
      <w:r w:rsidRPr="00286FF5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286FF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286FF5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  <w:r w:rsidR="00AB1FF1" w:rsidRPr="00286FF5">
        <w:rPr>
          <w:rFonts w:ascii="Times New Roman" w:eastAsia="Times New Roman" w:hAnsi="Times New Roman" w:cs="Times New Roman"/>
          <w:b/>
          <w:position w:val="-4"/>
          <w:sz w:val="24"/>
          <w:szCs w:val="24"/>
          <w:lang w:val="en-GB"/>
        </w:rPr>
        <w:t xml:space="preserve"> </w:t>
      </w:r>
    </w:p>
    <w:p w14:paraId="4707EAA8" w14:textId="69984CCF" w:rsidR="00F64818" w:rsidRPr="00286FF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286FF5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286FF5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286FF5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286FF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286FF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286FF5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286FF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0630144D" w:rsidR="00F64818" w:rsidRPr="00E61D37" w:rsidRDefault="005B5C6D" w:rsidP="00E61D3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06</w:t>
      </w:r>
      <w:r w:rsidR="0041308A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</w:t>
      </w:r>
      <w:r w:rsidR="0041308A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67053C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286FF5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578742F" w14:textId="77777777" w:rsidR="00F64818" w:rsidRPr="00286FF5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10AB9A19" w14:textId="2DAB7767" w:rsidR="007349B5" w:rsidRPr="00286FF5" w:rsidRDefault="007349B5" w:rsidP="004D3DEF">
      <w:pPr>
        <w:pStyle w:val="ListParagraph"/>
        <w:numPr>
          <w:ilvl w:val="0"/>
          <w:numId w:val="5"/>
        </w:numPr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74014059"/>
      <w:bookmarkStart w:id="1" w:name="_Hlk166596495"/>
      <w:bookmarkStart w:id="2" w:name="_Hlk174357903"/>
      <w:bookmarkStart w:id="3" w:name="_Hlk174453828"/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 visit to</w:t>
      </w:r>
      <w:r w:rsidR="001D2689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S</w:t>
      </w:r>
      <w:r w:rsidR="003A348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o</w:t>
      </w:r>
      <w:r w:rsidR="001D2689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piri</w:t>
      </w: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Police </w:t>
      </w:r>
      <w:r w:rsidR="001D2689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Post</w:t>
      </w: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 in Yei Town Payam, Yei River County</w:t>
      </w:r>
    </w:p>
    <w:bookmarkEnd w:id="0"/>
    <w:bookmarkEnd w:id="1"/>
    <w:bookmarkEnd w:id="2"/>
    <w:bookmarkEnd w:id="3"/>
    <w:p w14:paraId="5FEA9485" w14:textId="28F454D8" w:rsidR="00F64818" w:rsidRPr="00286FF5" w:rsidRDefault="00F64818" w:rsidP="003C62B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286FF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286FF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286FF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286FF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286FF5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053F11F" w:rsidR="00F64818" w:rsidRPr="00286FF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0868C8E4" w14:textId="3C7AB4E2" w:rsidR="00F64818" w:rsidRPr="00286FF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6EF942B" w14:textId="4A917B4F" w:rsidR="00F64818" w:rsidRPr="00286FF5" w:rsidRDefault="00F64818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335C310F" w14:textId="664FA0EB" w:rsidR="0075340A" w:rsidRPr="00286FF5" w:rsidRDefault="00833B85" w:rsidP="0041308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286FF5" w:rsidRDefault="002705AC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4" w:name="_Hlk155890358"/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286FF5" w:rsidRDefault="00874A46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286FF5" w:rsidRDefault="00D75870" w:rsidP="001A5CC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3FDCC4B2" w14:textId="39020509" w:rsidR="00874A46" w:rsidRPr="00286FF5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286FF5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0AA5A709" w14:textId="1CD5308C" w:rsidR="00D3755C" w:rsidRPr="00286FF5" w:rsidRDefault="00D3755C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</w:p>
    <w:p w14:paraId="53BFDBF7" w14:textId="77777777" w:rsidR="00E61D37" w:rsidRDefault="00E61D37" w:rsidP="00E61D37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p w14:paraId="00E72D47" w14:textId="0B821E0E" w:rsidR="000862AC" w:rsidRPr="00286FF5" w:rsidRDefault="0005470E" w:rsidP="000862AC">
      <w:pPr>
        <w:pStyle w:val="ListParagraph"/>
        <w:numPr>
          <w:ilvl w:val="0"/>
          <w:numId w:val="5"/>
        </w:numPr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 xml:space="preserve">Monitoring visit to </w:t>
      </w:r>
      <w:r w:rsidR="001D2689"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>S</w:t>
      </w:r>
      <w:r w:rsidR="009F66C2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>o</w:t>
      </w:r>
      <w:r w:rsidR="001D2689"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>piri</w:t>
      </w:r>
      <w:r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 xml:space="preserve"> Police </w:t>
      </w:r>
      <w:r w:rsidR="001D2689"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>Post</w:t>
      </w:r>
      <w:r w:rsidRPr="00286FF5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 xml:space="preserve"> in Yei Town Payam, Yei River County</w:t>
      </w:r>
    </w:p>
    <w:p w14:paraId="43DB2316" w14:textId="75B39B58" w:rsidR="00E164E4" w:rsidRPr="00286FF5" w:rsidRDefault="001A7DF5" w:rsidP="00D615D8">
      <w:pPr>
        <w:jc w:val="both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On </w:t>
      </w:r>
      <w:r w:rsidR="005B5C6D">
        <w:rPr>
          <w:rFonts w:ascii="Times New Roman" w:eastAsia="Palatino Linotype" w:hAnsi="Times New Roman" w:cs="Times New Roman"/>
          <w:sz w:val="24"/>
          <w:szCs w:val="24"/>
          <w:lang w:val="en-GB"/>
        </w:rPr>
        <w:t>06 August</w:t>
      </w:r>
      <w:r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2025, HRD-YFO and UNPOL conducted a joint monitoring visit to the S</w:t>
      </w:r>
      <w:r w:rsidR="002C5657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o</w:t>
      </w:r>
      <w:r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piri Police Post</w:t>
      </w:r>
      <w:r w:rsidR="008B653F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in Yei Town Payam, Yei River County. The </w:t>
      </w:r>
      <w:r w:rsidR="007D3739">
        <w:rPr>
          <w:rFonts w:ascii="Times New Roman" w:eastAsia="Palatino Linotype" w:hAnsi="Times New Roman" w:cs="Times New Roman"/>
          <w:sz w:val="24"/>
          <w:szCs w:val="24"/>
          <w:lang w:val="en-GB"/>
        </w:rPr>
        <w:t>purpose</w:t>
      </w:r>
      <w:r w:rsidR="008B653F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of the visit was to assess the condition of the police post, evaluate the treatment of detainees and verify compliance with international human rights standards. </w:t>
      </w:r>
      <w:r w:rsidR="00F320A9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During the </w:t>
      </w:r>
      <w:r w:rsidR="0047584A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visit,</w:t>
      </w:r>
      <w:r w:rsidR="00F320A9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the </w:t>
      </w:r>
      <w:r w:rsidR="00E164E4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team interacted</w:t>
      </w:r>
      <w:r w:rsidR="00F320A9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with </w:t>
      </w:r>
      <w:r w:rsidR="007D3739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the Sopiri Police 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>officer in charge</w:t>
      </w:r>
      <w:r w:rsidR="007D3739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E164E4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and </w:t>
      </w:r>
      <w:r w:rsidR="00427424">
        <w:rPr>
          <w:rFonts w:ascii="Times New Roman" w:eastAsia="Palatino Linotype" w:hAnsi="Times New Roman" w:cs="Times New Roman"/>
          <w:sz w:val="24"/>
          <w:szCs w:val="24"/>
          <w:lang w:val="en-GB"/>
        </w:rPr>
        <w:t>a Police Community Relationship Committee member who was present at the station.</w:t>
      </w:r>
    </w:p>
    <w:p w14:paraId="3D3E2159" w14:textId="52C5B9F7" w:rsidR="00436432" w:rsidRDefault="00427424" w:rsidP="005E6B7D">
      <w:pPr>
        <w:jc w:val="both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The police 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officer in charge 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>reported that the security situation in the area was relatively calm even amidst the surge in the level of insecurity in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in surrounding remote areas in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Yei River County. He also added that the once fractured police-community relationship is now very cordial and collaborative thus partially accounting for the serenity enjoyed by the community. However, some community members reported that the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some 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436432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Sopiri police officers 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were undisciplined since they involved in substance abuse during their routine duties</w:t>
      </w:r>
      <w:r w:rsidR="00634A2B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. </w:t>
      </w:r>
      <w:r w:rsidR="00436432">
        <w:rPr>
          <w:rFonts w:ascii="Times New Roman" w:eastAsia="Palatino Linotype" w:hAnsi="Times New Roman" w:cs="Times New Roman"/>
          <w:sz w:val="24"/>
          <w:szCs w:val="24"/>
          <w:lang w:val="en-GB"/>
        </w:rPr>
        <w:t>HRD urged the officers to regulate their rate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alcohol  taking </w:t>
      </w:r>
      <w:r w:rsidR="00436432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especially when on duty</w:t>
      </w:r>
      <w:r w:rsidR="005E6B7D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, The noted that the police needed  police disciplinary committee or Police  Professional Standards Unit to manage  unruliness police officers. </w:t>
      </w:r>
    </w:p>
    <w:p w14:paraId="7DA1BB90" w14:textId="633CE18D" w:rsidR="00717A19" w:rsidRPr="00286FF5" w:rsidRDefault="00AF5139" w:rsidP="00717A19">
      <w:pPr>
        <w:jc w:val="both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At the time of the visit </w:t>
      </w:r>
      <w:r w:rsidR="00436432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were no suspects in detention</w:t>
      </w:r>
      <w:r w:rsidR="0055013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in the facility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, </w:t>
      </w:r>
      <w:r w:rsidR="00E011C5">
        <w:rPr>
          <w:rFonts w:ascii="Times New Roman" w:eastAsia="Palatino Linotype" w:hAnsi="Times New Roman" w:cs="Times New Roman"/>
          <w:sz w:val="24"/>
          <w:szCs w:val="24"/>
          <w:lang w:val="en-GB"/>
        </w:rPr>
        <w:t>attesting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 to police report of </w:t>
      </w:r>
      <w:r w:rsidR="00E011C5">
        <w:rPr>
          <w:rFonts w:ascii="Times New Roman" w:eastAsia="Palatino Linotype" w:hAnsi="Times New Roman" w:cs="Times New Roman"/>
          <w:sz w:val="24"/>
          <w:szCs w:val="24"/>
          <w:lang w:val="en-GB"/>
        </w:rPr>
        <w:t>reduction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of criminal activities in </w:t>
      </w:r>
      <w:r w:rsidR="00E011C5">
        <w:rPr>
          <w:rFonts w:ascii="Times New Roman" w:eastAsia="Palatino Linotype" w:hAnsi="Times New Roman" w:cs="Times New Roman"/>
          <w:sz w:val="24"/>
          <w:szCs w:val="24"/>
          <w:lang w:val="en-GB"/>
        </w:rPr>
        <w:t>the</w:t>
      </w: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area</w:t>
      </w:r>
      <w:r w:rsidR="00E011C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. Despite, absence of inmates, </w:t>
      </w:r>
      <w:r w:rsidR="00550137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HRD</w:t>
      </w:r>
      <w:r w:rsidR="00112A93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noted</w:t>
      </w:r>
      <w:r w:rsidR="00D615D8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227A8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the </w:t>
      </w:r>
      <w:r w:rsidR="00D615D8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lack </w:t>
      </w:r>
      <w:r w:rsidR="00F04E01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of</w:t>
      </w:r>
      <w:r w:rsidR="00227A8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improvement in the detention facilities </w:t>
      </w:r>
      <w:r w:rsidR="00E011C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and lack </w:t>
      </w:r>
      <w:r w:rsidR="00D615D8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>separate cells for distinct categories of inmates. HRD established that there are only two cells: one for males and the other for females</w:t>
      </w:r>
      <w:r w:rsidR="005B4DF9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without catering for juveniles and other categories.</w:t>
      </w:r>
      <w:r w:rsidR="0088390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</w:t>
      </w:r>
      <w:r w:rsidR="00634A2B">
        <w:rPr>
          <w:rFonts w:ascii="Times New Roman" w:eastAsia="Palatino Linotype" w:hAnsi="Times New Roman" w:cs="Times New Roman"/>
          <w:sz w:val="24"/>
          <w:szCs w:val="24"/>
          <w:lang w:val="en-GB"/>
        </w:rPr>
        <w:t>The</w:t>
      </w:r>
      <w:r w:rsidR="0088390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cells have not facilities including beddings, </w:t>
      </w:r>
      <w:r w:rsidR="00634A2B">
        <w:rPr>
          <w:rFonts w:ascii="Times New Roman" w:eastAsia="Palatino Linotype" w:hAnsi="Times New Roman" w:cs="Times New Roman"/>
          <w:sz w:val="24"/>
          <w:szCs w:val="24"/>
          <w:lang w:val="en-GB"/>
        </w:rPr>
        <w:t>water,</w:t>
      </w:r>
      <w:r w:rsidR="00883904">
        <w:rPr>
          <w:rFonts w:ascii="Times New Roman" w:eastAsia="Palatino Linotype" w:hAnsi="Times New Roman" w:cs="Times New Roman"/>
          <w:sz w:val="24"/>
          <w:szCs w:val="24"/>
          <w:lang w:val="en-GB"/>
        </w:rPr>
        <w:t xml:space="preserve"> and absolutions to cater for inmates </w:t>
      </w:r>
      <w:r w:rsidR="00883904">
        <w:rPr>
          <w:rFonts w:ascii="Times New Roman" w:eastAsia="Palatino Linotype" w:hAnsi="Times New Roman" w:cs="Times New Roman"/>
          <w:sz w:val="24"/>
          <w:szCs w:val="24"/>
          <w:lang w:val="en-GB"/>
        </w:rPr>
        <w:lastRenderedPageBreak/>
        <w:t>once received. There is nothing to demonstrate that the cells to meet the minimum standards for treatment of prisoners.</w:t>
      </w:r>
    </w:p>
    <w:p w14:paraId="78C78328" w14:textId="7CDD77E8" w:rsidR="00252F28" w:rsidRPr="00286FF5" w:rsidRDefault="00883904" w:rsidP="00883904">
      <w:pPr>
        <w:jc w:val="both"/>
        <w:rPr>
          <w:rFonts w:ascii="Times New Roman" w:eastAsia="Palatino Linotype" w:hAnsi="Times New Roman" w:cs="Times New Roman"/>
          <w:sz w:val="24"/>
          <w:szCs w:val="24"/>
          <w:lang w:val="en-GB"/>
        </w:rPr>
      </w:pPr>
      <w:r>
        <w:rPr>
          <w:rFonts w:ascii="Times New Roman" w:eastAsia="Palatino Linotype" w:hAnsi="Times New Roman" w:cs="Times New Roman"/>
          <w:sz w:val="24"/>
          <w:szCs w:val="24"/>
          <w:lang w:val="en-GB"/>
        </w:rPr>
        <w:t>C</w:t>
      </w:r>
      <w:r w:rsidR="00252F28" w:rsidRPr="00286FF5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>omments: There is a need for continuous engagement, including training and awareness raising to enhance collaboration between the police and the PCRC</w:t>
      </w:r>
      <w:r w:rsidR="00B70B10" w:rsidRPr="00286FF5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 xml:space="preserve"> as this </w:t>
      </w:r>
      <w:r w:rsidR="00A96373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>remains</w:t>
      </w:r>
      <w:r w:rsidR="00B70B10" w:rsidRPr="00286FF5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 xml:space="preserve"> crucial in addressing law and </w:t>
      </w:r>
      <w:r w:rsidR="0047584A" w:rsidRPr="00286FF5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>order</w:t>
      </w:r>
      <w:r w:rsidR="00B70B10" w:rsidRPr="00286FF5">
        <w:rPr>
          <w:rFonts w:ascii="Times New Roman" w:eastAsia="Palatino Linotype" w:hAnsi="Times New Roman" w:cs="Times New Roman"/>
          <w:i/>
          <w:iCs/>
          <w:sz w:val="24"/>
          <w:szCs w:val="24"/>
          <w:lang w:val="en-GB"/>
        </w:rPr>
        <w:t xml:space="preserve"> in the community.</w:t>
      </w:r>
    </w:p>
    <w:p w14:paraId="617D8CC0" w14:textId="4A5C3919" w:rsidR="001D5B48" w:rsidRPr="00286FF5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B8C6E4D" w:rsidR="001D5B48" w:rsidRPr="00286FF5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21E0F10F" w14:textId="6BCCF5BD" w:rsidR="00B74A38" w:rsidRPr="00286FF5" w:rsidRDefault="00B74A38" w:rsidP="0041308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2CF5E06" w14:textId="77777777" w:rsidR="00D40C77" w:rsidRPr="00286FF5" w:rsidRDefault="00F64818" w:rsidP="00D40C77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1C77CE25" w14:textId="5009E7C4" w:rsidR="00252F28" w:rsidRPr="007D3739" w:rsidRDefault="00F64818" w:rsidP="00965CCB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Other </w:t>
      </w:r>
      <w:r w:rsidR="005D078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K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ey </w:t>
      </w:r>
      <w:r w:rsidR="005D078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uman </w:t>
      </w:r>
      <w:r w:rsidR="005D078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ights and </w:t>
      </w:r>
      <w:r w:rsidR="005D078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rotection </w:t>
      </w:r>
      <w:r w:rsidR="005D0786"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286FF5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oncerns</w:t>
      </w:r>
      <w:bookmarkEnd w:id="4"/>
      <w:r w:rsidR="00847345" w:rsidRPr="00286FF5">
        <w:rPr>
          <w:rFonts w:ascii="Times New Roman" w:eastAsia="Palatino Linotype" w:hAnsi="Times New Roman" w:cs="Times New Roman"/>
          <w:sz w:val="24"/>
          <w:szCs w:val="24"/>
          <w:lang w:val="en-GB"/>
        </w:rPr>
        <w:tab/>
      </w:r>
    </w:p>
    <w:sectPr w:rsidR="00252F28" w:rsidRPr="007D3739" w:rsidSect="0077765A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372D" w14:textId="77777777" w:rsidR="00C50F3D" w:rsidRDefault="00C50F3D" w:rsidP="00182875">
      <w:pPr>
        <w:spacing w:after="0" w:line="240" w:lineRule="auto"/>
      </w:pPr>
      <w:r>
        <w:separator/>
      </w:r>
    </w:p>
  </w:endnote>
  <w:endnote w:type="continuationSeparator" w:id="0">
    <w:p w14:paraId="42164724" w14:textId="77777777" w:rsidR="00C50F3D" w:rsidRDefault="00C50F3D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3A452E6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847345">
          <w:rPr>
            <w:rFonts w:ascii="Times New Roman" w:hAnsi="Times New Roman" w:cs="Times New Roman"/>
            <w:color w:val="0070C0"/>
            <w:sz w:val="20"/>
            <w:szCs w:val="20"/>
          </w:rPr>
          <w:t>5012</w:t>
        </w:r>
        <w:r w:rsidR="00252F28">
          <w:rPr>
            <w:rFonts w:ascii="Times New Roman" w:hAnsi="Times New Roman" w:cs="Times New Roman"/>
            <w:color w:val="0070C0"/>
            <w:sz w:val="20"/>
            <w:szCs w:val="20"/>
          </w:rPr>
          <w:t>7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2A8FD" w14:textId="77777777" w:rsidR="00C50F3D" w:rsidRDefault="00C50F3D" w:rsidP="00182875">
      <w:pPr>
        <w:spacing w:after="0" w:line="240" w:lineRule="auto"/>
      </w:pPr>
      <w:r>
        <w:separator/>
      </w:r>
    </w:p>
  </w:footnote>
  <w:footnote w:type="continuationSeparator" w:id="0">
    <w:p w14:paraId="3A28EBB0" w14:textId="77777777" w:rsidR="00C50F3D" w:rsidRDefault="00C50F3D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15B4D"/>
    <w:multiLevelType w:val="hybridMultilevel"/>
    <w:tmpl w:val="5D3AD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55361"/>
    <w:multiLevelType w:val="hybridMultilevel"/>
    <w:tmpl w:val="6930E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8C4305"/>
    <w:multiLevelType w:val="hybridMultilevel"/>
    <w:tmpl w:val="B55E6E62"/>
    <w:lvl w:ilvl="0" w:tplc="F70C2750">
      <w:numFmt w:val="bullet"/>
      <w:lvlText w:val="-"/>
      <w:lvlJc w:val="left"/>
      <w:pPr>
        <w:ind w:left="720" w:hanging="360"/>
      </w:pPr>
      <w:rPr>
        <w:rFonts w:ascii="Times New Roman" w:eastAsia="Palatino Linotyp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4"/>
  </w:num>
  <w:num w:numId="2" w16cid:durableId="1145195897">
    <w:abstractNumId w:val="13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4"/>
  </w:num>
  <w:num w:numId="6" w16cid:durableId="1163426569">
    <w:abstractNumId w:val="16"/>
  </w:num>
  <w:num w:numId="7" w16cid:durableId="1987204914">
    <w:abstractNumId w:val="15"/>
  </w:num>
  <w:num w:numId="8" w16cid:durableId="1710184332">
    <w:abstractNumId w:val="18"/>
  </w:num>
  <w:num w:numId="9" w16cid:durableId="189804582">
    <w:abstractNumId w:val="17"/>
  </w:num>
  <w:num w:numId="10" w16cid:durableId="566233004">
    <w:abstractNumId w:val="19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1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77014285">
    <w:abstractNumId w:val="12"/>
  </w:num>
  <w:num w:numId="18" w16cid:durableId="146627817">
    <w:abstractNumId w:val="5"/>
  </w:num>
  <w:num w:numId="19" w16cid:durableId="494688361">
    <w:abstractNumId w:val="10"/>
  </w:num>
  <w:num w:numId="20" w16cid:durableId="1881550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17E0"/>
    <w:rsid w:val="00007459"/>
    <w:rsid w:val="00011218"/>
    <w:rsid w:val="00022849"/>
    <w:rsid w:val="00022BC5"/>
    <w:rsid w:val="00025E5C"/>
    <w:rsid w:val="00027A8E"/>
    <w:rsid w:val="00033C06"/>
    <w:rsid w:val="00045F3F"/>
    <w:rsid w:val="0005470E"/>
    <w:rsid w:val="00056D88"/>
    <w:rsid w:val="00084249"/>
    <w:rsid w:val="000862AC"/>
    <w:rsid w:val="000A08BF"/>
    <w:rsid w:val="000A5218"/>
    <w:rsid w:val="000A6631"/>
    <w:rsid w:val="000B5D88"/>
    <w:rsid w:val="000D4781"/>
    <w:rsid w:val="000E5976"/>
    <w:rsid w:val="000E5F62"/>
    <w:rsid w:val="000E7F74"/>
    <w:rsid w:val="000F0151"/>
    <w:rsid w:val="000F380C"/>
    <w:rsid w:val="000F7646"/>
    <w:rsid w:val="0010104A"/>
    <w:rsid w:val="00112A93"/>
    <w:rsid w:val="001347E5"/>
    <w:rsid w:val="00146019"/>
    <w:rsid w:val="00154282"/>
    <w:rsid w:val="00160662"/>
    <w:rsid w:val="00167B95"/>
    <w:rsid w:val="00182875"/>
    <w:rsid w:val="00182CFF"/>
    <w:rsid w:val="00183500"/>
    <w:rsid w:val="001A5CC2"/>
    <w:rsid w:val="001A7DF5"/>
    <w:rsid w:val="001B5A2E"/>
    <w:rsid w:val="001C6582"/>
    <w:rsid w:val="001D2689"/>
    <w:rsid w:val="001D5B48"/>
    <w:rsid w:val="001E096F"/>
    <w:rsid w:val="001F1C51"/>
    <w:rsid w:val="001F6AE7"/>
    <w:rsid w:val="001F7E1A"/>
    <w:rsid w:val="002003AF"/>
    <w:rsid w:val="00201A02"/>
    <w:rsid w:val="00211001"/>
    <w:rsid w:val="0022197A"/>
    <w:rsid w:val="0022353C"/>
    <w:rsid w:val="0022702B"/>
    <w:rsid w:val="00227A84"/>
    <w:rsid w:val="002306E5"/>
    <w:rsid w:val="00233058"/>
    <w:rsid w:val="00234FB3"/>
    <w:rsid w:val="00241D1E"/>
    <w:rsid w:val="00252F28"/>
    <w:rsid w:val="00255230"/>
    <w:rsid w:val="00260A53"/>
    <w:rsid w:val="0026636C"/>
    <w:rsid w:val="002705AC"/>
    <w:rsid w:val="00270BAE"/>
    <w:rsid w:val="00271533"/>
    <w:rsid w:val="00280D47"/>
    <w:rsid w:val="002845FA"/>
    <w:rsid w:val="00286FF5"/>
    <w:rsid w:val="00295DFE"/>
    <w:rsid w:val="0029748B"/>
    <w:rsid w:val="002A7022"/>
    <w:rsid w:val="002B4C24"/>
    <w:rsid w:val="002C2000"/>
    <w:rsid w:val="002C5657"/>
    <w:rsid w:val="002D21EA"/>
    <w:rsid w:val="002E2999"/>
    <w:rsid w:val="002E4CB7"/>
    <w:rsid w:val="002E6DBC"/>
    <w:rsid w:val="002E7C57"/>
    <w:rsid w:val="002F5082"/>
    <w:rsid w:val="002F55C3"/>
    <w:rsid w:val="00301AF4"/>
    <w:rsid w:val="00311769"/>
    <w:rsid w:val="00315EA9"/>
    <w:rsid w:val="003162D2"/>
    <w:rsid w:val="0032069B"/>
    <w:rsid w:val="00333678"/>
    <w:rsid w:val="00346756"/>
    <w:rsid w:val="003505EF"/>
    <w:rsid w:val="003555B6"/>
    <w:rsid w:val="00360A11"/>
    <w:rsid w:val="003706BF"/>
    <w:rsid w:val="00377E92"/>
    <w:rsid w:val="0038794D"/>
    <w:rsid w:val="0039416C"/>
    <w:rsid w:val="003A2FF4"/>
    <w:rsid w:val="003A348D"/>
    <w:rsid w:val="003B1A56"/>
    <w:rsid w:val="003B23FE"/>
    <w:rsid w:val="003B48E9"/>
    <w:rsid w:val="003B4AA4"/>
    <w:rsid w:val="003B7963"/>
    <w:rsid w:val="003C62BF"/>
    <w:rsid w:val="003E16D9"/>
    <w:rsid w:val="0041184D"/>
    <w:rsid w:val="0041308A"/>
    <w:rsid w:val="0042667E"/>
    <w:rsid w:val="00427424"/>
    <w:rsid w:val="00433AA7"/>
    <w:rsid w:val="00436432"/>
    <w:rsid w:val="00441124"/>
    <w:rsid w:val="00443769"/>
    <w:rsid w:val="004448DB"/>
    <w:rsid w:val="0046007F"/>
    <w:rsid w:val="0047584A"/>
    <w:rsid w:val="00483AC9"/>
    <w:rsid w:val="00485110"/>
    <w:rsid w:val="00485D0B"/>
    <w:rsid w:val="004B56BE"/>
    <w:rsid w:val="004B78C1"/>
    <w:rsid w:val="004D39FA"/>
    <w:rsid w:val="004D6C6F"/>
    <w:rsid w:val="004F1C1A"/>
    <w:rsid w:val="004F40D2"/>
    <w:rsid w:val="005062F0"/>
    <w:rsid w:val="00511FB8"/>
    <w:rsid w:val="005273E0"/>
    <w:rsid w:val="0053043F"/>
    <w:rsid w:val="00537D6B"/>
    <w:rsid w:val="00541381"/>
    <w:rsid w:val="00550137"/>
    <w:rsid w:val="0055467D"/>
    <w:rsid w:val="00570AD2"/>
    <w:rsid w:val="005777C7"/>
    <w:rsid w:val="005859CA"/>
    <w:rsid w:val="00586ACC"/>
    <w:rsid w:val="005A3BE4"/>
    <w:rsid w:val="005A6015"/>
    <w:rsid w:val="005B2291"/>
    <w:rsid w:val="005B2642"/>
    <w:rsid w:val="005B4DF9"/>
    <w:rsid w:val="005B5C6D"/>
    <w:rsid w:val="005C0436"/>
    <w:rsid w:val="005C2FD2"/>
    <w:rsid w:val="005D0786"/>
    <w:rsid w:val="005D2163"/>
    <w:rsid w:val="005D3F01"/>
    <w:rsid w:val="005E3AED"/>
    <w:rsid w:val="005E54F0"/>
    <w:rsid w:val="005E6B7D"/>
    <w:rsid w:val="005F3378"/>
    <w:rsid w:val="005F37D7"/>
    <w:rsid w:val="0061222A"/>
    <w:rsid w:val="0061437A"/>
    <w:rsid w:val="00634986"/>
    <w:rsid w:val="00634A2B"/>
    <w:rsid w:val="00640D90"/>
    <w:rsid w:val="00642254"/>
    <w:rsid w:val="00645ED4"/>
    <w:rsid w:val="006579F4"/>
    <w:rsid w:val="00660788"/>
    <w:rsid w:val="0066344C"/>
    <w:rsid w:val="00667DD6"/>
    <w:rsid w:val="0067053C"/>
    <w:rsid w:val="00676225"/>
    <w:rsid w:val="00683F2D"/>
    <w:rsid w:val="00683F3E"/>
    <w:rsid w:val="006A25C5"/>
    <w:rsid w:val="006B62EA"/>
    <w:rsid w:val="006C5813"/>
    <w:rsid w:val="006D0588"/>
    <w:rsid w:val="006E1D81"/>
    <w:rsid w:val="006E7E2A"/>
    <w:rsid w:val="006F1852"/>
    <w:rsid w:val="00715AA0"/>
    <w:rsid w:val="00717A19"/>
    <w:rsid w:val="0072317C"/>
    <w:rsid w:val="007319F7"/>
    <w:rsid w:val="00732414"/>
    <w:rsid w:val="00732E56"/>
    <w:rsid w:val="007349B5"/>
    <w:rsid w:val="007467B9"/>
    <w:rsid w:val="007476CB"/>
    <w:rsid w:val="007476D1"/>
    <w:rsid w:val="0075340A"/>
    <w:rsid w:val="0077765A"/>
    <w:rsid w:val="007A3DBA"/>
    <w:rsid w:val="007B161E"/>
    <w:rsid w:val="007B4FF7"/>
    <w:rsid w:val="007D3739"/>
    <w:rsid w:val="007F229A"/>
    <w:rsid w:val="007F48EE"/>
    <w:rsid w:val="00800551"/>
    <w:rsid w:val="0080655E"/>
    <w:rsid w:val="00810A55"/>
    <w:rsid w:val="00812C57"/>
    <w:rsid w:val="00812C5D"/>
    <w:rsid w:val="00812E00"/>
    <w:rsid w:val="0082530A"/>
    <w:rsid w:val="00831C28"/>
    <w:rsid w:val="00833B85"/>
    <w:rsid w:val="00842A22"/>
    <w:rsid w:val="00845DC4"/>
    <w:rsid w:val="00847345"/>
    <w:rsid w:val="00847369"/>
    <w:rsid w:val="00851F0A"/>
    <w:rsid w:val="00855EA4"/>
    <w:rsid w:val="0085618A"/>
    <w:rsid w:val="00861D95"/>
    <w:rsid w:val="00862C7F"/>
    <w:rsid w:val="00870305"/>
    <w:rsid w:val="00874A46"/>
    <w:rsid w:val="00883904"/>
    <w:rsid w:val="00892CCB"/>
    <w:rsid w:val="00892E10"/>
    <w:rsid w:val="00895812"/>
    <w:rsid w:val="008A24B9"/>
    <w:rsid w:val="008A543B"/>
    <w:rsid w:val="008B653F"/>
    <w:rsid w:val="008C4A9D"/>
    <w:rsid w:val="008C586C"/>
    <w:rsid w:val="008C72D2"/>
    <w:rsid w:val="008D2EA7"/>
    <w:rsid w:val="008E306C"/>
    <w:rsid w:val="008F755A"/>
    <w:rsid w:val="00916253"/>
    <w:rsid w:val="009230B7"/>
    <w:rsid w:val="009361DD"/>
    <w:rsid w:val="009370BE"/>
    <w:rsid w:val="009415E9"/>
    <w:rsid w:val="0095251A"/>
    <w:rsid w:val="00960747"/>
    <w:rsid w:val="00965CCB"/>
    <w:rsid w:val="00985B28"/>
    <w:rsid w:val="0098679D"/>
    <w:rsid w:val="009A130D"/>
    <w:rsid w:val="009A1E21"/>
    <w:rsid w:val="009A5A69"/>
    <w:rsid w:val="009B7EB9"/>
    <w:rsid w:val="009C081D"/>
    <w:rsid w:val="009D21AE"/>
    <w:rsid w:val="009E7F55"/>
    <w:rsid w:val="009F66C2"/>
    <w:rsid w:val="00A00A35"/>
    <w:rsid w:val="00A04BA0"/>
    <w:rsid w:val="00A367C2"/>
    <w:rsid w:val="00A36B49"/>
    <w:rsid w:val="00A42C59"/>
    <w:rsid w:val="00A54C41"/>
    <w:rsid w:val="00A60713"/>
    <w:rsid w:val="00A64710"/>
    <w:rsid w:val="00A64CD7"/>
    <w:rsid w:val="00A73AF0"/>
    <w:rsid w:val="00A73F4A"/>
    <w:rsid w:val="00A75777"/>
    <w:rsid w:val="00A76569"/>
    <w:rsid w:val="00A802FA"/>
    <w:rsid w:val="00A96373"/>
    <w:rsid w:val="00A971C1"/>
    <w:rsid w:val="00AB00FD"/>
    <w:rsid w:val="00AB1FF1"/>
    <w:rsid w:val="00AB5305"/>
    <w:rsid w:val="00AC001E"/>
    <w:rsid w:val="00AC49A1"/>
    <w:rsid w:val="00AD3F72"/>
    <w:rsid w:val="00AE4FD6"/>
    <w:rsid w:val="00AE600B"/>
    <w:rsid w:val="00AF5139"/>
    <w:rsid w:val="00B06749"/>
    <w:rsid w:val="00B10911"/>
    <w:rsid w:val="00B1757F"/>
    <w:rsid w:val="00B35962"/>
    <w:rsid w:val="00B53498"/>
    <w:rsid w:val="00B57F8E"/>
    <w:rsid w:val="00B628A4"/>
    <w:rsid w:val="00B67B15"/>
    <w:rsid w:val="00B70B10"/>
    <w:rsid w:val="00B71461"/>
    <w:rsid w:val="00B74A38"/>
    <w:rsid w:val="00B75A46"/>
    <w:rsid w:val="00B770D7"/>
    <w:rsid w:val="00B93608"/>
    <w:rsid w:val="00BA01AF"/>
    <w:rsid w:val="00BB044D"/>
    <w:rsid w:val="00BB203F"/>
    <w:rsid w:val="00BC49E5"/>
    <w:rsid w:val="00BC67BE"/>
    <w:rsid w:val="00BD76F3"/>
    <w:rsid w:val="00BE05F6"/>
    <w:rsid w:val="00BE3928"/>
    <w:rsid w:val="00BE78E1"/>
    <w:rsid w:val="00C02205"/>
    <w:rsid w:val="00C17D29"/>
    <w:rsid w:val="00C32AA6"/>
    <w:rsid w:val="00C50F3D"/>
    <w:rsid w:val="00C62CE8"/>
    <w:rsid w:val="00C63BC7"/>
    <w:rsid w:val="00C659DC"/>
    <w:rsid w:val="00C70853"/>
    <w:rsid w:val="00C7566E"/>
    <w:rsid w:val="00C86453"/>
    <w:rsid w:val="00C86B85"/>
    <w:rsid w:val="00C92F4C"/>
    <w:rsid w:val="00C9559C"/>
    <w:rsid w:val="00CB368B"/>
    <w:rsid w:val="00CC1837"/>
    <w:rsid w:val="00CC2150"/>
    <w:rsid w:val="00CC29EC"/>
    <w:rsid w:val="00CC42F4"/>
    <w:rsid w:val="00CC7981"/>
    <w:rsid w:val="00CD4B99"/>
    <w:rsid w:val="00CE14B4"/>
    <w:rsid w:val="00CE434D"/>
    <w:rsid w:val="00CE6B2F"/>
    <w:rsid w:val="00CF02D6"/>
    <w:rsid w:val="00D011E9"/>
    <w:rsid w:val="00D03033"/>
    <w:rsid w:val="00D06867"/>
    <w:rsid w:val="00D221F6"/>
    <w:rsid w:val="00D32365"/>
    <w:rsid w:val="00D36A88"/>
    <w:rsid w:val="00D3755C"/>
    <w:rsid w:val="00D40C77"/>
    <w:rsid w:val="00D40E63"/>
    <w:rsid w:val="00D51DDD"/>
    <w:rsid w:val="00D5361C"/>
    <w:rsid w:val="00D55B8D"/>
    <w:rsid w:val="00D615D8"/>
    <w:rsid w:val="00D61919"/>
    <w:rsid w:val="00D63E24"/>
    <w:rsid w:val="00D70455"/>
    <w:rsid w:val="00D7252E"/>
    <w:rsid w:val="00D726C3"/>
    <w:rsid w:val="00D73961"/>
    <w:rsid w:val="00D75870"/>
    <w:rsid w:val="00D80BFE"/>
    <w:rsid w:val="00D80FB0"/>
    <w:rsid w:val="00D95AC4"/>
    <w:rsid w:val="00D977C0"/>
    <w:rsid w:val="00DA5141"/>
    <w:rsid w:val="00DB30AC"/>
    <w:rsid w:val="00DB5E7D"/>
    <w:rsid w:val="00DC6E19"/>
    <w:rsid w:val="00DC6F11"/>
    <w:rsid w:val="00DE0C45"/>
    <w:rsid w:val="00DE57BC"/>
    <w:rsid w:val="00DE6916"/>
    <w:rsid w:val="00DF2E60"/>
    <w:rsid w:val="00DF386C"/>
    <w:rsid w:val="00E011C5"/>
    <w:rsid w:val="00E164E4"/>
    <w:rsid w:val="00E16532"/>
    <w:rsid w:val="00E30B0A"/>
    <w:rsid w:val="00E40B7A"/>
    <w:rsid w:val="00E45881"/>
    <w:rsid w:val="00E47CAE"/>
    <w:rsid w:val="00E500D2"/>
    <w:rsid w:val="00E5192D"/>
    <w:rsid w:val="00E61D37"/>
    <w:rsid w:val="00E62EA5"/>
    <w:rsid w:val="00E63FF2"/>
    <w:rsid w:val="00E6582B"/>
    <w:rsid w:val="00E70156"/>
    <w:rsid w:val="00E70DAD"/>
    <w:rsid w:val="00E72297"/>
    <w:rsid w:val="00E7452E"/>
    <w:rsid w:val="00E87FF6"/>
    <w:rsid w:val="00E9014D"/>
    <w:rsid w:val="00EB00AE"/>
    <w:rsid w:val="00EB0409"/>
    <w:rsid w:val="00EC7A7C"/>
    <w:rsid w:val="00ED08ED"/>
    <w:rsid w:val="00ED3458"/>
    <w:rsid w:val="00EE007C"/>
    <w:rsid w:val="00EF0340"/>
    <w:rsid w:val="00EF5971"/>
    <w:rsid w:val="00EF7396"/>
    <w:rsid w:val="00F00937"/>
    <w:rsid w:val="00F00A54"/>
    <w:rsid w:val="00F00BE0"/>
    <w:rsid w:val="00F04E01"/>
    <w:rsid w:val="00F07FA1"/>
    <w:rsid w:val="00F12DEA"/>
    <w:rsid w:val="00F147C4"/>
    <w:rsid w:val="00F247A3"/>
    <w:rsid w:val="00F313F0"/>
    <w:rsid w:val="00F320A9"/>
    <w:rsid w:val="00F32A5E"/>
    <w:rsid w:val="00F42A81"/>
    <w:rsid w:val="00F533B4"/>
    <w:rsid w:val="00F64818"/>
    <w:rsid w:val="00F74D76"/>
    <w:rsid w:val="00F75FE3"/>
    <w:rsid w:val="00F84E36"/>
    <w:rsid w:val="00F90A72"/>
    <w:rsid w:val="00F9497D"/>
    <w:rsid w:val="00FA44DD"/>
    <w:rsid w:val="00FC03B3"/>
    <w:rsid w:val="00FC204A"/>
    <w:rsid w:val="00FE36DE"/>
    <w:rsid w:val="00FE5EC5"/>
    <w:rsid w:val="00FE7E3C"/>
    <w:rsid w:val="00FE7F2E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2AC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D0686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12</cp:revision>
  <dcterms:created xsi:type="dcterms:W3CDTF">2025-08-06T13:03:00Z</dcterms:created>
  <dcterms:modified xsi:type="dcterms:W3CDTF">2025-08-06T14:29:00Z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d8fb237a9828c0b4400d65c32a7d1931904cd83a91ea9de042c3b6e055b8e8c4</vt:lpwstr>
  </property>
</Properties>
</file>