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6517446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5460ECB9" w:rsidR="00D445CC" w:rsidRDefault="00A407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12</w:t>
      </w:r>
      <w:r w:rsidR="006572FA" w:rsidRPr="0027313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27313F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27313F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27313F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4A71D49D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4F523F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68C5184B" w14:textId="77777777" w:rsidR="00D9464E" w:rsidRDefault="00D9464E" w:rsidP="00D946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bookmarkEnd w:id="0"/>
    <w:bookmarkEnd w:id="1"/>
    <w:p w14:paraId="2CB8C853" w14:textId="77777777" w:rsidR="00F97889" w:rsidRPr="00F97889" w:rsidRDefault="00F97889" w:rsidP="00F97889">
      <w:pPr>
        <w:pStyle w:val="ListParagraph"/>
        <w:numPr>
          <w:ilvl w:val="0"/>
          <w:numId w:val="11"/>
        </w:numPr>
        <w:spacing w:after="0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F97889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HRD facilitated a session on civic and political space, discussed on the UNMISS HRD/OHCHR public report on deprivation of liberty in South Sudan, and distributed copies of the report during CSOs organized training in </w:t>
      </w:r>
      <w:proofErr w:type="spellStart"/>
      <w:r w:rsidRPr="00F97889">
        <w:rPr>
          <w:rFonts w:asciiTheme="majorBidi" w:hAnsiTheme="majorBidi" w:cstheme="majorBidi"/>
          <w:b/>
          <w:bCs/>
          <w:i/>
          <w:iCs/>
          <w:sz w:val="24"/>
          <w:szCs w:val="24"/>
        </w:rPr>
        <w:t>Bor</w:t>
      </w:r>
      <w:proofErr w:type="spellEnd"/>
      <w:r w:rsidRPr="00F97889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, Jonglei State. </w:t>
      </w:r>
    </w:p>
    <w:p w14:paraId="1E60AA61" w14:textId="77777777" w:rsidR="00864F04" w:rsidRDefault="00864F04" w:rsidP="00864F04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29BC39D" w14:textId="549DB6B8" w:rsidR="005640BF" w:rsidRPr="004E1363" w:rsidRDefault="00000000" w:rsidP="00810CA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45EDB7B3" w14:textId="77777777" w:rsidR="004E1363" w:rsidRDefault="004E1363" w:rsidP="004E1363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4FCCC50" w14:textId="45C0A0C5" w:rsidR="00351817" w:rsidRDefault="00000000" w:rsidP="001F2E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A0AE6A2" w14:textId="77777777" w:rsidR="00AF0355" w:rsidRDefault="00AF0355" w:rsidP="00AF0355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1C5D0C5A" w14:textId="77777777" w:rsidR="003B4728" w:rsidRDefault="003B4728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04E92FB" w14:textId="4B242C95" w:rsidR="00541DB7" w:rsidRPr="00F97889" w:rsidRDefault="00541DB7" w:rsidP="00541DB7">
      <w:pPr>
        <w:spacing w:after="0"/>
        <w:jc w:val="both"/>
        <w:rPr>
          <w:rFonts w:asciiTheme="majorBidi" w:hAnsiTheme="majorBidi" w:cstheme="majorBidi"/>
          <w:sz w:val="24"/>
          <w:szCs w:val="24"/>
          <w:u w:val="single"/>
        </w:rPr>
      </w:pPr>
      <w:r w:rsidRPr="00F97889">
        <w:rPr>
          <w:rFonts w:asciiTheme="majorBidi" w:hAnsiTheme="majorBidi" w:cstheme="majorBidi"/>
          <w:sz w:val="24"/>
          <w:szCs w:val="24"/>
          <w:u w:val="single"/>
        </w:rPr>
        <w:t>HRD facilitated a session o</w:t>
      </w:r>
      <w:r w:rsidRPr="00F97889">
        <w:rPr>
          <w:rFonts w:asciiTheme="majorBidi" w:hAnsiTheme="majorBidi" w:cstheme="majorBidi"/>
          <w:sz w:val="24"/>
          <w:szCs w:val="24"/>
          <w:u w:val="single"/>
        </w:rPr>
        <w:t>n</w:t>
      </w:r>
      <w:r w:rsidRPr="00F97889">
        <w:rPr>
          <w:rFonts w:asciiTheme="majorBidi" w:hAnsiTheme="majorBidi" w:cstheme="majorBidi"/>
          <w:sz w:val="24"/>
          <w:szCs w:val="24"/>
          <w:u w:val="single"/>
        </w:rPr>
        <w:t xml:space="preserve"> civic and political space, discussed on the UNMISS HRD/OHCHR public report on deprivation of liberty in South Sudan, and distributed copies of the report during CSOs organized training in </w:t>
      </w:r>
      <w:proofErr w:type="spellStart"/>
      <w:r w:rsidRPr="00F97889">
        <w:rPr>
          <w:rFonts w:asciiTheme="majorBidi" w:hAnsiTheme="majorBidi" w:cstheme="majorBidi"/>
          <w:sz w:val="24"/>
          <w:szCs w:val="24"/>
          <w:u w:val="single"/>
        </w:rPr>
        <w:t>Bor</w:t>
      </w:r>
      <w:proofErr w:type="spellEnd"/>
      <w:r w:rsidRPr="00F97889">
        <w:rPr>
          <w:rFonts w:asciiTheme="majorBidi" w:hAnsiTheme="majorBidi" w:cstheme="majorBidi"/>
          <w:sz w:val="24"/>
          <w:szCs w:val="24"/>
          <w:u w:val="single"/>
        </w:rPr>
        <w:t xml:space="preserve">, Jonglei State. </w:t>
      </w:r>
    </w:p>
    <w:p w14:paraId="6272EE6E" w14:textId="77777777" w:rsidR="00633912" w:rsidRPr="003A55C4" w:rsidRDefault="00633912" w:rsidP="00633912">
      <w:pPr>
        <w:pStyle w:val="ListParagraph"/>
        <w:spacing w:after="0"/>
        <w:jc w:val="both"/>
        <w:rPr>
          <w:rFonts w:asciiTheme="majorBidi" w:hAnsiTheme="majorBidi" w:cstheme="majorBidi"/>
          <w:b/>
          <w:bCs/>
        </w:rPr>
      </w:pPr>
    </w:p>
    <w:p w14:paraId="3841B8C6" w14:textId="11E199F6" w:rsidR="00996CE3" w:rsidRDefault="00633912" w:rsidP="00996CE3">
      <w:pPr>
        <w:tabs>
          <w:tab w:val="num" w:pos="720"/>
        </w:tabs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205298">
        <w:rPr>
          <w:rFonts w:asciiTheme="majorBidi" w:eastAsia="Palatino Linotype" w:hAnsiTheme="majorBidi" w:cstheme="majorBidi"/>
          <w:bCs/>
          <w:sz w:val="24"/>
          <w:szCs w:val="24"/>
        </w:rPr>
        <w:t xml:space="preserve">On </w:t>
      </w:r>
      <w:r w:rsidR="00541DB7">
        <w:rPr>
          <w:rFonts w:asciiTheme="majorBidi" w:eastAsia="Palatino Linotype" w:hAnsiTheme="majorBidi" w:cstheme="majorBidi"/>
          <w:bCs/>
          <w:sz w:val="24"/>
          <w:szCs w:val="24"/>
        </w:rPr>
        <w:t>12 August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,</w:t>
      </w:r>
      <w:r w:rsidRPr="00205298">
        <w:rPr>
          <w:rFonts w:asciiTheme="majorBidi" w:eastAsia="Palatino Linotype" w:hAnsiTheme="majorBidi" w:cstheme="majorBidi"/>
          <w:bCs/>
          <w:sz w:val="24"/>
          <w:szCs w:val="24"/>
        </w:rPr>
        <w:t xml:space="preserve"> HRD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facilitated</w:t>
      </w:r>
      <w:r w:rsidRPr="00205298">
        <w:rPr>
          <w:rFonts w:asciiTheme="majorBidi" w:eastAsia="Palatino Linotype" w:hAnsiTheme="majorBidi" w:cstheme="majorBidi"/>
          <w:bCs/>
          <w:sz w:val="24"/>
          <w:szCs w:val="24"/>
        </w:rPr>
        <w:t xml:space="preserve"> a session on </w:t>
      </w:r>
      <w:r>
        <w:rPr>
          <w:rFonts w:asciiTheme="majorBidi" w:hAnsiTheme="majorBidi" w:cstheme="majorBidi"/>
          <w:i/>
          <w:iCs/>
          <w:sz w:val="24"/>
          <w:szCs w:val="24"/>
        </w:rPr>
        <w:t>‘</w:t>
      </w:r>
      <w:r w:rsidR="00092A20" w:rsidRPr="00092A20">
        <w:rPr>
          <w:rFonts w:asciiTheme="majorBidi" w:hAnsiTheme="majorBidi" w:cstheme="majorBidi"/>
          <w:i/>
          <w:iCs/>
          <w:sz w:val="24"/>
          <w:szCs w:val="24"/>
        </w:rPr>
        <w:t xml:space="preserve">civic and political space, discussed on the UNMISS HRD/OHCHR public report on </w:t>
      </w:r>
      <w:r w:rsidR="00F97889">
        <w:rPr>
          <w:rFonts w:asciiTheme="majorBidi" w:hAnsiTheme="majorBidi" w:cstheme="majorBidi"/>
          <w:i/>
          <w:iCs/>
          <w:sz w:val="24"/>
          <w:szCs w:val="24"/>
        </w:rPr>
        <w:t>D</w:t>
      </w:r>
      <w:r w:rsidR="00092A20" w:rsidRPr="00092A20">
        <w:rPr>
          <w:rFonts w:asciiTheme="majorBidi" w:hAnsiTheme="majorBidi" w:cstheme="majorBidi"/>
          <w:i/>
          <w:iCs/>
          <w:sz w:val="24"/>
          <w:szCs w:val="24"/>
        </w:rPr>
        <w:t xml:space="preserve">eprivation </w:t>
      </w:r>
      <w:proofErr w:type="spellStart"/>
      <w:r w:rsidR="00092A20" w:rsidRPr="00092A20">
        <w:rPr>
          <w:rFonts w:asciiTheme="majorBidi" w:hAnsiTheme="majorBidi" w:cstheme="majorBidi"/>
          <w:i/>
          <w:iCs/>
          <w:sz w:val="24"/>
          <w:szCs w:val="24"/>
        </w:rPr>
        <w:t>of</w:t>
      </w:r>
      <w:r w:rsidR="00F97889">
        <w:rPr>
          <w:rFonts w:asciiTheme="majorBidi" w:hAnsiTheme="majorBidi" w:cstheme="majorBidi"/>
          <w:i/>
          <w:iCs/>
          <w:sz w:val="24"/>
          <w:szCs w:val="24"/>
        </w:rPr>
        <w:t>L</w:t>
      </w:r>
      <w:r w:rsidR="00092A20" w:rsidRPr="00092A20">
        <w:rPr>
          <w:rFonts w:asciiTheme="majorBidi" w:hAnsiTheme="majorBidi" w:cstheme="majorBidi"/>
          <w:i/>
          <w:iCs/>
          <w:sz w:val="24"/>
          <w:szCs w:val="24"/>
        </w:rPr>
        <w:t>liberty</w:t>
      </w:r>
      <w:proofErr w:type="spellEnd"/>
      <w:r w:rsidR="00092A20" w:rsidRPr="00092A20">
        <w:rPr>
          <w:rFonts w:asciiTheme="majorBidi" w:hAnsiTheme="majorBidi" w:cstheme="majorBidi"/>
          <w:i/>
          <w:iCs/>
          <w:sz w:val="24"/>
          <w:szCs w:val="24"/>
        </w:rPr>
        <w:t xml:space="preserve"> in South Sudan, and distributed copies of the </w:t>
      </w:r>
      <w:r w:rsidR="00092A20" w:rsidRPr="00092A20">
        <w:rPr>
          <w:rFonts w:asciiTheme="majorBidi" w:hAnsiTheme="majorBidi" w:cstheme="majorBidi"/>
          <w:i/>
          <w:iCs/>
          <w:sz w:val="24"/>
          <w:szCs w:val="24"/>
        </w:rPr>
        <w:t xml:space="preserve">public </w:t>
      </w:r>
      <w:r w:rsidR="00092A20" w:rsidRPr="00092A20">
        <w:rPr>
          <w:rFonts w:asciiTheme="majorBidi" w:hAnsiTheme="majorBidi" w:cstheme="majorBidi"/>
          <w:i/>
          <w:iCs/>
          <w:sz w:val="24"/>
          <w:szCs w:val="24"/>
        </w:rPr>
        <w:t>report</w:t>
      </w:r>
      <w:r w:rsidR="00092A20" w:rsidRPr="00092A20">
        <w:rPr>
          <w:rFonts w:asciiTheme="majorBidi" w:hAnsiTheme="majorBidi" w:cstheme="majorBidi"/>
          <w:i/>
          <w:iCs/>
          <w:sz w:val="24"/>
          <w:szCs w:val="24"/>
        </w:rPr>
        <w:t>’</w:t>
      </w:r>
      <w:r w:rsidR="00092A2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="00092A20" w:rsidRPr="00092A20">
        <w:rPr>
          <w:rFonts w:asciiTheme="majorBidi" w:hAnsiTheme="majorBidi" w:cstheme="majorBidi"/>
          <w:sz w:val="24"/>
          <w:szCs w:val="24"/>
        </w:rPr>
        <w:t xml:space="preserve">during </w:t>
      </w:r>
      <w:r w:rsidR="00F97889">
        <w:rPr>
          <w:rFonts w:asciiTheme="majorBidi" w:hAnsiTheme="majorBidi" w:cstheme="majorBidi"/>
          <w:sz w:val="24"/>
          <w:szCs w:val="24"/>
        </w:rPr>
        <w:t xml:space="preserve">the </w:t>
      </w:r>
      <w:r w:rsidR="00092A20" w:rsidRPr="00092A20">
        <w:rPr>
          <w:rFonts w:asciiTheme="majorBidi" w:hAnsiTheme="majorBidi" w:cstheme="majorBidi"/>
          <w:sz w:val="24"/>
          <w:szCs w:val="24"/>
        </w:rPr>
        <w:t xml:space="preserve">CSOs organized training in </w:t>
      </w:r>
      <w:proofErr w:type="spellStart"/>
      <w:r w:rsidR="00092A20" w:rsidRPr="00092A20">
        <w:rPr>
          <w:rFonts w:asciiTheme="majorBidi" w:hAnsiTheme="majorBidi" w:cstheme="majorBidi"/>
          <w:sz w:val="24"/>
          <w:szCs w:val="24"/>
        </w:rPr>
        <w:t>Bor</w:t>
      </w:r>
      <w:proofErr w:type="spellEnd"/>
      <w:r w:rsidR="00092A20" w:rsidRPr="00092A20">
        <w:rPr>
          <w:rFonts w:asciiTheme="majorBidi" w:hAnsiTheme="majorBidi" w:cstheme="majorBidi"/>
          <w:sz w:val="24"/>
          <w:szCs w:val="24"/>
        </w:rPr>
        <w:t>, Jonglei State.</w:t>
      </w:r>
      <w:r w:rsidR="00092A20" w:rsidRPr="00541DB7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="00506D23">
        <w:rPr>
          <w:rFonts w:asciiTheme="majorBidi" w:eastAsia="Palatino Linotype" w:hAnsiTheme="majorBidi" w:cstheme="majorBidi"/>
          <w:bCs/>
          <w:sz w:val="24"/>
          <w:szCs w:val="24"/>
        </w:rPr>
        <w:t xml:space="preserve">The </w:t>
      </w:r>
      <w:r w:rsidR="005C15AA">
        <w:rPr>
          <w:rFonts w:asciiTheme="majorBidi" w:eastAsia="Palatino Linotype" w:hAnsiTheme="majorBidi" w:cstheme="majorBidi"/>
          <w:bCs/>
          <w:sz w:val="24"/>
          <w:szCs w:val="24"/>
        </w:rPr>
        <w:t xml:space="preserve">training </w:t>
      </w:r>
      <w:r w:rsidR="00092A20">
        <w:rPr>
          <w:rFonts w:asciiTheme="majorBidi" w:eastAsia="Palatino Linotype" w:hAnsiTheme="majorBidi" w:cstheme="majorBidi"/>
          <w:bCs/>
          <w:sz w:val="24"/>
          <w:szCs w:val="24"/>
        </w:rPr>
        <w:t xml:space="preserve">targeted CSOs, participants from state and </w:t>
      </w:r>
      <w:proofErr w:type="spellStart"/>
      <w:r w:rsidR="00092A20">
        <w:rPr>
          <w:rFonts w:asciiTheme="majorBidi" w:eastAsia="Palatino Linotype" w:hAnsiTheme="majorBidi" w:cstheme="majorBidi"/>
          <w:bCs/>
          <w:sz w:val="24"/>
          <w:szCs w:val="24"/>
        </w:rPr>
        <w:t>Bor</w:t>
      </w:r>
      <w:proofErr w:type="spellEnd"/>
      <w:r w:rsidR="00092A20">
        <w:rPr>
          <w:rFonts w:asciiTheme="majorBidi" w:eastAsia="Palatino Linotype" w:hAnsiTheme="majorBidi" w:cstheme="majorBidi"/>
          <w:bCs/>
          <w:sz w:val="24"/>
          <w:szCs w:val="24"/>
        </w:rPr>
        <w:t xml:space="preserve"> County, SSNPS, members of State Legal Administration, UNDP, and other UNMISS substantive sections such as CAD, and Electoral Affairs Unit. </w:t>
      </w:r>
    </w:p>
    <w:p w14:paraId="6B8D182E" w14:textId="0AE21F9F" w:rsidR="00633912" w:rsidRPr="003C0BCB" w:rsidRDefault="00AD3E21" w:rsidP="00F97889">
      <w:pPr>
        <w:spacing w:after="0"/>
        <w:jc w:val="both"/>
        <w:rPr>
          <w:rFonts w:asciiTheme="majorBidi" w:eastAsia="Palatino Linotype" w:hAnsiTheme="majorBidi" w:cstheme="majorBidi"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sz w:val="24"/>
          <w:szCs w:val="24"/>
        </w:rPr>
        <w:t>HRD p</w:t>
      </w:r>
      <w:r w:rsidR="008A7297">
        <w:rPr>
          <w:rFonts w:asciiTheme="majorBidi" w:eastAsia="Palatino Linotype" w:hAnsiTheme="majorBidi" w:cstheme="majorBidi"/>
          <w:sz w:val="24"/>
          <w:szCs w:val="24"/>
        </w:rPr>
        <w:t xml:space="preserve">resented lessons on </w:t>
      </w:r>
      <w:r w:rsidR="00092A20">
        <w:rPr>
          <w:rFonts w:asciiTheme="majorBidi" w:eastAsia="Palatino Linotype" w:hAnsiTheme="majorBidi" w:cstheme="majorBidi"/>
          <w:sz w:val="24"/>
          <w:szCs w:val="24"/>
        </w:rPr>
        <w:t xml:space="preserve">civic and political rights that include freedom of expression and opinion, freedom of peaceful assembly, right to participation (including through periodic and genuine elections), and determination. </w:t>
      </w:r>
      <w:r w:rsidR="000E1454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092A20">
        <w:rPr>
          <w:rFonts w:asciiTheme="majorBidi" w:eastAsia="Palatino Linotype" w:hAnsiTheme="majorBidi" w:cstheme="majorBidi"/>
          <w:sz w:val="24"/>
          <w:szCs w:val="24"/>
        </w:rPr>
        <w:t>Included in the topics were the legal framework, both the international and national laws</w:t>
      </w:r>
      <w:r w:rsidR="00626AD7">
        <w:rPr>
          <w:rFonts w:asciiTheme="majorBidi" w:eastAsia="Palatino Linotype" w:hAnsiTheme="majorBidi" w:cstheme="majorBidi"/>
          <w:sz w:val="24"/>
          <w:szCs w:val="24"/>
        </w:rPr>
        <w:t xml:space="preserve"> that guarantee such freedoms</w:t>
      </w:r>
      <w:r w:rsidR="00092A20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  <w:r w:rsidR="00626AD7">
        <w:rPr>
          <w:rFonts w:asciiTheme="majorBidi" w:eastAsia="Palatino Linotype" w:hAnsiTheme="majorBidi" w:cstheme="majorBidi"/>
          <w:sz w:val="24"/>
          <w:szCs w:val="24"/>
        </w:rPr>
        <w:t xml:space="preserve">After the briefing, a discussion was held on the public report on </w:t>
      </w:r>
      <w:r w:rsidR="00626AD7">
        <w:rPr>
          <w:rFonts w:asciiTheme="majorBidi" w:eastAsia="Palatino Linotype" w:hAnsiTheme="majorBidi" w:cstheme="majorBidi"/>
          <w:i/>
          <w:iCs/>
          <w:sz w:val="24"/>
          <w:szCs w:val="24"/>
        </w:rPr>
        <w:lastRenderedPageBreak/>
        <w:t>Deprivation of Liberty</w:t>
      </w:r>
      <w:r w:rsidR="00F97889">
        <w:rPr>
          <w:rFonts w:asciiTheme="majorBidi" w:eastAsia="Palatino Linotype" w:hAnsiTheme="majorBidi" w:cstheme="majorBidi"/>
          <w:i/>
          <w:iCs/>
          <w:sz w:val="24"/>
          <w:szCs w:val="24"/>
        </w:rPr>
        <w:t xml:space="preserve"> in South Sudan, from January 2023 – May 2024. </w:t>
      </w:r>
      <w:r w:rsidR="00F97889">
        <w:rPr>
          <w:rFonts w:asciiTheme="majorBidi" w:eastAsia="Palatino Linotype" w:hAnsiTheme="majorBidi" w:cstheme="majorBidi"/>
          <w:sz w:val="24"/>
          <w:szCs w:val="24"/>
        </w:rPr>
        <w:t xml:space="preserve">The session was interactive with questions and answers on the situation. </w:t>
      </w:r>
      <w:r w:rsidR="00633912" w:rsidRPr="00205298">
        <w:rPr>
          <w:rFonts w:asciiTheme="majorBidi" w:eastAsia="Palatino Linotype" w:hAnsiTheme="majorBidi" w:cstheme="majorBidi"/>
          <w:sz w:val="24"/>
          <w:szCs w:val="24"/>
        </w:rPr>
        <w:t>A</w:t>
      </w:r>
      <w:r w:rsidR="00633912" w:rsidRPr="00205298">
        <w:rPr>
          <w:rFonts w:asciiTheme="majorBidi" w:eastAsia="Palatino Linotype" w:hAnsiTheme="majorBidi" w:cstheme="majorBidi"/>
          <w:bCs/>
          <w:sz w:val="24"/>
          <w:szCs w:val="24"/>
        </w:rPr>
        <w:t xml:space="preserve"> total of </w:t>
      </w:r>
      <w:r w:rsidR="00F97889">
        <w:rPr>
          <w:rFonts w:asciiTheme="majorBidi" w:eastAsia="Palatino Linotype" w:hAnsiTheme="majorBidi" w:cstheme="majorBidi"/>
          <w:bCs/>
          <w:sz w:val="24"/>
          <w:szCs w:val="24"/>
        </w:rPr>
        <w:t>3</w:t>
      </w:r>
      <w:r w:rsidR="00996CE3">
        <w:rPr>
          <w:rFonts w:asciiTheme="majorBidi" w:eastAsia="Palatino Linotype" w:hAnsiTheme="majorBidi" w:cstheme="majorBidi"/>
          <w:bCs/>
          <w:sz w:val="24"/>
          <w:szCs w:val="24"/>
        </w:rPr>
        <w:t>5</w:t>
      </w:r>
      <w:r w:rsidR="00F960B7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 w:rsidR="00F97889">
        <w:rPr>
          <w:rFonts w:asciiTheme="majorBidi" w:eastAsia="Palatino Linotype" w:hAnsiTheme="majorBidi" w:cstheme="majorBidi"/>
          <w:bCs/>
          <w:sz w:val="24"/>
          <w:szCs w:val="24"/>
        </w:rPr>
        <w:t xml:space="preserve">participants including 10 </w:t>
      </w:r>
      <w:proofErr w:type="gramStart"/>
      <w:r w:rsidR="00F97889">
        <w:rPr>
          <w:rFonts w:asciiTheme="majorBidi" w:eastAsia="Palatino Linotype" w:hAnsiTheme="majorBidi" w:cstheme="majorBidi"/>
          <w:bCs/>
          <w:sz w:val="24"/>
          <w:szCs w:val="24"/>
        </w:rPr>
        <w:t>female</w:t>
      </w:r>
      <w:proofErr w:type="gramEnd"/>
      <w:r w:rsidR="00F97889">
        <w:rPr>
          <w:rFonts w:asciiTheme="majorBidi" w:eastAsia="Palatino Linotype" w:hAnsiTheme="majorBidi" w:cstheme="majorBidi"/>
          <w:bCs/>
          <w:sz w:val="24"/>
          <w:szCs w:val="24"/>
        </w:rPr>
        <w:t xml:space="preserve"> participated in the training. </w:t>
      </w:r>
    </w:p>
    <w:p w14:paraId="1EE59E57" w14:textId="77777777" w:rsidR="00633912" w:rsidRDefault="00633912" w:rsidP="00633912">
      <w:pPr>
        <w:spacing w:after="0"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6F5047E6" w14:textId="166ABB62" w:rsidR="00633912" w:rsidRDefault="00633912" w:rsidP="00420FD9">
      <w:pPr>
        <w:spacing w:after="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21A19">
        <w:rPr>
          <w:rFonts w:asciiTheme="majorBidi" w:eastAsia="Palatino Linotype" w:hAnsiTheme="majorBidi" w:cstheme="majorBidi"/>
          <w:bCs/>
          <w:i/>
          <w:iCs/>
          <w:sz w:val="24"/>
          <w:szCs w:val="24"/>
          <w:u w:val="single"/>
        </w:rPr>
        <w:t>Comment:</w:t>
      </w:r>
      <w:r w:rsidRPr="00321A19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 HRD will continue to collaborate with </w:t>
      </w:r>
      <w:r w:rsidR="00F97889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other state, CSOs and humanitarian partners on building the capacity of partner organizations. </w:t>
      </w:r>
    </w:p>
    <w:p w14:paraId="27997FDA" w14:textId="77777777" w:rsidR="00633912" w:rsidRPr="003B4728" w:rsidRDefault="00633912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BBAB061" w14:textId="3B24F0BA" w:rsidR="00D445CC" w:rsidRPr="000476FA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</w:p>
    <w:p w14:paraId="08A3C986" w14:textId="77777777" w:rsidR="000476FA" w:rsidRDefault="000476FA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5065EE78" w14:textId="77777777" w:rsidR="00A27263" w:rsidRDefault="00A27263" w:rsidP="004E3500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A27263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BC21" w14:textId="77777777" w:rsidR="00B125D9" w:rsidRDefault="00B125D9">
      <w:pPr>
        <w:spacing w:line="240" w:lineRule="auto"/>
      </w:pPr>
      <w:r>
        <w:separator/>
      </w:r>
    </w:p>
  </w:endnote>
  <w:endnote w:type="continuationSeparator" w:id="0">
    <w:p w14:paraId="000ABE09" w14:textId="77777777" w:rsidR="00B125D9" w:rsidRDefault="00B125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99AD2" w14:textId="77777777" w:rsidR="00B125D9" w:rsidRDefault="00B125D9">
      <w:pPr>
        <w:spacing w:after="0"/>
      </w:pPr>
      <w:r>
        <w:separator/>
      </w:r>
    </w:p>
  </w:footnote>
  <w:footnote w:type="continuationSeparator" w:id="0">
    <w:p w14:paraId="157C0278" w14:textId="77777777" w:rsidR="00B125D9" w:rsidRDefault="00B125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A0146"/>
    <w:multiLevelType w:val="hybridMultilevel"/>
    <w:tmpl w:val="2FF4FE22"/>
    <w:lvl w:ilvl="0" w:tplc="09CA09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6E38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1029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9C07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280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6ADD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98F9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DA73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323F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263A6"/>
    <w:multiLevelType w:val="hybridMultilevel"/>
    <w:tmpl w:val="3C12C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21B05"/>
    <w:multiLevelType w:val="hybridMultilevel"/>
    <w:tmpl w:val="9BCE9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7D65F0"/>
    <w:multiLevelType w:val="hybridMultilevel"/>
    <w:tmpl w:val="D750BC42"/>
    <w:lvl w:ilvl="0" w:tplc="C6F0819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4CE7B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5E3E2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E891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AEC6E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CBF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D2421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6BE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A0F71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8"/>
  </w:num>
  <w:num w:numId="3" w16cid:durableId="1561402489">
    <w:abstractNumId w:val="9"/>
  </w:num>
  <w:num w:numId="4" w16cid:durableId="1966112562">
    <w:abstractNumId w:val="7"/>
  </w:num>
  <w:num w:numId="5" w16cid:durableId="311451427">
    <w:abstractNumId w:val="10"/>
  </w:num>
  <w:num w:numId="6" w16cid:durableId="1095133269">
    <w:abstractNumId w:val="3"/>
  </w:num>
  <w:num w:numId="7" w16cid:durableId="840586861">
    <w:abstractNumId w:val="4"/>
  </w:num>
  <w:num w:numId="8" w16cid:durableId="832991863">
    <w:abstractNumId w:val="6"/>
  </w:num>
  <w:num w:numId="9" w16cid:durableId="893396862">
    <w:abstractNumId w:val="2"/>
  </w:num>
  <w:num w:numId="10" w16cid:durableId="1631980737">
    <w:abstractNumId w:val="1"/>
  </w:num>
  <w:num w:numId="11" w16cid:durableId="1110009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5F6B"/>
    <w:rsid w:val="000161E6"/>
    <w:rsid w:val="0001623C"/>
    <w:rsid w:val="00032EAC"/>
    <w:rsid w:val="00034E3D"/>
    <w:rsid w:val="00044DE4"/>
    <w:rsid w:val="00045641"/>
    <w:rsid w:val="00046368"/>
    <w:rsid w:val="0004664A"/>
    <w:rsid w:val="000476FA"/>
    <w:rsid w:val="00047C90"/>
    <w:rsid w:val="00053404"/>
    <w:rsid w:val="000544DD"/>
    <w:rsid w:val="00055289"/>
    <w:rsid w:val="000572AD"/>
    <w:rsid w:val="00071992"/>
    <w:rsid w:val="00073175"/>
    <w:rsid w:val="00075FF4"/>
    <w:rsid w:val="00076917"/>
    <w:rsid w:val="0007696A"/>
    <w:rsid w:val="0008328B"/>
    <w:rsid w:val="00083DFB"/>
    <w:rsid w:val="0008421B"/>
    <w:rsid w:val="00084D13"/>
    <w:rsid w:val="00091F0A"/>
    <w:rsid w:val="00092A20"/>
    <w:rsid w:val="00093267"/>
    <w:rsid w:val="000949E3"/>
    <w:rsid w:val="00095FE7"/>
    <w:rsid w:val="00096285"/>
    <w:rsid w:val="00097552"/>
    <w:rsid w:val="00097FB3"/>
    <w:rsid w:val="000A00F4"/>
    <w:rsid w:val="000A054C"/>
    <w:rsid w:val="000A5953"/>
    <w:rsid w:val="000A76E2"/>
    <w:rsid w:val="000B0AE8"/>
    <w:rsid w:val="000B1378"/>
    <w:rsid w:val="000B1C4B"/>
    <w:rsid w:val="000B1D15"/>
    <w:rsid w:val="000B2F47"/>
    <w:rsid w:val="000B3183"/>
    <w:rsid w:val="000B7CE3"/>
    <w:rsid w:val="000C3601"/>
    <w:rsid w:val="000C4E4C"/>
    <w:rsid w:val="000C7B78"/>
    <w:rsid w:val="000D2523"/>
    <w:rsid w:val="000D4558"/>
    <w:rsid w:val="000D4781"/>
    <w:rsid w:val="000D5B92"/>
    <w:rsid w:val="000E00E1"/>
    <w:rsid w:val="000E1454"/>
    <w:rsid w:val="000E3D9F"/>
    <w:rsid w:val="000E5F62"/>
    <w:rsid w:val="000E7759"/>
    <w:rsid w:val="000F0211"/>
    <w:rsid w:val="000F380C"/>
    <w:rsid w:val="00100A5C"/>
    <w:rsid w:val="00103724"/>
    <w:rsid w:val="001064DD"/>
    <w:rsid w:val="00106DBC"/>
    <w:rsid w:val="0011159D"/>
    <w:rsid w:val="00111C60"/>
    <w:rsid w:val="00112BA1"/>
    <w:rsid w:val="00112DD3"/>
    <w:rsid w:val="00122791"/>
    <w:rsid w:val="00124851"/>
    <w:rsid w:val="001249A5"/>
    <w:rsid w:val="001250C9"/>
    <w:rsid w:val="00125E87"/>
    <w:rsid w:val="001320E6"/>
    <w:rsid w:val="00133542"/>
    <w:rsid w:val="00133ADE"/>
    <w:rsid w:val="00141B6B"/>
    <w:rsid w:val="00146953"/>
    <w:rsid w:val="0015424A"/>
    <w:rsid w:val="001551F8"/>
    <w:rsid w:val="00164924"/>
    <w:rsid w:val="00164B19"/>
    <w:rsid w:val="001709B4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A502D"/>
    <w:rsid w:val="001A53D3"/>
    <w:rsid w:val="001A588A"/>
    <w:rsid w:val="001B097D"/>
    <w:rsid w:val="001B1E40"/>
    <w:rsid w:val="001C1F95"/>
    <w:rsid w:val="001C4573"/>
    <w:rsid w:val="001C7C4C"/>
    <w:rsid w:val="001D0246"/>
    <w:rsid w:val="001D5B48"/>
    <w:rsid w:val="001D641B"/>
    <w:rsid w:val="001E0781"/>
    <w:rsid w:val="001E096F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15890"/>
    <w:rsid w:val="00215ED1"/>
    <w:rsid w:val="002244A8"/>
    <w:rsid w:val="002267B8"/>
    <w:rsid w:val="00226A47"/>
    <w:rsid w:val="00227191"/>
    <w:rsid w:val="002300FF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313F"/>
    <w:rsid w:val="00274751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596C"/>
    <w:rsid w:val="002B0E0C"/>
    <w:rsid w:val="002C2E71"/>
    <w:rsid w:val="002C71D1"/>
    <w:rsid w:val="002C7D78"/>
    <w:rsid w:val="002C7E68"/>
    <w:rsid w:val="002D6632"/>
    <w:rsid w:val="002D7B70"/>
    <w:rsid w:val="002E1215"/>
    <w:rsid w:val="002E4CB7"/>
    <w:rsid w:val="002E4D77"/>
    <w:rsid w:val="002E5591"/>
    <w:rsid w:val="002E6DBC"/>
    <w:rsid w:val="002E7C57"/>
    <w:rsid w:val="002F2EE8"/>
    <w:rsid w:val="002F326E"/>
    <w:rsid w:val="002F4E39"/>
    <w:rsid w:val="002F58B2"/>
    <w:rsid w:val="0030354E"/>
    <w:rsid w:val="00306FC0"/>
    <w:rsid w:val="00310A2F"/>
    <w:rsid w:val="00311BAE"/>
    <w:rsid w:val="00312821"/>
    <w:rsid w:val="00315EA9"/>
    <w:rsid w:val="00316B70"/>
    <w:rsid w:val="00320392"/>
    <w:rsid w:val="00320A11"/>
    <w:rsid w:val="00322B01"/>
    <w:rsid w:val="0032434D"/>
    <w:rsid w:val="003246B4"/>
    <w:rsid w:val="0032526F"/>
    <w:rsid w:val="00327C47"/>
    <w:rsid w:val="00330BD1"/>
    <w:rsid w:val="00332905"/>
    <w:rsid w:val="00333244"/>
    <w:rsid w:val="00333678"/>
    <w:rsid w:val="0033438E"/>
    <w:rsid w:val="00340486"/>
    <w:rsid w:val="00340881"/>
    <w:rsid w:val="003411DC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167"/>
    <w:rsid w:val="00365C65"/>
    <w:rsid w:val="00370535"/>
    <w:rsid w:val="00372341"/>
    <w:rsid w:val="00377F26"/>
    <w:rsid w:val="00383A05"/>
    <w:rsid w:val="00385A16"/>
    <w:rsid w:val="00390D7A"/>
    <w:rsid w:val="00392676"/>
    <w:rsid w:val="00393285"/>
    <w:rsid w:val="00393886"/>
    <w:rsid w:val="00394413"/>
    <w:rsid w:val="00394436"/>
    <w:rsid w:val="00395440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0BCB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F2AF5"/>
    <w:rsid w:val="003F4146"/>
    <w:rsid w:val="003F5610"/>
    <w:rsid w:val="003F5AB4"/>
    <w:rsid w:val="00400598"/>
    <w:rsid w:val="00400BEC"/>
    <w:rsid w:val="004017E2"/>
    <w:rsid w:val="004034AD"/>
    <w:rsid w:val="004040E7"/>
    <w:rsid w:val="00410C6A"/>
    <w:rsid w:val="00416C14"/>
    <w:rsid w:val="00420FD9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15A"/>
    <w:rsid w:val="004348E4"/>
    <w:rsid w:val="004350B5"/>
    <w:rsid w:val="00437931"/>
    <w:rsid w:val="00441124"/>
    <w:rsid w:val="00441A50"/>
    <w:rsid w:val="00443466"/>
    <w:rsid w:val="0045147F"/>
    <w:rsid w:val="00452574"/>
    <w:rsid w:val="0045311A"/>
    <w:rsid w:val="00454F55"/>
    <w:rsid w:val="00457523"/>
    <w:rsid w:val="00457ABF"/>
    <w:rsid w:val="00472CA9"/>
    <w:rsid w:val="0047493C"/>
    <w:rsid w:val="0047605C"/>
    <w:rsid w:val="00477E1C"/>
    <w:rsid w:val="004827F3"/>
    <w:rsid w:val="00483AC9"/>
    <w:rsid w:val="004848A3"/>
    <w:rsid w:val="004848C9"/>
    <w:rsid w:val="00484BE2"/>
    <w:rsid w:val="00484FB2"/>
    <w:rsid w:val="00494402"/>
    <w:rsid w:val="00497729"/>
    <w:rsid w:val="004A36DC"/>
    <w:rsid w:val="004A7FC9"/>
    <w:rsid w:val="004B0E42"/>
    <w:rsid w:val="004B2308"/>
    <w:rsid w:val="004B25AA"/>
    <w:rsid w:val="004B4008"/>
    <w:rsid w:val="004B55EA"/>
    <w:rsid w:val="004C0402"/>
    <w:rsid w:val="004C1346"/>
    <w:rsid w:val="004C65BB"/>
    <w:rsid w:val="004D1193"/>
    <w:rsid w:val="004D1403"/>
    <w:rsid w:val="004D5C88"/>
    <w:rsid w:val="004E1363"/>
    <w:rsid w:val="004E3500"/>
    <w:rsid w:val="004E6417"/>
    <w:rsid w:val="004F4167"/>
    <w:rsid w:val="004F4F17"/>
    <w:rsid w:val="004F523F"/>
    <w:rsid w:val="004F5540"/>
    <w:rsid w:val="004F704C"/>
    <w:rsid w:val="00501B38"/>
    <w:rsid w:val="00504933"/>
    <w:rsid w:val="00506D23"/>
    <w:rsid w:val="00511C5D"/>
    <w:rsid w:val="00514C5E"/>
    <w:rsid w:val="00520468"/>
    <w:rsid w:val="005216FF"/>
    <w:rsid w:val="00522A2E"/>
    <w:rsid w:val="00523966"/>
    <w:rsid w:val="00527976"/>
    <w:rsid w:val="005320C3"/>
    <w:rsid w:val="0053732C"/>
    <w:rsid w:val="00540B8D"/>
    <w:rsid w:val="00541DB7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7286D"/>
    <w:rsid w:val="005741AC"/>
    <w:rsid w:val="0057685F"/>
    <w:rsid w:val="00580801"/>
    <w:rsid w:val="00582BB4"/>
    <w:rsid w:val="00586475"/>
    <w:rsid w:val="005864F3"/>
    <w:rsid w:val="00590207"/>
    <w:rsid w:val="00592639"/>
    <w:rsid w:val="005938C0"/>
    <w:rsid w:val="00595940"/>
    <w:rsid w:val="005969E6"/>
    <w:rsid w:val="00597754"/>
    <w:rsid w:val="005A1086"/>
    <w:rsid w:val="005A1E6D"/>
    <w:rsid w:val="005A232E"/>
    <w:rsid w:val="005A3A40"/>
    <w:rsid w:val="005A3D8E"/>
    <w:rsid w:val="005A7F79"/>
    <w:rsid w:val="005B2291"/>
    <w:rsid w:val="005B2A07"/>
    <w:rsid w:val="005B6785"/>
    <w:rsid w:val="005C15AA"/>
    <w:rsid w:val="005C5750"/>
    <w:rsid w:val="005D0512"/>
    <w:rsid w:val="005D0786"/>
    <w:rsid w:val="005D3275"/>
    <w:rsid w:val="005D6363"/>
    <w:rsid w:val="005E5113"/>
    <w:rsid w:val="005E54F0"/>
    <w:rsid w:val="005E5684"/>
    <w:rsid w:val="005E6C83"/>
    <w:rsid w:val="005F24DC"/>
    <w:rsid w:val="005F5172"/>
    <w:rsid w:val="00600E3C"/>
    <w:rsid w:val="00601269"/>
    <w:rsid w:val="00602223"/>
    <w:rsid w:val="00604439"/>
    <w:rsid w:val="006049A9"/>
    <w:rsid w:val="00604EAD"/>
    <w:rsid w:val="00606DF1"/>
    <w:rsid w:val="00612F1E"/>
    <w:rsid w:val="00613F96"/>
    <w:rsid w:val="00616B6D"/>
    <w:rsid w:val="00617131"/>
    <w:rsid w:val="00620699"/>
    <w:rsid w:val="00621AE8"/>
    <w:rsid w:val="00626AD7"/>
    <w:rsid w:val="006275F3"/>
    <w:rsid w:val="006277FE"/>
    <w:rsid w:val="0063074E"/>
    <w:rsid w:val="00632001"/>
    <w:rsid w:val="006331C0"/>
    <w:rsid w:val="00633912"/>
    <w:rsid w:val="006357E1"/>
    <w:rsid w:val="00637089"/>
    <w:rsid w:val="006403B7"/>
    <w:rsid w:val="006429AA"/>
    <w:rsid w:val="00644198"/>
    <w:rsid w:val="00645586"/>
    <w:rsid w:val="00650855"/>
    <w:rsid w:val="00650890"/>
    <w:rsid w:val="00650DD2"/>
    <w:rsid w:val="006524AA"/>
    <w:rsid w:val="00652940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5C64"/>
    <w:rsid w:val="006773ED"/>
    <w:rsid w:val="0068366B"/>
    <w:rsid w:val="00683F3E"/>
    <w:rsid w:val="00685134"/>
    <w:rsid w:val="006865B4"/>
    <w:rsid w:val="0069687C"/>
    <w:rsid w:val="006A0EDC"/>
    <w:rsid w:val="006A382E"/>
    <w:rsid w:val="006A4722"/>
    <w:rsid w:val="006A72EC"/>
    <w:rsid w:val="006A766E"/>
    <w:rsid w:val="006B1C0E"/>
    <w:rsid w:val="006B2A3F"/>
    <w:rsid w:val="006B2CF0"/>
    <w:rsid w:val="006C5A83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6F7CA4"/>
    <w:rsid w:val="00701442"/>
    <w:rsid w:val="00702F47"/>
    <w:rsid w:val="00713DDC"/>
    <w:rsid w:val="007167E1"/>
    <w:rsid w:val="00717FEE"/>
    <w:rsid w:val="0072198E"/>
    <w:rsid w:val="00723777"/>
    <w:rsid w:val="0072387A"/>
    <w:rsid w:val="00724CF7"/>
    <w:rsid w:val="007319F7"/>
    <w:rsid w:val="00734D0A"/>
    <w:rsid w:val="007411CE"/>
    <w:rsid w:val="00741B42"/>
    <w:rsid w:val="00741CEB"/>
    <w:rsid w:val="00743CB6"/>
    <w:rsid w:val="00744887"/>
    <w:rsid w:val="00745F81"/>
    <w:rsid w:val="00752144"/>
    <w:rsid w:val="0075340A"/>
    <w:rsid w:val="007539B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5CB0"/>
    <w:rsid w:val="007760C7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7D11"/>
    <w:rsid w:val="00797FED"/>
    <w:rsid w:val="007A515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86A"/>
    <w:rsid w:val="007D35CD"/>
    <w:rsid w:val="007D5A58"/>
    <w:rsid w:val="007D63FC"/>
    <w:rsid w:val="007E7C58"/>
    <w:rsid w:val="007F389E"/>
    <w:rsid w:val="007F4566"/>
    <w:rsid w:val="007F5A10"/>
    <w:rsid w:val="007F5C4D"/>
    <w:rsid w:val="007F5FA9"/>
    <w:rsid w:val="007F5FD8"/>
    <w:rsid w:val="007F727A"/>
    <w:rsid w:val="007F7432"/>
    <w:rsid w:val="0080004A"/>
    <w:rsid w:val="00801576"/>
    <w:rsid w:val="00810A55"/>
    <w:rsid w:val="00810CA8"/>
    <w:rsid w:val="00812C74"/>
    <w:rsid w:val="00813D60"/>
    <w:rsid w:val="00814669"/>
    <w:rsid w:val="00820127"/>
    <w:rsid w:val="008241C8"/>
    <w:rsid w:val="0082530A"/>
    <w:rsid w:val="0082711C"/>
    <w:rsid w:val="008318C5"/>
    <w:rsid w:val="00833B85"/>
    <w:rsid w:val="00834EB9"/>
    <w:rsid w:val="00835A85"/>
    <w:rsid w:val="00835EC1"/>
    <w:rsid w:val="00836B32"/>
    <w:rsid w:val="00836C4F"/>
    <w:rsid w:val="008405AB"/>
    <w:rsid w:val="00842767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4BDB"/>
    <w:rsid w:val="00864F04"/>
    <w:rsid w:val="008678CE"/>
    <w:rsid w:val="00870305"/>
    <w:rsid w:val="0087051F"/>
    <w:rsid w:val="00872010"/>
    <w:rsid w:val="008732FA"/>
    <w:rsid w:val="00874A46"/>
    <w:rsid w:val="00874D0C"/>
    <w:rsid w:val="00880B68"/>
    <w:rsid w:val="00883865"/>
    <w:rsid w:val="00885031"/>
    <w:rsid w:val="00885241"/>
    <w:rsid w:val="00887CE4"/>
    <w:rsid w:val="0089392F"/>
    <w:rsid w:val="008A00BD"/>
    <w:rsid w:val="008A032B"/>
    <w:rsid w:val="008A07A3"/>
    <w:rsid w:val="008A26C3"/>
    <w:rsid w:val="008A4CAF"/>
    <w:rsid w:val="008A530A"/>
    <w:rsid w:val="008A6D89"/>
    <w:rsid w:val="008A7297"/>
    <w:rsid w:val="008B2BE5"/>
    <w:rsid w:val="008B2C88"/>
    <w:rsid w:val="008B7F6D"/>
    <w:rsid w:val="008C0FFC"/>
    <w:rsid w:val="008C1705"/>
    <w:rsid w:val="008C1D25"/>
    <w:rsid w:val="008C5446"/>
    <w:rsid w:val="008C69B4"/>
    <w:rsid w:val="008C73D6"/>
    <w:rsid w:val="008D09C0"/>
    <w:rsid w:val="008E1F64"/>
    <w:rsid w:val="008E4BDF"/>
    <w:rsid w:val="008E6597"/>
    <w:rsid w:val="008F2380"/>
    <w:rsid w:val="008F5BC7"/>
    <w:rsid w:val="008F7A6A"/>
    <w:rsid w:val="0090500C"/>
    <w:rsid w:val="00906068"/>
    <w:rsid w:val="009142F5"/>
    <w:rsid w:val="00920DE1"/>
    <w:rsid w:val="009215CA"/>
    <w:rsid w:val="00922077"/>
    <w:rsid w:val="00925149"/>
    <w:rsid w:val="00927104"/>
    <w:rsid w:val="0092770F"/>
    <w:rsid w:val="00932AC7"/>
    <w:rsid w:val="00932B2D"/>
    <w:rsid w:val="00932E79"/>
    <w:rsid w:val="00932F18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7B2E"/>
    <w:rsid w:val="009928EE"/>
    <w:rsid w:val="009930C6"/>
    <w:rsid w:val="009940C1"/>
    <w:rsid w:val="00996CE3"/>
    <w:rsid w:val="009976C5"/>
    <w:rsid w:val="00997D3C"/>
    <w:rsid w:val="009A0D4A"/>
    <w:rsid w:val="009A200C"/>
    <w:rsid w:val="009A4B3E"/>
    <w:rsid w:val="009B0104"/>
    <w:rsid w:val="009B2E5E"/>
    <w:rsid w:val="009B44DF"/>
    <w:rsid w:val="009B5F5B"/>
    <w:rsid w:val="009C0F73"/>
    <w:rsid w:val="009C4D8A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772E"/>
    <w:rsid w:val="009E7F55"/>
    <w:rsid w:val="009F0964"/>
    <w:rsid w:val="009F09D4"/>
    <w:rsid w:val="009F3FA0"/>
    <w:rsid w:val="009F509C"/>
    <w:rsid w:val="009F55B3"/>
    <w:rsid w:val="009F74B3"/>
    <w:rsid w:val="00A001A0"/>
    <w:rsid w:val="00A00BA4"/>
    <w:rsid w:val="00A00DFD"/>
    <w:rsid w:val="00A146A2"/>
    <w:rsid w:val="00A25907"/>
    <w:rsid w:val="00A27263"/>
    <w:rsid w:val="00A277A4"/>
    <w:rsid w:val="00A31DBC"/>
    <w:rsid w:val="00A32720"/>
    <w:rsid w:val="00A34E53"/>
    <w:rsid w:val="00A37200"/>
    <w:rsid w:val="00A3720C"/>
    <w:rsid w:val="00A4075E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6EC0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D24"/>
    <w:rsid w:val="00AA3B62"/>
    <w:rsid w:val="00AA6C86"/>
    <w:rsid w:val="00AC0D77"/>
    <w:rsid w:val="00AC1D57"/>
    <w:rsid w:val="00AC240E"/>
    <w:rsid w:val="00AC4826"/>
    <w:rsid w:val="00AC5E49"/>
    <w:rsid w:val="00AD17D4"/>
    <w:rsid w:val="00AD3E21"/>
    <w:rsid w:val="00AD3F72"/>
    <w:rsid w:val="00AD65FE"/>
    <w:rsid w:val="00AE7D58"/>
    <w:rsid w:val="00AF0355"/>
    <w:rsid w:val="00B01683"/>
    <w:rsid w:val="00B01986"/>
    <w:rsid w:val="00B04E78"/>
    <w:rsid w:val="00B05CF1"/>
    <w:rsid w:val="00B05D3E"/>
    <w:rsid w:val="00B11A7B"/>
    <w:rsid w:val="00B125D9"/>
    <w:rsid w:val="00B12FF8"/>
    <w:rsid w:val="00B139BA"/>
    <w:rsid w:val="00B158E6"/>
    <w:rsid w:val="00B214E5"/>
    <w:rsid w:val="00B24D62"/>
    <w:rsid w:val="00B259D2"/>
    <w:rsid w:val="00B25A94"/>
    <w:rsid w:val="00B27F24"/>
    <w:rsid w:val="00B30AD2"/>
    <w:rsid w:val="00B3560E"/>
    <w:rsid w:val="00B36FEF"/>
    <w:rsid w:val="00B40455"/>
    <w:rsid w:val="00B41592"/>
    <w:rsid w:val="00B41937"/>
    <w:rsid w:val="00B54147"/>
    <w:rsid w:val="00B55CF5"/>
    <w:rsid w:val="00B57765"/>
    <w:rsid w:val="00B66CF4"/>
    <w:rsid w:val="00B74046"/>
    <w:rsid w:val="00B74A38"/>
    <w:rsid w:val="00B74C1E"/>
    <w:rsid w:val="00B76656"/>
    <w:rsid w:val="00B76898"/>
    <w:rsid w:val="00B80039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7C34"/>
    <w:rsid w:val="00BC04C4"/>
    <w:rsid w:val="00BC40BD"/>
    <w:rsid w:val="00BC49A2"/>
    <w:rsid w:val="00BC49E5"/>
    <w:rsid w:val="00BD17D7"/>
    <w:rsid w:val="00BD1D8F"/>
    <w:rsid w:val="00BD2000"/>
    <w:rsid w:val="00BD395E"/>
    <w:rsid w:val="00BD6D9E"/>
    <w:rsid w:val="00BD779A"/>
    <w:rsid w:val="00BE10A5"/>
    <w:rsid w:val="00BE4368"/>
    <w:rsid w:val="00BE7D83"/>
    <w:rsid w:val="00BF1D7F"/>
    <w:rsid w:val="00BF2FD2"/>
    <w:rsid w:val="00BF32FD"/>
    <w:rsid w:val="00BF65B7"/>
    <w:rsid w:val="00C029FC"/>
    <w:rsid w:val="00C05774"/>
    <w:rsid w:val="00C1203D"/>
    <w:rsid w:val="00C14F14"/>
    <w:rsid w:val="00C17D29"/>
    <w:rsid w:val="00C20566"/>
    <w:rsid w:val="00C21DB8"/>
    <w:rsid w:val="00C25F44"/>
    <w:rsid w:val="00C26F62"/>
    <w:rsid w:val="00C2703C"/>
    <w:rsid w:val="00C3264B"/>
    <w:rsid w:val="00C32E34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78DF"/>
    <w:rsid w:val="00C618C8"/>
    <w:rsid w:val="00C639B3"/>
    <w:rsid w:val="00C659DC"/>
    <w:rsid w:val="00C715F4"/>
    <w:rsid w:val="00C74AEB"/>
    <w:rsid w:val="00C81988"/>
    <w:rsid w:val="00C822E3"/>
    <w:rsid w:val="00C84967"/>
    <w:rsid w:val="00C85157"/>
    <w:rsid w:val="00C86453"/>
    <w:rsid w:val="00C925F5"/>
    <w:rsid w:val="00C968DF"/>
    <w:rsid w:val="00C97428"/>
    <w:rsid w:val="00CA1374"/>
    <w:rsid w:val="00CA28F9"/>
    <w:rsid w:val="00CA5DA1"/>
    <w:rsid w:val="00CB116E"/>
    <w:rsid w:val="00CB1D3E"/>
    <w:rsid w:val="00CB5A7F"/>
    <w:rsid w:val="00CB6E7D"/>
    <w:rsid w:val="00CC0C19"/>
    <w:rsid w:val="00CC42F4"/>
    <w:rsid w:val="00CC46C3"/>
    <w:rsid w:val="00CD00CD"/>
    <w:rsid w:val="00CD0576"/>
    <w:rsid w:val="00CD0AFE"/>
    <w:rsid w:val="00CD12FC"/>
    <w:rsid w:val="00CD2836"/>
    <w:rsid w:val="00CD5A70"/>
    <w:rsid w:val="00CD768B"/>
    <w:rsid w:val="00CE130F"/>
    <w:rsid w:val="00CE3228"/>
    <w:rsid w:val="00CE34D6"/>
    <w:rsid w:val="00CE594E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44B9"/>
    <w:rsid w:val="00D278F1"/>
    <w:rsid w:val="00D3151A"/>
    <w:rsid w:val="00D32918"/>
    <w:rsid w:val="00D3755C"/>
    <w:rsid w:val="00D43335"/>
    <w:rsid w:val="00D44144"/>
    <w:rsid w:val="00D445CC"/>
    <w:rsid w:val="00D44D90"/>
    <w:rsid w:val="00D46BC3"/>
    <w:rsid w:val="00D52D95"/>
    <w:rsid w:val="00D5361C"/>
    <w:rsid w:val="00D54059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464E"/>
    <w:rsid w:val="00D95709"/>
    <w:rsid w:val="00D95AC4"/>
    <w:rsid w:val="00D96B1B"/>
    <w:rsid w:val="00D97EF6"/>
    <w:rsid w:val="00DA2E07"/>
    <w:rsid w:val="00DA2E92"/>
    <w:rsid w:val="00DA4910"/>
    <w:rsid w:val="00DA5156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57BC"/>
    <w:rsid w:val="00DE60FE"/>
    <w:rsid w:val="00DE7776"/>
    <w:rsid w:val="00DE7C92"/>
    <w:rsid w:val="00DF28AA"/>
    <w:rsid w:val="00DF2E60"/>
    <w:rsid w:val="00DF4A3D"/>
    <w:rsid w:val="00DF67F2"/>
    <w:rsid w:val="00DF7575"/>
    <w:rsid w:val="00E016EE"/>
    <w:rsid w:val="00E01960"/>
    <w:rsid w:val="00E01A11"/>
    <w:rsid w:val="00E030AC"/>
    <w:rsid w:val="00E06CDF"/>
    <w:rsid w:val="00E153B3"/>
    <w:rsid w:val="00E15FEC"/>
    <w:rsid w:val="00E20386"/>
    <w:rsid w:val="00E20F3C"/>
    <w:rsid w:val="00E215A4"/>
    <w:rsid w:val="00E225C1"/>
    <w:rsid w:val="00E22F99"/>
    <w:rsid w:val="00E22FA7"/>
    <w:rsid w:val="00E2697E"/>
    <w:rsid w:val="00E278B5"/>
    <w:rsid w:val="00E30D56"/>
    <w:rsid w:val="00E35798"/>
    <w:rsid w:val="00E36652"/>
    <w:rsid w:val="00E3794B"/>
    <w:rsid w:val="00E4231E"/>
    <w:rsid w:val="00E466D1"/>
    <w:rsid w:val="00E500D2"/>
    <w:rsid w:val="00E509D1"/>
    <w:rsid w:val="00E51BB8"/>
    <w:rsid w:val="00E549CA"/>
    <w:rsid w:val="00E55B42"/>
    <w:rsid w:val="00E60E5C"/>
    <w:rsid w:val="00E62ECB"/>
    <w:rsid w:val="00E6408E"/>
    <w:rsid w:val="00E64CAF"/>
    <w:rsid w:val="00E652A4"/>
    <w:rsid w:val="00E70849"/>
    <w:rsid w:val="00E70DAD"/>
    <w:rsid w:val="00E72297"/>
    <w:rsid w:val="00E74549"/>
    <w:rsid w:val="00E75E07"/>
    <w:rsid w:val="00E767B5"/>
    <w:rsid w:val="00E777F9"/>
    <w:rsid w:val="00E809CB"/>
    <w:rsid w:val="00E80E70"/>
    <w:rsid w:val="00E857FB"/>
    <w:rsid w:val="00E909CB"/>
    <w:rsid w:val="00E91EC1"/>
    <w:rsid w:val="00E92095"/>
    <w:rsid w:val="00E93895"/>
    <w:rsid w:val="00E93D5E"/>
    <w:rsid w:val="00E95C83"/>
    <w:rsid w:val="00E9733D"/>
    <w:rsid w:val="00EA20E7"/>
    <w:rsid w:val="00EB3634"/>
    <w:rsid w:val="00EB37C7"/>
    <w:rsid w:val="00EB4D47"/>
    <w:rsid w:val="00EB590A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6B22"/>
    <w:rsid w:val="00EF292D"/>
    <w:rsid w:val="00EF5971"/>
    <w:rsid w:val="00F01DE4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26FFC"/>
    <w:rsid w:val="00F33B72"/>
    <w:rsid w:val="00F346C8"/>
    <w:rsid w:val="00F347A5"/>
    <w:rsid w:val="00F37648"/>
    <w:rsid w:val="00F37ADC"/>
    <w:rsid w:val="00F37E92"/>
    <w:rsid w:val="00F42D08"/>
    <w:rsid w:val="00F47035"/>
    <w:rsid w:val="00F533B4"/>
    <w:rsid w:val="00F54E92"/>
    <w:rsid w:val="00F63AA0"/>
    <w:rsid w:val="00F64818"/>
    <w:rsid w:val="00F70F67"/>
    <w:rsid w:val="00F72BBA"/>
    <w:rsid w:val="00F74E8D"/>
    <w:rsid w:val="00F754ED"/>
    <w:rsid w:val="00F75F0F"/>
    <w:rsid w:val="00F76433"/>
    <w:rsid w:val="00F7657F"/>
    <w:rsid w:val="00F83F71"/>
    <w:rsid w:val="00F8421D"/>
    <w:rsid w:val="00F848BC"/>
    <w:rsid w:val="00F856A0"/>
    <w:rsid w:val="00F90A72"/>
    <w:rsid w:val="00F94C19"/>
    <w:rsid w:val="00F960B7"/>
    <w:rsid w:val="00F96DAD"/>
    <w:rsid w:val="00F97889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7E"/>
    <w:rsid w:val="00FC7390"/>
    <w:rsid w:val="00FD282B"/>
    <w:rsid w:val="00FD2C7B"/>
    <w:rsid w:val="00FD473A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500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64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359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834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644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Mach Rik</cp:lastModifiedBy>
  <cp:revision>4</cp:revision>
  <dcterms:created xsi:type="dcterms:W3CDTF">2025-08-12T12:35:00Z</dcterms:created>
  <dcterms:modified xsi:type="dcterms:W3CDTF">2025-08-12T13:24:00Z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