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D0708A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669657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r w:rsidR="00AB1FF1">
        <w:rPr>
          <w:rFonts w:ascii="Times New Roman" w:eastAsia="Times New Roman" w:hAnsi="Times New Roman" w:cs="Times New Roman"/>
          <w:b/>
          <w:position w:val="-4"/>
          <w:sz w:val="24"/>
          <w:szCs w:val="24"/>
        </w:rPr>
        <w:t xml:space="preserve"> </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37C9468D" w14:textId="5037CBA8" w:rsidR="00C86453" w:rsidRPr="0041308A" w:rsidRDefault="00EA0F86"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4B7951">
        <w:rPr>
          <w:rFonts w:ascii="Times New Roman" w:eastAsia="Times New Roman" w:hAnsi="Times New Roman" w:cs="Times New Roman"/>
          <w:b/>
          <w:sz w:val="24"/>
          <w:szCs w:val="24"/>
        </w:rPr>
        <w:t>4</w:t>
      </w:r>
      <w:r w:rsidR="0041308A" w:rsidRPr="0041308A">
        <w:rPr>
          <w:rFonts w:ascii="Times New Roman" w:eastAsia="Times New Roman" w:hAnsi="Times New Roman" w:cs="Times New Roman"/>
          <w:b/>
          <w:sz w:val="24"/>
          <w:szCs w:val="24"/>
        </w:rPr>
        <w:t>/0</w:t>
      </w:r>
      <w:r w:rsidR="004B7951">
        <w:rPr>
          <w:rFonts w:ascii="Times New Roman" w:eastAsia="Times New Roman" w:hAnsi="Times New Roman" w:cs="Times New Roman"/>
          <w:b/>
          <w:sz w:val="24"/>
          <w:szCs w:val="24"/>
        </w:rPr>
        <w:t>8</w:t>
      </w:r>
      <w:r w:rsidR="0041308A" w:rsidRPr="0041308A">
        <w:rPr>
          <w:rFonts w:ascii="Times New Roman" w:eastAsia="Times New Roman" w:hAnsi="Times New Roman" w:cs="Times New Roman"/>
          <w:b/>
          <w:sz w:val="24"/>
          <w:szCs w:val="24"/>
        </w:rPr>
        <w:t>/202</w:t>
      </w:r>
      <w:r w:rsidR="00401A60">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0C79532C" w14:textId="77777777" w:rsidR="00F64818" w:rsidRPr="00FE5EC5" w:rsidRDefault="00F64818" w:rsidP="00FE5EC5">
      <w:pPr>
        <w:spacing w:after="0" w:line="240" w:lineRule="auto"/>
        <w:jc w:val="both"/>
        <w:rPr>
          <w:rFonts w:ascii="Times New Roman" w:eastAsia="Calibri" w:hAnsi="Times New Roman" w:cs="Times New Roman"/>
          <w:sz w:val="24"/>
          <w:szCs w:val="24"/>
        </w:rPr>
      </w:pP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465798D1" w14:textId="77777777" w:rsidR="00BF5B8A" w:rsidRDefault="00BF5B8A" w:rsidP="00FE5EC5">
      <w:pPr>
        <w:spacing w:after="0" w:line="240" w:lineRule="auto"/>
        <w:jc w:val="both"/>
        <w:rPr>
          <w:rFonts w:ascii="Times New Roman" w:eastAsia="Palatino Linotype" w:hAnsi="Times New Roman" w:cs="Times New Roman"/>
          <w:b/>
          <w:sz w:val="24"/>
          <w:szCs w:val="24"/>
        </w:rPr>
      </w:pPr>
    </w:p>
    <w:p w14:paraId="08959772" w14:textId="77777777" w:rsidR="00BF5B8A" w:rsidRPr="00BF5B8A" w:rsidRDefault="00BF5B8A" w:rsidP="00BF5B8A">
      <w:pPr>
        <w:pStyle w:val="ListParagraph"/>
        <w:numPr>
          <w:ilvl w:val="0"/>
          <w:numId w:val="25"/>
        </w:numPr>
        <w:spacing w:after="0" w:line="240" w:lineRule="auto"/>
        <w:ind w:left="180" w:hanging="180"/>
        <w:jc w:val="both"/>
        <w:rPr>
          <w:rFonts w:ascii="Times New Roman" w:eastAsia="Palatino Linotype" w:hAnsi="Times New Roman" w:cs="Times New Roman"/>
          <w:bCs/>
          <w:sz w:val="24"/>
          <w:szCs w:val="24"/>
        </w:rPr>
      </w:pPr>
      <w:r w:rsidRPr="00BF5B8A">
        <w:rPr>
          <w:rFonts w:ascii="Times New Roman" w:hAnsi="Times New Roman"/>
          <w:sz w:val="24"/>
          <w:szCs w:val="24"/>
          <w:lang w:val="en-GB"/>
        </w:rPr>
        <w:t>The Quarterly Meeting with the South Sudan National Police Service Steering Committee on the Implementation of the CRSV Action Plan in South Sudan</w:t>
      </w:r>
      <w:bookmarkStart w:id="0" w:name="_Hlk174014059"/>
      <w:bookmarkStart w:id="1" w:name="_Hlk166596495"/>
      <w:bookmarkStart w:id="2" w:name="_Hlk174357903"/>
      <w:bookmarkStart w:id="3" w:name="_Hlk174453828"/>
      <w:r>
        <w:rPr>
          <w:rFonts w:ascii="Times New Roman" w:hAnsi="Times New Roman"/>
          <w:sz w:val="24"/>
          <w:szCs w:val="24"/>
          <w:lang w:val="en-GB"/>
        </w:rPr>
        <w:t>.</w:t>
      </w:r>
    </w:p>
    <w:p w14:paraId="151D923C" w14:textId="77777777" w:rsidR="00D232F4" w:rsidRPr="00D232F4" w:rsidRDefault="00087A2C" w:rsidP="00D232F4">
      <w:pPr>
        <w:pStyle w:val="ListParagraph"/>
        <w:numPr>
          <w:ilvl w:val="0"/>
          <w:numId w:val="25"/>
        </w:numPr>
        <w:spacing w:after="0" w:line="240" w:lineRule="auto"/>
        <w:ind w:left="180" w:hanging="180"/>
        <w:jc w:val="both"/>
        <w:rPr>
          <w:rFonts w:ascii="Times New Roman" w:eastAsia="Palatino Linotype" w:hAnsi="Times New Roman" w:cs="Times New Roman"/>
          <w:bCs/>
          <w:sz w:val="24"/>
          <w:szCs w:val="24"/>
        </w:rPr>
      </w:pPr>
      <w:r w:rsidRPr="00BF5B8A">
        <w:rPr>
          <w:rFonts w:ascii="Times New Roman" w:eastAsia="Palatino Linotype" w:hAnsi="Times New Roman" w:cs="Times New Roman"/>
          <w:sz w:val="24"/>
          <w:szCs w:val="24"/>
        </w:rPr>
        <w:t>E</w:t>
      </w:r>
      <w:r w:rsidR="008E318F" w:rsidRPr="00BF5B8A">
        <w:rPr>
          <w:rFonts w:ascii="Times New Roman" w:eastAsia="Palatino Linotype" w:hAnsi="Times New Roman" w:cs="Times New Roman"/>
          <w:sz w:val="24"/>
          <w:szCs w:val="24"/>
        </w:rPr>
        <w:t>ngagement meeting with the Yei County Commissioner, in Yei Town Payam, Yei River County</w:t>
      </w:r>
      <w:bookmarkStart w:id="4" w:name="_Hlk205989990"/>
    </w:p>
    <w:p w14:paraId="2526C7D4" w14:textId="77777777" w:rsidR="00D232F4" w:rsidRPr="00D232F4" w:rsidRDefault="00D232F4" w:rsidP="00D232F4">
      <w:pPr>
        <w:pStyle w:val="ListParagraph"/>
        <w:numPr>
          <w:ilvl w:val="0"/>
          <w:numId w:val="25"/>
        </w:numPr>
        <w:spacing w:after="0" w:line="240" w:lineRule="auto"/>
        <w:ind w:left="180" w:hanging="180"/>
        <w:jc w:val="both"/>
        <w:rPr>
          <w:rFonts w:ascii="Times New Roman" w:eastAsia="Palatino Linotype" w:hAnsi="Times New Roman" w:cs="Times New Roman"/>
          <w:bCs/>
          <w:sz w:val="24"/>
          <w:szCs w:val="24"/>
        </w:rPr>
      </w:pPr>
      <w:r w:rsidRPr="00D232F4">
        <w:rPr>
          <w:rFonts w:ascii="Times New Roman" w:eastAsia="Palatino Linotype" w:hAnsi="Times New Roman" w:cs="Times New Roman"/>
          <w:sz w:val="24"/>
          <w:szCs w:val="24"/>
        </w:rPr>
        <w:t>Exchange Learning Event for Peace Structures and Consultations of Council of Traditional Leaders in Greater Yei Counties</w:t>
      </w:r>
    </w:p>
    <w:p w14:paraId="6024B425" w14:textId="46AE3B53" w:rsidR="00D232F4" w:rsidRPr="00D232F4" w:rsidRDefault="00D232F4" w:rsidP="00D232F4">
      <w:pPr>
        <w:pStyle w:val="ListParagraph"/>
        <w:numPr>
          <w:ilvl w:val="0"/>
          <w:numId w:val="25"/>
        </w:numPr>
        <w:spacing w:after="0" w:line="240" w:lineRule="auto"/>
        <w:ind w:left="180" w:hanging="180"/>
        <w:jc w:val="both"/>
        <w:rPr>
          <w:rFonts w:ascii="Times New Roman" w:eastAsia="Palatino Linotype" w:hAnsi="Times New Roman" w:cs="Times New Roman"/>
          <w:bCs/>
          <w:sz w:val="24"/>
          <w:szCs w:val="24"/>
        </w:rPr>
      </w:pPr>
      <w:r w:rsidRPr="00D232F4">
        <w:rPr>
          <w:rFonts w:ascii="Times New Roman" w:eastAsia="Palatino Linotype" w:hAnsi="Times New Roman" w:cs="Times New Roman"/>
          <w:sz w:val="24"/>
          <w:szCs w:val="24"/>
        </w:rPr>
        <w:t xml:space="preserve">Engagement Meeting between UNMISS Sector South Commander and Humanitarian Organizations in Yei Town, Yei River County </w:t>
      </w:r>
    </w:p>
    <w:bookmarkEnd w:id="4"/>
    <w:p w14:paraId="506B4BDF" w14:textId="77777777" w:rsidR="00E927E8" w:rsidRPr="00E927E8" w:rsidRDefault="00E927E8" w:rsidP="00E927E8">
      <w:pPr>
        <w:pStyle w:val="ListParagraph"/>
        <w:spacing w:after="0" w:line="240" w:lineRule="auto"/>
        <w:ind w:left="360"/>
        <w:jc w:val="both"/>
        <w:rPr>
          <w:rFonts w:ascii="Times New Roman" w:eastAsia="Palatino Linotype" w:hAnsi="Times New Roman" w:cs="Times New Roman"/>
          <w:b/>
          <w:sz w:val="24"/>
          <w:szCs w:val="24"/>
        </w:rPr>
      </w:pPr>
    </w:p>
    <w:bookmarkEnd w:id="0"/>
    <w:bookmarkEnd w:id="1"/>
    <w:bookmarkEnd w:id="2"/>
    <w:bookmarkEnd w:id="3"/>
    <w:p w14:paraId="5FEA9485" w14:textId="28F454D8" w:rsidR="00F64818" w:rsidRPr="005030CD" w:rsidRDefault="00F64818" w:rsidP="003C62BF">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78340C1F" w14:textId="637C669D" w:rsidR="00FF47E3" w:rsidRPr="00EA0F86" w:rsidRDefault="00F64818" w:rsidP="00B674B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5"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Pr="00C62CE8"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2418CB2B" w14:textId="69FF949A" w:rsidR="000862AC" w:rsidRPr="005030CD" w:rsidRDefault="00183500" w:rsidP="005030CD">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21E0F10F" w14:textId="6BCCF5BD" w:rsidR="00B74A38" w:rsidRPr="0041308A" w:rsidRDefault="00B74A38"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22CF5E06" w14:textId="77777777" w:rsidR="00D40C77" w:rsidRDefault="00F64818" w:rsidP="00D40C7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 xml:space="preserve">uilding </w:t>
      </w:r>
    </w:p>
    <w:p w14:paraId="2D9035EB" w14:textId="77777777" w:rsidR="00BF5B8A" w:rsidRDefault="00BF5B8A" w:rsidP="00BF5B8A">
      <w:pPr>
        <w:spacing w:after="0" w:line="240" w:lineRule="auto"/>
        <w:jc w:val="both"/>
        <w:rPr>
          <w:rFonts w:ascii="Times New Roman" w:hAnsi="Times New Roman"/>
          <w:sz w:val="24"/>
          <w:szCs w:val="24"/>
          <w:lang w:val="en-GB"/>
        </w:rPr>
      </w:pPr>
    </w:p>
    <w:p w14:paraId="77BEB2FC" w14:textId="77777777" w:rsidR="00660582" w:rsidRPr="00080B75" w:rsidRDefault="00BF5B8A" w:rsidP="00080B75">
      <w:pPr>
        <w:pStyle w:val="ListParagraph"/>
        <w:numPr>
          <w:ilvl w:val="0"/>
          <w:numId w:val="25"/>
        </w:numPr>
        <w:spacing w:after="0" w:line="240" w:lineRule="auto"/>
        <w:ind w:left="360" w:hanging="270"/>
        <w:jc w:val="both"/>
        <w:rPr>
          <w:rFonts w:ascii="Times New Roman" w:eastAsia="Palatino Linotype" w:hAnsi="Times New Roman" w:cs="Times New Roman"/>
          <w:b/>
          <w:bCs/>
          <w:i/>
          <w:iCs/>
          <w:sz w:val="24"/>
          <w:szCs w:val="24"/>
        </w:rPr>
      </w:pPr>
      <w:r w:rsidRPr="00080B75">
        <w:rPr>
          <w:rFonts w:ascii="Times New Roman" w:hAnsi="Times New Roman"/>
          <w:b/>
          <w:bCs/>
          <w:i/>
          <w:iCs/>
          <w:sz w:val="24"/>
          <w:szCs w:val="24"/>
          <w:lang w:val="en-GB"/>
        </w:rPr>
        <w:t>The Quarterly Meeting with the South Sudan National Police Service Steering Committee on the Implementation of the CRSV Action Plan in South Sudan.</w:t>
      </w:r>
    </w:p>
    <w:p w14:paraId="22E6A288" w14:textId="77777777" w:rsidR="00660582" w:rsidRPr="00660582" w:rsidRDefault="00660582" w:rsidP="00660582">
      <w:pPr>
        <w:pStyle w:val="ListParagraph"/>
        <w:spacing w:after="0" w:line="240" w:lineRule="auto"/>
        <w:ind w:left="360"/>
        <w:jc w:val="both"/>
        <w:rPr>
          <w:rFonts w:ascii="Times New Roman" w:eastAsia="Palatino Linotype" w:hAnsi="Times New Roman" w:cs="Times New Roman"/>
          <w:bCs/>
          <w:sz w:val="24"/>
          <w:szCs w:val="24"/>
        </w:rPr>
      </w:pPr>
    </w:p>
    <w:p w14:paraId="51CCBA62" w14:textId="550E7F60" w:rsidR="00660582" w:rsidRPr="00660582" w:rsidRDefault="00660582" w:rsidP="00264B4D">
      <w:pPr>
        <w:pStyle w:val="ListParagraph"/>
        <w:spacing w:after="0" w:line="240" w:lineRule="auto"/>
        <w:ind w:left="0"/>
        <w:jc w:val="both"/>
        <w:rPr>
          <w:rFonts w:ascii="Times New Roman" w:eastAsia="Palatino Linotype" w:hAnsi="Times New Roman" w:cs="Times New Roman"/>
          <w:bCs/>
          <w:sz w:val="24"/>
          <w:szCs w:val="24"/>
          <w:lang w:val="en-GB"/>
        </w:rPr>
      </w:pPr>
      <w:r w:rsidRPr="00660582">
        <w:rPr>
          <w:rFonts w:ascii="Times New Roman" w:eastAsia="Palatino Linotype" w:hAnsi="Times New Roman" w:cs="Times New Roman"/>
          <w:bCs/>
          <w:sz w:val="24"/>
          <w:szCs w:val="24"/>
          <w:lang w:val="en-GB"/>
        </w:rPr>
        <w:t xml:space="preserve">On  </w:t>
      </w:r>
      <w:r w:rsidR="00080B75">
        <w:rPr>
          <w:rFonts w:ascii="Times New Roman" w:eastAsia="Palatino Linotype" w:hAnsi="Times New Roman" w:cs="Times New Roman"/>
          <w:bCs/>
          <w:sz w:val="24"/>
          <w:szCs w:val="24"/>
          <w:lang w:val="en-GB"/>
        </w:rPr>
        <w:t xml:space="preserve">August </w:t>
      </w:r>
      <w:r w:rsidRPr="00660582">
        <w:rPr>
          <w:rFonts w:ascii="Times New Roman" w:eastAsia="Palatino Linotype" w:hAnsi="Times New Roman" w:cs="Times New Roman"/>
          <w:bCs/>
          <w:sz w:val="24"/>
          <w:szCs w:val="24"/>
          <w:lang w:val="en-GB"/>
        </w:rPr>
        <w:t xml:space="preserve"> </w:t>
      </w:r>
      <w:r w:rsidR="00080B75">
        <w:rPr>
          <w:rFonts w:ascii="Times New Roman" w:eastAsia="Palatino Linotype" w:hAnsi="Times New Roman" w:cs="Times New Roman"/>
          <w:bCs/>
          <w:sz w:val="24"/>
          <w:szCs w:val="24"/>
          <w:lang w:val="en-GB"/>
        </w:rPr>
        <w:t>14</w:t>
      </w:r>
      <w:r w:rsidRPr="00660582">
        <w:rPr>
          <w:rFonts w:ascii="Times New Roman" w:eastAsia="Palatino Linotype" w:hAnsi="Times New Roman" w:cs="Times New Roman"/>
          <w:bCs/>
          <w:sz w:val="24"/>
          <w:szCs w:val="24"/>
          <w:lang w:val="en-GB"/>
        </w:rPr>
        <w:t xml:space="preserve">, 2025, HDR-YFO </w:t>
      </w:r>
      <w:r w:rsidR="00080B75">
        <w:rPr>
          <w:rFonts w:ascii="Times New Roman" w:eastAsia="Palatino Linotype" w:hAnsi="Times New Roman" w:cs="Times New Roman"/>
          <w:bCs/>
          <w:sz w:val="24"/>
          <w:szCs w:val="24"/>
          <w:lang w:val="en-GB"/>
        </w:rPr>
        <w:t xml:space="preserve">, UNPOL and Correction Unit </w:t>
      </w:r>
      <w:r w:rsidRPr="00660582">
        <w:rPr>
          <w:rFonts w:ascii="Times New Roman" w:eastAsia="Palatino Linotype" w:hAnsi="Times New Roman" w:cs="Times New Roman"/>
          <w:bCs/>
          <w:sz w:val="24"/>
          <w:szCs w:val="24"/>
          <w:lang w:val="en-GB"/>
        </w:rPr>
        <w:t xml:space="preserve">facilitated and attended the Quarterly Meeting with the South Sudan National Police Service (SSNPS) </w:t>
      </w:r>
      <w:r w:rsidR="00080B75">
        <w:rPr>
          <w:rFonts w:ascii="Times New Roman" w:eastAsia="Palatino Linotype" w:hAnsi="Times New Roman" w:cs="Times New Roman"/>
          <w:bCs/>
          <w:sz w:val="24"/>
          <w:szCs w:val="24"/>
          <w:lang w:val="en-GB"/>
        </w:rPr>
        <w:t xml:space="preserve">Oversight </w:t>
      </w:r>
      <w:r w:rsidRPr="00660582">
        <w:rPr>
          <w:rFonts w:ascii="Times New Roman" w:eastAsia="Palatino Linotype" w:hAnsi="Times New Roman" w:cs="Times New Roman"/>
          <w:bCs/>
          <w:sz w:val="24"/>
          <w:szCs w:val="24"/>
          <w:lang w:val="en-GB"/>
        </w:rPr>
        <w:t xml:space="preserve"> Committee on the Implementation of the Conflict-Related Sexual Violence (CRSV) Action Plan, supported by the UNMISS Women Protection Advisory Unit. The meeting in Yei brought together </w:t>
      </w:r>
      <w:r w:rsidR="00080B75">
        <w:rPr>
          <w:rFonts w:ascii="Times New Roman" w:eastAsia="Palatino Linotype" w:hAnsi="Times New Roman" w:cs="Times New Roman"/>
          <w:bCs/>
          <w:sz w:val="24"/>
          <w:szCs w:val="24"/>
          <w:lang w:val="en-GB"/>
        </w:rPr>
        <w:t>seven, including one-woman</w:t>
      </w:r>
      <w:r w:rsidRPr="00660582">
        <w:rPr>
          <w:rFonts w:ascii="Times New Roman" w:eastAsia="Palatino Linotype" w:hAnsi="Times New Roman" w:cs="Times New Roman"/>
          <w:bCs/>
          <w:sz w:val="24"/>
          <w:szCs w:val="24"/>
          <w:lang w:val="en-GB"/>
        </w:rPr>
        <w:t xml:space="preserve"> participants</w:t>
      </w:r>
      <w:r w:rsidR="00D12207">
        <w:rPr>
          <w:rFonts w:ascii="Times New Roman" w:eastAsia="Palatino Linotype" w:hAnsi="Times New Roman" w:cs="Times New Roman"/>
          <w:bCs/>
          <w:sz w:val="24"/>
          <w:szCs w:val="24"/>
          <w:lang w:val="en-GB"/>
        </w:rPr>
        <w:t xml:space="preserve"> as follows;</w:t>
      </w:r>
      <w:r w:rsidRPr="00660582">
        <w:rPr>
          <w:rFonts w:ascii="Times New Roman" w:eastAsia="Palatino Linotype" w:hAnsi="Times New Roman" w:cs="Times New Roman"/>
          <w:bCs/>
          <w:sz w:val="24"/>
          <w:szCs w:val="24"/>
          <w:lang w:val="en-GB"/>
        </w:rPr>
        <w:t xml:space="preserve"> one HRD, one UNPOL, </w:t>
      </w:r>
      <w:r w:rsidR="00080B75">
        <w:rPr>
          <w:rFonts w:ascii="Times New Roman" w:eastAsia="Palatino Linotype" w:hAnsi="Times New Roman" w:cs="Times New Roman"/>
          <w:bCs/>
          <w:sz w:val="24"/>
          <w:szCs w:val="24"/>
          <w:lang w:val="en-GB"/>
        </w:rPr>
        <w:t xml:space="preserve"> one Corrections Unit, </w:t>
      </w:r>
      <w:r w:rsidRPr="00660582">
        <w:rPr>
          <w:rFonts w:ascii="Times New Roman" w:eastAsia="Palatino Linotype" w:hAnsi="Times New Roman" w:cs="Times New Roman"/>
          <w:bCs/>
          <w:sz w:val="24"/>
          <w:szCs w:val="24"/>
          <w:lang w:val="en-GB"/>
        </w:rPr>
        <w:t xml:space="preserve">and </w:t>
      </w:r>
      <w:r w:rsidR="00080B75">
        <w:rPr>
          <w:rFonts w:ascii="Times New Roman" w:eastAsia="Palatino Linotype" w:hAnsi="Times New Roman" w:cs="Times New Roman"/>
          <w:bCs/>
          <w:sz w:val="24"/>
          <w:szCs w:val="24"/>
          <w:lang w:val="en-GB"/>
        </w:rPr>
        <w:t>four</w:t>
      </w:r>
      <w:r w:rsidRPr="00660582">
        <w:rPr>
          <w:rFonts w:ascii="Times New Roman" w:eastAsia="Palatino Linotype" w:hAnsi="Times New Roman" w:cs="Times New Roman"/>
          <w:bCs/>
          <w:sz w:val="24"/>
          <w:szCs w:val="24"/>
          <w:lang w:val="en-GB"/>
        </w:rPr>
        <w:t xml:space="preserve"> South Sudan National Police Services (SSNPS) representatives of Yei River County.</w:t>
      </w:r>
    </w:p>
    <w:p w14:paraId="0E9DB96C" w14:textId="77777777" w:rsidR="001935AC" w:rsidRDefault="001935AC" w:rsidP="00264B4D">
      <w:pPr>
        <w:pStyle w:val="ListParagraph"/>
        <w:spacing w:after="0" w:line="240" w:lineRule="auto"/>
        <w:ind w:left="0"/>
        <w:jc w:val="both"/>
        <w:rPr>
          <w:rFonts w:ascii="Times New Roman" w:eastAsia="Palatino Linotype" w:hAnsi="Times New Roman" w:cs="Times New Roman"/>
          <w:bCs/>
          <w:sz w:val="24"/>
          <w:szCs w:val="24"/>
          <w:lang w:val="en-GB"/>
        </w:rPr>
      </w:pPr>
    </w:p>
    <w:p w14:paraId="3617313F" w14:textId="6CFF8F33" w:rsidR="00660582" w:rsidRPr="00660582" w:rsidRDefault="00660582" w:rsidP="00264B4D">
      <w:pPr>
        <w:pStyle w:val="ListParagraph"/>
        <w:spacing w:after="0" w:line="240" w:lineRule="auto"/>
        <w:ind w:left="0"/>
        <w:jc w:val="both"/>
        <w:rPr>
          <w:rFonts w:ascii="Times New Roman" w:eastAsia="Palatino Linotype" w:hAnsi="Times New Roman" w:cs="Times New Roman"/>
          <w:bCs/>
          <w:sz w:val="24"/>
          <w:szCs w:val="24"/>
          <w:lang w:val="en-GB"/>
        </w:rPr>
      </w:pPr>
      <w:r w:rsidRPr="00660582">
        <w:rPr>
          <w:rFonts w:ascii="Times New Roman" w:eastAsia="Palatino Linotype" w:hAnsi="Times New Roman" w:cs="Times New Roman"/>
          <w:bCs/>
          <w:sz w:val="24"/>
          <w:szCs w:val="24"/>
          <w:lang w:val="en-GB"/>
        </w:rPr>
        <w:lastRenderedPageBreak/>
        <w:t xml:space="preserve">The </w:t>
      </w:r>
      <w:r w:rsidR="00080B75">
        <w:rPr>
          <w:rFonts w:ascii="Times New Roman" w:eastAsia="Palatino Linotype" w:hAnsi="Times New Roman" w:cs="Times New Roman"/>
          <w:bCs/>
          <w:sz w:val="24"/>
          <w:szCs w:val="24"/>
          <w:lang w:val="en-GB"/>
        </w:rPr>
        <w:t xml:space="preserve">Oversight </w:t>
      </w:r>
      <w:r w:rsidR="006B5A81">
        <w:rPr>
          <w:rFonts w:ascii="Times New Roman" w:eastAsia="Palatino Linotype" w:hAnsi="Times New Roman" w:cs="Times New Roman"/>
          <w:bCs/>
          <w:sz w:val="24"/>
          <w:szCs w:val="24"/>
          <w:lang w:val="en-GB"/>
        </w:rPr>
        <w:t>C</w:t>
      </w:r>
      <w:r w:rsidRPr="00660582">
        <w:rPr>
          <w:rFonts w:ascii="Times New Roman" w:eastAsia="Palatino Linotype" w:hAnsi="Times New Roman" w:cs="Times New Roman"/>
          <w:bCs/>
          <w:sz w:val="24"/>
          <w:szCs w:val="24"/>
          <w:lang w:val="en-GB"/>
        </w:rPr>
        <w:t>ommittee members and focal points from various states</w:t>
      </w:r>
      <w:r w:rsidR="00080B75">
        <w:rPr>
          <w:rFonts w:ascii="Times New Roman" w:eastAsia="Palatino Linotype" w:hAnsi="Times New Roman" w:cs="Times New Roman"/>
          <w:bCs/>
          <w:sz w:val="24"/>
          <w:szCs w:val="24"/>
          <w:lang w:val="en-GB"/>
        </w:rPr>
        <w:t xml:space="preserve"> </w:t>
      </w:r>
      <w:r w:rsidRPr="00660582">
        <w:rPr>
          <w:rFonts w:ascii="Times New Roman" w:eastAsia="Palatino Linotype" w:hAnsi="Times New Roman" w:cs="Times New Roman"/>
          <w:bCs/>
          <w:sz w:val="24"/>
          <w:szCs w:val="24"/>
          <w:lang w:val="en-GB"/>
        </w:rPr>
        <w:t>shared updates and concerns regarding CRSV, indicating that most of the CRSV cases are not reported to the police</w:t>
      </w:r>
      <w:r w:rsidR="00080B75">
        <w:rPr>
          <w:rFonts w:ascii="Times New Roman" w:eastAsia="Palatino Linotype" w:hAnsi="Times New Roman" w:cs="Times New Roman"/>
          <w:bCs/>
          <w:sz w:val="24"/>
          <w:szCs w:val="24"/>
          <w:lang w:val="en-GB"/>
        </w:rPr>
        <w:t xml:space="preserve"> and other are mutually settled at family level</w:t>
      </w:r>
      <w:r w:rsidR="006B5A81">
        <w:rPr>
          <w:rFonts w:ascii="Times New Roman" w:eastAsia="Palatino Linotype" w:hAnsi="Times New Roman" w:cs="Times New Roman"/>
          <w:bCs/>
          <w:sz w:val="24"/>
          <w:szCs w:val="24"/>
          <w:lang w:val="en-GB"/>
        </w:rPr>
        <w:t>,</w:t>
      </w:r>
      <w:r w:rsidR="00080B75">
        <w:rPr>
          <w:rFonts w:ascii="Times New Roman" w:eastAsia="Palatino Linotype" w:hAnsi="Times New Roman" w:cs="Times New Roman"/>
          <w:bCs/>
          <w:sz w:val="24"/>
          <w:szCs w:val="24"/>
          <w:lang w:val="en-GB"/>
        </w:rPr>
        <w:t xml:space="preserve"> compromising accountability  and </w:t>
      </w:r>
      <w:r w:rsidR="006B5A81">
        <w:rPr>
          <w:rFonts w:ascii="Times New Roman" w:eastAsia="Palatino Linotype" w:hAnsi="Times New Roman" w:cs="Times New Roman"/>
          <w:bCs/>
          <w:sz w:val="24"/>
          <w:szCs w:val="24"/>
          <w:lang w:val="en-GB"/>
        </w:rPr>
        <w:t xml:space="preserve"> fair </w:t>
      </w:r>
      <w:r w:rsidR="00080B75">
        <w:rPr>
          <w:rFonts w:ascii="Times New Roman" w:eastAsia="Palatino Linotype" w:hAnsi="Times New Roman" w:cs="Times New Roman"/>
          <w:bCs/>
          <w:sz w:val="24"/>
          <w:szCs w:val="24"/>
          <w:lang w:val="en-GB"/>
        </w:rPr>
        <w:t>administration of justice.</w:t>
      </w:r>
    </w:p>
    <w:p w14:paraId="32C90A17" w14:textId="5981EEED" w:rsidR="00660582" w:rsidRPr="00660582" w:rsidRDefault="00660582" w:rsidP="00780A00">
      <w:pPr>
        <w:pStyle w:val="ListParagraph"/>
        <w:spacing w:after="0" w:line="240" w:lineRule="auto"/>
        <w:ind w:left="0"/>
        <w:jc w:val="both"/>
        <w:rPr>
          <w:rFonts w:ascii="Times New Roman" w:eastAsia="Palatino Linotype" w:hAnsi="Times New Roman" w:cs="Times New Roman"/>
          <w:bCs/>
          <w:sz w:val="24"/>
          <w:szCs w:val="24"/>
          <w:lang w:val="en-GB"/>
        </w:rPr>
      </w:pPr>
      <w:r w:rsidRPr="00660582">
        <w:rPr>
          <w:rFonts w:ascii="Times New Roman" w:eastAsia="Palatino Linotype" w:hAnsi="Times New Roman" w:cs="Times New Roman"/>
          <w:bCs/>
          <w:sz w:val="24"/>
          <w:szCs w:val="24"/>
          <w:lang w:val="en-GB"/>
        </w:rPr>
        <w:t>Participants presented and reviewed their activities from the last quarter</w:t>
      </w:r>
      <w:r w:rsidR="00B3763A">
        <w:rPr>
          <w:rFonts w:ascii="Times New Roman" w:eastAsia="Palatino Linotype" w:hAnsi="Times New Roman" w:cs="Times New Roman"/>
          <w:bCs/>
          <w:sz w:val="24"/>
          <w:szCs w:val="24"/>
          <w:lang w:val="en-GB"/>
        </w:rPr>
        <w:t xml:space="preserve"> and explained</w:t>
      </w:r>
      <w:r w:rsidR="00056373">
        <w:rPr>
          <w:rFonts w:ascii="Times New Roman" w:eastAsia="Palatino Linotype" w:hAnsi="Times New Roman" w:cs="Times New Roman"/>
          <w:bCs/>
          <w:sz w:val="24"/>
          <w:szCs w:val="24"/>
          <w:lang w:val="en-GB"/>
        </w:rPr>
        <w:t xml:space="preserve"> progress  and </w:t>
      </w:r>
      <w:r w:rsidR="00B3763A">
        <w:rPr>
          <w:rFonts w:ascii="Times New Roman" w:eastAsia="Palatino Linotype" w:hAnsi="Times New Roman" w:cs="Times New Roman"/>
          <w:bCs/>
          <w:sz w:val="24"/>
          <w:szCs w:val="24"/>
          <w:lang w:val="en-GB"/>
        </w:rPr>
        <w:t xml:space="preserve"> challenges faced </w:t>
      </w:r>
      <w:r w:rsidR="002B6B19">
        <w:rPr>
          <w:rFonts w:ascii="Times New Roman" w:eastAsia="Palatino Linotype" w:hAnsi="Times New Roman" w:cs="Times New Roman"/>
          <w:bCs/>
          <w:sz w:val="24"/>
          <w:szCs w:val="24"/>
          <w:lang w:val="en-GB"/>
        </w:rPr>
        <w:t xml:space="preserve">during the </w:t>
      </w:r>
      <w:r w:rsidR="00B3763A">
        <w:rPr>
          <w:rFonts w:ascii="Times New Roman" w:eastAsia="Palatino Linotype" w:hAnsi="Times New Roman" w:cs="Times New Roman"/>
          <w:bCs/>
          <w:sz w:val="24"/>
          <w:szCs w:val="24"/>
          <w:lang w:val="en-GB"/>
        </w:rPr>
        <w:t xml:space="preserve">implementing the workplan. Most activities </w:t>
      </w:r>
      <w:r w:rsidRPr="00660582">
        <w:rPr>
          <w:rFonts w:ascii="Times New Roman" w:eastAsia="Palatino Linotype" w:hAnsi="Times New Roman" w:cs="Times New Roman"/>
          <w:bCs/>
          <w:sz w:val="24"/>
          <w:szCs w:val="24"/>
          <w:lang w:val="en-GB"/>
        </w:rPr>
        <w:t xml:space="preserve"> primarily focus</w:t>
      </w:r>
      <w:r w:rsidR="00B3763A">
        <w:rPr>
          <w:rFonts w:ascii="Times New Roman" w:eastAsia="Palatino Linotype" w:hAnsi="Times New Roman" w:cs="Times New Roman"/>
          <w:bCs/>
          <w:sz w:val="24"/>
          <w:szCs w:val="24"/>
          <w:lang w:val="en-GB"/>
        </w:rPr>
        <w:t xml:space="preserve">sed of receiving cases, though very few cases of CRSV were reported, </w:t>
      </w:r>
      <w:r w:rsidRPr="00660582">
        <w:rPr>
          <w:rFonts w:ascii="Times New Roman" w:eastAsia="Palatino Linotype" w:hAnsi="Times New Roman" w:cs="Times New Roman"/>
          <w:bCs/>
          <w:sz w:val="24"/>
          <w:szCs w:val="24"/>
          <w:lang w:val="en-GB"/>
        </w:rPr>
        <w:t xml:space="preserve"> raising public awareness and engaging stakeholders to address sexual violence</w:t>
      </w:r>
      <w:r w:rsidR="00B3763A">
        <w:rPr>
          <w:rFonts w:ascii="Times New Roman" w:eastAsia="Palatino Linotype" w:hAnsi="Times New Roman" w:cs="Times New Roman"/>
          <w:bCs/>
          <w:sz w:val="24"/>
          <w:szCs w:val="24"/>
          <w:lang w:val="en-GB"/>
        </w:rPr>
        <w:t>.</w:t>
      </w:r>
      <w:r w:rsidR="00780A00">
        <w:rPr>
          <w:rFonts w:ascii="Times New Roman" w:eastAsia="Palatino Linotype" w:hAnsi="Times New Roman" w:cs="Times New Roman"/>
          <w:bCs/>
          <w:sz w:val="24"/>
          <w:szCs w:val="24"/>
          <w:lang w:val="en-GB"/>
        </w:rPr>
        <w:t xml:space="preserve"> UNMISS UNPOL made a presentation on activities  to capacitate of NPS on CRSV, highlighting   on what should be the aim, scope and content of the trainings</w:t>
      </w:r>
      <w:r w:rsidR="002B6B19">
        <w:rPr>
          <w:rFonts w:ascii="Times New Roman" w:eastAsia="Palatino Linotype" w:hAnsi="Times New Roman" w:cs="Times New Roman"/>
          <w:bCs/>
          <w:sz w:val="24"/>
          <w:szCs w:val="24"/>
          <w:lang w:val="en-GB"/>
        </w:rPr>
        <w:t xml:space="preserve"> to address CRSV</w:t>
      </w:r>
      <w:r w:rsidR="00780A00">
        <w:rPr>
          <w:rFonts w:ascii="Times New Roman" w:eastAsia="Palatino Linotype" w:hAnsi="Times New Roman" w:cs="Times New Roman"/>
          <w:bCs/>
          <w:sz w:val="24"/>
          <w:szCs w:val="24"/>
          <w:lang w:val="en-GB"/>
        </w:rPr>
        <w:t>.</w:t>
      </w:r>
    </w:p>
    <w:p w14:paraId="7B9C1CA9" w14:textId="77777777" w:rsidR="00B3763A" w:rsidRDefault="00B3763A" w:rsidP="00264B4D">
      <w:pPr>
        <w:pStyle w:val="ListParagraph"/>
        <w:spacing w:after="0" w:line="240" w:lineRule="auto"/>
        <w:ind w:left="0"/>
        <w:jc w:val="both"/>
        <w:rPr>
          <w:rFonts w:ascii="Times New Roman" w:eastAsia="Palatino Linotype" w:hAnsi="Times New Roman" w:cs="Times New Roman"/>
          <w:bCs/>
          <w:sz w:val="24"/>
          <w:szCs w:val="24"/>
          <w:lang w:val="en-GB"/>
        </w:rPr>
      </w:pPr>
    </w:p>
    <w:p w14:paraId="6594E3C7" w14:textId="2F4ABB40" w:rsidR="00660582" w:rsidRPr="00660582" w:rsidRDefault="00660582" w:rsidP="00264B4D">
      <w:pPr>
        <w:pStyle w:val="ListParagraph"/>
        <w:spacing w:after="0" w:line="240" w:lineRule="auto"/>
        <w:ind w:left="0"/>
        <w:jc w:val="both"/>
        <w:rPr>
          <w:rFonts w:ascii="Times New Roman" w:eastAsia="Palatino Linotype" w:hAnsi="Times New Roman" w:cs="Times New Roman"/>
          <w:bCs/>
          <w:sz w:val="24"/>
          <w:szCs w:val="24"/>
          <w:lang w:val="en-GB"/>
        </w:rPr>
      </w:pPr>
      <w:r w:rsidRPr="00660582">
        <w:rPr>
          <w:rFonts w:ascii="Times New Roman" w:eastAsia="Palatino Linotype" w:hAnsi="Times New Roman" w:cs="Times New Roman"/>
          <w:bCs/>
          <w:sz w:val="24"/>
          <w:szCs w:val="24"/>
          <w:lang w:val="en-GB"/>
        </w:rPr>
        <w:t>In Yei, the participants highlighted that n</w:t>
      </w:r>
      <w:r w:rsidR="002B6B19">
        <w:rPr>
          <w:rFonts w:ascii="Times New Roman" w:eastAsia="Palatino Linotype" w:hAnsi="Times New Roman" w:cs="Times New Roman"/>
          <w:bCs/>
          <w:sz w:val="24"/>
          <w:szCs w:val="24"/>
          <w:lang w:val="en-GB"/>
        </w:rPr>
        <w:t>ine</w:t>
      </w:r>
      <w:r w:rsidRPr="00660582">
        <w:rPr>
          <w:rFonts w:ascii="Times New Roman" w:eastAsia="Palatino Linotype" w:hAnsi="Times New Roman" w:cs="Times New Roman"/>
          <w:bCs/>
          <w:sz w:val="24"/>
          <w:szCs w:val="24"/>
          <w:lang w:val="en-GB"/>
        </w:rPr>
        <w:t xml:space="preserve"> CRSV cases were recorded within the last quarter</w:t>
      </w:r>
      <w:r w:rsidR="002B6B19">
        <w:rPr>
          <w:rFonts w:ascii="Times New Roman" w:eastAsia="Palatino Linotype" w:hAnsi="Times New Roman" w:cs="Times New Roman"/>
          <w:bCs/>
          <w:sz w:val="24"/>
          <w:szCs w:val="24"/>
          <w:lang w:val="en-GB"/>
        </w:rPr>
        <w:t xml:space="preserve">, with one attributed to police, two to SSPDF and the rest to </w:t>
      </w:r>
      <w:r w:rsidR="00844952">
        <w:rPr>
          <w:rFonts w:ascii="Times New Roman" w:eastAsia="Palatino Linotype" w:hAnsi="Times New Roman" w:cs="Times New Roman"/>
          <w:bCs/>
          <w:sz w:val="24"/>
          <w:szCs w:val="24"/>
          <w:lang w:val="en-GB"/>
        </w:rPr>
        <w:t xml:space="preserve">other </w:t>
      </w:r>
      <w:r w:rsidR="002B6B19">
        <w:rPr>
          <w:rFonts w:ascii="Times New Roman" w:eastAsia="Palatino Linotype" w:hAnsi="Times New Roman" w:cs="Times New Roman"/>
          <w:bCs/>
          <w:sz w:val="24"/>
          <w:szCs w:val="24"/>
          <w:lang w:val="en-GB"/>
        </w:rPr>
        <w:t>armed groups.</w:t>
      </w:r>
      <w:r w:rsidRPr="00660582">
        <w:rPr>
          <w:rFonts w:ascii="Times New Roman" w:eastAsia="Palatino Linotype" w:hAnsi="Times New Roman" w:cs="Times New Roman"/>
          <w:bCs/>
          <w:sz w:val="24"/>
          <w:szCs w:val="24"/>
          <w:lang w:val="en-GB"/>
        </w:rPr>
        <w:t xml:space="preserve"> They also presented key challenges affecting handling of GBV cases including the </w:t>
      </w:r>
      <w:r w:rsidR="007F7F7C">
        <w:rPr>
          <w:rFonts w:ascii="Times New Roman" w:eastAsia="Palatino Linotype" w:hAnsi="Times New Roman" w:cs="Times New Roman"/>
          <w:bCs/>
          <w:sz w:val="24"/>
          <w:szCs w:val="24"/>
          <w:lang w:val="en-GB"/>
        </w:rPr>
        <w:t>long absence</w:t>
      </w:r>
      <w:r w:rsidRPr="00660582">
        <w:rPr>
          <w:rFonts w:ascii="Times New Roman" w:eastAsia="Palatino Linotype" w:hAnsi="Times New Roman" w:cs="Times New Roman"/>
          <w:bCs/>
          <w:sz w:val="24"/>
          <w:szCs w:val="24"/>
          <w:lang w:val="en-GB"/>
        </w:rPr>
        <w:t xml:space="preserve"> of</w:t>
      </w:r>
      <w:r w:rsidR="007F7F7C">
        <w:rPr>
          <w:rFonts w:ascii="Times New Roman" w:eastAsia="Palatino Linotype" w:hAnsi="Times New Roman" w:cs="Times New Roman"/>
          <w:bCs/>
          <w:sz w:val="24"/>
          <w:szCs w:val="24"/>
          <w:lang w:val="en-GB"/>
        </w:rPr>
        <w:t xml:space="preserve"> a</w:t>
      </w:r>
      <w:r w:rsidRPr="00660582">
        <w:rPr>
          <w:rFonts w:ascii="Times New Roman" w:eastAsia="Palatino Linotype" w:hAnsi="Times New Roman" w:cs="Times New Roman"/>
          <w:bCs/>
          <w:sz w:val="24"/>
          <w:szCs w:val="24"/>
          <w:lang w:val="en-GB"/>
        </w:rPr>
        <w:t xml:space="preserve"> judge to manage cases</w:t>
      </w:r>
      <w:r w:rsidR="007F7F7C">
        <w:rPr>
          <w:rFonts w:ascii="Times New Roman" w:eastAsia="Palatino Linotype" w:hAnsi="Times New Roman" w:cs="Times New Roman"/>
          <w:bCs/>
          <w:sz w:val="24"/>
          <w:szCs w:val="24"/>
          <w:lang w:val="en-GB"/>
        </w:rPr>
        <w:t xml:space="preserve">, </w:t>
      </w:r>
      <w:r w:rsidR="00844952">
        <w:rPr>
          <w:rFonts w:ascii="Times New Roman" w:eastAsia="Palatino Linotype" w:hAnsi="Times New Roman" w:cs="Times New Roman"/>
          <w:bCs/>
          <w:sz w:val="24"/>
          <w:szCs w:val="24"/>
          <w:lang w:val="en-GB"/>
        </w:rPr>
        <w:t xml:space="preserve"> failure to </w:t>
      </w:r>
      <w:r w:rsidR="007F7F7C">
        <w:rPr>
          <w:rFonts w:ascii="Times New Roman" w:eastAsia="Palatino Linotype" w:hAnsi="Times New Roman" w:cs="Times New Roman"/>
          <w:bCs/>
          <w:sz w:val="24"/>
          <w:szCs w:val="24"/>
          <w:lang w:val="en-GB"/>
        </w:rPr>
        <w:t>arres</w:t>
      </w:r>
      <w:r w:rsidR="00844952">
        <w:rPr>
          <w:rFonts w:ascii="Times New Roman" w:eastAsia="Palatino Linotype" w:hAnsi="Times New Roman" w:cs="Times New Roman"/>
          <w:bCs/>
          <w:sz w:val="24"/>
          <w:szCs w:val="24"/>
          <w:lang w:val="en-GB"/>
        </w:rPr>
        <w:t>t</w:t>
      </w:r>
      <w:r w:rsidR="007F7F7C">
        <w:rPr>
          <w:rFonts w:ascii="Times New Roman" w:eastAsia="Palatino Linotype" w:hAnsi="Times New Roman" w:cs="Times New Roman"/>
          <w:bCs/>
          <w:sz w:val="24"/>
          <w:szCs w:val="24"/>
          <w:lang w:val="en-GB"/>
        </w:rPr>
        <w:t xml:space="preserve"> and investigat</w:t>
      </w:r>
      <w:r w:rsidR="00844952">
        <w:rPr>
          <w:rFonts w:ascii="Times New Roman" w:eastAsia="Palatino Linotype" w:hAnsi="Times New Roman" w:cs="Times New Roman"/>
          <w:bCs/>
          <w:sz w:val="24"/>
          <w:szCs w:val="24"/>
          <w:lang w:val="en-GB"/>
        </w:rPr>
        <w:t>e</w:t>
      </w:r>
      <w:r w:rsidR="007F7F7C">
        <w:rPr>
          <w:rFonts w:ascii="Times New Roman" w:eastAsia="Palatino Linotype" w:hAnsi="Times New Roman" w:cs="Times New Roman"/>
          <w:bCs/>
          <w:sz w:val="24"/>
          <w:szCs w:val="24"/>
          <w:lang w:val="en-GB"/>
        </w:rPr>
        <w:t xml:space="preserve"> suspected armed</w:t>
      </w:r>
      <w:r w:rsidR="00844952">
        <w:rPr>
          <w:rFonts w:ascii="Times New Roman" w:eastAsia="Palatino Linotype" w:hAnsi="Times New Roman" w:cs="Times New Roman"/>
          <w:bCs/>
          <w:sz w:val="24"/>
          <w:szCs w:val="24"/>
          <w:lang w:val="en-GB"/>
        </w:rPr>
        <w:t xml:space="preserve"> groups</w:t>
      </w:r>
      <w:r w:rsidR="007F7F7C">
        <w:rPr>
          <w:rFonts w:ascii="Times New Roman" w:eastAsia="Palatino Linotype" w:hAnsi="Times New Roman" w:cs="Times New Roman"/>
          <w:bCs/>
          <w:sz w:val="24"/>
          <w:szCs w:val="24"/>
          <w:lang w:val="en-GB"/>
        </w:rPr>
        <w:t xml:space="preserve"> and SSPDF</w:t>
      </w:r>
      <w:r w:rsidR="00844952">
        <w:rPr>
          <w:rFonts w:ascii="Times New Roman" w:eastAsia="Palatino Linotype" w:hAnsi="Times New Roman" w:cs="Times New Roman"/>
          <w:bCs/>
          <w:sz w:val="24"/>
          <w:szCs w:val="24"/>
          <w:lang w:val="en-GB"/>
        </w:rPr>
        <w:t xml:space="preserve"> soldiers in remote areas of operations</w:t>
      </w:r>
      <w:r w:rsidR="007F7F7C">
        <w:rPr>
          <w:rFonts w:ascii="Times New Roman" w:eastAsia="Palatino Linotype" w:hAnsi="Times New Roman" w:cs="Times New Roman"/>
          <w:bCs/>
          <w:sz w:val="24"/>
          <w:szCs w:val="24"/>
          <w:lang w:val="en-GB"/>
        </w:rPr>
        <w:t xml:space="preserve"> and insecurity that </w:t>
      </w:r>
      <w:r w:rsidR="00844952">
        <w:rPr>
          <w:rFonts w:ascii="Times New Roman" w:eastAsia="Palatino Linotype" w:hAnsi="Times New Roman" w:cs="Times New Roman"/>
          <w:bCs/>
          <w:sz w:val="24"/>
          <w:szCs w:val="24"/>
          <w:lang w:val="en-GB"/>
        </w:rPr>
        <w:t xml:space="preserve"> has </w:t>
      </w:r>
      <w:r w:rsidR="007F7F7C">
        <w:rPr>
          <w:rFonts w:ascii="Times New Roman" w:eastAsia="Palatino Linotype" w:hAnsi="Times New Roman" w:cs="Times New Roman"/>
          <w:bCs/>
          <w:sz w:val="24"/>
          <w:szCs w:val="24"/>
          <w:lang w:val="en-GB"/>
        </w:rPr>
        <w:t>cut off victims and witnesses from reporting</w:t>
      </w:r>
      <w:r w:rsidR="00844952">
        <w:rPr>
          <w:rFonts w:ascii="Times New Roman" w:eastAsia="Palatino Linotype" w:hAnsi="Times New Roman" w:cs="Times New Roman"/>
          <w:bCs/>
          <w:sz w:val="24"/>
          <w:szCs w:val="24"/>
          <w:lang w:val="en-GB"/>
        </w:rPr>
        <w:t xml:space="preserve"> and accessing the needed services</w:t>
      </w:r>
      <w:r w:rsidR="007F7F7C">
        <w:rPr>
          <w:rFonts w:ascii="Times New Roman" w:eastAsia="Palatino Linotype" w:hAnsi="Times New Roman" w:cs="Times New Roman"/>
          <w:bCs/>
          <w:sz w:val="24"/>
          <w:szCs w:val="24"/>
          <w:lang w:val="en-GB"/>
        </w:rPr>
        <w:t xml:space="preserve">. </w:t>
      </w:r>
      <w:r w:rsidRPr="00660582">
        <w:rPr>
          <w:rFonts w:ascii="Times New Roman" w:eastAsia="Palatino Linotype" w:hAnsi="Times New Roman" w:cs="Times New Roman"/>
          <w:bCs/>
          <w:sz w:val="24"/>
          <w:szCs w:val="24"/>
          <w:lang w:val="en-GB"/>
        </w:rPr>
        <w:t xml:space="preserve"> Other challenges include cultural barriers with many cases resolved at family level. The</w:t>
      </w:r>
      <w:r w:rsidR="00844952">
        <w:rPr>
          <w:rFonts w:ascii="Times New Roman" w:eastAsia="Palatino Linotype" w:hAnsi="Times New Roman" w:cs="Times New Roman"/>
          <w:bCs/>
          <w:sz w:val="24"/>
          <w:szCs w:val="24"/>
          <w:lang w:val="en-GB"/>
        </w:rPr>
        <w:t>y</w:t>
      </w:r>
      <w:r w:rsidRPr="00660582">
        <w:rPr>
          <w:rFonts w:ascii="Times New Roman" w:eastAsia="Palatino Linotype" w:hAnsi="Times New Roman" w:cs="Times New Roman"/>
          <w:bCs/>
          <w:sz w:val="24"/>
          <w:szCs w:val="24"/>
          <w:lang w:val="en-GB"/>
        </w:rPr>
        <w:t xml:space="preserve"> urged stakeholders to advocate for deployments </w:t>
      </w:r>
      <w:r w:rsidR="007F7F7C">
        <w:rPr>
          <w:rFonts w:ascii="Times New Roman" w:eastAsia="Palatino Linotype" w:hAnsi="Times New Roman" w:cs="Times New Roman"/>
          <w:bCs/>
          <w:sz w:val="24"/>
          <w:szCs w:val="24"/>
          <w:lang w:val="en-GB"/>
        </w:rPr>
        <w:t xml:space="preserve">a </w:t>
      </w:r>
      <w:r w:rsidRPr="00660582">
        <w:rPr>
          <w:rFonts w:ascii="Times New Roman" w:eastAsia="Palatino Linotype" w:hAnsi="Times New Roman" w:cs="Times New Roman"/>
          <w:bCs/>
          <w:sz w:val="24"/>
          <w:szCs w:val="24"/>
          <w:lang w:val="en-GB"/>
        </w:rPr>
        <w:t xml:space="preserve">judge in the area. </w:t>
      </w:r>
    </w:p>
    <w:p w14:paraId="1BD6A87C" w14:textId="77777777" w:rsidR="00264B4D" w:rsidRDefault="00264B4D" w:rsidP="00264B4D">
      <w:pPr>
        <w:pStyle w:val="ListParagraph"/>
        <w:spacing w:after="0" w:line="240" w:lineRule="auto"/>
        <w:ind w:left="0"/>
        <w:jc w:val="both"/>
        <w:rPr>
          <w:rFonts w:ascii="Times New Roman" w:eastAsia="Palatino Linotype" w:hAnsi="Times New Roman" w:cs="Times New Roman"/>
          <w:bCs/>
          <w:sz w:val="24"/>
          <w:szCs w:val="24"/>
          <w:lang w:val="en-GB"/>
        </w:rPr>
      </w:pPr>
    </w:p>
    <w:p w14:paraId="1BF337D1" w14:textId="3605E165" w:rsidR="00660582" w:rsidRPr="00660582" w:rsidRDefault="00660582" w:rsidP="00264B4D">
      <w:pPr>
        <w:pStyle w:val="ListParagraph"/>
        <w:spacing w:after="0" w:line="240" w:lineRule="auto"/>
        <w:ind w:left="0"/>
        <w:jc w:val="both"/>
        <w:rPr>
          <w:rFonts w:ascii="Times New Roman" w:eastAsia="Palatino Linotype" w:hAnsi="Times New Roman" w:cs="Times New Roman"/>
          <w:bCs/>
          <w:sz w:val="24"/>
          <w:szCs w:val="24"/>
          <w:lang w:val="en-GB"/>
        </w:rPr>
      </w:pPr>
      <w:r w:rsidRPr="00660582">
        <w:rPr>
          <w:rFonts w:ascii="Times New Roman" w:eastAsia="Palatino Linotype" w:hAnsi="Times New Roman" w:cs="Times New Roman"/>
          <w:bCs/>
          <w:sz w:val="24"/>
          <w:szCs w:val="24"/>
          <w:lang w:val="en-GB"/>
        </w:rPr>
        <w:t xml:space="preserve">The participants took  an opportunity to acquaint themselves with key processes and ways to address  CRSV. Additionally,  the participants explored the need for the authorities to be accountable in the entire process of administering justice while ensuring that all actions are survivor centred. Participants highlighted </w:t>
      </w:r>
      <w:r w:rsidR="003829F0">
        <w:rPr>
          <w:rFonts w:ascii="Times New Roman" w:eastAsia="Palatino Linotype" w:hAnsi="Times New Roman" w:cs="Times New Roman"/>
          <w:bCs/>
          <w:sz w:val="24"/>
          <w:szCs w:val="24"/>
          <w:lang w:val="en-GB"/>
        </w:rPr>
        <w:t xml:space="preserve"> numerous challenges and the need to advocate for strong institutions  and mechanisms to address </w:t>
      </w:r>
      <w:r w:rsidRPr="00660582">
        <w:rPr>
          <w:rFonts w:ascii="Times New Roman" w:eastAsia="Palatino Linotype" w:hAnsi="Times New Roman" w:cs="Times New Roman"/>
          <w:bCs/>
          <w:sz w:val="24"/>
          <w:szCs w:val="24"/>
          <w:lang w:val="en-GB"/>
        </w:rPr>
        <w:t>CRSV</w:t>
      </w:r>
      <w:r w:rsidR="003829F0">
        <w:rPr>
          <w:rFonts w:ascii="Times New Roman" w:eastAsia="Palatino Linotype" w:hAnsi="Times New Roman" w:cs="Times New Roman"/>
          <w:bCs/>
          <w:sz w:val="24"/>
          <w:szCs w:val="24"/>
          <w:lang w:val="en-GB"/>
        </w:rPr>
        <w:t xml:space="preserve"> in the country</w:t>
      </w:r>
      <w:r w:rsidRPr="00660582">
        <w:rPr>
          <w:rFonts w:ascii="Times New Roman" w:eastAsia="Palatino Linotype" w:hAnsi="Times New Roman" w:cs="Times New Roman"/>
          <w:bCs/>
          <w:sz w:val="24"/>
          <w:szCs w:val="24"/>
          <w:lang w:val="en-GB"/>
        </w:rPr>
        <w:t>.</w:t>
      </w:r>
    </w:p>
    <w:p w14:paraId="6D1EA023" w14:textId="77777777" w:rsidR="00660582" w:rsidRPr="00660582" w:rsidRDefault="00660582" w:rsidP="00660582">
      <w:pPr>
        <w:pStyle w:val="ListParagraph"/>
        <w:spacing w:after="0" w:line="240" w:lineRule="auto"/>
        <w:ind w:left="360"/>
        <w:jc w:val="both"/>
        <w:rPr>
          <w:rFonts w:ascii="Times New Roman" w:eastAsia="Palatino Linotype" w:hAnsi="Times New Roman" w:cs="Times New Roman"/>
          <w:bCs/>
          <w:sz w:val="24"/>
          <w:szCs w:val="24"/>
        </w:rPr>
      </w:pPr>
    </w:p>
    <w:p w14:paraId="57A2B4EE" w14:textId="04F604B1" w:rsidR="00862A51" w:rsidRPr="00660582" w:rsidRDefault="00862A51" w:rsidP="00660582">
      <w:pPr>
        <w:pStyle w:val="ListParagraph"/>
        <w:numPr>
          <w:ilvl w:val="0"/>
          <w:numId w:val="25"/>
        </w:numPr>
        <w:spacing w:after="0" w:line="240" w:lineRule="auto"/>
        <w:ind w:left="360" w:hanging="180"/>
        <w:jc w:val="both"/>
        <w:rPr>
          <w:rFonts w:ascii="Times New Roman" w:eastAsia="Palatino Linotype" w:hAnsi="Times New Roman" w:cs="Times New Roman"/>
          <w:bCs/>
          <w:sz w:val="24"/>
          <w:szCs w:val="24"/>
        </w:rPr>
      </w:pPr>
      <w:r w:rsidRPr="00660582">
        <w:rPr>
          <w:rFonts w:ascii="Times New Roman" w:eastAsia="Palatino Linotype" w:hAnsi="Times New Roman" w:cs="Times New Roman"/>
          <w:b/>
          <w:bCs/>
          <w:i/>
          <w:iCs/>
          <w:sz w:val="24"/>
          <w:szCs w:val="24"/>
        </w:rPr>
        <w:t>Engagement meeting with the Yei County Commissioner, in Yei Town Payam, Yei River County</w:t>
      </w:r>
    </w:p>
    <w:p w14:paraId="1803F2F1" w14:textId="77777777" w:rsidR="00862A51" w:rsidRPr="00862A51" w:rsidRDefault="00862A51" w:rsidP="00862A51">
      <w:pPr>
        <w:spacing w:after="0" w:line="240" w:lineRule="auto"/>
        <w:ind w:left="284"/>
        <w:contextualSpacing/>
        <w:jc w:val="both"/>
        <w:rPr>
          <w:rFonts w:ascii="Times New Roman" w:eastAsia="Palatino Linotype" w:hAnsi="Times New Roman" w:cs="Times New Roman"/>
          <w:b/>
          <w:sz w:val="24"/>
          <w:szCs w:val="24"/>
        </w:rPr>
      </w:pPr>
    </w:p>
    <w:p w14:paraId="49ABAF2A" w14:textId="50B96C71" w:rsidR="001F063E" w:rsidRDefault="00862A51" w:rsidP="00E626AF">
      <w:pPr>
        <w:spacing w:after="0" w:line="240" w:lineRule="auto"/>
        <w:contextualSpacing/>
        <w:jc w:val="both"/>
        <w:rPr>
          <w:rFonts w:ascii="Times New Roman" w:eastAsia="Palatino Linotype" w:hAnsi="Times New Roman" w:cs="Times New Roman"/>
          <w:bCs/>
          <w:sz w:val="24"/>
          <w:szCs w:val="24"/>
        </w:rPr>
      </w:pPr>
      <w:r w:rsidRPr="00862A51">
        <w:rPr>
          <w:rFonts w:ascii="Times New Roman" w:eastAsia="Palatino Linotype" w:hAnsi="Times New Roman" w:cs="Times New Roman"/>
          <w:bCs/>
          <w:sz w:val="24"/>
          <w:szCs w:val="24"/>
        </w:rPr>
        <w:t xml:space="preserve">On </w:t>
      </w:r>
      <w:r w:rsidR="00090040">
        <w:rPr>
          <w:rFonts w:ascii="Times New Roman" w:eastAsia="Palatino Linotype" w:hAnsi="Times New Roman" w:cs="Times New Roman"/>
          <w:bCs/>
          <w:sz w:val="24"/>
          <w:szCs w:val="24"/>
        </w:rPr>
        <w:t xml:space="preserve">August </w:t>
      </w:r>
      <w:r w:rsidR="00EA0F86">
        <w:rPr>
          <w:rFonts w:ascii="Times New Roman" w:eastAsia="Palatino Linotype" w:hAnsi="Times New Roman" w:cs="Times New Roman"/>
          <w:bCs/>
          <w:sz w:val="24"/>
          <w:szCs w:val="24"/>
        </w:rPr>
        <w:t>1</w:t>
      </w:r>
      <w:r w:rsidR="00090040">
        <w:rPr>
          <w:rFonts w:ascii="Times New Roman" w:eastAsia="Palatino Linotype" w:hAnsi="Times New Roman" w:cs="Times New Roman"/>
          <w:bCs/>
          <w:sz w:val="24"/>
          <w:szCs w:val="24"/>
        </w:rPr>
        <w:t>3</w:t>
      </w:r>
      <w:r w:rsidRPr="00862A51">
        <w:rPr>
          <w:rFonts w:ascii="Times New Roman" w:eastAsia="Palatino Linotype" w:hAnsi="Times New Roman" w:cs="Times New Roman"/>
          <w:bCs/>
          <w:sz w:val="24"/>
          <w:szCs w:val="24"/>
        </w:rPr>
        <w:t xml:space="preserve">, </w:t>
      </w:r>
      <w:r w:rsidR="00965DAB" w:rsidRPr="00862A51">
        <w:rPr>
          <w:rFonts w:ascii="Times New Roman" w:eastAsia="Palatino Linotype" w:hAnsi="Times New Roman" w:cs="Times New Roman"/>
          <w:bCs/>
          <w:sz w:val="24"/>
          <w:szCs w:val="24"/>
        </w:rPr>
        <w:t xml:space="preserve">2025, </w:t>
      </w:r>
      <w:r w:rsidR="00965DAB">
        <w:rPr>
          <w:rFonts w:ascii="Times New Roman" w:eastAsia="Palatino Linotype" w:hAnsi="Times New Roman" w:cs="Times New Roman"/>
          <w:bCs/>
          <w:sz w:val="24"/>
          <w:szCs w:val="24"/>
        </w:rPr>
        <w:t>HRD</w:t>
      </w:r>
      <w:r w:rsidR="005B7BC6">
        <w:rPr>
          <w:rFonts w:ascii="Times New Roman" w:eastAsia="Palatino Linotype" w:hAnsi="Times New Roman" w:cs="Times New Roman"/>
          <w:bCs/>
          <w:sz w:val="24"/>
          <w:szCs w:val="24"/>
        </w:rPr>
        <w:t xml:space="preserve"> – </w:t>
      </w:r>
      <w:r w:rsidR="00965DAB">
        <w:rPr>
          <w:rFonts w:ascii="Times New Roman" w:eastAsia="Palatino Linotype" w:hAnsi="Times New Roman" w:cs="Times New Roman"/>
          <w:bCs/>
          <w:sz w:val="24"/>
          <w:szCs w:val="24"/>
        </w:rPr>
        <w:t xml:space="preserve">FYO </w:t>
      </w:r>
      <w:r w:rsidR="00F10693">
        <w:rPr>
          <w:rFonts w:ascii="Times New Roman" w:eastAsia="Palatino Linotype" w:hAnsi="Times New Roman" w:cs="Times New Roman"/>
          <w:bCs/>
          <w:sz w:val="24"/>
          <w:szCs w:val="24"/>
        </w:rPr>
        <w:t>joined the</w:t>
      </w:r>
      <w:r w:rsidR="00090040">
        <w:rPr>
          <w:rFonts w:ascii="Times New Roman" w:eastAsia="Palatino Linotype" w:hAnsi="Times New Roman" w:cs="Times New Roman"/>
          <w:bCs/>
          <w:sz w:val="24"/>
          <w:szCs w:val="24"/>
        </w:rPr>
        <w:t xml:space="preserve"> UNMISS Sector Juba, Commander, Senior Military Observer and their delegation</w:t>
      </w:r>
      <w:r w:rsidR="00EA0F86">
        <w:rPr>
          <w:rFonts w:ascii="Times New Roman" w:eastAsia="Palatino Linotype" w:hAnsi="Times New Roman" w:cs="Times New Roman"/>
          <w:bCs/>
          <w:sz w:val="24"/>
          <w:szCs w:val="24"/>
        </w:rPr>
        <w:t xml:space="preserve"> from Juba</w:t>
      </w:r>
      <w:r w:rsidR="00F10693">
        <w:rPr>
          <w:rFonts w:ascii="Times New Roman" w:eastAsia="Palatino Linotype" w:hAnsi="Times New Roman" w:cs="Times New Roman"/>
          <w:bCs/>
          <w:sz w:val="24"/>
          <w:szCs w:val="24"/>
        </w:rPr>
        <w:t xml:space="preserve"> to </w:t>
      </w:r>
      <w:r w:rsidR="00965DAB">
        <w:rPr>
          <w:rFonts w:ascii="Times New Roman" w:eastAsia="Palatino Linotype" w:hAnsi="Times New Roman" w:cs="Times New Roman"/>
          <w:bCs/>
          <w:sz w:val="24"/>
          <w:szCs w:val="24"/>
        </w:rPr>
        <w:t xml:space="preserve">conduct an </w:t>
      </w:r>
      <w:r w:rsidRPr="00862A51">
        <w:rPr>
          <w:rFonts w:ascii="Times New Roman" w:eastAsia="Palatino Linotype" w:hAnsi="Times New Roman" w:cs="Times New Roman"/>
          <w:bCs/>
          <w:sz w:val="24"/>
          <w:szCs w:val="24"/>
        </w:rPr>
        <w:t>engagement meeting with the County Commissioner for Yei River County</w:t>
      </w:r>
      <w:r w:rsidR="00FC26C3">
        <w:rPr>
          <w:rFonts w:ascii="Times New Roman" w:eastAsia="Palatino Linotype" w:hAnsi="Times New Roman" w:cs="Times New Roman"/>
          <w:bCs/>
          <w:sz w:val="24"/>
          <w:szCs w:val="24"/>
        </w:rPr>
        <w:t>, Commander</w:t>
      </w:r>
      <w:r w:rsidR="00F10693">
        <w:rPr>
          <w:rFonts w:ascii="Times New Roman" w:eastAsia="Palatino Linotype" w:hAnsi="Times New Roman" w:cs="Times New Roman"/>
          <w:bCs/>
          <w:sz w:val="24"/>
          <w:szCs w:val="24"/>
        </w:rPr>
        <w:t xml:space="preserve"> of the</w:t>
      </w:r>
      <w:r w:rsidR="00FC26C3">
        <w:rPr>
          <w:rFonts w:ascii="Times New Roman" w:eastAsia="Palatino Linotype" w:hAnsi="Times New Roman" w:cs="Times New Roman"/>
          <w:bCs/>
          <w:sz w:val="24"/>
          <w:szCs w:val="24"/>
        </w:rPr>
        <w:t xml:space="preserve"> South Sudan People Deforces, National Security </w:t>
      </w:r>
      <w:r w:rsidR="00F10693">
        <w:rPr>
          <w:rFonts w:ascii="Times New Roman" w:eastAsia="Palatino Linotype" w:hAnsi="Times New Roman" w:cs="Times New Roman"/>
          <w:bCs/>
          <w:sz w:val="24"/>
          <w:szCs w:val="24"/>
        </w:rPr>
        <w:t>Services (</w:t>
      </w:r>
      <w:r w:rsidR="00FC26C3">
        <w:rPr>
          <w:rFonts w:ascii="Times New Roman" w:eastAsia="Palatino Linotype" w:hAnsi="Times New Roman" w:cs="Times New Roman"/>
          <w:bCs/>
          <w:sz w:val="24"/>
          <w:szCs w:val="24"/>
        </w:rPr>
        <w:t>NSS), SSPDF Counter Military Intelligence and other county departments heads</w:t>
      </w:r>
      <w:r w:rsidR="00F10693">
        <w:rPr>
          <w:rFonts w:ascii="Times New Roman" w:eastAsia="Palatino Linotype" w:hAnsi="Times New Roman" w:cs="Times New Roman"/>
          <w:bCs/>
          <w:sz w:val="24"/>
          <w:szCs w:val="24"/>
        </w:rPr>
        <w:t xml:space="preserve"> in Yei.</w:t>
      </w:r>
      <w:r w:rsidRPr="00862A51">
        <w:rPr>
          <w:rFonts w:ascii="Times New Roman" w:eastAsia="Palatino Linotype" w:hAnsi="Times New Roman" w:cs="Times New Roman"/>
          <w:bCs/>
          <w:sz w:val="24"/>
          <w:szCs w:val="24"/>
        </w:rPr>
        <w:t xml:space="preserve"> The purpose of the meeting was to </w:t>
      </w:r>
      <w:r w:rsidR="00965DAB">
        <w:rPr>
          <w:rFonts w:ascii="Times New Roman" w:eastAsia="Palatino Linotype" w:hAnsi="Times New Roman" w:cs="Times New Roman"/>
          <w:bCs/>
          <w:sz w:val="24"/>
          <w:szCs w:val="24"/>
        </w:rPr>
        <w:t>understand the</w:t>
      </w:r>
      <w:r w:rsidR="001F063E">
        <w:rPr>
          <w:rFonts w:ascii="Times New Roman" w:eastAsia="Palatino Linotype" w:hAnsi="Times New Roman" w:cs="Times New Roman"/>
          <w:bCs/>
          <w:sz w:val="24"/>
          <w:szCs w:val="24"/>
        </w:rPr>
        <w:t xml:space="preserve"> general security</w:t>
      </w:r>
      <w:r w:rsidR="00F10693">
        <w:rPr>
          <w:rFonts w:ascii="Times New Roman" w:eastAsia="Palatino Linotype" w:hAnsi="Times New Roman" w:cs="Times New Roman"/>
          <w:bCs/>
          <w:sz w:val="24"/>
          <w:szCs w:val="24"/>
        </w:rPr>
        <w:t xml:space="preserve"> situation</w:t>
      </w:r>
      <w:r w:rsidR="001F063E">
        <w:rPr>
          <w:rFonts w:ascii="Times New Roman" w:eastAsia="Palatino Linotype" w:hAnsi="Times New Roman" w:cs="Times New Roman"/>
          <w:bCs/>
          <w:sz w:val="24"/>
          <w:szCs w:val="24"/>
        </w:rPr>
        <w:t xml:space="preserve"> </w:t>
      </w:r>
      <w:r w:rsidR="00F10693">
        <w:rPr>
          <w:rFonts w:ascii="Times New Roman" w:eastAsia="Palatino Linotype" w:hAnsi="Times New Roman" w:cs="Times New Roman"/>
          <w:bCs/>
          <w:sz w:val="24"/>
          <w:szCs w:val="24"/>
        </w:rPr>
        <w:t xml:space="preserve">in </w:t>
      </w:r>
      <w:r w:rsidR="001F063E">
        <w:rPr>
          <w:rFonts w:ascii="Times New Roman" w:eastAsia="Palatino Linotype" w:hAnsi="Times New Roman" w:cs="Times New Roman"/>
          <w:bCs/>
          <w:sz w:val="24"/>
          <w:szCs w:val="24"/>
        </w:rPr>
        <w:t xml:space="preserve">context </w:t>
      </w:r>
      <w:r w:rsidR="00F10693">
        <w:rPr>
          <w:rFonts w:ascii="Times New Roman" w:eastAsia="Palatino Linotype" w:hAnsi="Times New Roman" w:cs="Times New Roman"/>
          <w:bCs/>
          <w:sz w:val="24"/>
          <w:szCs w:val="24"/>
        </w:rPr>
        <w:t xml:space="preserve">of </w:t>
      </w:r>
      <w:r w:rsidR="00A25384">
        <w:rPr>
          <w:rFonts w:ascii="Times New Roman" w:eastAsia="Palatino Linotype" w:hAnsi="Times New Roman" w:cs="Times New Roman"/>
          <w:bCs/>
          <w:sz w:val="24"/>
          <w:szCs w:val="24"/>
        </w:rPr>
        <w:t>the greater</w:t>
      </w:r>
      <w:r w:rsidR="00F10693">
        <w:rPr>
          <w:rFonts w:ascii="Times New Roman" w:eastAsia="Palatino Linotype" w:hAnsi="Times New Roman" w:cs="Times New Roman"/>
          <w:bCs/>
          <w:sz w:val="24"/>
          <w:szCs w:val="24"/>
        </w:rPr>
        <w:t xml:space="preserve"> </w:t>
      </w:r>
      <w:r w:rsidR="001F063E">
        <w:rPr>
          <w:rFonts w:ascii="Times New Roman" w:eastAsia="Palatino Linotype" w:hAnsi="Times New Roman" w:cs="Times New Roman"/>
          <w:bCs/>
          <w:sz w:val="24"/>
          <w:szCs w:val="24"/>
        </w:rPr>
        <w:t>Yei River</w:t>
      </w:r>
      <w:r w:rsidR="00F10693">
        <w:rPr>
          <w:rFonts w:ascii="Times New Roman" w:eastAsia="Palatino Linotype" w:hAnsi="Times New Roman" w:cs="Times New Roman"/>
          <w:bCs/>
          <w:sz w:val="24"/>
          <w:szCs w:val="24"/>
        </w:rPr>
        <w:t xml:space="preserve">, </w:t>
      </w:r>
      <w:r w:rsidR="00965DAB">
        <w:rPr>
          <w:rFonts w:ascii="Times New Roman" w:eastAsia="Palatino Linotype" w:hAnsi="Times New Roman" w:cs="Times New Roman"/>
          <w:bCs/>
          <w:sz w:val="24"/>
          <w:szCs w:val="24"/>
        </w:rPr>
        <w:t>strengthen collaboration and partners</w:t>
      </w:r>
      <w:r w:rsidR="00F10693">
        <w:rPr>
          <w:rFonts w:ascii="Times New Roman" w:eastAsia="Palatino Linotype" w:hAnsi="Times New Roman" w:cs="Times New Roman"/>
          <w:bCs/>
          <w:sz w:val="24"/>
          <w:szCs w:val="24"/>
        </w:rPr>
        <w:t>hip</w:t>
      </w:r>
      <w:r w:rsidR="00965DAB">
        <w:rPr>
          <w:rFonts w:ascii="Times New Roman" w:eastAsia="Palatino Linotype" w:hAnsi="Times New Roman" w:cs="Times New Roman"/>
          <w:bCs/>
          <w:sz w:val="24"/>
          <w:szCs w:val="24"/>
        </w:rPr>
        <w:t xml:space="preserve"> as well identifying priority areas for support</w:t>
      </w:r>
      <w:r w:rsidR="00090040">
        <w:rPr>
          <w:rFonts w:ascii="Times New Roman" w:eastAsia="Palatino Linotype" w:hAnsi="Times New Roman" w:cs="Times New Roman"/>
          <w:bCs/>
          <w:sz w:val="24"/>
          <w:szCs w:val="24"/>
        </w:rPr>
        <w:t xml:space="preserve"> by UNMISS</w:t>
      </w:r>
      <w:r w:rsidR="001F063E">
        <w:rPr>
          <w:rFonts w:ascii="Times New Roman" w:eastAsia="Palatino Linotype" w:hAnsi="Times New Roman" w:cs="Times New Roman"/>
          <w:bCs/>
          <w:sz w:val="24"/>
          <w:szCs w:val="24"/>
        </w:rPr>
        <w:t>.</w:t>
      </w:r>
      <w:r w:rsidR="00090040">
        <w:rPr>
          <w:rFonts w:ascii="Times New Roman" w:eastAsia="Palatino Linotype" w:hAnsi="Times New Roman" w:cs="Times New Roman"/>
          <w:bCs/>
          <w:sz w:val="24"/>
          <w:szCs w:val="24"/>
        </w:rPr>
        <w:t xml:space="preserve"> It also explored </w:t>
      </w:r>
      <w:r w:rsidR="00A25384">
        <w:rPr>
          <w:rFonts w:ascii="Times New Roman" w:eastAsia="Palatino Linotype" w:hAnsi="Times New Roman" w:cs="Times New Roman"/>
          <w:bCs/>
          <w:sz w:val="24"/>
          <w:szCs w:val="24"/>
        </w:rPr>
        <w:t>areas,</w:t>
      </w:r>
      <w:r w:rsidR="00090040">
        <w:rPr>
          <w:rFonts w:ascii="Times New Roman" w:eastAsia="Palatino Linotype" w:hAnsi="Times New Roman" w:cs="Times New Roman"/>
          <w:bCs/>
          <w:sz w:val="24"/>
          <w:szCs w:val="24"/>
        </w:rPr>
        <w:t xml:space="preserve"> and </w:t>
      </w:r>
      <w:r w:rsidR="00A25384">
        <w:rPr>
          <w:rFonts w:ascii="Times New Roman" w:eastAsia="Palatino Linotype" w:hAnsi="Times New Roman" w:cs="Times New Roman"/>
          <w:bCs/>
          <w:sz w:val="24"/>
          <w:szCs w:val="24"/>
        </w:rPr>
        <w:t xml:space="preserve">the </w:t>
      </w:r>
      <w:r w:rsidR="00090040">
        <w:rPr>
          <w:rFonts w:ascii="Times New Roman" w:eastAsia="Palatino Linotype" w:hAnsi="Times New Roman" w:cs="Times New Roman"/>
          <w:bCs/>
          <w:sz w:val="24"/>
          <w:szCs w:val="24"/>
        </w:rPr>
        <w:t xml:space="preserve">role </w:t>
      </w:r>
      <w:r w:rsidR="00A25384">
        <w:rPr>
          <w:rFonts w:ascii="Times New Roman" w:eastAsia="Palatino Linotype" w:hAnsi="Times New Roman" w:cs="Times New Roman"/>
          <w:bCs/>
          <w:sz w:val="24"/>
          <w:szCs w:val="24"/>
        </w:rPr>
        <w:t>of</w:t>
      </w:r>
      <w:r w:rsidR="00090040">
        <w:rPr>
          <w:rFonts w:ascii="Times New Roman" w:eastAsia="Palatino Linotype" w:hAnsi="Times New Roman" w:cs="Times New Roman"/>
          <w:bCs/>
          <w:sz w:val="24"/>
          <w:szCs w:val="24"/>
        </w:rPr>
        <w:t xml:space="preserve"> government </w:t>
      </w:r>
      <w:r w:rsidR="006C3333">
        <w:rPr>
          <w:rFonts w:ascii="Times New Roman" w:eastAsia="Palatino Linotype" w:hAnsi="Times New Roman" w:cs="Times New Roman"/>
          <w:bCs/>
          <w:sz w:val="24"/>
          <w:szCs w:val="24"/>
        </w:rPr>
        <w:t>leadership at</w:t>
      </w:r>
      <w:r w:rsidR="00A25384">
        <w:rPr>
          <w:rFonts w:ascii="Times New Roman" w:eastAsia="Palatino Linotype" w:hAnsi="Times New Roman" w:cs="Times New Roman"/>
          <w:bCs/>
          <w:sz w:val="24"/>
          <w:szCs w:val="24"/>
        </w:rPr>
        <w:t xml:space="preserve"> county level </w:t>
      </w:r>
      <w:r w:rsidR="00090040">
        <w:rPr>
          <w:rFonts w:ascii="Times New Roman" w:eastAsia="Palatino Linotype" w:hAnsi="Times New Roman" w:cs="Times New Roman"/>
          <w:bCs/>
          <w:sz w:val="24"/>
          <w:szCs w:val="24"/>
        </w:rPr>
        <w:t xml:space="preserve">can play to support UNMISS in executing its </w:t>
      </w:r>
      <w:r w:rsidR="006C3333">
        <w:rPr>
          <w:rFonts w:ascii="Times New Roman" w:eastAsia="Palatino Linotype" w:hAnsi="Times New Roman" w:cs="Times New Roman"/>
          <w:bCs/>
          <w:sz w:val="24"/>
          <w:szCs w:val="24"/>
        </w:rPr>
        <w:t>mandate, particularly</w:t>
      </w:r>
      <w:r w:rsidR="00705CA9">
        <w:rPr>
          <w:rFonts w:ascii="Times New Roman" w:eastAsia="Palatino Linotype" w:hAnsi="Times New Roman" w:cs="Times New Roman"/>
          <w:bCs/>
          <w:sz w:val="24"/>
          <w:szCs w:val="24"/>
        </w:rPr>
        <w:t xml:space="preserve"> to</w:t>
      </w:r>
      <w:r w:rsidR="00FD29CD">
        <w:rPr>
          <w:rFonts w:ascii="Times New Roman" w:eastAsia="Palatino Linotype" w:hAnsi="Times New Roman" w:cs="Times New Roman"/>
          <w:bCs/>
          <w:sz w:val="24"/>
          <w:szCs w:val="24"/>
        </w:rPr>
        <w:t xml:space="preserve"> </w:t>
      </w:r>
      <w:r w:rsidR="006C3333">
        <w:rPr>
          <w:rFonts w:ascii="Times New Roman" w:eastAsia="Palatino Linotype" w:hAnsi="Times New Roman" w:cs="Times New Roman"/>
          <w:bCs/>
          <w:sz w:val="24"/>
          <w:szCs w:val="24"/>
        </w:rPr>
        <w:t>foster peace</w:t>
      </w:r>
      <w:r w:rsidR="00FD29CD">
        <w:rPr>
          <w:rFonts w:ascii="Times New Roman" w:eastAsia="Palatino Linotype" w:hAnsi="Times New Roman" w:cs="Times New Roman"/>
          <w:bCs/>
          <w:sz w:val="24"/>
          <w:szCs w:val="24"/>
        </w:rPr>
        <w:t xml:space="preserve">, </w:t>
      </w:r>
      <w:r w:rsidR="00B45EA2">
        <w:rPr>
          <w:rFonts w:ascii="Times New Roman" w:eastAsia="Palatino Linotype" w:hAnsi="Times New Roman" w:cs="Times New Roman"/>
          <w:bCs/>
          <w:sz w:val="24"/>
          <w:szCs w:val="24"/>
        </w:rPr>
        <w:t>security,</w:t>
      </w:r>
      <w:r w:rsidR="00FD29CD">
        <w:rPr>
          <w:rFonts w:ascii="Times New Roman" w:eastAsia="Palatino Linotype" w:hAnsi="Times New Roman" w:cs="Times New Roman"/>
          <w:bCs/>
          <w:sz w:val="24"/>
          <w:szCs w:val="24"/>
        </w:rPr>
        <w:t xml:space="preserve"> </w:t>
      </w:r>
      <w:r w:rsidR="00705CA9">
        <w:rPr>
          <w:rFonts w:ascii="Times New Roman" w:eastAsia="Palatino Linotype" w:hAnsi="Times New Roman" w:cs="Times New Roman"/>
          <w:bCs/>
          <w:sz w:val="24"/>
          <w:szCs w:val="24"/>
        </w:rPr>
        <w:t>and development.</w:t>
      </w:r>
      <w:r w:rsidR="001B7177">
        <w:rPr>
          <w:rFonts w:ascii="Times New Roman" w:eastAsia="Palatino Linotype" w:hAnsi="Times New Roman" w:cs="Times New Roman"/>
          <w:bCs/>
          <w:sz w:val="24"/>
          <w:szCs w:val="24"/>
        </w:rPr>
        <w:t xml:space="preserve"> </w:t>
      </w:r>
    </w:p>
    <w:p w14:paraId="747C3D7C" w14:textId="77777777" w:rsidR="001F063E" w:rsidRDefault="001F063E" w:rsidP="00E626AF">
      <w:pPr>
        <w:spacing w:after="0" w:line="240" w:lineRule="auto"/>
        <w:contextualSpacing/>
        <w:jc w:val="both"/>
        <w:rPr>
          <w:rFonts w:ascii="Times New Roman" w:eastAsia="Palatino Linotype" w:hAnsi="Times New Roman" w:cs="Times New Roman"/>
          <w:bCs/>
          <w:sz w:val="24"/>
          <w:szCs w:val="24"/>
        </w:rPr>
      </w:pPr>
    </w:p>
    <w:p w14:paraId="12EDC0F8" w14:textId="6922F747" w:rsidR="008718FC" w:rsidRDefault="00C6065E" w:rsidP="00374A25">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w:t>
      </w:r>
      <w:r w:rsidR="001F063E">
        <w:rPr>
          <w:rFonts w:ascii="Times New Roman" w:eastAsia="Palatino Linotype" w:hAnsi="Times New Roman" w:cs="Times New Roman"/>
          <w:bCs/>
          <w:sz w:val="24"/>
          <w:szCs w:val="24"/>
        </w:rPr>
        <w:t xml:space="preserve"> </w:t>
      </w:r>
      <w:r w:rsidR="00CF2D75">
        <w:rPr>
          <w:rFonts w:ascii="Times New Roman" w:eastAsia="Palatino Linotype" w:hAnsi="Times New Roman" w:cs="Times New Roman"/>
          <w:bCs/>
          <w:sz w:val="24"/>
          <w:szCs w:val="24"/>
        </w:rPr>
        <w:t>sector commander</w:t>
      </w:r>
      <w:r w:rsidR="00374A25">
        <w:rPr>
          <w:rFonts w:ascii="Times New Roman" w:eastAsia="Palatino Linotype" w:hAnsi="Times New Roman" w:cs="Times New Roman"/>
          <w:bCs/>
          <w:sz w:val="24"/>
          <w:szCs w:val="24"/>
        </w:rPr>
        <w:t>, reminded the county authority and security agencies in Yei about the mandate of UNMISS, citing the protection of civilians, creating conductive environment for humanitarian service delivery, supporting implementation of Revitalized Agreement on Resolution of Conflict in South Sudan,</w:t>
      </w:r>
      <w:r w:rsidR="006D34B4">
        <w:rPr>
          <w:rFonts w:ascii="Times New Roman" w:eastAsia="Palatino Linotype" w:hAnsi="Times New Roman" w:cs="Times New Roman"/>
          <w:bCs/>
          <w:sz w:val="24"/>
          <w:szCs w:val="24"/>
        </w:rPr>
        <w:t xml:space="preserve"> (R-ARSS</w:t>
      </w:r>
      <w:r w:rsidR="000F2F3A">
        <w:rPr>
          <w:rFonts w:ascii="Times New Roman" w:eastAsia="Palatino Linotype" w:hAnsi="Times New Roman" w:cs="Times New Roman"/>
          <w:bCs/>
          <w:sz w:val="24"/>
          <w:szCs w:val="24"/>
        </w:rPr>
        <w:t>), and</w:t>
      </w:r>
      <w:r w:rsidR="00374A25">
        <w:rPr>
          <w:rFonts w:ascii="Times New Roman" w:eastAsia="Palatino Linotype" w:hAnsi="Times New Roman" w:cs="Times New Roman"/>
          <w:bCs/>
          <w:sz w:val="24"/>
          <w:szCs w:val="24"/>
        </w:rPr>
        <w:t xml:space="preserve"> Monitoring and reporting </w:t>
      </w:r>
      <w:r w:rsidR="006C3333">
        <w:rPr>
          <w:rFonts w:ascii="Times New Roman" w:eastAsia="Palatino Linotype" w:hAnsi="Times New Roman" w:cs="Times New Roman"/>
          <w:bCs/>
          <w:sz w:val="24"/>
          <w:szCs w:val="24"/>
        </w:rPr>
        <w:t xml:space="preserve">of </w:t>
      </w:r>
      <w:r w:rsidR="00374A25">
        <w:rPr>
          <w:rFonts w:ascii="Times New Roman" w:eastAsia="Palatino Linotype" w:hAnsi="Times New Roman" w:cs="Times New Roman"/>
          <w:bCs/>
          <w:sz w:val="24"/>
          <w:szCs w:val="24"/>
        </w:rPr>
        <w:t>human rights violations and abuses in South Sudan.</w:t>
      </w:r>
      <w:r w:rsidR="006C3333">
        <w:rPr>
          <w:rFonts w:ascii="Times New Roman" w:eastAsia="Palatino Linotype" w:hAnsi="Times New Roman" w:cs="Times New Roman"/>
          <w:bCs/>
          <w:sz w:val="24"/>
          <w:szCs w:val="24"/>
        </w:rPr>
        <w:t xml:space="preserve"> </w:t>
      </w:r>
      <w:r w:rsidR="00374A25">
        <w:rPr>
          <w:rFonts w:ascii="Times New Roman" w:eastAsia="Palatino Linotype" w:hAnsi="Times New Roman" w:cs="Times New Roman"/>
          <w:bCs/>
          <w:sz w:val="24"/>
          <w:szCs w:val="24"/>
        </w:rPr>
        <w:t>Key concerns were raised</w:t>
      </w:r>
      <w:r>
        <w:rPr>
          <w:rFonts w:ascii="Times New Roman" w:eastAsia="Palatino Linotype" w:hAnsi="Times New Roman" w:cs="Times New Roman"/>
          <w:bCs/>
          <w:sz w:val="24"/>
          <w:szCs w:val="24"/>
        </w:rPr>
        <w:t xml:space="preserve"> about </w:t>
      </w:r>
      <w:r w:rsidR="006C3333">
        <w:rPr>
          <w:rFonts w:ascii="Times New Roman" w:eastAsia="Palatino Linotype" w:hAnsi="Times New Roman" w:cs="Times New Roman"/>
          <w:bCs/>
          <w:sz w:val="24"/>
          <w:szCs w:val="24"/>
        </w:rPr>
        <w:t xml:space="preserve">the </w:t>
      </w:r>
      <w:r w:rsidR="00410853">
        <w:rPr>
          <w:rFonts w:ascii="Times New Roman" w:eastAsia="Palatino Linotype" w:hAnsi="Times New Roman" w:cs="Times New Roman"/>
          <w:bCs/>
          <w:sz w:val="24"/>
          <w:szCs w:val="24"/>
        </w:rPr>
        <w:t xml:space="preserve">recent security challenges that </w:t>
      </w:r>
      <w:r w:rsidR="006C3333">
        <w:rPr>
          <w:rFonts w:ascii="Times New Roman" w:eastAsia="Palatino Linotype" w:hAnsi="Times New Roman" w:cs="Times New Roman"/>
          <w:bCs/>
          <w:sz w:val="24"/>
          <w:szCs w:val="24"/>
        </w:rPr>
        <w:t xml:space="preserve">have </w:t>
      </w:r>
      <w:r w:rsidR="00410853">
        <w:rPr>
          <w:rFonts w:ascii="Times New Roman" w:eastAsia="Palatino Linotype" w:hAnsi="Times New Roman" w:cs="Times New Roman"/>
          <w:bCs/>
          <w:sz w:val="24"/>
          <w:szCs w:val="24"/>
        </w:rPr>
        <w:t>affect</w:t>
      </w:r>
      <w:r w:rsidR="006C3333">
        <w:rPr>
          <w:rFonts w:ascii="Times New Roman" w:eastAsia="Palatino Linotype" w:hAnsi="Times New Roman" w:cs="Times New Roman"/>
          <w:bCs/>
          <w:sz w:val="24"/>
          <w:szCs w:val="24"/>
        </w:rPr>
        <w:t>ed</w:t>
      </w:r>
      <w:r w:rsidR="00410853">
        <w:rPr>
          <w:rFonts w:ascii="Times New Roman" w:eastAsia="Palatino Linotype" w:hAnsi="Times New Roman" w:cs="Times New Roman"/>
          <w:bCs/>
          <w:sz w:val="24"/>
          <w:szCs w:val="24"/>
        </w:rPr>
        <w:t xml:space="preserve"> protection</w:t>
      </w:r>
      <w:r w:rsidR="006C3333">
        <w:rPr>
          <w:rFonts w:ascii="Times New Roman" w:eastAsia="Palatino Linotype" w:hAnsi="Times New Roman" w:cs="Times New Roman"/>
          <w:bCs/>
          <w:sz w:val="24"/>
          <w:szCs w:val="24"/>
        </w:rPr>
        <w:t xml:space="preserve"> of civilians in</w:t>
      </w:r>
      <w:r w:rsidR="00410853">
        <w:rPr>
          <w:rFonts w:ascii="Times New Roman" w:eastAsia="Palatino Linotype" w:hAnsi="Times New Roman" w:cs="Times New Roman"/>
          <w:bCs/>
          <w:sz w:val="24"/>
          <w:szCs w:val="24"/>
        </w:rPr>
        <w:t xml:space="preserve"> Yei River County</w:t>
      </w:r>
      <w:r w:rsidR="006C3333">
        <w:rPr>
          <w:rFonts w:ascii="Times New Roman" w:eastAsia="Palatino Linotype" w:hAnsi="Times New Roman" w:cs="Times New Roman"/>
          <w:bCs/>
          <w:sz w:val="24"/>
          <w:szCs w:val="24"/>
        </w:rPr>
        <w:t>. The situation was reported to have been characterized by</w:t>
      </w:r>
      <w:r w:rsidR="00410853">
        <w:rPr>
          <w:rFonts w:ascii="Times New Roman" w:eastAsia="Palatino Linotype" w:hAnsi="Times New Roman" w:cs="Times New Roman"/>
          <w:bCs/>
          <w:sz w:val="24"/>
          <w:szCs w:val="24"/>
        </w:rPr>
        <w:t xml:space="preserve"> clashes between </w:t>
      </w:r>
      <w:r w:rsidR="00374A25">
        <w:rPr>
          <w:rFonts w:ascii="Times New Roman" w:eastAsia="Palatino Linotype" w:hAnsi="Times New Roman" w:cs="Times New Roman"/>
          <w:bCs/>
          <w:sz w:val="24"/>
          <w:szCs w:val="24"/>
        </w:rPr>
        <w:t>different armed</w:t>
      </w:r>
      <w:r w:rsidR="006C3333">
        <w:rPr>
          <w:rFonts w:ascii="Times New Roman" w:eastAsia="Palatino Linotype" w:hAnsi="Times New Roman" w:cs="Times New Roman"/>
          <w:bCs/>
          <w:sz w:val="24"/>
          <w:szCs w:val="24"/>
        </w:rPr>
        <w:t xml:space="preserve"> non</w:t>
      </w:r>
      <w:r w:rsidR="00374A25">
        <w:rPr>
          <w:rFonts w:ascii="Times New Roman" w:eastAsia="Palatino Linotype" w:hAnsi="Times New Roman" w:cs="Times New Roman"/>
          <w:bCs/>
          <w:sz w:val="24"/>
          <w:szCs w:val="24"/>
        </w:rPr>
        <w:t xml:space="preserve"> state actors and government forces. Activities of armed groups have resulted in increased</w:t>
      </w:r>
      <w:r w:rsidR="006C3333">
        <w:rPr>
          <w:rFonts w:ascii="Times New Roman" w:eastAsia="Palatino Linotype" w:hAnsi="Times New Roman" w:cs="Times New Roman"/>
          <w:bCs/>
          <w:sz w:val="24"/>
          <w:szCs w:val="24"/>
        </w:rPr>
        <w:t xml:space="preserve"> human rights violation and abuses including</w:t>
      </w:r>
      <w:r w:rsidR="00410853">
        <w:rPr>
          <w:rFonts w:ascii="Times New Roman" w:eastAsia="Palatino Linotype" w:hAnsi="Times New Roman" w:cs="Times New Roman"/>
          <w:bCs/>
          <w:sz w:val="24"/>
          <w:szCs w:val="24"/>
        </w:rPr>
        <w:t xml:space="preserve"> abduction</w:t>
      </w:r>
      <w:r w:rsidR="00374A25">
        <w:rPr>
          <w:rFonts w:ascii="Times New Roman" w:eastAsia="Palatino Linotype" w:hAnsi="Times New Roman" w:cs="Times New Roman"/>
          <w:bCs/>
          <w:sz w:val="24"/>
          <w:szCs w:val="24"/>
        </w:rPr>
        <w:t xml:space="preserve"> for ransom</w:t>
      </w:r>
      <w:r w:rsidR="00410853">
        <w:rPr>
          <w:rFonts w:ascii="Times New Roman" w:eastAsia="Palatino Linotype" w:hAnsi="Times New Roman" w:cs="Times New Roman"/>
          <w:bCs/>
          <w:sz w:val="24"/>
          <w:szCs w:val="24"/>
        </w:rPr>
        <w:t>, assault, extortion and looting of civilians</w:t>
      </w:r>
      <w:r w:rsidR="006C3333">
        <w:rPr>
          <w:rFonts w:ascii="Times New Roman" w:eastAsia="Palatino Linotype" w:hAnsi="Times New Roman" w:cs="Times New Roman"/>
          <w:bCs/>
          <w:sz w:val="24"/>
          <w:szCs w:val="24"/>
        </w:rPr>
        <w:t xml:space="preserve"> and </w:t>
      </w:r>
      <w:r w:rsidR="00410853">
        <w:rPr>
          <w:rFonts w:ascii="Times New Roman" w:eastAsia="Palatino Linotype" w:hAnsi="Times New Roman" w:cs="Times New Roman"/>
          <w:bCs/>
          <w:sz w:val="24"/>
          <w:szCs w:val="24"/>
        </w:rPr>
        <w:t>humanitarian workers</w:t>
      </w:r>
      <w:r w:rsidR="006C3333">
        <w:rPr>
          <w:rFonts w:ascii="Times New Roman" w:eastAsia="Palatino Linotype" w:hAnsi="Times New Roman" w:cs="Times New Roman"/>
          <w:bCs/>
          <w:sz w:val="24"/>
          <w:szCs w:val="24"/>
        </w:rPr>
        <w:t>.</w:t>
      </w:r>
      <w:r w:rsidR="00374A25">
        <w:rPr>
          <w:rFonts w:ascii="Times New Roman" w:eastAsia="Palatino Linotype" w:hAnsi="Times New Roman" w:cs="Times New Roman"/>
          <w:bCs/>
          <w:sz w:val="24"/>
          <w:szCs w:val="24"/>
        </w:rPr>
        <w:t xml:space="preserve"> The commander informed </w:t>
      </w:r>
      <w:r w:rsidR="004323BD">
        <w:rPr>
          <w:rFonts w:ascii="Times New Roman" w:eastAsia="Palatino Linotype" w:hAnsi="Times New Roman" w:cs="Times New Roman"/>
          <w:bCs/>
          <w:sz w:val="24"/>
          <w:szCs w:val="24"/>
        </w:rPr>
        <w:t>the county</w:t>
      </w:r>
      <w:r w:rsidR="00374A25">
        <w:rPr>
          <w:rFonts w:ascii="Times New Roman" w:eastAsia="Palatino Linotype" w:hAnsi="Times New Roman" w:cs="Times New Roman"/>
          <w:bCs/>
          <w:sz w:val="24"/>
          <w:szCs w:val="24"/>
        </w:rPr>
        <w:t xml:space="preserve"> commissioner and security agencies </w:t>
      </w:r>
      <w:r w:rsidR="006C3333">
        <w:rPr>
          <w:rFonts w:ascii="Times New Roman" w:eastAsia="Palatino Linotype" w:hAnsi="Times New Roman" w:cs="Times New Roman"/>
          <w:bCs/>
          <w:sz w:val="24"/>
          <w:szCs w:val="24"/>
        </w:rPr>
        <w:t xml:space="preserve">that </w:t>
      </w:r>
      <w:r w:rsidR="00374A25">
        <w:rPr>
          <w:rFonts w:ascii="Times New Roman" w:eastAsia="Palatino Linotype" w:hAnsi="Times New Roman" w:cs="Times New Roman"/>
          <w:bCs/>
          <w:sz w:val="24"/>
          <w:szCs w:val="24"/>
        </w:rPr>
        <w:t xml:space="preserve">the recent </w:t>
      </w:r>
      <w:r w:rsidR="00AB4820">
        <w:rPr>
          <w:rFonts w:ascii="Times New Roman" w:eastAsia="Palatino Linotype" w:hAnsi="Times New Roman" w:cs="Times New Roman"/>
          <w:bCs/>
          <w:sz w:val="24"/>
          <w:szCs w:val="24"/>
        </w:rPr>
        <w:t>movement</w:t>
      </w:r>
      <w:r w:rsidR="00374A25">
        <w:rPr>
          <w:rFonts w:ascii="Times New Roman" w:eastAsia="Palatino Linotype" w:hAnsi="Times New Roman" w:cs="Times New Roman"/>
          <w:bCs/>
          <w:sz w:val="24"/>
          <w:szCs w:val="24"/>
        </w:rPr>
        <w:t xml:space="preserve"> </w:t>
      </w:r>
      <w:r w:rsidR="00AB4820">
        <w:rPr>
          <w:rFonts w:ascii="Times New Roman" w:eastAsia="Palatino Linotype" w:hAnsi="Times New Roman" w:cs="Times New Roman"/>
          <w:bCs/>
          <w:sz w:val="24"/>
          <w:szCs w:val="24"/>
        </w:rPr>
        <w:t xml:space="preserve">restrictions </w:t>
      </w:r>
      <w:r w:rsidR="006C3333">
        <w:rPr>
          <w:rFonts w:ascii="Times New Roman" w:eastAsia="Palatino Linotype" w:hAnsi="Times New Roman" w:cs="Times New Roman"/>
          <w:bCs/>
          <w:sz w:val="24"/>
          <w:szCs w:val="24"/>
        </w:rPr>
        <w:t xml:space="preserve">imposed on has had a negative impact on the </w:t>
      </w:r>
      <w:r w:rsidR="00AB4820">
        <w:rPr>
          <w:rFonts w:ascii="Times New Roman" w:eastAsia="Palatino Linotype" w:hAnsi="Times New Roman" w:cs="Times New Roman"/>
          <w:bCs/>
          <w:sz w:val="24"/>
          <w:szCs w:val="24"/>
        </w:rPr>
        <w:t xml:space="preserve">implementation of </w:t>
      </w:r>
      <w:r w:rsidR="006C3333">
        <w:rPr>
          <w:rFonts w:ascii="Times New Roman" w:eastAsia="Palatino Linotype" w:hAnsi="Times New Roman" w:cs="Times New Roman"/>
          <w:bCs/>
          <w:sz w:val="24"/>
          <w:szCs w:val="24"/>
        </w:rPr>
        <w:t>UNMISS</w:t>
      </w:r>
      <w:r w:rsidR="00AB4820">
        <w:rPr>
          <w:rFonts w:ascii="Times New Roman" w:eastAsia="Palatino Linotype" w:hAnsi="Times New Roman" w:cs="Times New Roman"/>
          <w:bCs/>
          <w:sz w:val="24"/>
          <w:szCs w:val="24"/>
        </w:rPr>
        <w:t xml:space="preserve"> mandate and increased vulnerabilities of many communities.</w:t>
      </w:r>
      <w:r w:rsidR="004323BD">
        <w:rPr>
          <w:rFonts w:ascii="Times New Roman" w:eastAsia="Palatino Linotype" w:hAnsi="Times New Roman" w:cs="Times New Roman"/>
          <w:bCs/>
          <w:sz w:val="24"/>
          <w:szCs w:val="24"/>
        </w:rPr>
        <w:t xml:space="preserve"> The commander made </w:t>
      </w:r>
      <w:r w:rsidR="00B45EA2">
        <w:rPr>
          <w:rFonts w:ascii="Times New Roman" w:eastAsia="Palatino Linotype" w:hAnsi="Times New Roman" w:cs="Times New Roman"/>
          <w:bCs/>
          <w:sz w:val="24"/>
          <w:szCs w:val="24"/>
        </w:rPr>
        <w:t>an extraordinarily strong</w:t>
      </w:r>
      <w:r w:rsidR="004323BD">
        <w:rPr>
          <w:rFonts w:ascii="Times New Roman" w:eastAsia="Palatino Linotype" w:hAnsi="Times New Roman" w:cs="Times New Roman"/>
          <w:bCs/>
          <w:sz w:val="24"/>
          <w:szCs w:val="24"/>
        </w:rPr>
        <w:t xml:space="preserve"> appeal to security forces to allow UNMISS unhindered access to areas to </w:t>
      </w:r>
      <w:r w:rsidR="00350519">
        <w:rPr>
          <w:rFonts w:ascii="Times New Roman" w:eastAsia="Palatino Linotype" w:hAnsi="Times New Roman" w:cs="Times New Roman"/>
          <w:bCs/>
          <w:sz w:val="24"/>
          <w:szCs w:val="24"/>
        </w:rPr>
        <w:t>monitor</w:t>
      </w:r>
      <w:r w:rsidR="004323BD">
        <w:rPr>
          <w:rFonts w:ascii="Times New Roman" w:eastAsia="Palatino Linotype" w:hAnsi="Times New Roman" w:cs="Times New Roman"/>
          <w:bCs/>
          <w:sz w:val="24"/>
          <w:szCs w:val="24"/>
        </w:rPr>
        <w:t xml:space="preserve"> and conduct other </w:t>
      </w:r>
      <w:r w:rsidR="006C3333">
        <w:rPr>
          <w:rFonts w:ascii="Times New Roman" w:eastAsia="Palatino Linotype" w:hAnsi="Times New Roman" w:cs="Times New Roman"/>
          <w:bCs/>
          <w:sz w:val="24"/>
          <w:szCs w:val="24"/>
        </w:rPr>
        <w:t xml:space="preserve">necessary </w:t>
      </w:r>
      <w:r w:rsidR="004323BD">
        <w:rPr>
          <w:rFonts w:ascii="Times New Roman" w:eastAsia="Palatino Linotype" w:hAnsi="Times New Roman" w:cs="Times New Roman"/>
          <w:bCs/>
          <w:sz w:val="24"/>
          <w:szCs w:val="24"/>
        </w:rPr>
        <w:t xml:space="preserve">activities. </w:t>
      </w:r>
    </w:p>
    <w:p w14:paraId="438869E6" w14:textId="017452C3" w:rsidR="00862A51" w:rsidRDefault="00350519" w:rsidP="00374A25">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lastRenderedPageBreak/>
        <w:t xml:space="preserve">There was an appeal for strong partnership, </w:t>
      </w:r>
      <w:r w:rsidR="00B45EA2">
        <w:rPr>
          <w:rFonts w:ascii="Times New Roman" w:eastAsia="Palatino Linotype" w:hAnsi="Times New Roman" w:cs="Times New Roman"/>
          <w:bCs/>
          <w:sz w:val="24"/>
          <w:szCs w:val="24"/>
        </w:rPr>
        <w:t>cooperation,</w:t>
      </w:r>
      <w:r>
        <w:rPr>
          <w:rFonts w:ascii="Times New Roman" w:eastAsia="Palatino Linotype" w:hAnsi="Times New Roman" w:cs="Times New Roman"/>
          <w:bCs/>
          <w:sz w:val="24"/>
          <w:szCs w:val="24"/>
        </w:rPr>
        <w:t xml:space="preserve"> and coordination between </w:t>
      </w:r>
      <w:r w:rsidR="00530768">
        <w:rPr>
          <w:rFonts w:ascii="Times New Roman" w:eastAsia="Palatino Linotype" w:hAnsi="Times New Roman" w:cs="Times New Roman"/>
          <w:bCs/>
          <w:sz w:val="24"/>
          <w:szCs w:val="24"/>
        </w:rPr>
        <w:t>government and UNMIS</w:t>
      </w:r>
      <w:r>
        <w:rPr>
          <w:rFonts w:ascii="Times New Roman" w:eastAsia="Palatino Linotype" w:hAnsi="Times New Roman" w:cs="Times New Roman"/>
          <w:bCs/>
          <w:sz w:val="24"/>
          <w:szCs w:val="24"/>
        </w:rPr>
        <w:t>, highlighting that UNMISS is more committed to promote peace, security and development</w:t>
      </w:r>
      <w:r w:rsidR="006D34B4">
        <w:rPr>
          <w:rFonts w:ascii="Times New Roman" w:eastAsia="Palatino Linotype" w:hAnsi="Times New Roman" w:cs="Times New Roman"/>
          <w:bCs/>
          <w:sz w:val="24"/>
          <w:szCs w:val="24"/>
        </w:rPr>
        <w:t xml:space="preserve"> which are key to stability of the region.</w:t>
      </w:r>
    </w:p>
    <w:p w14:paraId="62DFC733" w14:textId="77777777" w:rsidR="00EE3023" w:rsidRDefault="00EE3023" w:rsidP="00CA29A1">
      <w:pPr>
        <w:spacing w:after="0" w:line="240" w:lineRule="auto"/>
        <w:contextualSpacing/>
        <w:jc w:val="both"/>
        <w:rPr>
          <w:rFonts w:ascii="Times New Roman" w:eastAsia="Palatino Linotype" w:hAnsi="Times New Roman" w:cs="Times New Roman"/>
          <w:bCs/>
          <w:sz w:val="24"/>
          <w:szCs w:val="24"/>
        </w:rPr>
      </w:pPr>
    </w:p>
    <w:p w14:paraId="361913B8" w14:textId="63B6048E" w:rsidR="00345F46" w:rsidRDefault="00C6065E" w:rsidP="00267CC7">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 In his remarks, the </w:t>
      </w:r>
      <w:r w:rsidR="00DF24FA">
        <w:rPr>
          <w:rFonts w:ascii="Times New Roman" w:eastAsia="Palatino Linotype" w:hAnsi="Times New Roman" w:cs="Times New Roman"/>
          <w:bCs/>
          <w:sz w:val="24"/>
          <w:szCs w:val="24"/>
        </w:rPr>
        <w:t>commissioner</w:t>
      </w:r>
      <w:r w:rsidR="00345F46">
        <w:rPr>
          <w:rFonts w:ascii="Times New Roman" w:eastAsia="Palatino Linotype" w:hAnsi="Times New Roman" w:cs="Times New Roman"/>
          <w:bCs/>
          <w:sz w:val="24"/>
          <w:szCs w:val="24"/>
        </w:rPr>
        <w:t xml:space="preserve"> explained that security remains unpredictable in Yei and further highlighted key</w:t>
      </w:r>
      <w:r>
        <w:rPr>
          <w:rFonts w:ascii="Times New Roman" w:eastAsia="Palatino Linotype" w:hAnsi="Times New Roman" w:cs="Times New Roman"/>
          <w:bCs/>
          <w:sz w:val="24"/>
          <w:szCs w:val="24"/>
        </w:rPr>
        <w:t xml:space="preserve"> challenges affecting the region particularly</w:t>
      </w:r>
      <w:r w:rsidR="00C84351">
        <w:rPr>
          <w:rFonts w:ascii="Times New Roman" w:eastAsia="Palatino Linotype" w:hAnsi="Times New Roman" w:cs="Times New Roman"/>
          <w:bCs/>
          <w:sz w:val="24"/>
          <w:szCs w:val="24"/>
        </w:rPr>
        <w:t>, slow pace in the implementation of R-ARSS, insecurity</w:t>
      </w:r>
      <w:r w:rsidR="00530768">
        <w:rPr>
          <w:rFonts w:ascii="Times New Roman" w:eastAsia="Palatino Linotype" w:hAnsi="Times New Roman" w:cs="Times New Roman"/>
          <w:bCs/>
          <w:sz w:val="24"/>
          <w:szCs w:val="24"/>
        </w:rPr>
        <w:t xml:space="preserve"> and </w:t>
      </w:r>
      <w:r w:rsidR="00F50F42">
        <w:rPr>
          <w:rFonts w:ascii="Times New Roman" w:eastAsia="Palatino Linotype" w:hAnsi="Times New Roman" w:cs="Times New Roman"/>
          <w:bCs/>
          <w:sz w:val="24"/>
          <w:szCs w:val="24"/>
        </w:rPr>
        <w:t>poor infrastructure particularly roads</w:t>
      </w:r>
      <w:r w:rsidR="00345F46">
        <w:rPr>
          <w:rFonts w:ascii="Times New Roman" w:eastAsia="Palatino Linotype" w:hAnsi="Times New Roman" w:cs="Times New Roman"/>
          <w:bCs/>
          <w:sz w:val="24"/>
          <w:szCs w:val="24"/>
        </w:rPr>
        <w:t xml:space="preserve">, </w:t>
      </w:r>
      <w:r w:rsidR="00C26F4E">
        <w:rPr>
          <w:rFonts w:ascii="Times New Roman" w:eastAsia="Palatino Linotype" w:hAnsi="Times New Roman" w:cs="Times New Roman"/>
          <w:bCs/>
          <w:sz w:val="24"/>
          <w:szCs w:val="24"/>
        </w:rPr>
        <w:t>affecting</w:t>
      </w:r>
      <w:r w:rsidR="00345F46">
        <w:rPr>
          <w:rFonts w:ascii="Times New Roman" w:eastAsia="Palatino Linotype" w:hAnsi="Times New Roman" w:cs="Times New Roman"/>
          <w:bCs/>
          <w:sz w:val="24"/>
          <w:szCs w:val="24"/>
        </w:rPr>
        <w:t xml:space="preserve"> accessibility to some areas</w:t>
      </w:r>
      <w:r w:rsidR="00530768">
        <w:rPr>
          <w:rFonts w:ascii="Times New Roman" w:eastAsia="Palatino Linotype" w:hAnsi="Times New Roman" w:cs="Times New Roman"/>
          <w:bCs/>
          <w:sz w:val="24"/>
          <w:szCs w:val="24"/>
        </w:rPr>
        <w:t>. He explained that road infrastructure was key to steer development which is</w:t>
      </w:r>
      <w:r w:rsidR="00CE2DA9">
        <w:rPr>
          <w:rFonts w:ascii="Times New Roman" w:eastAsia="Palatino Linotype" w:hAnsi="Times New Roman" w:cs="Times New Roman"/>
          <w:bCs/>
          <w:sz w:val="24"/>
          <w:szCs w:val="24"/>
        </w:rPr>
        <w:t xml:space="preserve"> key</w:t>
      </w:r>
      <w:r w:rsidR="00530768">
        <w:rPr>
          <w:rFonts w:ascii="Times New Roman" w:eastAsia="Palatino Linotype" w:hAnsi="Times New Roman" w:cs="Times New Roman"/>
          <w:bCs/>
          <w:sz w:val="24"/>
          <w:szCs w:val="24"/>
        </w:rPr>
        <w:t xml:space="preserve"> in promoting peace and security.</w:t>
      </w:r>
      <w:r w:rsidR="00CE2DA9">
        <w:rPr>
          <w:rFonts w:ascii="Times New Roman" w:eastAsia="Palatino Linotype" w:hAnsi="Times New Roman" w:cs="Times New Roman"/>
          <w:bCs/>
          <w:sz w:val="24"/>
          <w:szCs w:val="24"/>
        </w:rPr>
        <w:t xml:space="preserve"> Commissioner noted that poor </w:t>
      </w:r>
      <w:r w:rsidR="00C84351">
        <w:rPr>
          <w:rFonts w:ascii="Times New Roman" w:eastAsia="Palatino Linotype" w:hAnsi="Times New Roman" w:cs="Times New Roman"/>
          <w:bCs/>
          <w:sz w:val="24"/>
          <w:szCs w:val="24"/>
        </w:rPr>
        <w:t xml:space="preserve">roads contribute </w:t>
      </w:r>
      <w:r w:rsidR="00CE2DA9">
        <w:rPr>
          <w:rFonts w:ascii="Times New Roman" w:eastAsia="Palatino Linotype" w:hAnsi="Times New Roman" w:cs="Times New Roman"/>
          <w:bCs/>
          <w:sz w:val="24"/>
          <w:szCs w:val="24"/>
        </w:rPr>
        <w:t>to insecurity, leading to some</w:t>
      </w:r>
      <w:r w:rsidR="0081628D">
        <w:rPr>
          <w:rFonts w:ascii="Times New Roman" w:eastAsia="Palatino Linotype" w:hAnsi="Times New Roman" w:cs="Times New Roman"/>
          <w:bCs/>
          <w:sz w:val="24"/>
          <w:szCs w:val="24"/>
        </w:rPr>
        <w:t xml:space="preserve"> human </w:t>
      </w:r>
      <w:r w:rsidR="00CE2DA9">
        <w:rPr>
          <w:rFonts w:ascii="Times New Roman" w:eastAsia="Palatino Linotype" w:hAnsi="Times New Roman" w:cs="Times New Roman"/>
          <w:bCs/>
          <w:sz w:val="24"/>
          <w:szCs w:val="24"/>
        </w:rPr>
        <w:t xml:space="preserve">violations and </w:t>
      </w:r>
      <w:r w:rsidR="007F35A1">
        <w:rPr>
          <w:rFonts w:ascii="Times New Roman" w:eastAsia="Palatino Linotype" w:hAnsi="Times New Roman" w:cs="Times New Roman"/>
          <w:bCs/>
          <w:sz w:val="24"/>
          <w:szCs w:val="24"/>
        </w:rPr>
        <w:t>abuse</w:t>
      </w:r>
      <w:r w:rsidR="00CE2DA9">
        <w:rPr>
          <w:rFonts w:ascii="Times New Roman" w:eastAsia="Palatino Linotype" w:hAnsi="Times New Roman" w:cs="Times New Roman"/>
          <w:bCs/>
          <w:sz w:val="24"/>
          <w:szCs w:val="24"/>
        </w:rPr>
        <w:t xml:space="preserve"> recorded in the region.</w:t>
      </w:r>
      <w:r w:rsidR="002B6A61">
        <w:rPr>
          <w:rFonts w:ascii="Times New Roman" w:eastAsia="Palatino Linotype" w:hAnsi="Times New Roman" w:cs="Times New Roman"/>
          <w:bCs/>
          <w:sz w:val="24"/>
          <w:szCs w:val="24"/>
        </w:rPr>
        <w:t xml:space="preserve"> According to the commissioner, the recent surge in abductions for </w:t>
      </w:r>
      <w:r w:rsidR="005D70A1">
        <w:rPr>
          <w:rFonts w:ascii="Times New Roman" w:eastAsia="Palatino Linotype" w:hAnsi="Times New Roman" w:cs="Times New Roman"/>
          <w:bCs/>
          <w:sz w:val="24"/>
          <w:szCs w:val="24"/>
        </w:rPr>
        <w:t>ransom</w:t>
      </w:r>
      <w:r w:rsidR="002B6A61">
        <w:rPr>
          <w:rFonts w:ascii="Times New Roman" w:eastAsia="Palatino Linotype" w:hAnsi="Times New Roman" w:cs="Times New Roman"/>
          <w:bCs/>
          <w:sz w:val="24"/>
          <w:szCs w:val="24"/>
        </w:rPr>
        <w:t xml:space="preserve"> </w:t>
      </w:r>
      <w:r w:rsidR="008A4175">
        <w:rPr>
          <w:rFonts w:ascii="Times New Roman" w:eastAsia="Palatino Linotype" w:hAnsi="Times New Roman" w:cs="Times New Roman"/>
          <w:bCs/>
          <w:sz w:val="24"/>
          <w:szCs w:val="24"/>
        </w:rPr>
        <w:t xml:space="preserve">could </w:t>
      </w:r>
      <w:r w:rsidR="007F6A09">
        <w:rPr>
          <w:rFonts w:ascii="Times New Roman" w:eastAsia="Palatino Linotype" w:hAnsi="Times New Roman" w:cs="Times New Roman"/>
          <w:bCs/>
          <w:sz w:val="24"/>
          <w:szCs w:val="24"/>
        </w:rPr>
        <w:t xml:space="preserve">have </w:t>
      </w:r>
      <w:r w:rsidR="008A4175">
        <w:rPr>
          <w:rFonts w:ascii="Times New Roman" w:eastAsia="Palatino Linotype" w:hAnsi="Times New Roman" w:cs="Times New Roman"/>
          <w:bCs/>
          <w:sz w:val="24"/>
          <w:szCs w:val="24"/>
        </w:rPr>
        <w:t>be</w:t>
      </w:r>
      <w:r w:rsidR="007F6A09">
        <w:rPr>
          <w:rFonts w:ascii="Times New Roman" w:eastAsia="Palatino Linotype" w:hAnsi="Times New Roman" w:cs="Times New Roman"/>
          <w:bCs/>
          <w:sz w:val="24"/>
          <w:szCs w:val="24"/>
        </w:rPr>
        <w:t>en</w:t>
      </w:r>
      <w:r w:rsidR="008A4175">
        <w:rPr>
          <w:rFonts w:ascii="Times New Roman" w:eastAsia="Palatino Linotype" w:hAnsi="Times New Roman" w:cs="Times New Roman"/>
          <w:bCs/>
          <w:sz w:val="24"/>
          <w:szCs w:val="24"/>
        </w:rPr>
        <w:t xml:space="preserve"> driven by </w:t>
      </w:r>
      <w:r w:rsidR="007F6A09">
        <w:rPr>
          <w:rFonts w:ascii="Times New Roman" w:eastAsia="Palatino Linotype" w:hAnsi="Times New Roman" w:cs="Times New Roman"/>
          <w:bCs/>
          <w:sz w:val="24"/>
          <w:szCs w:val="24"/>
        </w:rPr>
        <w:t>the current</w:t>
      </w:r>
      <w:r w:rsidR="008A4175">
        <w:rPr>
          <w:rFonts w:ascii="Times New Roman" w:eastAsia="Palatino Linotype" w:hAnsi="Times New Roman" w:cs="Times New Roman"/>
          <w:bCs/>
          <w:sz w:val="24"/>
          <w:szCs w:val="24"/>
        </w:rPr>
        <w:t xml:space="preserve"> economic </w:t>
      </w:r>
      <w:r w:rsidR="007F6A09">
        <w:rPr>
          <w:rFonts w:ascii="Times New Roman" w:eastAsia="Palatino Linotype" w:hAnsi="Times New Roman" w:cs="Times New Roman"/>
          <w:bCs/>
          <w:sz w:val="24"/>
          <w:szCs w:val="24"/>
        </w:rPr>
        <w:t>hardships</w:t>
      </w:r>
      <w:r w:rsidR="008A4175">
        <w:rPr>
          <w:rFonts w:ascii="Times New Roman" w:eastAsia="Palatino Linotype" w:hAnsi="Times New Roman" w:cs="Times New Roman"/>
          <w:bCs/>
          <w:sz w:val="24"/>
          <w:szCs w:val="24"/>
        </w:rPr>
        <w:t xml:space="preserve"> resulting from insecurity in the area</w:t>
      </w:r>
      <w:r w:rsidR="00B45EA2">
        <w:rPr>
          <w:rFonts w:ascii="Times New Roman" w:eastAsia="Palatino Linotype" w:hAnsi="Times New Roman" w:cs="Times New Roman"/>
          <w:bCs/>
          <w:sz w:val="24"/>
          <w:szCs w:val="24"/>
        </w:rPr>
        <w:t xml:space="preserve">. </w:t>
      </w:r>
      <w:r w:rsidR="00CE2DA9">
        <w:rPr>
          <w:rFonts w:ascii="Times New Roman" w:eastAsia="Palatino Linotype" w:hAnsi="Times New Roman" w:cs="Times New Roman"/>
          <w:bCs/>
          <w:sz w:val="24"/>
          <w:szCs w:val="24"/>
        </w:rPr>
        <w:t xml:space="preserve">He appealed to the UNMISS to advocate for road </w:t>
      </w:r>
      <w:r w:rsidR="005D70A1">
        <w:rPr>
          <w:rFonts w:ascii="Times New Roman" w:eastAsia="Palatino Linotype" w:hAnsi="Times New Roman" w:cs="Times New Roman"/>
          <w:bCs/>
          <w:sz w:val="24"/>
          <w:szCs w:val="24"/>
        </w:rPr>
        <w:t xml:space="preserve">infrastructure development </w:t>
      </w:r>
      <w:r w:rsidR="00CE2DA9">
        <w:rPr>
          <w:rFonts w:ascii="Times New Roman" w:eastAsia="Palatino Linotype" w:hAnsi="Times New Roman" w:cs="Times New Roman"/>
          <w:bCs/>
          <w:sz w:val="24"/>
          <w:szCs w:val="24"/>
        </w:rPr>
        <w:t>to connect rural areas to main centers and neighboring countries.</w:t>
      </w:r>
      <w:r w:rsidR="00267CC7" w:rsidRPr="00267CC7">
        <w:rPr>
          <w:rFonts w:ascii="Times New Roman" w:eastAsia="Palatino Linotype" w:hAnsi="Times New Roman" w:cs="Times New Roman"/>
          <w:bCs/>
          <w:sz w:val="24"/>
          <w:szCs w:val="24"/>
        </w:rPr>
        <w:t xml:space="preserve"> </w:t>
      </w:r>
      <w:r w:rsidR="005D70A1">
        <w:rPr>
          <w:rFonts w:ascii="Times New Roman" w:eastAsia="Palatino Linotype" w:hAnsi="Times New Roman" w:cs="Times New Roman"/>
          <w:bCs/>
          <w:sz w:val="24"/>
          <w:szCs w:val="24"/>
        </w:rPr>
        <w:t>Moreover</w:t>
      </w:r>
      <w:r w:rsidR="00267CC7">
        <w:rPr>
          <w:rFonts w:ascii="Times New Roman" w:eastAsia="Palatino Linotype" w:hAnsi="Times New Roman" w:cs="Times New Roman"/>
          <w:bCs/>
          <w:sz w:val="24"/>
          <w:szCs w:val="24"/>
        </w:rPr>
        <w:t xml:space="preserve">, the commissioner, noted that his focus will </w:t>
      </w:r>
      <w:r w:rsidR="005D70A1">
        <w:rPr>
          <w:rFonts w:ascii="Times New Roman" w:eastAsia="Palatino Linotype" w:hAnsi="Times New Roman" w:cs="Times New Roman"/>
          <w:bCs/>
          <w:sz w:val="24"/>
          <w:szCs w:val="24"/>
        </w:rPr>
        <w:t xml:space="preserve">be </w:t>
      </w:r>
      <w:r w:rsidR="00267CC7">
        <w:rPr>
          <w:rFonts w:ascii="Times New Roman" w:eastAsia="Palatino Linotype" w:hAnsi="Times New Roman" w:cs="Times New Roman"/>
          <w:bCs/>
          <w:sz w:val="24"/>
          <w:szCs w:val="24"/>
        </w:rPr>
        <w:t>e</w:t>
      </w:r>
      <w:r w:rsidR="00267CC7" w:rsidRPr="00F50F42">
        <w:rPr>
          <w:rFonts w:ascii="Times New Roman" w:eastAsia="Palatino Linotype" w:hAnsi="Times New Roman" w:cs="Times New Roman"/>
          <w:bCs/>
          <w:sz w:val="24"/>
          <w:szCs w:val="24"/>
        </w:rPr>
        <w:t>nsuring good road network</w:t>
      </w:r>
      <w:r w:rsidR="00267CC7">
        <w:rPr>
          <w:rFonts w:ascii="Times New Roman" w:eastAsia="Palatino Linotype" w:hAnsi="Times New Roman" w:cs="Times New Roman"/>
          <w:bCs/>
          <w:sz w:val="24"/>
          <w:szCs w:val="24"/>
        </w:rPr>
        <w:t xml:space="preserve"> that </w:t>
      </w:r>
      <w:r w:rsidR="00267CC7" w:rsidRPr="00F50F42">
        <w:rPr>
          <w:rFonts w:ascii="Times New Roman" w:eastAsia="Palatino Linotype" w:hAnsi="Times New Roman" w:cs="Times New Roman"/>
          <w:bCs/>
          <w:sz w:val="24"/>
          <w:szCs w:val="24"/>
        </w:rPr>
        <w:t>connect to all payams</w:t>
      </w:r>
      <w:r w:rsidR="00267CC7">
        <w:rPr>
          <w:rFonts w:ascii="Times New Roman" w:eastAsia="Palatino Linotype" w:hAnsi="Times New Roman" w:cs="Times New Roman"/>
          <w:bCs/>
          <w:sz w:val="24"/>
          <w:szCs w:val="24"/>
        </w:rPr>
        <w:t>’ production areas to   main town centers, citing that it will also</w:t>
      </w:r>
      <w:r w:rsidR="00267CC7" w:rsidRPr="00F50F42">
        <w:rPr>
          <w:rFonts w:ascii="Times New Roman" w:eastAsia="Palatino Linotype" w:hAnsi="Times New Roman" w:cs="Times New Roman"/>
          <w:bCs/>
          <w:sz w:val="24"/>
          <w:szCs w:val="24"/>
        </w:rPr>
        <w:t xml:space="preserve"> greatly improve on the security </w:t>
      </w:r>
      <w:r w:rsidR="00267CC7">
        <w:rPr>
          <w:rFonts w:ascii="Times New Roman" w:eastAsia="Palatino Linotype" w:hAnsi="Times New Roman" w:cs="Times New Roman"/>
          <w:bCs/>
          <w:sz w:val="24"/>
          <w:szCs w:val="24"/>
        </w:rPr>
        <w:t>situation since will facilitate robust r</w:t>
      </w:r>
      <w:r w:rsidR="00267CC7" w:rsidRPr="00F50F42">
        <w:rPr>
          <w:rFonts w:ascii="Times New Roman" w:eastAsia="Palatino Linotype" w:hAnsi="Times New Roman" w:cs="Times New Roman"/>
          <w:bCs/>
          <w:sz w:val="24"/>
          <w:szCs w:val="24"/>
        </w:rPr>
        <w:t xml:space="preserve">oad patrols by the government </w:t>
      </w:r>
      <w:r w:rsidR="00267CC7">
        <w:rPr>
          <w:rFonts w:ascii="Times New Roman" w:eastAsia="Palatino Linotype" w:hAnsi="Times New Roman" w:cs="Times New Roman"/>
          <w:bCs/>
          <w:sz w:val="24"/>
          <w:szCs w:val="24"/>
        </w:rPr>
        <w:t>forces and respond to any security</w:t>
      </w:r>
      <w:r w:rsidR="005D70A1">
        <w:rPr>
          <w:rFonts w:ascii="Times New Roman" w:eastAsia="Palatino Linotype" w:hAnsi="Times New Roman" w:cs="Times New Roman"/>
          <w:bCs/>
          <w:sz w:val="24"/>
          <w:szCs w:val="24"/>
        </w:rPr>
        <w:t xml:space="preserve"> threats. </w:t>
      </w:r>
      <w:r w:rsidR="007F35A1">
        <w:rPr>
          <w:rFonts w:ascii="Times New Roman" w:eastAsia="Palatino Linotype" w:hAnsi="Times New Roman" w:cs="Times New Roman"/>
          <w:bCs/>
          <w:sz w:val="24"/>
          <w:szCs w:val="24"/>
        </w:rPr>
        <w:t xml:space="preserve"> </w:t>
      </w:r>
      <w:r w:rsidR="000F2F3A">
        <w:rPr>
          <w:rFonts w:ascii="Times New Roman" w:eastAsia="Palatino Linotype" w:hAnsi="Times New Roman" w:cs="Times New Roman"/>
          <w:bCs/>
          <w:sz w:val="24"/>
          <w:szCs w:val="24"/>
        </w:rPr>
        <w:t xml:space="preserve">Regarding the </w:t>
      </w:r>
      <w:r w:rsidR="007F35A1">
        <w:rPr>
          <w:rFonts w:ascii="Times New Roman" w:eastAsia="Palatino Linotype" w:hAnsi="Times New Roman" w:cs="Times New Roman"/>
          <w:bCs/>
          <w:sz w:val="24"/>
          <w:szCs w:val="24"/>
        </w:rPr>
        <w:t>us</w:t>
      </w:r>
      <w:r w:rsidR="000F2F3A">
        <w:rPr>
          <w:rFonts w:ascii="Times New Roman" w:eastAsia="Palatino Linotype" w:hAnsi="Times New Roman" w:cs="Times New Roman"/>
          <w:bCs/>
          <w:sz w:val="24"/>
          <w:szCs w:val="24"/>
        </w:rPr>
        <w:t xml:space="preserve">e </w:t>
      </w:r>
      <w:r w:rsidR="005D70A1">
        <w:rPr>
          <w:rFonts w:ascii="Times New Roman" w:eastAsia="Palatino Linotype" w:hAnsi="Times New Roman" w:cs="Times New Roman"/>
          <w:bCs/>
          <w:sz w:val="24"/>
          <w:szCs w:val="24"/>
        </w:rPr>
        <w:t>force to</w:t>
      </w:r>
      <w:r w:rsidR="007F35A1">
        <w:rPr>
          <w:rFonts w:ascii="Times New Roman" w:eastAsia="Palatino Linotype" w:hAnsi="Times New Roman" w:cs="Times New Roman"/>
          <w:bCs/>
          <w:sz w:val="24"/>
          <w:szCs w:val="24"/>
        </w:rPr>
        <w:t xml:space="preserve"> address insecurity, the commissioner appealed to parties to embrace dialogue</w:t>
      </w:r>
      <w:r w:rsidR="00267CC7">
        <w:rPr>
          <w:rFonts w:ascii="Times New Roman" w:eastAsia="Palatino Linotype" w:hAnsi="Times New Roman" w:cs="Times New Roman"/>
          <w:bCs/>
          <w:sz w:val="24"/>
          <w:szCs w:val="24"/>
        </w:rPr>
        <w:t>.</w:t>
      </w:r>
    </w:p>
    <w:p w14:paraId="3D08CEF9" w14:textId="77777777" w:rsidR="00345F46" w:rsidRDefault="00345F46" w:rsidP="00345F46">
      <w:pPr>
        <w:spacing w:after="0" w:line="240" w:lineRule="auto"/>
        <w:jc w:val="both"/>
        <w:rPr>
          <w:rFonts w:ascii="Times New Roman" w:eastAsia="Palatino Linotype" w:hAnsi="Times New Roman" w:cs="Times New Roman"/>
          <w:bCs/>
          <w:sz w:val="24"/>
          <w:szCs w:val="24"/>
        </w:rPr>
      </w:pPr>
    </w:p>
    <w:p w14:paraId="1B8B69B8" w14:textId="3BBDFF03" w:rsidR="00345F46" w:rsidRPr="00345F46" w:rsidRDefault="00345F46" w:rsidP="00AC6CAB">
      <w:pPr>
        <w:spacing w:after="0" w:line="240" w:lineRule="auto"/>
        <w:jc w:val="both"/>
        <w:rPr>
          <w:rFonts w:ascii="Times New Roman" w:eastAsia="Palatino Linotype" w:hAnsi="Times New Roman" w:cs="Times New Roman"/>
          <w:bCs/>
          <w:sz w:val="24"/>
          <w:szCs w:val="24"/>
        </w:rPr>
      </w:pPr>
      <w:r w:rsidRPr="00345F46">
        <w:rPr>
          <w:rFonts w:ascii="Times New Roman" w:eastAsia="Palatino Linotype" w:hAnsi="Times New Roman" w:cs="Times New Roman"/>
          <w:bCs/>
          <w:sz w:val="24"/>
          <w:szCs w:val="24"/>
        </w:rPr>
        <w:t xml:space="preserve">Concerning the recurrent abduction of humanitarian </w:t>
      </w:r>
      <w:r w:rsidR="000F2F3A">
        <w:rPr>
          <w:rFonts w:ascii="Times New Roman" w:eastAsia="Palatino Linotype" w:hAnsi="Times New Roman" w:cs="Times New Roman"/>
          <w:bCs/>
          <w:sz w:val="24"/>
          <w:szCs w:val="24"/>
        </w:rPr>
        <w:t>workers</w:t>
      </w:r>
      <w:r w:rsidRPr="00345F46">
        <w:rPr>
          <w:rFonts w:ascii="Times New Roman" w:eastAsia="Palatino Linotype" w:hAnsi="Times New Roman" w:cs="Times New Roman"/>
          <w:bCs/>
          <w:sz w:val="24"/>
          <w:szCs w:val="24"/>
        </w:rPr>
        <w:t xml:space="preserve">, the commissioner highlighted that only particular organizations </w:t>
      </w:r>
      <w:r w:rsidR="009E60E1">
        <w:rPr>
          <w:rFonts w:ascii="Times New Roman" w:eastAsia="Palatino Linotype" w:hAnsi="Times New Roman" w:cs="Times New Roman"/>
          <w:bCs/>
          <w:sz w:val="24"/>
          <w:szCs w:val="24"/>
        </w:rPr>
        <w:t xml:space="preserve">have been </w:t>
      </w:r>
      <w:r w:rsidRPr="00345F46">
        <w:rPr>
          <w:rFonts w:ascii="Times New Roman" w:eastAsia="Palatino Linotype" w:hAnsi="Times New Roman" w:cs="Times New Roman"/>
          <w:bCs/>
          <w:sz w:val="24"/>
          <w:szCs w:val="24"/>
        </w:rPr>
        <w:t xml:space="preserve">targeted, which necessitates an investigation to ascertain the reason behind such incidents. He further emphasized </w:t>
      </w:r>
      <w:r w:rsidR="00AC6CAB">
        <w:rPr>
          <w:rFonts w:ascii="Times New Roman" w:eastAsia="Palatino Linotype" w:hAnsi="Times New Roman" w:cs="Times New Roman"/>
          <w:bCs/>
          <w:sz w:val="24"/>
          <w:szCs w:val="24"/>
        </w:rPr>
        <w:t>humanitarian workers</w:t>
      </w:r>
      <w:r w:rsidR="00515F63">
        <w:rPr>
          <w:rFonts w:ascii="Times New Roman" w:eastAsia="Palatino Linotype" w:hAnsi="Times New Roman" w:cs="Times New Roman"/>
          <w:bCs/>
          <w:sz w:val="24"/>
          <w:szCs w:val="24"/>
        </w:rPr>
        <w:t xml:space="preserve"> to closely coordinate and worker security agencies during their movements and operations in areas that are insecure.</w:t>
      </w:r>
    </w:p>
    <w:p w14:paraId="78C2707F" w14:textId="77777777" w:rsidR="007C2A0A" w:rsidRDefault="007C2A0A" w:rsidP="00B856A3">
      <w:pPr>
        <w:spacing w:after="0" w:line="240" w:lineRule="auto"/>
        <w:jc w:val="both"/>
        <w:rPr>
          <w:rFonts w:ascii="Times New Roman" w:eastAsia="Palatino Linotype" w:hAnsi="Times New Roman" w:cs="Times New Roman"/>
          <w:bCs/>
          <w:sz w:val="24"/>
          <w:szCs w:val="24"/>
        </w:rPr>
      </w:pPr>
    </w:p>
    <w:p w14:paraId="51025F8C" w14:textId="470A08C3" w:rsidR="00D22FC8" w:rsidRDefault="009E60E1" w:rsidP="009E60E1">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Regarding the</w:t>
      </w:r>
      <w:r w:rsidR="007C2A0A">
        <w:rPr>
          <w:rFonts w:ascii="Times New Roman" w:eastAsia="Palatino Linotype" w:hAnsi="Times New Roman" w:cs="Times New Roman"/>
          <w:bCs/>
          <w:sz w:val="24"/>
          <w:szCs w:val="24"/>
        </w:rPr>
        <w:t xml:space="preserve"> movement restriction </w:t>
      </w:r>
      <w:r w:rsidR="000F2F3A">
        <w:rPr>
          <w:rFonts w:ascii="Times New Roman" w:eastAsia="Palatino Linotype" w:hAnsi="Times New Roman" w:cs="Times New Roman"/>
          <w:bCs/>
          <w:sz w:val="24"/>
          <w:szCs w:val="24"/>
        </w:rPr>
        <w:t xml:space="preserve">imposed </w:t>
      </w:r>
      <w:r w:rsidR="007C2A0A">
        <w:rPr>
          <w:rFonts w:ascii="Times New Roman" w:eastAsia="Palatino Linotype" w:hAnsi="Times New Roman" w:cs="Times New Roman"/>
          <w:bCs/>
          <w:sz w:val="24"/>
          <w:szCs w:val="24"/>
        </w:rPr>
        <w:t xml:space="preserve">on UNMISS </w:t>
      </w:r>
      <w:r w:rsidR="00515F63">
        <w:rPr>
          <w:rFonts w:ascii="Times New Roman" w:eastAsia="Palatino Linotype" w:hAnsi="Times New Roman" w:cs="Times New Roman"/>
          <w:bCs/>
          <w:sz w:val="24"/>
          <w:szCs w:val="24"/>
        </w:rPr>
        <w:t>personnel to</w:t>
      </w:r>
      <w:r>
        <w:rPr>
          <w:rFonts w:ascii="Times New Roman" w:eastAsia="Palatino Linotype" w:hAnsi="Times New Roman" w:cs="Times New Roman"/>
          <w:bCs/>
          <w:sz w:val="24"/>
          <w:szCs w:val="24"/>
        </w:rPr>
        <w:t xml:space="preserve"> conduct field patrols, the commission</w:t>
      </w:r>
      <w:r w:rsidR="00515F63">
        <w:rPr>
          <w:rFonts w:ascii="Times New Roman" w:eastAsia="Palatino Linotype" w:hAnsi="Times New Roman" w:cs="Times New Roman"/>
          <w:bCs/>
          <w:sz w:val="24"/>
          <w:szCs w:val="24"/>
        </w:rPr>
        <w:t xml:space="preserve">er and SSPDF commander and CMI explained that restrictions </w:t>
      </w:r>
      <w:r w:rsidR="000F2F3A">
        <w:rPr>
          <w:rFonts w:ascii="Times New Roman" w:eastAsia="Palatino Linotype" w:hAnsi="Times New Roman" w:cs="Times New Roman"/>
          <w:bCs/>
          <w:sz w:val="24"/>
          <w:szCs w:val="24"/>
        </w:rPr>
        <w:t xml:space="preserve">were </w:t>
      </w:r>
      <w:r w:rsidR="00F405B3">
        <w:rPr>
          <w:rFonts w:ascii="Times New Roman" w:eastAsia="Palatino Linotype" w:hAnsi="Times New Roman" w:cs="Times New Roman"/>
          <w:bCs/>
          <w:sz w:val="24"/>
          <w:szCs w:val="24"/>
        </w:rPr>
        <w:t>because of</w:t>
      </w:r>
      <w:r w:rsidR="000F2F3A">
        <w:rPr>
          <w:rFonts w:ascii="Times New Roman" w:eastAsia="Palatino Linotype" w:hAnsi="Times New Roman" w:cs="Times New Roman"/>
          <w:bCs/>
          <w:sz w:val="24"/>
          <w:szCs w:val="24"/>
        </w:rPr>
        <w:t xml:space="preserve"> recent</w:t>
      </w:r>
      <w:r w:rsidR="00515F63">
        <w:rPr>
          <w:rFonts w:ascii="Times New Roman" w:eastAsia="Palatino Linotype" w:hAnsi="Times New Roman" w:cs="Times New Roman"/>
          <w:bCs/>
          <w:sz w:val="24"/>
          <w:szCs w:val="24"/>
        </w:rPr>
        <w:t xml:space="preserve"> insecurity in the area</w:t>
      </w:r>
      <w:r w:rsidR="000F2F3A">
        <w:rPr>
          <w:rFonts w:ascii="Times New Roman" w:eastAsia="Palatino Linotype" w:hAnsi="Times New Roman" w:cs="Times New Roman"/>
          <w:bCs/>
          <w:sz w:val="24"/>
          <w:szCs w:val="24"/>
        </w:rPr>
        <w:t xml:space="preserve">. </w:t>
      </w:r>
      <w:r w:rsidR="00515F63">
        <w:rPr>
          <w:rFonts w:ascii="Times New Roman" w:eastAsia="Palatino Linotype" w:hAnsi="Times New Roman" w:cs="Times New Roman"/>
          <w:bCs/>
          <w:sz w:val="24"/>
          <w:szCs w:val="24"/>
        </w:rPr>
        <w:t>They advised that UNMISS should continue to work together with security forces to obtain approval for their movements.</w:t>
      </w:r>
      <w:r w:rsidR="007C2A0A">
        <w:rPr>
          <w:rFonts w:ascii="Times New Roman" w:eastAsia="Palatino Linotype" w:hAnsi="Times New Roman" w:cs="Times New Roman"/>
          <w:bCs/>
          <w:sz w:val="24"/>
          <w:szCs w:val="24"/>
        </w:rPr>
        <w:t xml:space="preserve"> </w:t>
      </w:r>
      <w:r w:rsidR="00802B8B">
        <w:rPr>
          <w:rFonts w:ascii="Times New Roman" w:eastAsia="Palatino Linotype" w:hAnsi="Times New Roman" w:cs="Times New Roman"/>
          <w:bCs/>
          <w:sz w:val="24"/>
          <w:szCs w:val="24"/>
        </w:rPr>
        <w:t xml:space="preserve">The SSPDF commander urged UNMISS to provide </w:t>
      </w:r>
      <w:r w:rsidR="00780A00">
        <w:rPr>
          <w:rFonts w:ascii="Times New Roman" w:eastAsia="Palatino Linotype" w:hAnsi="Times New Roman" w:cs="Times New Roman"/>
          <w:bCs/>
          <w:sz w:val="24"/>
          <w:szCs w:val="24"/>
        </w:rPr>
        <w:t>patrol</w:t>
      </w:r>
      <w:r w:rsidR="00802B8B">
        <w:rPr>
          <w:rFonts w:ascii="Times New Roman" w:eastAsia="Palatino Linotype" w:hAnsi="Times New Roman" w:cs="Times New Roman"/>
          <w:bCs/>
          <w:sz w:val="24"/>
          <w:szCs w:val="24"/>
        </w:rPr>
        <w:t xml:space="preserve"> plans that can be shared and reviewed together to agree on </w:t>
      </w:r>
      <w:r w:rsidR="00B45EA2">
        <w:rPr>
          <w:rFonts w:ascii="Times New Roman" w:eastAsia="Palatino Linotype" w:hAnsi="Times New Roman" w:cs="Times New Roman"/>
          <w:bCs/>
          <w:sz w:val="24"/>
          <w:szCs w:val="24"/>
        </w:rPr>
        <w:t>shared areas</w:t>
      </w:r>
      <w:r w:rsidR="00802B8B">
        <w:rPr>
          <w:rFonts w:ascii="Times New Roman" w:eastAsia="Palatino Linotype" w:hAnsi="Times New Roman" w:cs="Times New Roman"/>
          <w:bCs/>
          <w:sz w:val="24"/>
          <w:szCs w:val="24"/>
        </w:rPr>
        <w:t xml:space="preserve"> for field visits.</w:t>
      </w:r>
    </w:p>
    <w:p w14:paraId="4BCC31B1" w14:textId="77777777" w:rsidR="00F405B3" w:rsidRDefault="00F405B3" w:rsidP="009E60E1">
      <w:pPr>
        <w:spacing w:after="0" w:line="240" w:lineRule="auto"/>
        <w:jc w:val="both"/>
        <w:rPr>
          <w:rFonts w:ascii="Times New Roman" w:eastAsia="Palatino Linotype" w:hAnsi="Times New Roman" w:cs="Times New Roman"/>
          <w:bCs/>
          <w:sz w:val="24"/>
          <w:szCs w:val="24"/>
        </w:rPr>
      </w:pPr>
    </w:p>
    <w:p w14:paraId="4CAE70B9" w14:textId="77777777" w:rsidR="00F405B3" w:rsidRPr="006C6342" w:rsidRDefault="009E60E1" w:rsidP="00550E17">
      <w:pPr>
        <w:pStyle w:val="ListParagraph"/>
        <w:numPr>
          <w:ilvl w:val="0"/>
          <w:numId w:val="24"/>
        </w:numPr>
        <w:tabs>
          <w:tab w:val="num" w:pos="360"/>
        </w:tabs>
        <w:spacing w:after="160" w:line="278" w:lineRule="auto"/>
        <w:ind w:left="270" w:hanging="270"/>
        <w:rPr>
          <w:rFonts w:asciiTheme="majorBidi" w:hAnsiTheme="majorBidi" w:cstheme="majorBidi"/>
        </w:rPr>
      </w:pPr>
      <w:r>
        <w:rPr>
          <w:rFonts w:ascii="Times New Roman" w:eastAsia="Palatino Linotype" w:hAnsi="Times New Roman" w:cs="Times New Roman"/>
          <w:b/>
          <w:sz w:val="24"/>
          <w:szCs w:val="24"/>
        </w:rPr>
        <w:t xml:space="preserve"> </w:t>
      </w:r>
      <w:bookmarkStart w:id="6" w:name="_Hlk206069069"/>
      <w:r w:rsidR="00F405B3" w:rsidRPr="006C6342">
        <w:rPr>
          <w:rFonts w:ascii="Times New Roman" w:eastAsia="Palatino Linotype" w:hAnsi="Times New Roman" w:cs="Times New Roman"/>
          <w:b/>
          <w:bCs/>
          <w:i/>
          <w:iCs/>
          <w:sz w:val="24"/>
          <w:szCs w:val="24"/>
        </w:rPr>
        <w:t>Engagement Meeting between UNMISS Sector South Commander and Humanitarian Organizations in Yei Town, Yei River County</w:t>
      </w:r>
      <w:bookmarkEnd w:id="6"/>
      <w:r w:rsidR="00F405B3" w:rsidRPr="006C6342">
        <w:rPr>
          <w:rFonts w:ascii="Times New Roman" w:eastAsia="Palatino Linotype" w:hAnsi="Times New Roman" w:cs="Times New Roman"/>
          <w:b/>
          <w:bCs/>
          <w:i/>
          <w:iCs/>
          <w:sz w:val="24"/>
          <w:szCs w:val="24"/>
        </w:rPr>
        <w:t xml:space="preserve"> </w:t>
      </w:r>
    </w:p>
    <w:p w14:paraId="5B274033" w14:textId="77777777" w:rsidR="00F405B3" w:rsidRPr="005A2E86" w:rsidRDefault="00F405B3" w:rsidP="00550E17">
      <w:pPr>
        <w:tabs>
          <w:tab w:val="num" w:pos="720"/>
        </w:tabs>
        <w:spacing w:after="160" w:line="278" w:lineRule="auto"/>
        <w:jc w:val="both"/>
        <w:rPr>
          <w:rFonts w:asciiTheme="majorBidi" w:hAnsiTheme="majorBidi" w:cstheme="majorBidi"/>
        </w:rPr>
      </w:pPr>
      <w:r w:rsidRPr="005A2E86">
        <w:rPr>
          <w:rFonts w:asciiTheme="majorBidi" w:hAnsiTheme="majorBidi" w:cstheme="majorBidi"/>
        </w:rPr>
        <w:t>On 13 August 2025, HRD YFO attended a coordination meeting between the UNMISS Sector South Commander and humanitarian organizations in Yei Town to address worsening security in Yei River County and its impact on humanitarian work. Discussions highlighted a surge in incidents since March 2025, including abductions for ransom, vehicle burnings, and civilian mistreatment by SSPDF forces, alongside displacement caused by SSPDF–UPDF clashes near Kajokeji.</w:t>
      </w:r>
    </w:p>
    <w:p w14:paraId="0BD6B9F3" w14:textId="606E7448" w:rsidR="00F405B3" w:rsidRDefault="00F405B3" w:rsidP="00550E17">
      <w:pPr>
        <w:tabs>
          <w:tab w:val="num" w:pos="720"/>
        </w:tabs>
        <w:spacing w:after="160" w:line="278" w:lineRule="auto"/>
        <w:jc w:val="both"/>
        <w:rPr>
          <w:rFonts w:asciiTheme="majorBidi" w:hAnsiTheme="majorBidi" w:cstheme="majorBidi"/>
        </w:rPr>
      </w:pPr>
      <w:r w:rsidRPr="005A2E86">
        <w:rPr>
          <w:rFonts w:asciiTheme="majorBidi" w:hAnsiTheme="majorBidi" w:cstheme="majorBidi"/>
        </w:rPr>
        <w:t xml:space="preserve">Humanitarian partners cited poor roads, logistical gaps from UNOCHA’s absence, and limited resources as major challenges. The Sector Commander urged more </w:t>
      </w:r>
      <w:r w:rsidR="00B45EA2" w:rsidRPr="005A2E86">
        <w:rPr>
          <w:rFonts w:asciiTheme="majorBidi" w:hAnsiTheme="majorBidi" w:cstheme="majorBidi"/>
        </w:rPr>
        <w:t>initiative-taking</w:t>
      </w:r>
      <w:r w:rsidRPr="005A2E86">
        <w:rPr>
          <w:rFonts w:asciiTheme="majorBidi" w:hAnsiTheme="majorBidi" w:cstheme="majorBidi"/>
        </w:rPr>
        <w:t xml:space="preserve"> movement notifications and reaffirmed UNMISS’s mandate to provide security, while noting resource and approval constraints on road projects.</w:t>
      </w:r>
      <w:r>
        <w:rPr>
          <w:rFonts w:asciiTheme="majorBidi" w:hAnsiTheme="majorBidi" w:cstheme="majorBidi"/>
        </w:rPr>
        <w:t xml:space="preserve"> </w:t>
      </w:r>
      <w:r w:rsidRPr="005A2E86">
        <w:rPr>
          <w:rFonts w:asciiTheme="majorBidi" w:hAnsiTheme="majorBidi" w:cstheme="majorBidi"/>
        </w:rPr>
        <w:t>Recommendations included informing the County Commissioner and SSPDF leadership before field movements, advocating for road repairs, and engaging the new SSPDF leadership to curb abductions. The meeting re-established direct communication, with cautious optimism for tangible improvements despite ongoing risks.</w:t>
      </w:r>
    </w:p>
    <w:p w14:paraId="47A85573" w14:textId="77777777" w:rsidR="00F405B3" w:rsidRPr="0033067C" w:rsidRDefault="00F405B3" w:rsidP="00550E17">
      <w:pPr>
        <w:tabs>
          <w:tab w:val="num" w:pos="720"/>
        </w:tabs>
        <w:spacing w:after="160" w:line="278" w:lineRule="auto"/>
        <w:jc w:val="both"/>
        <w:rPr>
          <w:rFonts w:asciiTheme="majorBidi" w:hAnsiTheme="majorBidi" w:cstheme="majorBidi"/>
          <w:i/>
          <w:iCs/>
        </w:rPr>
      </w:pPr>
      <w:r w:rsidRPr="0033067C">
        <w:rPr>
          <w:rFonts w:asciiTheme="majorBidi" w:hAnsiTheme="majorBidi" w:cstheme="majorBidi"/>
          <w:i/>
          <w:iCs/>
        </w:rPr>
        <w:t>Comments: While significant challenges persist, including the very real risks of abduction and violence against civilians, the dialogue provided a platform for both sides to air grievances and propose concrete steps. The next step is to ensure that these verbal commitments translate into tangible improvements on the ground.</w:t>
      </w:r>
    </w:p>
    <w:p w14:paraId="1FE30322" w14:textId="77777777" w:rsidR="00F405B3" w:rsidRPr="00F865CA" w:rsidRDefault="00F405B3" w:rsidP="00F405B3">
      <w:pPr>
        <w:pStyle w:val="ListParagraph"/>
        <w:numPr>
          <w:ilvl w:val="0"/>
          <w:numId w:val="24"/>
        </w:numPr>
        <w:ind w:left="360"/>
        <w:rPr>
          <w:rFonts w:ascii="Times New Roman" w:eastAsia="Palatino Linotype" w:hAnsi="Times New Roman" w:cs="Times New Roman"/>
          <w:b/>
          <w:bCs/>
          <w:i/>
          <w:iCs/>
          <w:sz w:val="24"/>
          <w:szCs w:val="24"/>
        </w:rPr>
      </w:pPr>
      <w:r w:rsidRPr="00F865CA">
        <w:rPr>
          <w:rFonts w:ascii="Times New Roman" w:eastAsia="Palatino Linotype" w:hAnsi="Times New Roman" w:cs="Times New Roman"/>
          <w:b/>
          <w:bCs/>
          <w:i/>
          <w:iCs/>
          <w:sz w:val="24"/>
          <w:szCs w:val="24"/>
        </w:rPr>
        <w:lastRenderedPageBreak/>
        <w:t xml:space="preserve">Exchange Learning Event for Peace Structures and Consultations of Council of Traditional Leaders in Greater Yei Counties </w:t>
      </w:r>
    </w:p>
    <w:p w14:paraId="62FBE779" w14:textId="7851255F" w:rsidR="00F405B3" w:rsidRPr="006350CC" w:rsidRDefault="00553F33" w:rsidP="00550E17">
      <w:pPr>
        <w:tabs>
          <w:tab w:val="num" w:pos="720"/>
        </w:tabs>
        <w:spacing w:after="160" w:line="278" w:lineRule="auto"/>
        <w:jc w:val="both"/>
        <w:rPr>
          <w:rFonts w:asciiTheme="majorBidi" w:hAnsiTheme="majorBidi" w:cstheme="majorBidi"/>
        </w:rPr>
      </w:pPr>
      <w:r>
        <w:rPr>
          <w:rFonts w:asciiTheme="majorBidi" w:hAnsiTheme="majorBidi" w:cstheme="majorBidi"/>
        </w:rPr>
        <w:t xml:space="preserve">From 12 - </w:t>
      </w:r>
      <w:r w:rsidRPr="00D75A4D">
        <w:rPr>
          <w:rFonts w:asciiTheme="majorBidi" w:hAnsiTheme="majorBidi" w:cstheme="majorBidi"/>
        </w:rPr>
        <w:t>14</w:t>
      </w:r>
      <w:r w:rsidR="00F405B3" w:rsidRPr="00D75A4D">
        <w:rPr>
          <w:rFonts w:asciiTheme="majorBidi" w:hAnsiTheme="majorBidi" w:cstheme="majorBidi"/>
        </w:rPr>
        <w:t xml:space="preserve"> August 2025, </w:t>
      </w:r>
      <w:r w:rsidR="00F405B3">
        <w:rPr>
          <w:rFonts w:asciiTheme="majorBidi" w:hAnsiTheme="majorBidi" w:cstheme="majorBidi"/>
        </w:rPr>
        <w:t xml:space="preserve">HRD YFO participated in </w:t>
      </w:r>
      <w:r w:rsidR="00F405B3" w:rsidRPr="00845D70">
        <w:rPr>
          <w:rFonts w:asciiTheme="majorBidi" w:hAnsiTheme="majorBidi" w:cstheme="majorBidi"/>
        </w:rPr>
        <w:t>a three-day capacity-building workshop and exchange visit</w:t>
      </w:r>
      <w:r>
        <w:rPr>
          <w:rFonts w:asciiTheme="majorBidi" w:hAnsiTheme="majorBidi" w:cstheme="majorBidi"/>
        </w:rPr>
        <w:t xml:space="preserve"> between stakeholders in greater </w:t>
      </w:r>
      <w:r w:rsidR="009C5896">
        <w:rPr>
          <w:rFonts w:asciiTheme="majorBidi" w:hAnsiTheme="majorBidi" w:cstheme="majorBidi"/>
        </w:rPr>
        <w:t xml:space="preserve">Yei </w:t>
      </w:r>
      <w:r w:rsidR="009C5896" w:rsidRPr="00845D70">
        <w:rPr>
          <w:rFonts w:asciiTheme="majorBidi" w:hAnsiTheme="majorBidi" w:cstheme="majorBidi"/>
        </w:rPr>
        <w:t>held</w:t>
      </w:r>
      <w:r w:rsidR="00F405B3" w:rsidRPr="00845D70">
        <w:rPr>
          <w:rFonts w:asciiTheme="majorBidi" w:hAnsiTheme="majorBidi" w:cstheme="majorBidi"/>
        </w:rPr>
        <w:t xml:space="preserve"> in Yei Town, Yei River County</w:t>
      </w:r>
      <w:r w:rsidR="009C5896">
        <w:rPr>
          <w:rFonts w:asciiTheme="majorBidi" w:hAnsiTheme="majorBidi" w:cstheme="majorBidi"/>
        </w:rPr>
        <w:t xml:space="preserve">. </w:t>
      </w:r>
      <w:r w:rsidR="00F405B3" w:rsidRPr="006350CC">
        <w:rPr>
          <w:rFonts w:asciiTheme="majorBidi" w:hAnsiTheme="majorBidi" w:cstheme="majorBidi"/>
        </w:rPr>
        <w:t xml:space="preserve">The event was organized by Finn Church Aid under the RSRTF - CES ABP Consortium Project Phase II, with the overarching theme of "Cultivating a Culture of Peace." The project's goal is to support social cohesion and early recovery in the region, particularly among politically divided communities and between returnees and host communities. The purpose of the visit was to enhance local capacities for peaceful conflict resolution, promote early recovery, and facilitate an exchange of best practices in peacebuilding. The workshop brought together 71 members, including 9 women, from various actors, including representatives from the National and State Ministries of Peacebuilding, the State Peace Commission, local government, religious leaders, paramount chiefs, Peace Committee members, </w:t>
      </w:r>
      <w:r w:rsidR="00F405B3">
        <w:rPr>
          <w:rFonts w:asciiTheme="majorBidi" w:hAnsiTheme="majorBidi" w:cstheme="majorBidi"/>
        </w:rPr>
        <w:t xml:space="preserve">persons with disability, women, youth and </w:t>
      </w:r>
      <w:r w:rsidR="00F405B3" w:rsidRPr="006350CC">
        <w:rPr>
          <w:rFonts w:asciiTheme="majorBidi" w:hAnsiTheme="majorBidi" w:cstheme="majorBidi"/>
        </w:rPr>
        <w:t>CSOs.</w:t>
      </w:r>
    </w:p>
    <w:p w14:paraId="74EBE8AB" w14:textId="774FF601" w:rsidR="00F405B3" w:rsidRPr="006350CC" w:rsidRDefault="00F405B3" w:rsidP="00550E17">
      <w:pPr>
        <w:tabs>
          <w:tab w:val="num" w:pos="720"/>
        </w:tabs>
        <w:spacing w:after="160" w:line="278" w:lineRule="auto"/>
        <w:jc w:val="both"/>
        <w:rPr>
          <w:rFonts w:asciiTheme="majorBidi" w:hAnsiTheme="majorBidi" w:cstheme="majorBidi"/>
        </w:rPr>
      </w:pPr>
      <w:r w:rsidRPr="006350CC">
        <w:rPr>
          <w:rFonts w:asciiTheme="majorBidi" w:hAnsiTheme="majorBidi" w:cstheme="majorBidi"/>
        </w:rPr>
        <w:t>Discussions during the event brought to light several critical issues and challenges related to peacebuilding in the region. Participants noted that violations and abuses are committed not only by armed groups but also by criminal individuals with self-interest. The displacement in Kajokeji, a border area, was also a point of regret and concern.</w:t>
      </w:r>
      <w:r>
        <w:rPr>
          <w:rFonts w:asciiTheme="majorBidi" w:hAnsiTheme="majorBidi" w:cstheme="majorBidi"/>
        </w:rPr>
        <w:t xml:space="preserve"> </w:t>
      </w:r>
      <w:r w:rsidRPr="006350CC">
        <w:rPr>
          <w:rFonts w:asciiTheme="majorBidi" w:hAnsiTheme="majorBidi" w:cstheme="majorBidi"/>
        </w:rPr>
        <w:t xml:space="preserve">The complexities of border issues between Central Equatoria, South Sudan, and Uganda were acknowledged as a national-level concern that should be </w:t>
      </w:r>
      <w:r w:rsidR="009C5896" w:rsidRPr="006350CC">
        <w:rPr>
          <w:rFonts w:asciiTheme="majorBidi" w:hAnsiTheme="majorBidi" w:cstheme="majorBidi"/>
        </w:rPr>
        <w:t>managed</w:t>
      </w:r>
      <w:r w:rsidRPr="006350CC">
        <w:rPr>
          <w:rFonts w:asciiTheme="majorBidi" w:hAnsiTheme="majorBidi" w:cstheme="majorBidi"/>
        </w:rPr>
        <w:t xml:space="preserve"> by the national government.</w:t>
      </w:r>
      <w:r>
        <w:rPr>
          <w:rFonts w:asciiTheme="majorBidi" w:hAnsiTheme="majorBidi" w:cstheme="majorBidi"/>
        </w:rPr>
        <w:t xml:space="preserve"> </w:t>
      </w:r>
      <w:r w:rsidRPr="006350CC">
        <w:rPr>
          <w:rFonts w:asciiTheme="majorBidi" w:hAnsiTheme="majorBidi" w:cstheme="majorBidi"/>
        </w:rPr>
        <w:t>Several systemic challenges were identified, including the fact that Ministries and Peace Committees struggle with insufficient budgets for their peacebuilding activities. A significant lack of vehicles, motorcycles, and bicycles was noted as a barrier to mobility for peace actors. Participants also highlighted the difficulty of approaching rebels to convince them to return. Security breakdowns have stalled community projects, such as the construction of the K</w:t>
      </w:r>
      <w:r>
        <w:rPr>
          <w:rFonts w:asciiTheme="majorBidi" w:hAnsiTheme="majorBidi" w:cstheme="majorBidi"/>
        </w:rPr>
        <w:t>e</w:t>
      </w:r>
      <w:r w:rsidRPr="006350CC">
        <w:rPr>
          <w:rFonts w:asciiTheme="majorBidi" w:hAnsiTheme="majorBidi" w:cstheme="majorBidi"/>
        </w:rPr>
        <w:t>nd</w:t>
      </w:r>
      <w:r>
        <w:rPr>
          <w:rFonts w:asciiTheme="majorBidi" w:hAnsiTheme="majorBidi" w:cstheme="majorBidi"/>
        </w:rPr>
        <w:t>i</w:t>
      </w:r>
      <w:r w:rsidRPr="006350CC">
        <w:rPr>
          <w:rFonts w:asciiTheme="majorBidi" w:hAnsiTheme="majorBidi" w:cstheme="majorBidi"/>
        </w:rPr>
        <w:t xml:space="preserve">la bridge. </w:t>
      </w:r>
      <w:r>
        <w:rPr>
          <w:rFonts w:asciiTheme="majorBidi" w:hAnsiTheme="majorBidi" w:cstheme="majorBidi"/>
        </w:rPr>
        <w:t>Additionally, t</w:t>
      </w:r>
      <w:r w:rsidRPr="006350CC">
        <w:rPr>
          <w:rFonts w:asciiTheme="majorBidi" w:hAnsiTheme="majorBidi" w:cstheme="majorBidi"/>
        </w:rPr>
        <w:t>he upcoming "Said Elections" were a key point of discussion, highlighting the need for careful preparation and community engagement.</w:t>
      </w:r>
      <w:r>
        <w:rPr>
          <w:rFonts w:asciiTheme="majorBidi" w:hAnsiTheme="majorBidi" w:cstheme="majorBidi"/>
        </w:rPr>
        <w:t xml:space="preserve"> </w:t>
      </w:r>
      <w:r w:rsidRPr="006350CC">
        <w:rPr>
          <w:rFonts w:asciiTheme="majorBidi" w:hAnsiTheme="majorBidi" w:cstheme="majorBidi"/>
        </w:rPr>
        <w:t>The reintegration of ex-combatants into civilian life remains a significant and delicate issue.</w:t>
      </w:r>
      <w:r>
        <w:rPr>
          <w:rFonts w:asciiTheme="majorBidi" w:hAnsiTheme="majorBidi" w:cstheme="majorBidi"/>
        </w:rPr>
        <w:t xml:space="preserve"> </w:t>
      </w:r>
      <w:r w:rsidRPr="006350CC">
        <w:rPr>
          <w:rFonts w:asciiTheme="majorBidi" w:hAnsiTheme="majorBidi" w:cstheme="majorBidi"/>
        </w:rPr>
        <w:t>Cattle migration, a frequent source of conflict, was raised as a pressing concern.</w:t>
      </w:r>
      <w:r>
        <w:rPr>
          <w:rFonts w:asciiTheme="majorBidi" w:hAnsiTheme="majorBidi" w:cstheme="majorBidi"/>
        </w:rPr>
        <w:t xml:space="preserve"> </w:t>
      </w:r>
      <w:r w:rsidRPr="006350CC">
        <w:rPr>
          <w:rFonts w:asciiTheme="majorBidi" w:hAnsiTheme="majorBidi" w:cstheme="majorBidi"/>
        </w:rPr>
        <w:t>Abductions and ransom were also identified as a grave issue impacting community safety.</w:t>
      </w:r>
      <w:r>
        <w:rPr>
          <w:rFonts w:asciiTheme="majorBidi" w:hAnsiTheme="majorBidi" w:cstheme="majorBidi"/>
        </w:rPr>
        <w:t xml:space="preserve"> </w:t>
      </w:r>
    </w:p>
    <w:p w14:paraId="1949CE8D" w14:textId="77777777" w:rsidR="00F405B3" w:rsidRDefault="00F405B3" w:rsidP="00550E17">
      <w:pPr>
        <w:tabs>
          <w:tab w:val="num" w:pos="720"/>
        </w:tabs>
        <w:spacing w:after="160" w:line="278" w:lineRule="auto"/>
        <w:jc w:val="both"/>
        <w:rPr>
          <w:rFonts w:asciiTheme="majorBidi" w:hAnsiTheme="majorBidi" w:cstheme="majorBidi"/>
        </w:rPr>
      </w:pPr>
      <w:r w:rsidRPr="006350CC">
        <w:rPr>
          <w:rFonts w:asciiTheme="majorBidi" w:hAnsiTheme="majorBidi" w:cstheme="majorBidi"/>
        </w:rPr>
        <w:t>The workshop successfully facilitated a platform for various peace actors to share their experiences and challenges. Key recommendations included the need for police deployment and a call for a more independent state commission.</w:t>
      </w:r>
      <w:r>
        <w:rPr>
          <w:rFonts w:asciiTheme="majorBidi" w:hAnsiTheme="majorBidi" w:cstheme="majorBidi"/>
        </w:rPr>
        <w:t xml:space="preserve"> T</w:t>
      </w:r>
      <w:r w:rsidRPr="006350CC">
        <w:rPr>
          <w:rFonts w:asciiTheme="majorBidi" w:hAnsiTheme="majorBidi" w:cstheme="majorBidi"/>
        </w:rPr>
        <w:t>he specific recommendations and actions proposed were</w:t>
      </w:r>
      <w:r>
        <w:rPr>
          <w:rFonts w:asciiTheme="majorBidi" w:hAnsiTheme="majorBidi" w:cstheme="majorBidi"/>
        </w:rPr>
        <w:t xml:space="preserve"> the establishment of</w:t>
      </w:r>
      <w:r w:rsidRPr="006350CC">
        <w:rPr>
          <w:rFonts w:asciiTheme="majorBidi" w:hAnsiTheme="majorBidi" w:cstheme="majorBidi"/>
        </w:rPr>
        <w:t xml:space="preserve"> an Inter-County Peace Committee for a unified voice.</w:t>
      </w:r>
      <w:r>
        <w:rPr>
          <w:rFonts w:asciiTheme="majorBidi" w:hAnsiTheme="majorBidi" w:cstheme="majorBidi"/>
        </w:rPr>
        <w:t xml:space="preserve"> </w:t>
      </w:r>
      <w:r w:rsidRPr="006350CC">
        <w:rPr>
          <w:rFonts w:asciiTheme="majorBidi" w:hAnsiTheme="majorBidi" w:cstheme="majorBidi"/>
        </w:rPr>
        <w:t>Integrat</w:t>
      </w:r>
      <w:r>
        <w:rPr>
          <w:rFonts w:asciiTheme="majorBidi" w:hAnsiTheme="majorBidi" w:cstheme="majorBidi"/>
        </w:rPr>
        <w:t xml:space="preserve">ion </w:t>
      </w:r>
      <w:r w:rsidRPr="006350CC">
        <w:rPr>
          <w:rFonts w:asciiTheme="majorBidi" w:hAnsiTheme="majorBidi" w:cstheme="majorBidi"/>
        </w:rPr>
        <w:t>and advoca</w:t>
      </w:r>
      <w:r>
        <w:rPr>
          <w:rFonts w:asciiTheme="majorBidi" w:hAnsiTheme="majorBidi" w:cstheme="majorBidi"/>
        </w:rPr>
        <w:t>cy</w:t>
      </w:r>
      <w:r w:rsidRPr="006350CC">
        <w:rPr>
          <w:rFonts w:asciiTheme="majorBidi" w:hAnsiTheme="majorBidi" w:cstheme="majorBidi"/>
        </w:rPr>
        <w:t xml:space="preserve"> for the Commission for Truth and Healing (CTRH) from Chapter 5 of the Revitalized Agreement on the Resolution of the Conflict in the Republic of South Sudan (R-ARCSS).</w:t>
      </w:r>
      <w:r>
        <w:rPr>
          <w:rFonts w:asciiTheme="majorBidi" w:hAnsiTheme="majorBidi" w:cstheme="majorBidi"/>
        </w:rPr>
        <w:t xml:space="preserve"> They recommended the p</w:t>
      </w:r>
      <w:r w:rsidRPr="006350CC">
        <w:rPr>
          <w:rFonts w:asciiTheme="majorBidi" w:hAnsiTheme="majorBidi" w:cstheme="majorBidi"/>
        </w:rPr>
        <w:t>rovi</w:t>
      </w:r>
      <w:r>
        <w:rPr>
          <w:rFonts w:asciiTheme="majorBidi" w:hAnsiTheme="majorBidi" w:cstheme="majorBidi"/>
        </w:rPr>
        <w:t xml:space="preserve">sion of </w:t>
      </w:r>
      <w:r w:rsidRPr="006350CC">
        <w:rPr>
          <w:rFonts w:asciiTheme="majorBidi" w:hAnsiTheme="majorBidi" w:cstheme="majorBidi"/>
        </w:rPr>
        <w:t>digital training for peace committees and advocate for ministries to allocate budgets and dedicated offices for their activities, including for religious and traditional sectors.</w:t>
      </w:r>
      <w:r>
        <w:rPr>
          <w:rFonts w:asciiTheme="majorBidi" w:hAnsiTheme="majorBidi" w:cstheme="majorBidi"/>
        </w:rPr>
        <w:t xml:space="preserve"> </w:t>
      </w:r>
      <w:r w:rsidRPr="006350CC">
        <w:rPr>
          <w:rFonts w:asciiTheme="majorBidi" w:hAnsiTheme="majorBidi" w:cstheme="majorBidi"/>
        </w:rPr>
        <w:t xml:space="preserve">Media houses </w:t>
      </w:r>
      <w:r>
        <w:rPr>
          <w:rFonts w:asciiTheme="majorBidi" w:hAnsiTheme="majorBidi" w:cstheme="majorBidi"/>
        </w:rPr>
        <w:t>were tasked to</w:t>
      </w:r>
      <w:r w:rsidRPr="006350CC">
        <w:rPr>
          <w:rFonts w:asciiTheme="majorBidi" w:hAnsiTheme="majorBidi" w:cstheme="majorBidi"/>
        </w:rPr>
        <w:t xml:space="preserve"> offer airtime for peace committees to disseminate peace messages to a wider audience.</w:t>
      </w:r>
      <w:r>
        <w:rPr>
          <w:rFonts w:asciiTheme="majorBidi" w:hAnsiTheme="majorBidi" w:cstheme="majorBidi"/>
        </w:rPr>
        <w:t xml:space="preserve"> Finally, a</w:t>
      </w:r>
      <w:r w:rsidRPr="006350CC">
        <w:rPr>
          <w:rFonts w:asciiTheme="majorBidi" w:hAnsiTheme="majorBidi" w:cstheme="majorBidi"/>
        </w:rPr>
        <w:t xml:space="preserve">ll counties </w:t>
      </w:r>
      <w:r>
        <w:rPr>
          <w:rFonts w:asciiTheme="majorBidi" w:hAnsiTheme="majorBidi" w:cstheme="majorBidi"/>
        </w:rPr>
        <w:t>were encouraged to e</w:t>
      </w:r>
      <w:r w:rsidRPr="006350CC">
        <w:rPr>
          <w:rFonts w:asciiTheme="majorBidi" w:hAnsiTheme="majorBidi" w:cstheme="majorBidi"/>
        </w:rPr>
        <w:t>ngage with their ancestors for peacebuilding, recognizing the importance of cultural and spiritual practices in reconciliation.</w:t>
      </w:r>
    </w:p>
    <w:p w14:paraId="3F85B663" w14:textId="77777777" w:rsidR="00F405B3" w:rsidRPr="006350CC" w:rsidRDefault="00F405B3" w:rsidP="00550E17">
      <w:pPr>
        <w:tabs>
          <w:tab w:val="num" w:pos="720"/>
        </w:tabs>
        <w:spacing w:after="160" w:line="278" w:lineRule="auto"/>
        <w:jc w:val="both"/>
        <w:rPr>
          <w:rFonts w:asciiTheme="majorBidi" w:hAnsiTheme="majorBidi" w:cstheme="majorBidi"/>
        </w:rPr>
      </w:pPr>
      <w:r>
        <w:rPr>
          <w:rFonts w:asciiTheme="majorBidi" w:hAnsiTheme="majorBidi" w:cstheme="majorBidi"/>
        </w:rPr>
        <w:t>T</w:t>
      </w:r>
      <w:r w:rsidRPr="0055478C">
        <w:rPr>
          <w:rFonts w:asciiTheme="majorBidi" w:hAnsiTheme="majorBidi" w:cstheme="majorBidi"/>
        </w:rPr>
        <w:t>he workshop used participatory methods</w:t>
      </w:r>
      <w:r>
        <w:rPr>
          <w:rFonts w:asciiTheme="majorBidi" w:hAnsiTheme="majorBidi" w:cstheme="majorBidi"/>
        </w:rPr>
        <w:t xml:space="preserve">, </w:t>
      </w:r>
      <w:r w:rsidRPr="0055478C">
        <w:rPr>
          <w:rFonts w:asciiTheme="majorBidi" w:hAnsiTheme="majorBidi" w:cstheme="majorBidi"/>
        </w:rPr>
        <w:t>panel discussions, group work, presentations, and brainstorming</w:t>
      </w:r>
      <w:r>
        <w:rPr>
          <w:rFonts w:asciiTheme="majorBidi" w:hAnsiTheme="majorBidi" w:cstheme="majorBidi"/>
        </w:rPr>
        <w:t xml:space="preserve"> </w:t>
      </w:r>
      <w:r w:rsidRPr="0055478C">
        <w:rPr>
          <w:rFonts w:asciiTheme="majorBidi" w:hAnsiTheme="majorBidi" w:cstheme="majorBidi"/>
        </w:rPr>
        <w:t xml:space="preserve">to address ministry priorities, share best practices from Kajo Keji, Lainya, Morobo, and Yei, and examine traditional leaders’ role in sustainable peace. </w:t>
      </w:r>
      <w:r w:rsidRPr="006350CC">
        <w:rPr>
          <w:rFonts w:asciiTheme="majorBidi" w:hAnsiTheme="majorBidi" w:cstheme="majorBidi"/>
        </w:rPr>
        <w:t>The final day included discussions on the role of COTAL (Coalition of Traditional Authorities) and concluded with the signing of resolutions.</w:t>
      </w:r>
    </w:p>
    <w:p w14:paraId="7511F1F5" w14:textId="0F49D6F6" w:rsidR="00F405B3" w:rsidRPr="0078742B" w:rsidRDefault="00F405B3" w:rsidP="0078742B">
      <w:pPr>
        <w:tabs>
          <w:tab w:val="num" w:pos="720"/>
        </w:tabs>
        <w:spacing w:after="160" w:line="278" w:lineRule="auto"/>
        <w:jc w:val="both"/>
        <w:rPr>
          <w:rFonts w:asciiTheme="majorBidi" w:hAnsiTheme="majorBidi" w:cstheme="majorBidi"/>
          <w:i/>
          <w:iCs/>
        </w:rPr>
      </w:pPr>
      <w:r w:rsidRPr="00844631">
        <w:rPr>
          <w:rFonts w:asciiTheme="majorBidi" w:hAnsiTheme="majorBidi" w:cstheme="majorBidi"/>
          <w:i/>
          <w:iCs/>
        </w:rPr>
        <w:t xml:space="preserve">Comments: This visit and workshop reflect the ongoing, difficult, but essential work being done on the ground. The challenges are clear, but so is the determination of the people to overcome them. These recommendations offer a clear path forward. </w:t>
      </w:r>
      <w:r w:rsidR="00B45EA2" w:rsidRPr="00844631">
        <w:rPr>
          <w:rFonts w:asciiTheme="majorBidi" w:hAnsiTheme="majorBidi" w:cstheme="majorBidi"/>
          <w:i/>
          <w:iCs/>
        </w:rPr>
        <w:t>It is</w:t>
      </w:r>
      <w:r w:rsidRPr="00844631">
        <w:rPr>
          <w:rFonts w:asciiTheme="majorBidi" w:hAnsiTheme="majorBidi" w:cstheme="majorBidi"/>
          <w:i/>
          <w:iCs/>
        </w:rPr>
        <w:t xml:space="preserve"> through these kinds of grassroots efforts that real, lasting change can </w:t>
      </w:r>
      <w:r w:rsidR="00B45EA2" w:rsidRPr="00844631">
        <w:rPr>
          <w:rFonts w:asciiTheme="majorBidi" w:hAnsiTheme="majorBidi" w:cstheme="majorBidi"/>
          <w:i/>
          <w:iCs/>
        </w:rPr>
        <w:t>begin.</w:t>
      </w:r>
    </w:p>
    <w:p w14:paraId="6C116497" w14:textId="143B64FC" w:rsidR="005D0786" w:rsidRPr="0078742B" w:rsidRDefault="00F64818" w:rsidP="0078742B">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40C77">
        <w:rPr>
          <w:rFonts w:ascii="Times New Roman" w:eastAsia="Palatino Linotype" w:hAnsi="Times New Roman" w:cs="Times New Roman"/>
          <w:b/>
          <w:sz w:val="24"/>
          <w:szCs w:val="24"/>
        </w:rPr>
        <w:t xml:space="preserve">Other </w:t>
      </w:r>
      <w:r w:rsidR="005D0786" w:rsidRPr="00D40C77">
        <w:rPr>
          <w:rFonts w:ascii="Times New Roman" w:eastAsia="Palatino Linotype" w:hAnsi="Times New Roman" w:cs="Times New Roman"/>
          <w:b/>
          <w:sz w:val="24"/>
          <w:szCs w:val="24"/>
        </w:rPr>
        <w:t>K</w:t>
      </w:r>
      <w:r w:rsidRPr="00D40C77">
        <w:rPr>
          <w:rFonts w:ascii="Times New Roman" w:eastAsia="Palatino Linotype" w:hAnsi="Times New Roman" w:cs="Times New Roman"/>
          <w:b/>
          <w:sz w:val="24"/>
          <w:szCs w:val="24"/>
        </w:rPr>
        <w:t xml:space="preserve">ey </w:t>
      </w:r>
      <w:r w:rsidR="005D0786" w:rsidRPr="00D40C77">
        <w:rPr>
          <w:rFonts w:ascii="Times New Roman" w:eastAsia="Palatino Linotype" w:hAnsi="Times New Roman" w:cs="Times New Roman"/>
          <w:b/>
          <w:sz w:val="24"/>
          <w:szCs w:val="24"/>
        </w:rPr>
        <w:t>H</w:t>
      </w:r>
      <w:r w:rsidRPr="00D40C77">
        <w:rPr>
          <w:rFonts w:ascii="Times New Roman" w:eastAsia="Palatino Linotype" w:hAnsi="Times New Roman" w:cs="Times New Roman"/>
          <w:b/>
          <w:sz w:val="24"/>
          <w:szCs w:val="24"/>
        </w:rPr>
        <w:t xml:space="preserve">uman </w:t>
      </w:r>
      <w:r w:rsidR="005D0786" w:rsidRPr="00D40C77">
        <w:rPr>
          <w:rFonts w:ascii="Times New Roman" w:eastAsia="Palatino Linotype" w:hAnsi="Times New Roman" w:cs="Times New Roman"/>
          <w:b/>
          <w:sz w:val="24"/>
          <w:szCs w:val="24"/>
        </w:rPr>
        <w:t>R</w:t>
      </w:r>
      <w:r w:rsidRPr="00D40C77">
        <w:rPr>
          <w:rFonts w:ascii="Times New Roman" w:eastAsia="Palatino Linotype" w:hAnsi="Times New Roman" w:cs="Times New Roman"/>
          <w:b/>
          <w:sz w:val="24"/>
          <w:szCs w:val="24"/>
        </w:rPr>
        <w:t xml:space="preserve">ights and </w:t>
      </w:r>
      <w:r w:rsidR="005D0786" w:rsidRPr="00D40C77">
        <w:rPr>
          <w:rFonts w:ascii="Times New Roman" w:eastAsia="Palatino Linotype" w:hAnsi="Times New Roman" w:cs="Times New Roman"/>
          <w:b/>
          <w:sz w:val="24"/>
          <w:szCs w:val="24"/>
        </w:rPr>
        <w:t>P</w:t>
      </w:r>
      <w:r w:rsidRPr="00D40C77">
        <w:rPr>
          <w:rFonts w:ascii="Times New Roman" w:eastAsia="Palatino Linotype" w:hAnsi="Times New Roman" w:cs="Times New Roman"/>
          <w:b/>
          <w:sz w:val="24"/>
          <w:szCs w:val="24"/>
        </w:rPr>
        <w:t xml:space="preserve">rotection </w:t>
      </w:r>
      <w:r w:rsidR="005D0786" w:rsidRPr="00D40C77">
        <w:rPr>
          <w:rFonts w:ascii="Times New Roman" w:eastAsia="Palatino Linotype" w:hAnsi="Times New Roman" w:cs="Times New Roman"/>
          <w:b/>
          <w:sz w:val="24"/>
          <w:szCs w:val="24"/>
        </w:rPr>
        <w:t>C</w:t>
      </w:r>
      <w:r w:rsidRPr="00D40C77">
        <w:rPr>
          <w:rFonts w:ascii="Times New Roman" w:eastAsia="Palatino Linotype" w:hAnsi="Times New Roman" w:cs="Times New Roman"/>
          <w:b/>
          <w:sz w:val="24"/>
          <w:szCs w:val="24"/>
        </w:rPr>
        <w:t>oncerns</w:t>
      </w:r>
      <w:bookmarkEnd w:id="5"/>
    </w:p>
    <w:sectPr w:rsidR="005D0786" w:rsidRPr="0078742B" w:rsidSect="0077765A">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F0D9F" w14:textId="77777777" w:rsidR="00E809C9" w:rsidRDefault="00E809C9" w:rsidP="00182875">
      <w:pPr>
        <w:spacing w:after="0" w:line="240" w:lineRule="auto"/>
      </w:pPr>
      <w:r>
        <w:separator/>
      </w:r>
    </w:p>
  </w:endnote>
  <w:endnote w:type="continuationSeparator" w:id="0">
    <w:p w14:paraId="6F10F16F" w14:textId="77777777" w:rsidR="00E809C9" w:rsidRDefault="00E809C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64F8D" w14:textId="77777777" w:rsidR="00E809C9" w:rsidRDefault="00E809C9" w:rsidP="00182875">
      <w:pPr>
        <w:spacing w:after="0" w:line="240" w:lineRule="auto"/>
      </w:pPr>
      <w:r>
        <w:separator/>
      </w:r>
    </w:p>
  </w:footnote>
  <w:footnote w:type="continuationSeparator" w:id="0">
    <w:p w14:paraId="1C9DE4A3" w14:textId="77777777" w:rsidR="00E809C9" w:rsidRDefault="00E809C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015B4D"/>
    <w:multiLevelType w:val="hybridMultilevel"/>
    <w:tmpl w:val="5D3A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E6E3A"/>
    <w:multiLevelType w:val="hybridMultilevel"/>
    <w:tmpl w:val="2CF29894"/>
    <w:lvl w:ilvl="0" w:tplc="C166F380">
      <w:start w:val="1"/>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A3C56"/>
    <w:multiLevelType w:val="hybridMultilevel"/>
    <w:tmpl w:val="5560993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9E6692B"/>
    <w:multiLevelType w:val="hybridMultilevel"/>
    <w:tmpl w:val="C8A61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E56044B"/>
    <w:multiLevelType w:val="hybridMultilevel"/>
    <w:tmpl w:val="B4B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2B7A4E"/>
    <w:multiLevelType w:val="hybridMultilevel"/>
    <w:tmpl w:val="3DDEC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7E705B57"/>
    <w:multiLevelType w:val="hybridMultilevel"/>
    <w:tmpl w:val="CD247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8075503">
    <w:abstractNumId w:val="4"/>
  </w:num>
  <w:num w:numId="2" w16cid:durableId="1145195897">
    <w:abstractNumId w:val="1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19"/>
  </w:num>
  <w:num w:numId="7" w16cid:durableId="1987204914">
    <w:abstractNumId w:val="18"/>
  </w:num>
  <w:num w:numId="8" w16cid:durableId="1710184332">
    <w:abstractNumId w:val="22"/>
  </w:num>
  <w:num w:numId="9" w16cid:durableId="189804582">
    <w:abstractNumId w:val="20"/>
  </w:num>
  <w:num w:numId="10" w16cid:durableId="566233004">
    <w:abstractNumId w:val="23"/>
  </w:num>
  <w:num w:numId="11" w16cid:durableId="211119952">
    <w:abstractNumId w:val="1"/>
  </w:num>
  <w:num w:numId="12" w16cid:durableId="2083984759">
    <w:abstractNumId w:val="0"/>
  </w:num>
  <w:num w:numId="13" w16cid:durableId="753477686">
    <w:abstractNumId w:val="13"/>
  </w:num>
  <w:num w:numId="14" w16cid:durableId="873538412">
    <w:abstractNumId w:val="7"/>
  </w:num>
  <w:num w:numId="15" w16cid:durableId="1398435063">
    <w:abstractNumId w:val="8"/>
  </w:num>
  <w:num w:numId="16" w16cid:durableId="1631667514">
    <w:abstractNumId w:val="9"/>
  </w:num>
  <w:num w:numId="17" w16cid:durableId="177014285">
    <w:abstractNumId w:val="14"/>
  </w:num>
  <w:num w:numId="18" w16cid:durableId="146627817">
    <w:abstractNumId w:val="5"/>
  </w:num>
  <w:num w:numId="19" w16cid:durableId="610167127">
    <w:abstractNumId w:val="10"/>
  </w:num>
  <w:num w:numId="20" w16cid:durableId="1955138909">
    <w:abstractNumId w:val="11"/>
  </w:num>
  <w:num w:numId="21" w16cid:durableId="1629505992">
    <w:abstractNumId w:val="12"/>
  </w:num>
  <w:num w:numId="22" w16cid:durableId="1139884982">
    <w:abstractNumId w:val="24"/>
  </w:num>
  <w:num w:numId="23" w16cid:durableId="681206235">
    <w:abstractNumId w:val="6"/>
  </w:num>
  <w:num w:numId="24" w16cid:durableId="280693892">
    <w:abstractNumId w:val="21"/>
  </w:num>
  <w:num w:numId="25" w16cid:durableId="13672970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17E0"/>
    <w:rsid w:val="00007459"/>
    <w:rsid w:val="0001027C"/>
    <w:rsid w:val="00012F29"/>
    <w:rsid w:val="00020E9D"/>
    <w:rsid w:val="00022BC5"/>
    <w:rsid w:val="00025442"/>
    <w:rsid w:val="00027A8E"/>
    <w:rsid w:val="0004421D"/>
    <w:rsid w:val="00045F3F"/>
    <w:rsid w:val="0005470E"/>
    <w:rsid w:val="00056373"/>
    <w:rsid w:val="00080B75"/>
    <w:rsid w:val="00084249"/>
    <w:rsid w:val="000862AC"/>
    <w:rsid w:val="00087A2C"/>
    <w:rsid w:val="00090040"/>
    <w:rsid w:val="000A08BF"/>
    <w:rsid w:val="000A5218"/>
    <w:rsid w:val="000A6631"/>
    <w:rsid w:val="000B5D88"/>
    <w:rsid w:val="000D4781"/>
    <w:rsid w:val="000E5976"/>
    <w:rsid w:val="000E5F62"/>
    <w:rsid w:val="000F0D63"/>
    <w:rsid w:val="000F2F3A"/>
    <w:rsid w:val="000F380C"/>
    <w:rsid w:val="000F6631"/>
    <w:rsid w:val="0010104A"/>
    <w:rsid w:val="00151BE6"/>
    <w:rsid w:val="00154282"/>
    <w:rsid w:val="00167B95"/>
    <w:rsid w:val="00182875"/>
    <w:rsid w:val="00183500"/>
    <w:rsid w:val="001935AC"/>
    <w:rsid w:val="001A5CC2"/>
    <w:rsid w:val="001B5A2E"/>
    <w:rsid w:val="001B7177"/>
    <w:rsid w:val="001C6582"/>
    <w:rsid w:val="001D5B48"/>
    <w:rsid w:val="001E096F"/>
    <w:rsid w:val="001E75FA"/>
    <w:rsid w:val="001F063E"/>
    <w:rsid w:val="001F1C51"/>
    <w:rsid w:val="001F427C"/>
    <w:rsid w:val="001F6265"/>
    <w:rsid w:val="002003AF"/>
    <w:rsid w:val="00201A02"/>
    <w:rsid w:val="0022197A"/>
    <w:rsid w:val="0022702B"/>
    <w:rsid w:val="002306E5"/>
    <w:rsid w:val="00233058"/>
    <w:rsid w:val="00234FB3"/>
    <w:rsid w:val="00255230"/>
    <w:rsid w:val="00260A53"/>
    <w:rsid w:val="00264B4D"/>
    <w:rsid w:val="0026636C"/>
    <w:rsid w:val="00267CC7"/>
    <w:rsid w:val="002705AC"/>
    <w:rsid w:val="00270BAE"/>
    <w:rsid w:val="00271533"/>
    <w:rsid w:val="00273ABF"/>
    <w:rsid w:val="00274258"/>
    <w:rsid w:val="002845FA"/>
    <w:rsid w:val="00295DFE"/>
    <w:rsid w:val="0029748B"/>
    <w:rsid w:val="002A7022"/>
    <w:rsid w:val="002A75F1"/>
    <w:rsid w:val="002B6A61"/>
    <w:rsid w:val="002B6B19"/>
    <w:rsid w:val="002C2000"/>
    <w:rsid w:val="002E4CB7"/>
    <w:rsid w:val="002E6DBC"/>
    <w:rsid w:val="002E7C57"/>
    <w:rsid w:val="002F5082"/>
    <w:rsid w:val="0030341C"/>
    <w:rsid w:val="00310675"/>
    <w:rsid w:val="00315EA9"/>
    <w:rsid w:val="003162D2"/>
    <w:rsid w:val="0032069B"/>
    <w:rsid w:val="00323A0F"/>
    <w:rsid w:val="00333678"/>
    <w:rsid w:val="00345F46"/>
    <w:rsid w:val="00350519"/>
    <w:rsid w:val="003505EF"/>
    <w:rsid w:val="003555B6"/>
    <w:rsid w:val="00366E6D"/>
    <w:rsid w:val="003706BF"/>
    <w:rsid w:val="00374A25"/>
    <w:rsid w:val="00377E92"/>
    <w:rsid w:val="003829F0"/>
    <w:rsid w:val="0038794D"/>
    <w:rsid w:val="0039416C"/>
    <w:rsid w:val="003A2FF4"/>
    <w:rsid w:val="003B1A56"/>
    <w:rsid w:val="003B4AA4"/>
    <w:rsid w:val="003B7963"/>
    <w:rsid w:val="003C62BF"/>
    <w:rsid w:val="00401A60"/>
    <w:rsid w:val="00410853"/>
    <w:rsid w:val="0041308A"/>
    <w:rsid w:val="00415EAD"/>
    <w:rsid w:val="00416390"/>
    <w:rsid w:val="004323BD"/>
    <w:rsid w:val="00441124"/>
    <w:rsid w:val="0044513F"/>
    <w:rsid w:val="004455E6"/>
    <w:rsid w:val="004509D0"/>
    <w:rsid w:val="00483AC9"/>
    <w:rsid w:val="0048604C"/>
    <w:rsid w:val="00493461"/>
    <w:rsid w:val="004A1FDA"/>
    <w:rsid w:val="004A523A"/>
    <w:rsid w:val="004B2EB8"/>
    <w:rsid w:val="004B56BE"/>
    <w:rsid w:val="004B7951"/>
    <w:rsid w:val="004F1C1A"/>
    <w:rsid w:val="005030CD"/>
    <w:rsid w:val="00511FB8"/>
    <w:rsid w:val="005141F6"/>
    <w:rsid w:val="00515F63"/>
    <w:rsid w:val="005273E0"/>
    <w:rsid w:val="00530768"/>
    <w:rsid w:val="00541381"/>
    <w:rsid w:val="00550E17"/>
    <w:rsid w:val="00553F33"/>
    <w:rsid w:val="005A662F"/>
    <w:rsid w:val="005A74F0"/>
    <w:rsid w:val="005B2291"/>
    <w:rsid w:val="005B2642"/>
    <w:rsid w:val="005B7BC6"/>
    <w:rsid w:val="005C0436"/>
    <w:rsid w:val="005D0786"/>
    <w:rsid w:val="005D2163"/>
    <w:rsid w:val="005D3F01"/>
    <w:rsid w:val="005D70A1"/>
    <w:rsid w:val="005E35C4"/>
    <w:rsid w:val="005E3AED"/>
    <w:rsid w:val="005E54F0"/>
    <w:rsid w:val="005F3378"/>
    <w:rsid w:val="005F524F"/>
    <w:rsid w:val="0061222A"/>
    <w:rsid w:val="0061437A"/>
    <w:rsid w:val="0063073E"/>
    <w:rsid w:val="00636A07"/>
    <w:rsid w:val="00640D90"/>
    <w:rsid w:val="00642254"/>
    <w:rsid w:val="00655ABA"/>
    <w:rsid w:val="006579F4"/>
    <w:rsid w:val="00660582"/>
    <w:rsid w:val="00660788"/>
    <w:rsid w:val="0066344C"/>
    <w:rsid w:val="0066668D"/>
    <w:rsid w:val="00666CF3"/>
    <w:rsid w:val="00667DD6"/>
    <w:rsid w:val="00676225"/>
    <w:rsid w:val="00683F3E"/>
    <w:rsid w:val="00694610"/>
    <w:rsid w:val="006A49AC"/>
    <w:rsid w:val="006B5A81"/>
    <w:rsid w:val="006B7B0B"/>
    <w:rsid w:val="006C2FB4"/>
    <w:rsid w:val="006C3333"/>
    <w:rsid w:val="006D0588"/>
    <w:rsid w:val="006D34B4"/>
    <w:rsid w:val="006E7E2A"/>
    <w:rsid w:val="006F1852"/>
    <w:rsid w:val="007012BD"/>
    <w:rsid w:val="007036A0"/>
    <w:rsid w:val="00705CA9"/>
    <w:rsid w:val="00710FAB"/>
    <w:rsid w:val="00715AA0"/>
    <w:rsid w:val="0072317C"/>
    <w:rsid w:val="007319F7"/>
    <w:rsid w:val="00732E56"/>
    <w:rsid w:val="007349B5"/>
    <w:rsid w:val="007476D1"/>
    <w:rsid w:val="0075340A"/>
    <w:rsid w:val="0077765A"/>
    <w:rsid w:val="00780A00"/>
    <w:rsid w:val="0078742B"/>
    <w:rsid w:val="0079536F"/>
    <w:rsid w:val="00795F50"/>
    <w:rsid w:val="007A3DBA"/>
    <w:rsid w:val="007B4FF7"/>
    <w:rsid w:val="007B53C4"/>
    <w:rsid w:val="007C2A0A"/>
    <w:rsid w:val="007F229A"/>
    <w:rsid w:val="007F35A1"/>
    <w:rsid w:val="007F48EE"/>
    <w:rsid w:val="007F6A09"/>
    <w:rsid w:val="007F7F7C"/>
    <w:rsid w:val="00802B8B"/>
    <w:rsid w:val="00810A55"/>
    <w:rsid w:val="00812C5D"/>
    <w:rsid w:val="00812E00"/>
    <w:rsid w:val="0081628D"/>
    <w:rsid w:val="00822B0E"/>
    <w:rsid w:val="0082530A"/>
    <w:rsid w:val="008255CD"/>
    <w:rsid w:val="00833B85"/>
    <w:rsid w:val="00833D3E"/>
    <w:rsid w:val="00844952"/>
    <w:rsid w:val="0084501F"/>
    <w:rsid w:val="00845DC4"/>
    <w:rsid w:val="00847369"/>
    <w:rsid w:val="00851F0A"/>
    <w:rsid w:val="00855EA4"/>
    <w:rsid w:val="00862A51"/>
    <w:rsid w:val="00862C7F"/>
    <w:rsid w:val="00870305"/>
    <w:rsid w:val="008718FC"/>
    <w:rsid w:val="00874A46"/>
    <w:rsid w:val="008926C3"/>
    <w:rsid w:val="00892CCB"/>
    <w:rsid w:val="00892E10"/>
    <w:rsid w:val="00895812"/>
    <w:rsid w:val="008A2451"/>
    <w:rsid w:val="008A24B9"/>
    <w:rsid w:val="008A4175"/>
    <w:rsid w:val="008B739D"/>
    <w:rsid w:val="008C4A9D"/>
    <w:rsid w:val="008C586C"/>
    <w:rsid w:val="008C72D2"/>
    <w:rsid w:val="008D2EA7"/>
    <w:rsid w:val="008D5E83"/>
    <w:rsid w:val="008E306C"/>
    <w:rsid w:val="008E318F"/>
    <w:rsid w:val="008F537C"/>
    <w:rsid w:val="008F6D1A"/>
    <w:rsid w:val="008F755A"/>
    <w:rsid w:val="00916253"/>
    <w:rsid w:val="009230B7"/>
    <w:rsid w:val="00934D5B"/>
    <w:rsid w:val="009370BE"/>
    <w:rsid w:val="009415E9"/>
    <w:rsid w:val="00950079"/>
    <w:rsid w:val="0095251A"/>
    <w:rsid w:val="00957E09"/>
    <w:rsid w:val="00960747"/>
    <w:rsid w:val="00965DAB"/>
    <w:rsid w:val="00985B28"/>
    <w:rsid w:val="0098679D"/>
    <w:rsid w:val="009A1E21"/>
    <w:rsid w:val="009C5896"/>
    <w:rsid w:val="009C7DFE"/>
    <w:rsid w:val="009D21AE"/>
    <w:rsid w:val="009D244D"/>
    <w:rsid w:val="009E140C"/>
    <w:rsid w:val="009E60E1"/>
    <w:rsid w:val="009E7F55"/>
    <w:rsid w:val="00A00A35"/>
    <w:rsid w:val="00A04BA0"/>
    <w:rsid w:val="00A11E11"/>
    <w:rsid w:val="00A25384"/>
    <w:rsid w:val="00A35AB1"/>
    <w:rsid w:val="00A36B49"/>
    <w:rsid w:val="00A42C59"/>
    <w:rsid w:val="00A47EEE"/>
    <w:rsid w:val="00A61EDF"/>
    <w:rsid w:val="00A64CD7"/>
    <w:rsid w:val="00A73F4A"/>
    <w:rsid w:val="00A75777"/>
    <w:rsid w:val="00A76569"/>
    <w:rsid w:val="00AB1FF1"/>
    <w:rsid w:val="00AB4820"/>
    <w:rsid w:val="00AC001E"/>
    <w:rsid w:val="00AC6CAB"/>
    <w:rsid w:val="00AD3F72"/>
    <w:rsid w:val="00AD6DC9"/>
    <w:rsid w:val="00AE4FD6"/>
    <w:rsid w:val="00AF0EA7"/>
    <w:rsid w:val="00AF1AC2"/>
    <w:rsid w:val="00B00123"/>
    <w:rsid w:val="00B06749"/>
    <w:rsid w:val="00B3763A"/>
    <w:rsid w:val="00B45EA2"/>
    <w:rsid w:val="00B57F8E"/>
    <w:rsid w:val="00B628A4"/>
    <w:rsid w:val="00B62C86"/>
    <w:rsid w:val="00B674BE"/>
    <w:rsid w:val="00B67B15"/>
    <w:rsid w:val="00B71461"/>
    <w:rsid w:val="00B7474A"/>
    <w:rsid w:val="00B74A38"/>
    <w:rsid w:val="00B75A46"/>
    <w:rsid w:val="00B770D7"/>
    <w:rsid w:val="00B81996"/>
    <w:rsid w:val="00B856A3"/>
    <w:rsid w:val="00B93608"/>
    <w:rsid w:val="00BB044D"/>
    <w:rsid w:val="00BB203F"/>
    <w:rsid w:val="00BC49E5"/>
    <w:rsid w:val="00BD76F3"/>
    <w:rsid w:val="00BE05F6"/>
    <w:rsid w:val="00BE3928"/>
    <w:rsid w:val="00BF5B8A"/>
    <w:rsid w:val="00C02205"/>
    <w:rsid w:val="00C06270"/>
    <w:rsid w:val="00C17D29"/>
    <w:rsid w:val="00C26F4E"/>
    <w:rsid w:val="00C32AA6"/>
    <w:rsid w:val="00C35CB7"/>
    <w:rsid w:val="00C51A10"/>
    <w:rsid w:val="00C529EC"/>
    <w:rsid w:val="00C56B86"/>
    <w:rsid w:val="00C6065E"/>
    <w:rsid w:val="00C62CE8"/>
    <w:rsid w:val="00C63BC7"/>
    <w:rsid w:val="00C659DC"/>
    <w:rsid w:val="00C70853"/>
    <w:rsid w:val="00C756D4"/>
    <w:rsid w:val="00C84351"/>
    <w:rsid w:val="00C86453"/>
    <w:rsid w:val="00C86B85"/>
    <w:rsid w:val="00C90C5A"/>
    <w:rsid w:val="00C9559C"/>
    <w:rsid w:val="00CA29A1"/>
    <w:rsid w:val="00CB368B"/>
    <w:rsid w:val="00CC1837"/>
    <w:rsid w:val="00CC2150"/>
    <w:rsid w:val="00CC29EC"/>
    <w:rsid w:val="00CC42F4"/>
    <w:rsid w:val="00CD3E5C"/>
    <w:rsid w:val="00CE14B4"/>
    <w:rsid w:val="00CE2DA9"/>
    <w:rsid w:val="00CE434D"/>
    <w:rsid w:val="00CE6B2F"/>
    <w:rsid w:val="00CF02D6"/>
    <w:rsid w:val="00CF2D75"/>
    <w:rsid w:val="00CF63F4"/>
    <w:rsid w:val="00D011E9"/>
    <w:rsid w:val="00D03033"/>
    <w:rsid w:val="00D032EB"/>
    <w:rsid w:val="00D06867"/>
    <w:rsid w:val="00D12207"/>
    <w:rsid w:val="00D221F6"/>
    <w:rsid w:val="00D22FC8"/>
    <w:rsid w:val="00D232F4"/>
    <w:rsid w:val="00D32365"/>
    <w:rsid w:val="00D3755C"/>
    <w:rsid w:val="00D40C77"/>
    <w:rsid w:val="00D5361C"/>
    <w:rsid w:val="00D54B25"/>
    <w:rsid w:val="00D63E24"/>
    <w:rsid w:val="00D70455"/>
    <w:rsid w:val="00D71625"/>
    <w:rsid w:val="00D7252E"/>
    <w:rsid w:val="00D75870"/>
    <w:rsid w:val="00D80BFE"/>
    <w:rsid w:val="00D80FB0"/>
    <w:rsid w:val="00D95AC4"/>
    <w:rsid w:val="00D977C0"/>
    <w:rsid w:val="00DA5141"/>
    <w:rsid w:val="00DB5E7D"/>
    <w:rsid w:val="00DC6E19"/>
    <w:rsid w:val="00DC6F11"/>
    <w:rsid w:val="00DD7541"/>
    <w:rsid w:val="00DE0C45"/>
    <w:rsid w:val="00DE57BC"/>
    <w:rsid w:val="00DE6916"/>
    <w:rsid w:val="00DF24FA"/>
    <w:rsid w:val="00DF2E60"/>
    <w:rsid w:val="00E06722"/>
    <w:rsid w:val="00E16532"/>
    <w:rsid w:val="00E22F01"/>
    <w:rsid w:val="00E242FF"/>
    <w:rsid w:val="00E30B0A"/>
    <w:rsid w:val="00E33246"/>
    <w:rsid w:val="00E500D2"/>
    <w:rsid w:val="00E5192D"/>
    <w:rsid w:val="00E626AF"/>
    <w:rsid w:val="00E62EA5"/>
    <w:rsid w:val="00E63FF2"/>
    <w:rsid w:val="00E70156"/>
    <w:rsid w:val="00E70DAD"/>
    <w:rsid w:val="00E72297"/>
    <w:rsid w:val="00E7452E"/>
    <w:rsid w:val="00E809C9"/>
    <w:rsid w:val="00E87307"/>
    <w:rsid w:val="00E87FF6"/>
    <w:rsid w:val="00E9014D"/>
    <w:rsid w:val="00E927E8"/>
    <w:rsid w:val="00E93F7E"/>
    <w:rsid w:val="00EA0F86"/>
    <w:rsid w:val="00EB00AE"/>
    <w:rsid w:val="00ED08ED"/>
    <w:rsid w:val="00ED20D4"/>
    <w:rsid w:val="00ED31F6"/>
    <w:rsid w:val="00ED3458"/>
    <w:rsid w:val="00ED609D"/>
    <w:rsid w:val="00EE007C"/>
    <w:rsid w:val="00EE3023"/>
    <w:rsid w:val="00EF0340"/>
    <w:rsid w:val="00EF5971"/>
    <w:rsid w:val="00EF7396"/>
    <w:rsid w:val="00F00937"/>
    <w:rsid w:val="00F00BE0"/>
    <w:rsid w:val="00F07FA1"/>
    <w:rsid w:val="00F10693"/>
    <w:rsid w:val="00F12DEA"/>
    <w:rsid w:val="00F147C4"/>
    <w:rsid w:val="00F247A3"/>
    <w:rsid w:val="00F405B3"/>
    <w:rsid w:val="00F44050"/>
    <w:rsid w:val="00F50F42"/>
    <w:rsid w:val="00F533B4"/>
    <w:rsid w:val="00F611CF"/>
    <w:rsid w:val="00F64818"/>
    <w:rsid w:val="00F74D76"/>
    <w:rsid w:val="00F75FE3"/>
    <w:rsid w:val="00F84E36"/>
    <w:rsid w:val="00F8751F"/>
    <w:rsid w:val="00F90A72"/>
    <w:rsid w:val="00FB1316"/>
    <w:rsid w:val="00FC03B3"/>
    <w:rsid w:val="00FC26C3"/>
    <w:rsid w:val="00FD29CD"/>
    <w:rsid w:val="00FE36DE"/>
    <w:rsid w:val="00FE5EC5"/>
    <w:rsid w:val="00FE6672"/>
    <w:rsid w:val="00FE7312"/>
    <w:rsid w:val="00FE7E3C"/>
    <w:rsid w:val="00FE7F2E"/>
    <w:rsid w:val="00FF47E3"/>
    <w:rsid w:val="00FF7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2A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0686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3752">
      <w:bodyDiv w:val="1"/>
      <w:marLeft w:val="0"/>
      <w:marRight w:val="0"/>
      <w:marTop w:val="0"/>
      <w:marBottom w:val="0"/>
      <w:divBdr>
        <w:top w:val="none" w:sz="0" w:space="0" w:color="auto"/>
        <w:left w:val="none" w:sz="0" w:space="0" w:color="auto"/>
        <w:bottom w:val="none" w:sz="0" w:space="0" w:color="auto"/>
        <w:right w:val="none" w:sz="0" w:space="0" w:color="auto"/>
      </w:divBdr>
    </w:div>
    <w:div w:id="319846886">
      <w:bodyDiv w:val="1"/>
      <w:marLeft w:val="0"/>
      <w:marRight w:val="0"/>
      <w:marTop w:val="0"/>
      <w:marBottom w:val="0"/>
      <w:divBdr>
        <w:top w:val="none" w:sz="0" w:space="0" w:color="auto"/>
        <w:left w:val="none" w:sz="0" w:space="0" w:color="auto"/>
        <w:bottom w:val="none" w:sz="0" w:space="0" w:color="auto"/>
        <w:right w:val="none" w:sz="0" w:space="0" w:color="auto"/>
      </w:divBdr>
    </w:div>
    <w:div w:id="677197028">
      <w:bodyDiv w:val="1"/>
      <w:marLeft w:val="0"/>
      <w:marRight w:val="0"/>
      <w:marTop w:val="0"/>
      <w:marBottom w:val="0"/>
      <w:divBdr>
        <w:top w:val="none" w:sz="0" w:space="0" w:color="auto"/>
        <w:left w:val="none" w:sz="0" w:space="0" w:color="auto"/>
        <w:bottom w:val="none" w:sz="0" w:space="0" w:color="auto"/>
        <w:right w:val="none" w:sz="0" w:space="0" w:color="auto"/>
      </w:divBdr>
    </w:div>
    <w:div w:id="1412239827">
      <w:bodyDiv w:val="1"/>
      <w:marLeft w:val="0"/>
      <w:marRight w:val="0"/>
      <w:marTop w:val="0"/>
      <w:marBottom w:val="0"/>
      <w:divBdr>
        <w:top w:val="none" w:sz="0" w:space="0" w:color="auto"/>
        <w:left w:val="none" w:sz="0" w:space="0" w:color="auto"/>
        <w:bottom w:val="none" w:sz="0" w:space="0" w:color="auto"/>
        <w:right w:val="none" w:sz="0" w:space="0" w:color="auto"/>
      </w:divBdr>
    </w:div>
    <w:div w:id="1463766254">
      <w:bodyDiv w:val="1"/>
      <w:marLeft w:val="0"/>
      <w:marRight w:val="0"/>
      <w:marTop w:val="0"/>
      <w:marBottom w:val="0"/>
      <w:divBdr>
        <w:top w:val="none" w:sz="0" w:space="0" w:color="auto"/>
        <w:left w:val="none" w:sz="0" w:space="0" w:color="auto"/>
        <w:bottom w:val="none" w:sz="0" w:space="0" w:color="auto"/>
        <w:right w:val="none" w:sz="0" w:space="0" w:color="auto"/>
      </w:divBdr>
    </w:div>
    <w:div w:id="1546405673">
      <w:bodyDiv w:val="1"/>
      <w:marLeft w:val="0"/>
      <w:marRight w:val="0"/>
      <w:marTop w:val="0"/>
      <w:marBottom w:val="0"/>
      <w:divBdr>
        <w:top w:val="none" w:sz="0" w:space="0" w:color="auto"/>
        <w:left w:val="none" w:sz="0" w:space="0" w:color="auto"/>
        <w:bottom w:val="none" w:sz="0" w:space="0" w:color="auto"/>
        <w:right w:val="none" w:sz="0" w:space="0" w:color="auto"/>
      </w:divBdr>
    </w:div>
    <w:div w:id="1577786847">
      <w:bodyDiv w:val="1"/>
      <w:marLeft w:val="0"/>
      <w:marRight w:val="0"/>
      <w:marTop w:val="0"/>
      <w:marBottom w:val="0"/>
      <w:divBdr>
        <w:top w:val="none" w:sz="0" w:space="0" w:color="auto"/>
        <w:left w:val="none" w:sz="0" w:space="0" w:color="auto"/>
        <w:bottom w:val="none" w:sz="0" w:space="0" w:color="auto"/>
        <w:right w:val="none" w:sz="0" w:space="0" w:color="auto"/>
      </w:divBdr>
    </w:div>
    <w:div w:id="199152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Pages>
  <Words>2121</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66</cp:revision>
  <dcterms:created xsi:type="dcterms:W3CDTF">2025-08-14T07:42:00Z</dcterms:created>
  <dcterms:modified xsi:type="dcterms:W3CDTF">2025-08-14T15:10:00Z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d8fb237a9828c0b4400d65c32a7d1931904cd83a91ea9de042c3b6e055b8e8c4</vt:lpwstr>
  </property>
</Properties>
</file>