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663355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297CEC6A" w:rsidR="007B5F44" w:rsidRPr="00B72528" w:rsidRDefault="00102188"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4F7E7B">
        <w:rPr>
          <w:rFonts w:ascii="Times New Roman" w:hAnsi="Times New Roman" w:cs="Times New Roman"/>
          <w:b/>
          <w:bCs/>
          <w:sz w:val="24"/>
          <w:szCs w:val="24"/>
          <w:lang w:val="en-GB"/>
        </w:rPr>
        <w:t>4</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F13B73">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0E13DD9B" w14:textId="77777777" w:rsidR="00726C32" w:rsidRDefault="00726C32" w:rsidP="00F13B73">
      <w:pPr>
        <w:spacing w:after="0" w:line="240" w:lineRule="auto"/>
        <w:jc w:val="both"/>
        <w:rPr>
          <w:rFonts w:ascii="Times New Roman" w:hAnsi="Times New Roman" w:cs="Times New Roman"/>
          <w:b/>
          <w:bCs/>
          <w:sz w:val="24"/>
          <w:szCs w:val="24"/>
          <w:lang w:val="en-GB"/>
        </w:rPr>
      </w:pPr>
    </w:p>
    <w:p w14:paraId="53689ACD" w14:textId="6A132D1D" w:rsidR="003935E1" w:rsidRPr="00BB6BD8" w:rsidRDefault="004F7E7B"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BB6BD8">
        <w:rPr>
          <w:rFonts w:ascii="Times New Roman" w:eastAsia="Times New Roman" w:hAnsi="Times New Roman" w:cs="Times New Roman"/>
          <w:b/>
          <w:sz w:val="24"/>
          <w:szCs w:val="24"/>
        </w:rPr>
        <w:t>Ugandan People Defen</w:t>
      </w:r>
      <w:r w:rsidR="00726C32" w:rsidRPr="00BB6BD8">
        <w:rPr>
          <w:rFonts w:ascii="Times New Roman" w:eastAsia="Times New Roman" w:hAnsi="Times New Roman" w:cs="Times New Roman"/>
          <w:b/>
          <w:sz w:val="24"/>
          <w:szCs w:val="24"/>
        </w:rPr>
        <w:t>c</w:t>
      </w:r>
      <w:r w:rsidRPr="00BB6BD8">
        <w:rPr>
          <w:rFonts w:ascii="Times New Roman" w:eastAsia="Times New Roman" w:hAnsi="Times New Roman" w:cs="Times New Roman"/>
          <w:b/>
          <w:sz w:val="24"/>
          <w:szCs w:val="24"/>
        </w:rPr>
        <w:t>e Forces (UPDF) shot and killed one civilian in Liwolo Payam, Kajo-Keji County (Central Equatoria);</w:t>
      </w:r>
    </w:p>
    <w:p w14:paraId="41D71AB8" w14:textId="4CEF63AF" w:rsidR="006C4F76" w:rsidRPr="003332CF" w:rsidRDefault="006C4F76"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D906A3">
        <w:rPr>
          <w:rFonts w:ascii="Times New Roman" w:eastAsia="Times New Roman" w:hAnsi="Times New Roman" w:cs="Times New Roman"/>
          <w:b/>
          <w:sz w:val="24"/>
          <w:szCs w:val="24"/>
        </w:rPr>
        <w:t>South Sudan People’s Defen</w:t>
      </w:r>
      <w:r w:rsidR="00726C32" w:rsidRPr="00D906A3">
        <w:rPr>
          <w:rFonts w:ascii="Times New Roman" w:eastAsia="Times New Roman" w:hAnsi="Times New Roman" w:cs="Times New Roman"/>
          <w:b/>
          <w:sz w:val="24"/>
          <w:szCs w:val="24"/>
        </w:rPr>
        <w:t>c</w:t>
      </w:r>
      <w:r w:rsidRPr="00D906A3">
        <w:rPr>
          <w:rFonts w:ascii="Times New Roman" w:eastAsia="Times New Roman" w:hAnsi="Times New Roman" w:cs="Times New Roman"/>
          <w:b/>
          <w:sz w:val="24"/>
          <w:szCs w:val="24"/>
        </w:rPr>
        <w:t>e Forces (SSPDF) arbitrarily arrested and detained three civilians in Hiyala Payam, Torit County (Eastern Equatoria);</w:t>
      </w:r>
    </w:p>
    <w:p w14:paraId="13DBE068" w14:textId="0F3D1766" w:rsidR="003332CF" w:rsidRPr="003332CF" w:rsidRDefault="003332CF"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3332CF">
        <w:rPr>
          <w:rFonts w:ascii="Times New Roman" w:eastAsia="Times New Roman" w:hAnsi="Times New Roman" w:cs="Times New Roman"/>
          <w:b/>
          <w:sz w:val="24"/>
          <w:szCs w:val="24"/>
        </w:rPr>
        <w:t xml:space="preserve">Elements of the </w:t>
      </w:r>
      <w:r>
        <w:rPr>
          <w:rFonts w:ascii="Times New Roman" w:eastAsia="Times New Roman" w:hAnsi="Times New Roman" w:cs="Times New Roman"/>
          <w:b/>
          <w:sz w:val="24"/>
          <w:szCs w:val="24"/>
        </w:rPr>
        <w:t>Sudan People’s Liberation Army – In Opposition (</w:t>
      </w:r>
      <w:r w:rsidRPr="003332CF">
        <w:rPr>
          <w:rFonts w:ascii="Times New Roman" w:eastAsia="Times New Roman" w:hAnsi="Times New Roman" w:cs="Times New Roman"/>
          <w:b/>
          <w:sz w:val="24"/>
          <w:szCs w:val="24"/>
        </w:rPr>
        <w:t>SPLA-IO</w:t>
      </w:r>
      <w:r>
        <w:rPr>
          <w:rFonts w:ascii="Times New Roman" w:eastAsia="Times New Roman" w:hAnsi="Times New Roman" w:cs="Times New Roman"/>
          <w:b/>
          <w:sz w:val="24"/>
          <w:szCs w:val="24"/>
        </w:rPr>
        <w:t>) u</w:t>
      </w:r>
      <w:r w:rsidRPr="003332CF">
        <w:rPr>
          <w:rFonts w:ascii="Times New Roman" w:eastAsia="Times New Roman" w:hAnsi="Times New Roman" w:cs="Times New Roman"/>
          <w:b/>
          <w:sz w:val="24"/>
          <w:szCs w:val="24"/>
        </w:rPr>
        <w:t>nlawfully detained</w:t>
      </w:r>
      <w:r>
        <w:rPr>
          <w:rFonts w:ascii="Times New Roman" w:eastAsia="Times New Roman" w:hAnsi="Times New Roman" w:cs="Times New Roman"/>
          <w:b/>
          <w:sz w:val="24"/>
          <w:szCs w:val="24"/>
        </w:rPr>
        <w:t xml:space="preserve"> and </w:t>
      </w:r>
      <w:r w:rsidRPr="003332CF">
        <w:rPr>
          <w:rFonts w:ascii="Times New Roman" w:eastAsia="Times New Roman" w:hAnsi="Times New Roman" w:cs="Times New Roman"/>
          <w:b/>
          <w:sz w:val="24"/>
          <w:szCs w:val="24"/>
        </w:rPr>
        <w:t xml:space="preserve">ill-treated two civilians </w:t>
      </w:r>
      <w:r>
        <w:rPr>
          <w:rFonts w:ascii="Times New Roman" w:eastAsia="Times New Roman" w:hAnsi="Times New Roman" w:cs="Times New Roman"/>
          <w:b/>
          <w:sz w:val="24"/>
          <w:szCs w:val="24"/>
        </w:rPr>
        <w:t xml:space="preserve">in </w:t>
      </w:r>
      <w:r w:rsidRPr="003332CF">
        <w:rPr>
          <w:rFonts w:ascii="Times New Roman" w:hAnsi="Times New Roman" w:cs="Times New Roman"/>
          <w:b/>
          <w:sz w:val="24"/>
          <w:szCs w:val="24"/>
        </w:rPr>
        <w:t>Iyeri Payam, Torit County</w:t>
      </w:r>
      <w:r>
        <w:rPr>
          <w:rFonts w:ascii="Times New Roman" w:hAnsi="Times New Roman" w:cs="Times New Roman"/>
          <w:b/>
          <w:sz w:val="24"/>
          <w:szCs w:val="24"/>
        </w:rPr>
        <w:t xml:space="preserve"> (Eastern </w:t>
      </w:r>
      <w:r w:rsidR="007E1D41">
        <w:rPr>
          <w:rFonts w:ascii="Times New Roman" w:hAnsi="Times New Roman" w:cs="Times New Roman"/>
          <w:b/>
          <w:sz w:val="24"/>
          <w:szCs w:val="24"/>
        </w:rPr>
        <w:t>Equatoria</w:t>
      </w:r>
      <w:r>
        <w:rPr>
          <w:rFonts w:ascii="Times New Roman" w:hAnsi="Times New Roman" w:cs="Times New Roman"/>
          <w:b/>
          <w:sz w:val="24"/>
          <w:szCs w:val="24"/>
        </w:rPr>
        <w:t>);</w:t>
      </w:r>
    </w:p>
    <w:p w14:paraId="0EA868F2" w14:textId="6CC8B8FC" w:rsidR="00F46AA7" w:rsidRPr="007E1D41" w:rsidRDefault="00F46AA7"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7E1D41">
        <w:rPr>
          <w:rFonts w:ascii="Times New Roman" w:eastAsia="Times New Roman" w:hAnsi="Times New Roman" w:cs="Times New Roman"/>
          <w:b/>
          <w:sz w:val="24"/>
          <w:szCs w:val="24"/>
        </w:rPr>
        <w:t>Murle armed elements abducted four children in Pulturuk Payam, Nyirol County (Jonglei);</w:t>
      </w:r>
    </w:p>
    <w:p w14:paraId="05A4CA81" w14:textId="61B93814" w:rsidR="00203CF9" w:rsidRPr="007E1D41" w:rsidRDefault="00203CF9"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7E1D41">
        <w:rPr>
          <w:rFonts w:ascii="Times New Roman" w:eastAsia="Times New Roman" w:hAnsi="Times New Roman" w:cs="Times New Roman"/>
          <w:b/>
          <w:sz w:val="24"/>
          <w:szCs w:val="24"/>
        </w:rPr>
        <w:t xml:space="preserve">One victim of abduction was recovered by </w:t>
      </w:r>
      <w:r w:rsidR="007E1D41" w:rsidRPr="007E1D41">
        <w:rPr>
          <w:rFonts w:ascii="Times New Roman" w:eastAsia="Times New Roman" w:hAnsi="Times New Roman" w:cs="Times New Roman"/>
          <w:b/>
          <w:sz w:val="24"/>
          <w:szCs w:val="24"/>
        </w:rPr>
        <w:t xml:space="preserve">the </w:t>
      </w:r>
      <w:r w:rsidRPr="007E1D41">
        <w:rPr>
          <w:rFonts w:ascii="Times New Roman" w:eastAsia="Times New Roman" w:hAnsi="Times New Roman" w:cs="Times New Roman"/>
          <w:b/>
          <w:sz w:val="24"/>
          <w:szCs w:val="24"/>
        </w:rPr>
        <w:t>authorities in Yuai Payam, Uror County (Jonglei);</w:t>
      </w:r>
    </w:p>
    <w:p w14:paraId="522B446A" w14:textId="06696902" w:rsidR="00661A7A" w:rsidRPr="00F13B73" w:rsidRDefault="00661A7A" w:rsidP="00F13B73">
      <w:pPr>
        <w:pStyle w:val="ListParagraph"/>
        <w:numPr>
          <w:ilvl w:val="0"/>
          <w:numId w:val="22"/>
        </w:numPr>
        <w:spacing w:after="0" w:line="240" w:lineRule="auto"/>
        <w:jc w:val="both"/>
        <w:rPr>
          <w:rFonts w:ascii="Times New Roman" w:eastAsia="Times New Roman" w:hAnsi="Times New Roman" w:cs="Times New Roman"/>
          <w:b/>
          <w:i/>
          <w:iCs/>
          <w:sz w:val="24"/>
          <w:szCs w:val="24"/>
        </w:rPr>
      </w:pPr>
      <w:r w:rsidRPr="00F13B73">
        <w:rPr>
          <w:rFonts w:ascii="Times New Roman" w:eastAsia="Times New Roman" w:hAnsi="Times New Roman" w:cs="Times New Roman"/>
          <w:b/>
          <w:sz w:val="24"/>
          <w:szCs w:val="24"/>
        </w:rPr>
        <w:t xml:space="preserve">Suspected armed Nuer </w:t>
      </w:r>
      <w:r w:rsidR="00F13B73" w:rsidRPr="00F13B73">
        <w:rPr>
          <w:rFonts w:ascii="Times New Roman" w:eastAsia="Times New Roman" w:hAnsi="Times New Roman" w:cs="Times New Roman"/>
          <w:b/>
          <w:sz w:val="24"/>
          <w:szCs w:val="24"/>
        </w:rPr>
        <w:t>elements</w:t>
      </w:r>
      <w:r w:rsidRPr="00F13B73">
        <w:rPr>
          <w:rFonts w:ascii="Times New Roman" w:eastAsia="Times New Roman" w:hAnsi="Times New Roman" w:cs="Times New Roman"/>
          <w:b/>
          <w:sz w:val="24"/>
          <w:szCs w:val="24"/>
        </w:rPr>
        <w:t xml:space="preserve"> shot and killed one civilian in Maper </w:t>
      </w:r>
      <w:r w:rsidR="00F13B73" w:rsidRPr="00F13B73">
        <w:rPr>
          <w:rFonts w:ascii="Times New Roman" w:eastAsia="Times New Roman" w:hAnsi="Times New Roman" w:cs="Times New Roman"/>
          <w:b/>
          <w:sz w:val="24"/>
          <w:szCs w:val="24"/>
        </w:rPr>
        <w:t>T</w:t>
      </w:r>
      <w:r w:rsidRPr="00F13B73">
        <w:rPr>
          <w:rFonts w:ascii="Times New Roman" w:eastAsia="Times New Roman" w:hAnsi="Times New Roman" w:cs="Times New Roman"/>
          <w:b/>
          <w:sz w:val="24"/>
          <w:szCs w:val="24"/>
        </w:rPr>
        <w:t>own, Rumbek North County (Lakes).</w:t>
      </w:r>
    </w:p>
    <w:p w14:paraId="1DB018B9" w14:textId="77777777" w:rsidR="00102188" w:rsidRPr="00C537B6" w:rsidRDefault="00102188" w:rsidP="00F13B73">
      <w:pPr>
        <w:pStyle w:val="ListParagraph"/>
        <w:spacing w:after="0" w:line="240" w:lineRule="auto"/>
        <w:jc w:val="both"/>
        <w:rPr>
          <w:rFonts w:ascii="Times New Roman" w:eastAsia="Times New Roman" w:hAnsi="Times New Roman" w:cs="Times New Roman"/>
          <w:i/>
          <w:iCs/>
          <w:sz w:val="24"/>
          <w:szCs w:val="24"/>
        </w:rPr>
      </w:pPr>
    </w:p>
    <w:p w14:paraId="1C4E4EAA" w14:textId="2314FAB2" w:rsidR="00B93036" w:rsidRDefault="00B93036" w:rsidP="00F13B7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61E35BA2" w14:textId="77777777" w:rsidR="00B93036" w:rsidRDefault="00B93036" w:rsidP="00F13B73">
      <w:pPr>
        <w:spacing w:after="0" w:line="240" w:lineRule="auto"/>
        <w:jc w:val="both"/>
        <w:rPr>
          <w:rFonts w:ascii="Times New Roman" w:eastAsia="Times New Roman" w:hAnsi="Times New Roman" w:cs="Times New Roman"/>
          <w:b/>
          <w:sz w:val="24"/>
          <w:szCs w:val="24"/>
        </w:rPr>
      </w:pPr>
    </w:p>
    <w:p w14:paraId="2874C8CB" w14:textId="28566DE5" w:rsidR="0080115D" w:rsidRPr="00F305DE" w:rsidRDefault="0080115D"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w:t>
      </w:r>
      <w:r w:rsidR="004F7E7B">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 xml:space="preserve"> August, </w:t>
      </w:r>
      <w:r w:rsidR="00A55931">
        <w:rPr>
          <w:rFonts w:ascii="Times New Roman" w:eastAsia="Times New Roman" w:hAnsi="Times New Roman" w:cs="Times New Roman"/>
          <w:bCs/>
          <w:sz w:val="24"/>
          <w:szCs w:val="24"/>
        </w:rPr>
        <w:t>four secondary sources reported that on 9 August</w:t>
      </w:r>
      <w:r w:rsidR="00F75092">
        <w:rPr>
          <w:rFonts w:ascii="Times New Roman" w:eastAsia="Times New Roman" w:hAnsi="Times New Roman" w:cs="Times New Roman"/>
          <w:bCs/>
          <w:sz w:val="24"/>
          <w:szCs w:val="24"/>
        </w:rPr>
        <w:t>,</w:t>
      </w:r>
      <w:r w:rsidR="00A55931">
        <w:rPr>
          <w:rFonts w:ascii="Times New Roman" w:eastAsia="Times New Roman" w:hAnsi="Times New Roman" w:cs="Times New Roman"/>
          <w:bCs/>
          <w:sz w:val="24"/>
          <w:szCs w:val="24"/>
        </w:rPr>
        <w:t xml:space="preserve"> </w:t>
      </w:r>
      <w:r w:rsidR="00F75092">
        <w:rPr>
          <w:rFonts w:ascii="Times New Roman" w:eastAsia="Times New Roman" w:hAnsi="Times New Roman" w:cs="Times New Roman"/>
          <w:bCs/>
          <w:sz w:val="24"/>
          <w:szCs w:val="24"/>
        </w:rPr>
        <w:t xml:space="preserve">the </w:t>
      </w:r>
      <w:r w:rsidR="00A55931">
        <w:rPr>
          <w:rFonts w:ascii="Times New Roman" w:eastAsia="Times New Roman" w:hAnsi="Times New Roman" w:cs="Times New Roman"/>
          <w:bCs/>
          <w:sz w:val="24"/>
          <w:szCs w:val="24"/>
        </w:rPr>
        <w:t xml:space="preserve">UPDF shot and killed one 18-year-old male civilian in </w:t>
      </w:r>
      <w:r w:rsidR="00A55931" w:rsidRPr="00A55931">
        <w:rPr>
          <w:rFonts w:ascii="Times New Roman" w:eastAsia="Times New Roman" w:hAnsi="Times New Roman" w:cs="Times New Roman"/>
          <w:bCs/>
          <w:sz w:val="24"/>
          <w:szCs w:val="24"/>
          <w:lang w:val="en-GB"/>
        </w:rPr>
        <w:t>Gorbele village, Sokare Boma, Liwolo Payam</w:t>
      </w:r>
      <w:r w:rsidR="00A55931">
        <w:rPr>
          <w:rFonts w:ascii="Times New Roman" w:eastAsia="Times New Roman" w:hAnsi="Times New Roman" w:cs="Times New Roman"/>
          <w:bCs/>
          <w:sz w:val="24"/>
          <w:szCs w:val="24"/>
          <w:lang w:val="en-GB"/>
        </w:rPr>
        <w:t xml:space="preserve">, Kajo-Keji County. </w:t>
      </w:r>
      <w:r w:rsidR="00F305DE">
        <w:rPr>
          <w:rFonts w:ascii="Times New Roman" w:eastAsia="Times New Roman" w:hAnsi="Times New Roman" w:cs="Times New Roman"/>
          <w:bCs/>
          <w:sz w:val="24"/>
          <w:szCs w:val="24"/>
          <w:lang w:val="en-GB"/>
        </w:rPr>
        <w:t xml:space="preserve">According to the sources, </w:t>
      </w:r>
      <w:r w:rsidR="00F75092">
        <w:rPr>
          <w:rFonts w:ascii="Times New Roman" w:eastAsia="Times New Roman" w:hAnsi="Times New Roman" w:cs="Times New Roman"/>
          <w:bCs/>
          <w:sz w:val="24"/>
          <w:szCs w:val="24"/>
          <w:lang w:val="en-GB"/>
        </w:rPr>
        <w:t xml:space="preserve">UPDF soldiers </w:t>
      </w:r>
      <w:r w:rsidR="00F305DE">
        <w:rPr>
          <w:rFonts w:ascii="Times New Roman" w:eastAsia="Times New Roman" w:hAnsi="Times New Roman" w:cs="Times New Roman"/>
          <w:bCs/>
          <w:sz w:val="24"/>
          <w:szCs w:val="24"/>
          <w:lang w:val="en-GB"/>
        </w:rPr>
        <w:t>opened fire on a group of Internally Displaced Persons (IDPs</w:t>
      </w:r>
      <w:r w:rsidR="005F732C">
        <w:rPr>
          <w:rFonts w:ascii="Times New Roman" w:eastAsia="Times New Roman" w:hAnsi="Times New Roman" w:cs="Times New Roman"/>
          <w:bCs/>
          <w:sz w:val="24"/>
          <w:szCs w:val="24"/>
          <w:lang w:val="en-GB"/>
        </w:rPr>
        <w:t>)</w:t>
      </w:r>
      <w:r w:rsidR="00F305DE">
        <w:rPr>
          <w:rFonts w:ascii="Times New Roman" w:eastAsia="Times New Roman" w:hAnsi="Times New Roman" w:cs="Times New Roman"/>
          <w:bCs/>
          <w:sz w:val="24"/>
          <w:szCs w:val="24"/>
          <w:lang w:val="en-GB"/>
        </w:rPr>
        <w:t xml:space="preserve"> including some women</w:t>
      </w:r>
      <w:r w:rsidR="005F732C">
        <w:rPr>
          <w:rFonts w:ascii="Times New Roman" w:eastAsia="Times New Roman" w:hAnsi="Times New Roman" w:cs="Times New Roman"/>
          <w:bCs/>
          <w:sz w:val="24"/>
          <w:szCs w:val="24"/>
          <w:lang w:val="en-GB"/>
        </w:rPr>
        <w:t xml:space="preserve"> </w:t>
      </w:r>
      <w:r w:rsidR="00F305DE">
        <w:rPr>
          <w:rFonts w:ascii="Times New Roman" w:eastAsia="Times New Roman" w:hAnsi="Times New Roman" w:cs="Times New Roman"/>
          <w:bCs/>
          <w:sz w:val="24"/>
          <w:szCs w:val="24"/>
          <w:lang w:val="en-GB"/>
        </w:rPr>
        <w:t>-details unspecified) from Ny</w:t>
      </w:r>
      <w:r w:rsidR="005F732C">
        <w:rPr>
          <w:rFonts w:ascii="Times New Roman" w:eastAsia="Times New Roman" w:hAnsi="Times New Roman" w:cs="Times New Roman"/>
          <w:bCs/>
          <w:sz w:val="24"/>
          <w:szCs w:val="24"/>
          <w:lang w:val="en-GB"/>
        </w:rPr>
        <w:t>a</w:t>
      </w:r>
      <w:r w:rsidR="00F305DE">
        <w:rPr>
          <w:rFonts w:ascii="Times New Roman" w:eastAsia="Times New Roman" w:hAnsi="Times New Roman" w:cs="Times New Roman"/>
          <w:bCs/>
          <w:sz w:val="24"/>
          <w:szCs w:val="24"/>
          <w:lang w:val="en-GB"/>
        </w:rPr>
        <w:t>inga-Muda village, Bori Boma, Ka</w:t>
      </w:r>
      <w:r w:rsidR="005F732C">
        <w:rPr>
          <w:rFonts w:ascii="Times New Roman" w:eastAsia="Times New Roman" w:hAnsi="Times New Roman" w:cs="Times New Roman"/>
          <w:bCs/>
          <w:sz w:val="24"/>
          <w:szCs w:val="24"/>
          <w:lang w:val="en-GB"/>
        </w:rPr>
        <w:t>n</w:t>
      </w:r>
      <w:r w:rsidR="00F305DE">
        <w:rPr>
          <w:rFonts w:ascii="Times New Roman" w:eastAsia="Times New Roman" w:hAnsi="Times New Roman" w:cs="Times New Roman"/>
          <w:bCs/>
          <w:sz w:val="24"/>
          <w:szCs w:val="24"/>
          <w:lang w:val="en-GB"/>
        </w:rPr>
        <w:t>gapo II Payam</w:t>
      </w:r>
      <w:r w:rsidR="005F732C">
        <w:rPr>
          <w:rFonts w:ascii="Times New Roman" w:eastAsia="Times New Roman" w:hAnsi="Times New Roman" w:cs="Times New Roman"/>
          <w:bCs/>
          <w:sz w:val="24"/>
          <w:szCs w:val="24"/>
          <w:lang w:val="en-GB"/>
        </w:rPr>
        <w:t xml:space="preserve"> along the border with Uganda </w:t>
      </w:r>
      <w:r w:rsidR="00F305DE">
        <w:rPr>
          <w:rFonts w:ascii="Times New Roman" w:eastAsia="Times New Roman" w:hAnsi="Times New Roman" w:cs="Times New Roman"/>
          <w:bCs/>
          <w:sz w:val="24"/>
          <w:szCs w:val="24"/>
          <w:lang w:val="en-GB"/>
        </w:rPr>
        <w:t>while they were collecting food from their farms</w:t>
      </w:r>
      <w:r w:rsidR="005F732C">
        <w:rPr>
          <w:rFonts w:ascii="Times New Roman" w:eastAsia="Times New Roman" w:hAnsi="Times New Roman" w:cs="Times New Roman"/>
          <w:bCs/>
          <w:sz w:val="24"/>
          <w:szCs w:val="24"/>
          <w:lang w:val="en-GB"/>
        </w:rPr>
        <w:t>, killing one</w:t>
      </w:r>
      <w:r w:rsidR="00F305DE">
        <w:rPr>
          <w:rFonts w:ascii="Times New Roman" w:eastAsia="Times New Roman" w:hAnsi="Times New Roman" w:cs="Times New Roman"/>
          <w:bCs/>
          <w:sz w:val="24"/>
          <w:szCs w:val="24"/>
          <w:lang w:val="en-GB"/>
        </w:rPr>
        <w:t xml:space="preserve">. </w:t>
      </w:r>
      <w:r w:rsidR="005F732C">
        <w:rPr>
          <w:rFonts w:ascii="Times New Roman" w:eastAsia="Times New Roman" w:hAnsi="Times New Roman" w:cs="Times New Roman"/>
          <w:bCs/>
          <w:sz w:val="24"/>
          <w:szCs w:val="24"/>
          <w:lang w:val="en-GB"/>
        </w:rPr>
        <w:t>The victim was r</w:t>
      </w:r>
      <w:r w:rsidR="00F305DE">
        <w:rPr>
          <w:rFonts w:ascii="Times New Roman" w:eastAsia="Times New Roman" w:hAnsi="Times New Roman" w:cs="Times New Roman"/>
          <w:bCs/>
          <w:sz w:val="24"/>
          <w:szCs w:val="24"/>
          <w:lang w:val="en-GB"/>
        </w:rPr>
        <w:t>eportedly</w:t>
      </w:r>
      <w:r w:rsidR="005F732C">
        <w:rPr>
          <w:rFonts w:ascii="Times New Roman" w:eastAsia="Times New Roman" w:hAnsi="Times New Roman" w:cs="Times New Roman"/>
          <w:bCs/>
          <w:sz w:val="24"/>
          <w:szCs w:val="24"/>
          <w:lang w:val="en-GB"/>
        </w:rPr>
        <w:t xml:space="preserve"> among a group of youths who had accompanied</w:t>
      </w:r>
      <w:r w:rsidR="00F305DE">
        <w:rPr>
          <w:rFonts w:ascii="Times New Roman" w:eastAsia="Times New Roman" w:hAnsi="Times New Roman" w:cs="Times New Roman"/>
          <w:bCs/>
          <w:sz w:val="24"/>
          <w:szCs w:val="24"/>
          <w:lang w:val="en-GB"/>
        </w:rPr>
        <w:t xml:space="preserve"> the women to collect produce from their farms.</w:t>
      </w:r>
    </w:p>
    <w:p w14:paraId="762D8262" w14:textId="77777777" w:rsidR="00F305DE" w:rsidRDefault="00F305DE" w:rsidP="00F13B73">
      <w:pPr>
        <w:pStyle w:val="ListParagraph"/>
        <w:spacing w:after="0" w:line="240" w:lineRule="auto"/>
        <w:jc w:val="both"/>
        <w:rPr>
          <w:rFonts w:ascii="Times New Roman" w:eastAsia="Times New Roman" w:hAnsi="Times New Roman" w:cs="Times New Roman"/>
          <w:bCs/>
          <w:sz w:val="24"/>
          <w:szCs w:val="24"/>
          <w:lang w:val="en-GB"/>
        </w:rPr>
      </w:pPr>
    </w:p>
    <w:p w14:paraId="6ECCEDE5" w14:textId="0BB90305" w:rsidR="00F305DE" w:rsidRPr="00726C32" w:rsidRDefault="00F305DE" w:rsidP="00F13B73">
      <w:pPr>
        <w:spacing w:after="0" w:line="240" w:lineRule="auto"/>
        <w:ind w:left="360"/>
        <w:jc w:val="both"/>
        <w:rPr>
          <w:rFonts w:ascii="Times New Roman" w:eastAsia="Times New Roman" w:hAnsi="Times New Roman" w:cs="Times New Roman"/>
          <w:b/>
          <w:i/>
          <w:iCs/>
          <w:sz w:val="24"/>
          <w:szCs w:val="24"/>
        </w:rPr>
      </w:pPr>
      <w:r w:rsidRPr="00726C32">
        <w:rPr>
          <w:rFonts w:ascii="Times New Roman" w:eastAsia="Times New Roman" w:hAnsi="Times New Roman" w:cs="Times New Roman"/>
          <w:bCs/>
          <w:i/>
          <w:iCs/>
          <w:sz w:val="24"/>
          <w:szCs w:val="24"/>
          <w:lang w:val="en-GB"/>
        </w:rPr>
        <w:t xml:space="preserve">Comment: </w:t>
      </w:r>
      <w:r w:rsidR="00BB6BD8">
        <w:rPr>
          <w:rFonts w:ascii="Times New Roman" w:eastAsia="Times New Roman" w:hAnsi="Times New Roman" w:cs="Times New Roman"/>
          <w:bCs/>
          <w:i/>
          <w:iCs/>
          <w:sz w:val="24"/>
          <w:szCs w:val="24"/>
          <w:lang w:val="en-GB"/>
        </w:rPr>
        <w:t xml:space="preserve">According to the sources, </w:t>
      </w:r>
      <w:r w:rsidRPr="00726C32">
        <w:rPr>
          <w:rFonts w:ascii="Times New Roman" w:eastAsia="Times New Roman" w:hAnsi="Times New Roman" w:cs="Times New Roman"/>
          <w:bCs/>
          <w:i/>
          <w:iCs/>
          <w:sz w:val="24"/>
          <w:szCs w:val="24"/>
          <w:lang w:val="en-GB"/>
        </w:rPr>
        <w:t xml:space="preserve">the UPDF is allegedly issuing threats to South Sudanese civilians and soldiers to </w:t>
      </w:r>
      <w:r w:rsidR="00BB6BD8">
        <w:rPr>
          <w:rFonts w:ascii="Times New Roman" w:eastAsia="Times New Roman" w:hAnsi="Times New Roman" w:cs="Times New Roman"/>
          <w:bCs/>
          <w:i/>
          <w:iCs/>
          <w:sz w:val="24"/>
          <w:szCs w:val="24"/>
          <w:lang w:val="en-GB"/>
        </w:rPr>
        <w:t>vacate</w:t>
      </w:r>
      <w:r w:rsidRPr="00726C32">
        <w:rPr>
          <w:rFonts w:ascii="Times New Roman" w:eastAsia="Times New Roman" w:hAnsi="Times New Roman" w:cs="Times New Roman"/>
          <w:bCs/>
          <w:i/>
          <w:iCs/>
          <w:sz w:val="24"/>
          <w:szCs w:val="24"/>
          <w:lang w:val="en-GB"/>
        </w:rPr>
        <w:t xml:space="preserve"> Nyainga-Muda </w:t>
      </w:r>
      <w:r w:rsidR="00BB6BD8">
        <w:rPr>
          <w:rFonts w:ascii="Times New Roman" w:eastAsia="Times New Roman" w:hAnsi="Times New Roman" w:cs="Times New Roman"/>
          <w:bCs/>
          <w:i/>
          <w:iCs/>
          <w:sz w:val="24"/>
          <w:szCs w:val="24"/>
          <w:lang w:val="en-GB"/>
        </w:rPr>
        <w:t>and</w:t>
      </w:r>
      <w:r w:rsidRPr="00726C32">
        <w:rPr>
          <w:rFonts w:ascii="Times New Roman" w:eastAsia="Times New Roman" w:hAnsi="Times New Roman" w:cs="Times New Roman"/>
          <w:bCs/>
          <w:i/>
          <w:iCs/>
          <w:sz w:val="24"/>
          <w:szCs w:val="24"/>
          <w:lang w:val="en-GB"/>
        </w:rPr>
        <w:t xml:space="preserve"> Merewa village</w:t>
      </w:r>
      <w:r w:rsidR="00BB6BD8">
        <w:rPr>
          <w:rFonts w:ascii="Times New Roman" w:eastAsia="Times New Roman" w:hAnsi="Times New Roman" w:cs="Times New Roman"/>
          <w:bCs/>
          <w:i/>
          <w:iCs/>
          <w:sz w:val="24"/>
          <w:szCs w:val="24"/>
          <w:lang w:val="en-GB"/>
        </w:rPr>
        <w:t>s</w:t>
      </w:r>
      <w:r w:rsidRPr="00726C32">
        <w:rPr>
          <w:rFonts w:ascii="Times New Roman" w:eastAsia="Times New Roman" w:hAnsi="Times New Roman" w:cs="Times New Roman"/>
          <w:bCs/>
          <w:i/>
          <w:iCs/>
          <w:sz w:val="24"/>
          <w:szCs w:val="24"/>
          <w:lang w:val="en-GB"/>
        </w:rPr>
        <w:t xml:space="preserve"> in Bori Boma (</w:t>
      </w:r>
      <w:r w:rsidR="005F732C" w:rsidRPr="00726C32">
        <w:rPr>
          <w:rFonts w:ascii="Times New Roman" w:eastAsia="Times New Roman" w:hAnsi="Times New Roman" w:cs="Times New Roman"/>
          <w:bCs/>
          <w:i/>
          <w:iCs/>
          <w:sz w:val="24"/>
          <w:szCs w:val="24"/>
          <w:lang w:val="en-GB"/>
        </w:rPr>
        <w:t>Kangapo</w:t>
      </w:r>
      <w:r w:rsidRPr="00726C32">
        <w:rPr>
          <w:rFonts w:ascii="Times New Roman" w:eastAsia="Times New Roman" w:hAnsi="Times New Roman" w:cs="Times New Roman"/>
          <w:bCs/>
          <w:i/>
          <w:iCs/>
          <w:sz w:val="24"/>
          <w:szCs w:val="24"/>
          <w:lang w:val="en-GB"/>
        </w:rPr>
        <w:t xml:space="preserve"> II Payam), and Gorbele and Nyabare villages in Sokare Boma</w:t>
      </w:r>
      <w:r w:rsidR="00BB6BD8">
        <w:rPr>
          <w:rFonts w:ascii="Times New Roman" w:eastAsia="Times New Roman" w:hAnsi="Times New Roman" w:cs="Times New Roman"/>
          <w:bCs/>
          <w:i/>
          <w:iCs/>
          <w:sz w:val="24"/>
          <w:szCs w:val="24"/>
          <w:lang w:val="en-GB"/>
        </w:rPr>
        <w:t>,</w:t>
      </w:r>
      <w:r w:rsidRPr="00726C32">
        <w:rPr>
          <w:rFonts w:ascii="Times New Roman" w:eastAsia="Times New Roman" w:hAnsi="Times New Roman" w:cs="Times New Roman"/>
          <w:bCs/>
          <w:i/>
          <w:iCs/>
          <w:sz w:val="24"/>
          <w:szCs w:val="24"/>
          <w:lang w:val="en-GB"/>
        </w:rPr>
        <w:t xml:space="preserve"> Liwolo Payam and not return</w:t>
      </w:r>
      <w:r w:rsidR="00BB6BD8">
        <w:rPr>
          <w:rFonts w:ascii="Times New Roman" w:eastAsia="Times New Roman" w:hAnsi="Times New Roman" w:cs="Times New Roman"/>
          <w:bCs/>
          <w:i/>
          <w:iCs/>
          <w:sz w:val="24"/>
          <w:szCs w:val="24"/>
          <w:lang w:val="en-GB"/>
        </w:rPr>
        <w:t xml:space="preserve"> to these areas</w:t>
      </w:r>
      <w:r w:rsidRPr="00726C32">
        <w:rPr>
          <w:rFonts w:ascii="Times New Roman" w:eastAsia="Times New Roman" w:hAnsi="Times New Roman" w:cs="Times New Roman"/>
          <w:bCs/>
          <w:i/>
          <w:iCs/>
          <w:sz w:val="24"/>
          <w:szCs w:val="24"/>
          <w:lang w:val="en-GB"/>
        </w:rPr>
        <w:t xml:space="preserve">. On </w:t>
      </w:r>
      <w:r w:rsidR="00F13B73" w:rsidRPr="00726C32">
        <w:rPr>
          <w:rFonts w:ascii="Times New Roman" w:eastAsia="Times New Roman" w:hAnsi="Times New Roman" w:cs="Times New Roman"/>
          <w:bCs/>
          <w:i/>
          <w:iCs/>
          <w:sz w:val="24"/>
          <w:szCs w:val="24"/>
          <w:lang w:val="en-GB"/>
        </w:rPr>
        <w:t>12 August,</w:t>
      </w:r>
      <w:r w:rsidRPr="00726C32">
        <w:rPr>
          <w:rFonts w:ascii="Times New Roman" w:eastAsia="Times New Roman" w:hAnsi="Times New Roman" w:cs="Times New Roman"/>
          <w:bCs/>
          <w:i/>
          <w:iCs/>
          <w:sz w:val="24"/>
          <w:szCs w:val="24"/>
          <w:lang w:val="en-GB"/>
        </w:rPr>
        <w:t xml:space="preserve"> the UPDF allegedly </w:t>
      </w:r>
      <w:r w:rsidR="00F46AA7" w:rsidRPr="00726C32">
        <w:rPr>
          <w:rFonts w:ascii="Times New Roman" w:eastAsia="Times New Roman" w:hAnsi="Times New Roman" w:cs="Times New Roman"/>
          <w:bCs/>
          <w:i/>
          <w:iCs/>
          <w:sz w:val="24"/>
          <w:szCs w:val="24"/>
          <w:lang w:val="en-GB"/>
        </w:rPr>
        <w:t xml:space="preserve">looted six shops in Nyainga-Muda trading Centre. </w:t>
      </w:r>
    </w:p>
    <w:p w14:paraId="1F2F1C5B" w14:textId="77777777" w:rsidR="00726C32" w:rsidRPr="00726C32" w:rsidRDefault="00726C32" w:rsidP="00F13B73">
      <w:pPr>
        <w:spacing w:after="0" w:line="240" w:lineRule="auto"/>
        <w:jc w:val="both"/>
        <w:rPr>
          <w:rFonts w:ascii="Times New Roman" w:eastAsia="Times New Roman" w:hAnsi="Times New Roman" w:cs="Times New Roman"/>
          <w:b/>
          <w:sz w:val="24"/>
          <w:szCs w:val="24"/>
        </w:rPr>
      </w:pPr>
    </w:p>
    <w:p w14:paraId="655FF160" w14:textId="54C0AED2" w:rsidR="00167C37" w:rsidRPr="00846926" w:rsidRDefault="00027341" w:rsidP="00F13B7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5E6FFEBC" w14:textId="77777777" w:rsidR="00846926" w:rsidRDefault="00846926" w:rsidP="00F13B73">
      <w:pPr>
        <w:spacing w:after="0" w:line="240" w:lineRule="auto"/>
        <w:jc w:val="both"/>
        <w:rPr>
          <w:rFonts w:ascii="Times New Roman" w:eastAsia="Times New Roman" w:hAnsi="Times New Roman" w:cs="Times New Roman"/>
          <w:bCs/>
          <w:sz w:val="24"/>
          <w:szCs w:val="24"/>
        </w:rPr>
      </w:pPr>
    </w:p>
    <w:p w14:paraId="6856A52C" w14:textId="6FD1E8C3" w:rsidR="004F7E7B" w:rsidRPr="001549D3" w:rsidRDefault="00846926"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sidRPr="00D906A3">
        <w:rPr>
          <w:rFonts w:ascii="Times New Roman" w:eastAsia="Times New Roman" w:hAnsi="Times New Roman" w:cs="Times New Roman"/>
          <w:bCs/>
          <w:sz w:val="24"/>
          <w:szCs w:val="24"/>
        </w:rPr>
        <w:t>On</w:t>
      </w:r>
      <w:r w:rsidR="00E10259" w:rsidRPr="00D906A3">
        <w:rPr>
          <w:rFonts w:ascii="Times New Roman" w:eastAsia="Times New Roman" w:hAnsi="Times New Roman" w:cs="Times New Roman"/>
          <w:bCs/>
          <w:sz w:val="24"/>
          <w:szCs w:val="24"/>
        </w:rPr>
        <w:t xml:space="preserve"> </w:t>
      </w:r>
      <w:r w:rsidR="00067B41" w:rsidRPr="00D906A3">
        <w:rPr>
          <w:rFonts w:ascii="Times New Roman" w:eastAsia="Times New Roman" w:hAnsi="Times New Roman" w:cs="Times New Roman"/>
          <w:bCs/>
          <w:sz w:val="24"/>
          <w:szCs w:val="24"/>
        </w:rPr>
        <w:t>1</w:t>
      </w:r>
      <w:r w:rsidR="006C4F76" w:rsidRPr="00D906A3">
        <w:rPr>
          <w:rFonts w:ascii="Times New Roman" w:eastAsia="Times New Roman" w:hAnsi="Times New Roman" w:cs="Times New Roman"/>
          <w:bCs/>
          <w:sz w:val="24"/>
          <w:szCs w:val="24"/>
        </w:rPr>
        <w:t>3</w:t>
      </w:r>
      <w:r w:rsidR="00E10259" w:rsidRPr="00D906A3">
        <w:rPr>
          <w:rFonts w:ascii="Times New Roman" w:eastAsia="Times New Roman" w:hAnsi="Times New Roman" w:cs="Times New Roman"/>
          <w:bCs/>
          <w:sz w:val="24"/>
          <w:szCs w:val="24"/>
        </w:rPr>
        <w:t xml:space="preserve"> August</w:t>
      </w:r>
      <w:r w:rsidRPr="00D906A3">
        <w:rPr>
          <w:rFonts w:ascii="Times New Roman" w:eastAsia="Times New Roman" w:hAnsi="Times New Roman" w:cs="Times New Roman"/>
          <w:bCs/>
          <w:sz w:val="24"/>
          <w:szCs w:val="24"/>
        </w:rPr>
        <w:t>,</w:t>
      </w:r>
      <w:r w:rsidR="00E10259" w:rsidRPr="00D906A3">
        <w:rPr>
          <w:rFonts w:ascii="Times New Roman" w:eastAsia="Times New Roman" w:hAnsi="Times New Roman" w:cs="Times New Roman"/>
          <w:bCs/>
          <w:sz w:val="24"/>
          <w:szCs w:val="24"/>
        </w:rPr>
        <w:t xml:space="preserve"> </w:t>
      </w:r>
      <w:r w:rsidR="006C4F76" w:rsidRPr="00D906A3">
        <w:rPr>
          <w:rFonts w:ascii="Times New Roman" w:eastAsia="Times New Roman" w:hAnsi="Times New Roman" w:cs="Times New Roman"/>
          <w:bCs/>
          <w:sz w:val="24"/>
          <w:szCs w:val="24"/>
        </w:rPr>
        <w:t xml:space="preserve">three primary sources reported that </w:t>
      </w:r>
      <w:r w:rsidR="00EB6400" w:rsidRPr="00D906A3">
        <w:rPr>
          <w:rFonts w:ascii="Times New Roman" w:eastAsia="Times New Roman" w:hAnsi="Times New Roman" w:cs="Times New Roman"/>
          <w:bCs/>
          <w:sz w:val="24"/>
          <w:szCs w:val="24"/>
        </w:rPr>
        <w:t>on 22 June, the SSPDF arbitrarily arrested and detained three male civilians (age 41, 42, and 58 years</w:t>
      </w:r>
      <w:r w:rsidR="00BB6BD8" w:rsidRPr="00D906A3">
        <w:rPr>
          <w:rFonts w:ascii="Times New Roman" w:eastAsia="Times New Roman" w:hAnsi="Times New Roman" w:cs="Times New Roman"/>
          <w:bCs/>
          <w:sz w:val="24"/>
          <w:szCs w:val="24"/>
        </w:rPr>
        <w:t xml:space="preserve"> old</w:t>
      </w:r>
      <w:r w:rsidR="00EB6400" w:rsidRPr="00D906A3">
        <w:rPr>
          <w:rFonts w:ascii="Times New Roman" w:eastAsia="Times New Roman" w:hAnsi="Times New Roman" w:cs="Times New Roman"/>
          <w:bCs/>
          <w:sz w:val="24"/>
          <w:szCs w:val="24"/>
        </w:rPr>
        <w:t xml:space="preserve">) in Murahatika Boma, Hiyala Payam, Torit County. According to the sources, the SSPDF soldiers </w:t>
      </w:r>
      <w:r w:rsidR="00110066" w:rsidRPr="00D906A3">
        <w:rPr>
          <w:rFonts w:ascii="Times New Roman" w:eastAsia="Times New Roman" w:hAnsi="Times New Roman" w:cs="Times New Roman"/>
          <w:bCs/>
          <w:sz w:val="24"/>
          <w:szCs w:val="24"/>
        </w:rPr>
        <w:t>entered</w:t>
      </w:r>
      <w:r w:rsidR="00EB6400" w:rsidRPr="00D906A3">
        <w:rPr>
          <w:rFonts w:ascii="Times New Roman" w:eastAsia="Times New Roman" w:hAnsi="Times New Roman" w:cs="Times New Roman"/>
          <w:bCs/>
          <w:sz w:val="24"/>
          <w:szCs w:val="24"/>
        </w:rPr>
        <w:t xml:space="preserve"> Murahatika Boma to recover cattle </w:t>
      </w:r>
      <w:r w:rsidR="00110066" w:rsidRPr="00D906A3">
        <w:rPr>
          <w:rFonts w:ascii="Times New Roman" w:eastAsia="Times New Roman" w:hAnsi="Times New Roman" w:cs="Times New Roman"/>
          <w:bCs/>
          <w:sz w:val="24"/>
          <w:szCs w:val="24"/>
        </w:rPr>
        <w:t xml:space="preserve">that were </w:t>
      </w:r>
      <w:r w:rsidR="00EB6400" w:rsidRPr="00D906A3">
        <w:rPr>
          <w:rFonts w:ascii="Times New Roman" w:eastAsia="Times New Roman" w:hAnsi="Times New Roman" w:cs="Times New Roman"/>
          <w:bCs/>
          <w:sz w:val="24"/>
          <w:szCs w:val="24"/>
        </w:rPr>
        <w:t xml:space="preserve">stolen on 2 February 2025. Reportedly, the </w:t>
      </w:r>
      <w:r w:rsidR="00E45FEE" w:rsidRPr="00D906A3">
        <w:rPr>
          <w:rFonts w:ascii="Times New Roman" w:eastAsia="Times New Roman" w:hAnsi="Times New Roman" w:cs="Times New Roman"/>
          <w:bCs/>
          <w:sz w:val="24"/>
          <w:szCs w:val="24"/>
        </w:rPr>
        <w:t xml:space="preserve">SSPDF </w:t>
      </w:r>
      <w:r w:rsidR="00EB6400" w:rsidRPr="00D906A3">
        <w:rPr>
          <w:rFonts w:ascii="Times New Roman" w:eastAsia="Times New Roman" w:hAnsi="Times New Roman" w:cs="Times New Roman"/>
          <w:bCs/>
          <w:sz w:val="24"/>
          <w:szCs w:val="24"/>
        </w:rPr>
        <w:t xml:space="preserve">soldiers accused the victims of receiving part of the stolen cattle and </w:t>
      </w:r>
      <w:r w:rsidR="00E45FEE" w:rsidRPr="00D906A3">
        <w:rPr>
          <w:rFonts w:ascii="Times New Roman" w:eastAsia="Times New Roman" w:hAnsi="Times New Roman" w:cs="Times New Roman"/>
          <w:bCs/>
          <w:sz w:val="24"/>
          <w:szCs w:val="24"/>
        </w:rPr>
        <w:t xml:space="preserve">proceeded to </w:t>
      </w:r>
      <w:r w:rsidR="00E45FEE" w:rsidRPr="00D906A3">
        <w:rPr>
          <w:rFonts w:ascii="Times New Roman" w:hAnsi="Times New Roman" w:cs="Times New Roman"/>
          <w:sz w:val="24"/>
          <w:szCs w:val="24"/>
        </w:rPr>
        <w:t>confiscate 313 heads</w:t>
      </w:r>
      <w:r w:rsidR="00E45FEE" w:rsidRPr="00D906A3">
        <w:rPr>
          <w:rFonts w:ascii="Times New Roman" w:hAnsi="Times New Roman" w:cs="Times New Roman"/>
          <w:sz w:val="24"/>
          <w:szCs w:val="24"/>
        </w:rPr>
        <w:t xml:space="preserve"> of</w:t>
      </w:r>
      <w:r w:rsidR="00E45FEE" w:rsidRPr="00D906A3">
        <w:rPr>
          <w:rFonts w:ascii="Times New Roman" w:hAnsi="Times New Roman" w:cs="Times New Roman"/>
          <w:sz w:val="24"/>
          <w:szCs w:val="24"/>
        </w:rPr>
        <w:t xml:space="preserve"> cattle from three kraals</w:t>
      </w:r>
      <w:r w:rsidR="00E45FEE" w:rsidRPr="00D906A3">
        <w:rPr>
          <w:rFonts w:ascii="Times New Roman" w:hAnsi="Times New Roman" w:cs="Times New Roman"/>
          <w:sz w:val="24"/>
          <w:szCs w:val="24"/>
        </w:rPr>
        <w:t xml:space="preserve"> and transferred the cattle as well as the victims</w:t>
      </w:r>
      <w:r w:rsidR="00E45FEE" w:rsidRPr="00D906A3">
        <w:rPr>
          <w:rFonts w:ascii="Times New Roman" w:hAnsi="Times New Roman" w:cs="Times New Roman"/>
          <w:sz w:val="24"/>
          <w:szCs w:val="24"/>
        </w:rPr>
        <w:t xml:space="preserve"> to Tirangore Boma, Hiyala Payam, where they were held for four nights.</w:t>
      </w:r>
      <w:r w:rsidR="00E45FEE" w:rsidRPr="00D906A3">
        <w:rPr>
          <w:rFonts w:ascii="Times New Roman" w:hAnsi="Times New Roman" w:cs="Times New Roman"/>
          <w:sz w:val="24"/>
          <w:szCs w:val="24"/>
        </w:rPr>
        <w:t xml:space="preserve"> </w:t>
      </w:r>
      <w:r w:rsidR="00E45FEE" w:rsidRPr="00D906A3">
        <w:rPr>
          <w:rFonts w:ascii="Times New Roman" w:eastAsia="Times New Roman" w:hAnsi="Times New Roman" w:cs="Times New Roman"/>
          <w:bCs/>
          <w:sz w:val="24"/>
          <w:szCs w:val="24"/>
        </w:rPr>
        <w:t xml:space="preserve">The victims were reportedly </w:t>
      </w:r>
      <w:r w:rsidR="00EB6400" w:rsidRPr="00D906A3">
        <w:rPr>
          <w:rFonts w:ascii="Times New Roman" w:eastAsia="Times New Roman" w:hAnsi="Times New Roman" w:cs="Times New Roman"/>
          <w:bCs/>
          <w:sz w:val="24"/>
          <w:szCs w:val="24"/>
        </w:rPr>
        <w:t>subjected to ill-</w:t>
      </w:r>
      <w:r w:rsidR="00EB6400" w:rsidRPr="00D906A3">
        <w:rPr>
          <w:rFonts w:ascii="Times New Roman" w:eastAsia="Times New Roman" w:hAnsi="Times New Roman" w:cs="Times New Roman"/>
          <w:bCs/>
          <w:sz w:val="24"/>
          <w:szCs w:val="24"/>
        </w:rPr>
        <w:lastRenderedPageBreak/>
        <w:t>treatment while in detention</w:t>
      </w:r>
      <w:r w:rsidR="009B3289" w:rsidRPr="00D906A3">
        <w:rPr>
          <w:rFonts w:ascii="Times New Roman" w:eastAsia="Times New Roman" w:hAnsi="Times New Roman" w:cs="Times New Roman"/>
          <w:bCs/>
          <w:sz w:val="24"/>
          <w:szCs w:val="24"/>
        </w:rPr>
        <w:t xml:space="preserve">. </w:t>
      </w:r>
      <w:r w:rsidR="00E45FEE" w:rsidRPr="00D906A3">
        <w:rPr>
          <w:rFonts w:ascii="Times New Roman" w:hAnsi="Times New Roman" w:cs="Times New Roman"/>
          <w:sz w:val="24"/>
          <w:szCs w:val="24"/>
        </w:rPr>
        <w:t>T</w:t>
      </w:r>
      <w:r w:rsidR="00E45FEE" w:rsidRPr="00D906A3">
        <w:rPr>
          <w:rFonts w:ascii="Times New Roman" w:hAnsi="Times New Roman" w:cs="Times New Roman"/>
          <w:sz w:val="24"/>
          <w:szCs w:val="24"/>
        </w:rPr>
        <w:t xml:space="preserve">he detainees </w:t>
      </w:r>
      <w:r w:rsidR="00E45FEE" w:rsidRPr="00D906A3">
        <w:rPr>
          <w:rFonts w:ascii="Times New Roman" w:hAnsi="Times New Roman" w:cs="Times New Roman"/>
          <w:sz w:val="24"/>
          <w:szCs w:val="24"/>
        </w:rPr>
        <w:t>were subsequently transferred</w:t>
      </w:r>
      <w:r w:rsidR="00E45FEE" w:rsidRPr="00D906A3">
        <w:rPr>
          <w:rFonts w:ascii="Times New Roman" w:hAnsi="Times New Roman" w:cs="Times New Roman"/>
          <w:sz w:val="24"/>
          <w:szCs w:val="24"/>
        </w:rPr>
        <w:t xml:space="preserve"> to Torit</w:t>
      </w:r>
      <w:r w:rsidR="00E45FEE" w:rsidRPr="00D906A3">
        <w:rPr>
          <w:rFonts w:ascii="Times New Roman" w:hAnsi="Times New Roman" w:cs="Times New Roman"/>
          <w:sz w:val="24"/>
          <w:szCs w:val="24"/>
        </w:rPr>
        <w:t xml:space="preserve"> and held </w:t>
      </w:r>
      <w:r w:rsidR="00E45FEE" w:rsidRPr="00D906A3">
        <w:rPr>
          <w:rFonts w:ascii="Times New Roman" w:hAnsi="Times New Roman" w:cs="Times New Roman"/>
          <w:sz w:val="24"/>
          <w:szCs w:val="24"/>
        </w:rPr>
        <w:t xml:space="preserve">at the municipal council for four nights before transferring them to Torit Police Station, where they were detained for seven days. </w:t>
      </w:r>
      <w:r w:rsidR="009B3289" w:rsidRPr="00D906A3">
        <w:rPr>
          <w:rFonts w:ascii="Times New Roman" w:eastAsia="Times New Roman" w:hAnsi="Times New Roman" w:cs="Times New Roman"/>
          <w:bCs/>
          <w:sz w:val="24"/>
          <w:szCs w:val="24"/>
        </w:rPr>
        <w:t xml:space="preserve">On 8 July, the victims were </w:t>
      </w:r>
      <w:r w:rsidR="00E45FEE" w:rsidRPr="00D906A3">
        <w:rPr>
          <w:rFonts w:ascii="Times New Roman" w:eastAsia="Times New Roman" w:hAnsi="Times New Roman" w:cs="Times New Roman"/>
          <w:bCs/>
          <w:sz w:val="24"/>
          <w:szCs w:val="24"/>
        </w:rPr>
        <w:t xml:space="preserve">reportedly </w:t>
      </w:r>
      <w:r w:rsidR="009B3289" w:rsidRPr="00D906A3">
        <w:rPr>
          <w:rFonts w:ascii="Times New Roman" w:eastAsia="Times New Roman" w:hAnsi="Times New Roman" w:cs="Times New Roman"/>
          <w:bCs/>
          <w:sz w:val="24"/>
          <w:szCs w:val="24"/>
        </w:rPr>
        <w:t xml:space="preserve">transferred on warrant to Torit </w:t>
      </w:r>
      <w:r w:rsidR="00D906A3" w:rsidRPr="00D906A3">
        <w:rPr>
          <w:rFonts w:ascii="Times New Roman" w:eastAsia="Times New Roman" w:hAnsi="Times New Roman" w:cs="Times New Roman"/>
          <w:bCs/>
          <w:sz w:val="24"/>
          <w:szCs w:val="24"/>
        </w:rPr>
        <w:t>P</w:t>
      </w:r>
      <w:r w:rsidR="009B3289" w:rsidRPr="00D906A3">
        <w:rPr>
          <w:rFonts w:ascii="Times New Roman" w:eastAsia="Times New Roman" w:hAnsi="Times New Roman" w:cs="Times New Roman"/>
          <w:bCs/>
          <w:sz w:val="24"/>
          <w:szCs w:val="24"/>
        </w:rPr>
        <w:t xml:space="preserve">rison </w:t>
      </w:r>
      <w:r w:rsidR="00D906A3" w:rsidRPr="00D906A3">
        <w:rPr>
          <w:rFonts w:ascii="Times New Roman" w:hAnsi="Times New Roman" w:cs="Times New Roman"/>
          <w:sz w:val="24"/>
          <w:szCs w:val="24"/>
        </w:rPr>
        <w:t>until 25 September 2025</w:t>
      </w:r>
      <w:r w:rsidR="00D906A3" w:rsidRPr="00D906A3">
        <w:rPr>
          <w:rFonts w:ascii="Times New Roman" w:hAnsi="Times New Roman" w:cs="Times New Roman"/>
          <w:sz w:val="24"/>
          <w:szCs w:val="24"/>
        </w:rPr>
        <w:t xml:space="preserve">; however, </w:t>
      </w:r>
      <w:r w:rsidR="009B3289" w:rsidRPr="00D906A3">
        <w:rPr>
          <w:rFonts w:ascii="Times New Roman" w:eastAsia="Times New Roman" w:hAnsi="Times New Roman" w:cs="Times New Roman"/>
          <w:bCs/>
          <w:sz w:val="24"/>
          <w:szCs w:val="24"/>
        </w:rPr>
        <w:t xml:space="preserve">no formal </w:t>
      </w:r>
      <w:r w:rsidR="00661A7A" w:rsidRPr="00D906A3">
        <w:rPr>
          <w:rFonts w:ascii="Times New Roman" w:eastAsia="Times New Roman" w:hAnsi="Times New Roman" w:cs="Times New Roman"/>
          <w:bCs/>
          <w:sz w:val="24"/>
          <w:szCs w:val="24"/>
        </w:rPr>
        <w:t>charges</w:t>
      </w:r>
      <w:r w:rsidR="009B3289" w:rsidRPr="00D906A3">
        <w:rPr>
          <w:rFonts w:ascii="Times New Roman" w:eastAsia="Times New Roman" w:hAnsi="Times New Roman" w:cs="Times New Roman"/>
          <w:bCs/>
          <w:sz w:val="24"/>
          <w:szCs w:val="24"/>
        </w:rPr>
        <w:t xml:space="preserve"> have been made</w:t>
      </w:r>
      <w:r w:rsidR="00D906A3" w:rsidRPr="00D906A3">
        <w:rPr>
          <w:rFonts w:ascii="Times New Roman" w:eastAsia="Times New Roman" w:hAnsi="Times New Roman" w:cs="Times New Roman"/>
          <w:bCs/>
          <w:sz w:val="24"/>
          <w:szCs w:val="24"/>
        </w:rPr>
        <w:t xml:space="preserve"> against them</w:t>
      </w:r>
      <w:r w:rsidR="009B3289" w:rsidRPr="00D906A3">
        <w:rPr>
          <w:rFonts w:ascii="Times New Roman" w:eastAsia="Times New Roman" w:hAnsi="Times New Roman" w:cs="Times New Roman"/>
          <w:bCs/>
          <w:sz w:val="24"/>
          <w:szCs w:val="24"/>
        </w:rPr>
        <w:t xml:space="preserve"> </w:t>
      </w:r>
      <w:r w:rsidR="00D906A3" w:rsidRPr="00D906A3">
        <w:rPr>
          <w:rFonts w:ascii="Times New Roman" w:hAnsi="Times New Roman" w:cs="Times New Roman"/>
          <w:sz w:val="24"/>
          <w:szCs w:val="24"/>
        </w:rPr>
        <w:t>and the</w:t>
      </w:r>
      <w:r w:rsidR="001549D3">
        <w:rPr>
          <w:rFonts w:ascii="Times New Roman" w:hAnsi="Times New Roman" w:cs="Times New Roman"/>
          <w:sz w:val="24"/>
          <w:szCs w:val="24"/>
        </w:rPr>
        <w:t>y</w:t>
      </w:r>
      <w:r w:rsidR="00D906A3" w:rsidRPr="00D906A3">
        <w:rPr>
          <w:rFonts w:ascii="Times New Roman" w:hAnsi="Times New Roman" w:cs="Times New Roman"/>
          <w:sz w:val="24"/>
          <w:szCs w:val="24"/>
        </w:rPr>
        <w:t xml:space="preserve"> have not been presented before a court.</w:t>
      </w:r>
      <w:r w:rsidR="009B3289" w:rsidRPr="00D906A3">
        <w:rPr>
          <w:rFonts w:ascii="Times New Roman" w:eastAsia="Times New Roman" w:hAnsi="Times New Roman" w:cs="Times New Roman"/>
          <w:bCs/>
          <w:sz w:val="24"/>
          <w:szCs w:val="24"/>
        </w:rPr>
        <w:t xml:space="preserve"> </w:t>
      </w:r>
    </w:p>
    <w:p w14:paraId="0F335B67" w14:textId="77777777" w:rsidR="001549D3" w:rsidRDefault="001549D3" w:rsidP="00F13B73">
      <w:pPr>
        <w:spacing w:after="0" w:line="240" w:lineRule="auto"/>
        <w:ind w:left="72"/>
        <w:jc w:val="both"/>
        <w:rPr>
          <w:rFonts w:ascii="Times New Roman" w:eastAsia="Times New Roman" w:hAnsi="Times New Roman" w:cs="Times New Roman"/>
          <w:b/>
          <w:sz w:val="24"/>
          <w:szCs w:val="24"/>
        </w:rPr>
      </w:pPr>
    </w:p>
    <w:p w14:paraId="2EB27444" w14:textId="77777777" w:rsidR="001549D3" w:rsidRPr="00D906A3" w:rsidRDefault="001549D3" w:rsidP="00F13B73">
      <w:pPr>
        <w:spacing w:after="0" w:line="240" w:lineRule="auto"/>
        <w:ind w:left="360"/>
        <w:jc w:val="both"/>
        <w:rPr>
          <w:rFonts w:ascii="Times New Roman" w:hAnsi="Times New Roman" w:cs="Times New Roman"/>
          <w:i/>
          <w:iCs/>
          <w:sz w:val="24"/>
          <w:szCs w:val="24"/>
        </w:rPr>
      </w:pPr>
      <w:r w:rsidRPr="00D906A3">
        <w:rPr>
          <w:rFonts w:ascii="Times New Roman" w:hAnsi="Times New Roman" w:cs="Times New Roman"/>
          <w:i/>
          <w:iCs/>
          <w:sz w:val="24"/>
          <w:szCs w:val="24"/>
        </w:rPr>
        <w:t>Comment:</w:t>
      </w:r>
      <w:r w:rsidRPr="00D906A3">
        <w:rPr>
          <w:rFonts w:ascii="Times New Roman" w:hAnsi="Times New Roman" w:cs="Times New Roman"/>
          <w:sz w:val="24"/>
          <w:szCs w:val="24"/>
        </w:rPr>
        <w:t xml:space="preserve"> </w:t>
      </w:r>
      <w:r w:rsidRPr="00D906A3">
        <w:rPr>
          <w:rFonts w:ascii="Times New Roman" w:hAnsi="Times New Roman" w:cs="Times New Roman"/>
          <w:i/>
          <w:iCs/>
          <w:sz w:val="24"/>
          <w:szCs w:val="24"/>
        </w:rPr>
        <w:t>No</w:t>
      </w:r>
      <w:r>
        <w:rPr>
          <w:rFonts w:ascii="Times New Roman" w:hAnsi="Times New Roman" w:cs="Times New Roman"/>
          <w:i/>
          <w:iCs/>
          <w:sz w:val="24"/>
          <w:szCs w:val="24"/>
        </w:rPr>
        <w:t>t</w:t>
      </w:r>
      <w:r w:rsidRPr="00D906A3">
        <w:rPr>
          <w:rFonts w:ascii="Times New Roman" w:hAnsi="Times New Roman" w:cs="Times New Roman"/>
          <w:i/>
          <w:iCs/>
          <w:sz w:val="24"/>
          <w:szCs w:val="24"/>
        </w:rPr>
        <w:t>ably, the absence of a complainant, lack of evidentiary linkage between the accused and the alleged offence, prolonged detention without court appearance, and contradictory information from law enforcement raise serious due process and accountability concerns. HRD will follow up on the case for due process and accountability.</w:t>
      </w:r>
    </w:p>
    <w:p w14:paraId="76FEB081" w14:textId="77777777" w:rsidR="001549D3" w:rsidRPr="001549D3" w:rsidRDefault="001549D3" w:rsidP="00F13B73">
      <w:pPr>
        <w:spacing w:after="0" w:line="240" w:lineRule="auto"/>
        <w:ind w:left="72"/>
        <w:jc w:val="both"/>
        <w:rPr>
          <w:rFonts w:ascii="Times New Roman" w:eastAsia="Times New Roman" w:hAnsi="Times New Roman" w:cs="Times New Roman"/>
          <w:b/>
          <w:sz w:val="24"/>
          <w:szCs w:val="24"/>
        </w:rPr>
      </w:pPr>
    </w:p>
    <w:p w14:paraId="00A9400B" w14:textId="6D24E38E" w:rsidR="003332CF" w:rsidRPr="003332CF" w:rsidRDefault="001549D3"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sidRPr="003332CF">
        <w:rPr>
          <w:rFonts w:ascii="Times New Roman" w:eastAsia="Times New Roman" w:hAnsi="Times New Roman" w:cs="Times New Roman"/>
          <w:bCs/>
          <w:sz w:val="24"/>
          <w:szCs w:val="24"/>
        </w:rPr>
        <w:t xml:space="preserve">On 13 August, three secondary sources reported that on 6 August, SPLA-IO elements </w:t>
      </w:r>
      <w:r w:rsidR="003332CF">
        <w:rPr>
          <w:rFonts w:ascii="Times New Roman" w:eastAsia="Times New Roman" w:hAnsi="Times New Roman" w:cs="Times New Roman"/>
          <w:bCs/>
          <w:sz w:val="24"/>
          <w:szCs w:val="24"/>
        </w:rPr>
        <w:t>u</w:t>
      </w:r>
      <w:r w:rsidRPr="003332CF">
        <w:rPr>
          <w:rFonts w:ascii="Times New Roman" w:eastAsia="Times New Roman" w:hAnsi="Times New Roman" w:cs="Times New Roman"/>
          <w:bCs/>
          <w:sz w:val="24"/>
          <w:szCs w:val="24"/>
        </w:rPr>
        <w:t>nlawfully detained</w:t>
      </w:r>
      <w:r w:rsidR="003332CF">
        <w:rPr>
          <w:rFonts w:ascii="Times New Roman" w:eastAsia="Times New Roman" w:hAnsi="Times New Roman" w:cs="Times New Roman"/>
          <w:bCs/>
          <w:sz w:val="24"/>
          <w:szCs w:val="24"/>
        </w:rPr>
        <w:t xml:space="preserve"> and </w:t>
      </w:r>
      <w:r w:rsidRPr="003332CF">
        <w:rPr>
          <w:rFonts w:ascii="Times New Roman" w:eastAsia="Times New Roman" w:hAnsi="Times New Roman" w:cs="Times New Roman"/>
          <w:bCs/>
          <w:sz w:val="24"/>
          <w:szCs w:val="24"/>
        </w:rPr>
        <w:t>ill-treated two male civilians (local chief</w:t>
      </w:r>
      <w:r w:rsidR="003332CF">
        <w:rPr>
          <w:rFonts w:ascii="Times New Roman" w:eastAsia="Times New Roman" w:hAnsi="Times New Roman" w:cs="Times New Roman"/>
          <w:bCs/>
          <w:sz w:val="24"/>
          <w:szCs w:val="24"/>
        </w:rPr>
        <w:t>s</w:t>
      </w:r>
      <w:r w:rsidRPr="003332CF">
        <w:rPr>
          <w:rFonts w:ascii="Times New Roman" w:eastAsia="Times New Roman" w:hAnsi="Times New Roman" w:cs="Times New Roman"/>
          <w:bCs/>
          <w:sz w:val="24"/>
          <w:szCs w:val="24"/>
        </w:rPr>
        <w:t xml:space="preserve">) in </w:t>
      </w:r>
      <w:r w:rsidRPr="003332CF">
        <w:rPr>
          <w:rFonts w:ascii="Times New Roman" w:hAnsi="Times New Roman" w:cs="Times New Roman"/>
          <w:sz w:val="24"/>
          <w:szCs w:val="24"/>
        </w:rPr>
        <w:t>Iyeri Boma, Iyeri Payam, Torit County</w:t>
      </w:r>
      <w:r w:rsidRPr="003332CF">
        <w:rPr>
          <w:rFonts w:ascii="Times New Roman" w:hAnsi="Times New Roman" w:cs="Times New Roman"/>
          <w:sz w:val="24"/>
          <w:szCs w:val="24"/>
        </w:rPr>
        <w:t xml:space="preserve">. According to the sources, </w:t>
      </w:r>
      <w:r w:rsidR="001E08B9" w:rsidRPr="003332CF">
        <w:rPr>
          <w:rFonts w:ascii="Times New Roman" w:hAnsi="Times New Roman" w:cs="Times New Roman"/>
          <w:sz w:val="24"/>
          <w:szCs w:val="24"/>
        </w:rPr>
        <w:t xml:space="preserve">a group of SPLA-IO elements </w:t>
      </w:r>
      <w:r w:rsidR="001E08B9" w:rsidRPr="003332CF">
        <w:rPr>
          <w:rFonts w:ascii="Times New Roman" w:hAnsi="Times New Roman" w:cs="Times New Roman"/>
          <w:sz w:val="24"/>
          <w:szCs w:val="24"/>
        </w:rPr>
        <w:t>from Irubi cantonment site in Ifwoto Payam entered Iyeri Boma</w:t>
      </w:r>
      <w:r w:rsidR="001E08B9" w:rsidRPr="003332CF">
        <w:rPr>
          <w:rFonts w:ascii="Times New Roman" w:hAnsi="Times New Roman" w:cs="Times New Roman"/>
          <w:sz w:val="24"/>
          <w:szCs w:val="24"/>
        </w:rPr>
        <w:t xml:space="preserve"> and </w:t>
      </w:r>
      <w:r w:rsidR="001E08B9" w:rsidRPr="003332CF">
        <w:rPr>
          <w:rFonts w:ascii="Times New Roman" w:hAnsi="Times New Roman" w:cs="Times New Roman"/>
          <w:sz w:val="24"/>
          <w:szCs w:val="24"/>
        </w:rPr>
        <w:t xml:space="preserve">arrested </w:t>
      </w:r>
      <w:r w:rsidR="001E08B9" w:rsidRPr="003332CF">
        <w:rPr>
          <w:rFonts w:ascii="Times New Roman" w:hAnsi="Times New Roman" w:cs="Times New Roman"/>
          <w:sz w:val="24"/>
          <w:szCs w:val="24"/>
        </w:rPr>
        <w:t xml:space="preserve">the </w:t>
      </w:r>
      <w:r w:rsidR="001E08B9" w:rsidRPr="003332CF">
        <w:rPr>
          <w:rFonts w:ascii="Times New Roman" w:hAnsi="Times New Roman" w:cs="Times New Roman"/>
          <w:sz w:val="24"/>
          <w:szCs w:val="24"/>
        </w:rPr>
        <w:t xml:space="preserve">two sub-chiefs, one from Hafiye village and the other from Harumorock village, on allegations </w:t>
      </w:r>
      <w:r w:rsidR="001E08B9" w:rsidRPr="003332CF">
        <w:rPr>
          <w:rFonts w:ascii="Times New Roman" w:hAnsi="Times New Roman" w:cs="Times New Roman"/>
          <w:sz w:val="24"/>
          <w:szCs w:val="24"/>
        </w:rPr>
        <w:t>of having</w:t>
      </w:r>
      <w:r w:rsidR="001E08B9" w:rsidRPr="003332CF">
        <w:rPr>
          <w:rFonts w:ascii="Times New Roman" w:hAnsi="Times New Roman" w:cs="Times New Roman"/>
          <w:sz w:val="24"/>
          <w:szCs w:val="24"/>
        </w:rPr>
        <w:t xml:space="preserve"> failed to mobilise new recruits for the SPLA-IO.</w:t>
      </w:r>
      <w:r w:rsidR="001E08B9" w:rsidRPr="003332CF">
        <w:rPr>
          <w:rFonts w:ascii="Times New Roman" w:hAnsi="Times New Roman" w:cs="Times New Roman"/>
          <w:sz w:val="24"/>
          <w:szCs w:val="24"/>
        </w:rPr>
        <w:t xml:space="preserve"> The chiefs were </w:t>
      </w:r>
      <w:r w:rsidR="001E08B9" w:rsidRPr="003332CF">
        <w:rPr>
          <w:rFonts w:ascii="Times New Roman" w:hAnsi="Times New Roman" w:cs="Times New Roman"/>
          <w:sz w:val="24"/>
          <w:szCs w:val="24"/>
        </w:rPr>
        <w:t xml:space="preserve">allegedly tied together with ropes and beaten with sticks. The </w:t>
      </w:r>
      <w:r w:rsidR="001E08B9" w:rsidRPr="003332CF">
        <w:rPr>
          <w:rFonts w:ascii="Times New Roman" w:hAnsi="Times New Roman" w:cs="Times New Roman"/>
          <w:sz w:val="24"/>
          <w:szCs w:val="24"/>
        </w:rPr>
        <w:t xml:space="preserve">SPLA-IO elements also reportedly </w:t>
      </w:r>
      <w:r w:rsidR="001E08B9" w:rsidRPr="003332CF">
        <w:rPr>
          <w:rFonts w:ascii="Times New Roman" w:hAnsi="Times New Roman" w:cs="Times New Roman"/>
          <w:sz w:val="24"/>
          <w:szCs w:val="24"/>
        </w:rPr>
        <w:t>destroyed their maize farms by cutting down all the crops</w:t>
      </w:r>
      <w:r w:rsidR="003332CF" w:rsidRPr="003332CF">
        <w:rPr>
          <w:rFonts w:ascii="Times New Roman" w:hAnsi="Times New Roman" w:cs="Times New Roman"/>
          <w:sz w:val="24"/>
          <w:szCs w:val="24"/>
        </w:rPr>
        <w:t xml:space="preserve">, as well as </w:t>
      </w:r>
      <w:r w:rsidR="003332CF" w:rsidRPr="003332CF">
        <w:rPr>
          <w:rFonts w:ascii="Times New Roman" w:hAnsi="Times New Roman" w:cs="Times New Roman"/>
          <w:sz w:val="24"/>
          <w:szCs w:val="24"/>
        </w:rPr>
        <w:t>looted civilian property</w:t>
      </w:r>
      <w:r w:rsidR="003332CF" w:rsidRPr="003332CF">
        <w:rPr>
          <w:rFonts w:ascii="Times New Roman" w:hAnsi="Times New Roman" w:cs="Times New Roman"/>
          <w:sz w:val="24"/>
          <w:szCs w:val="24"/>
        </w:rPr>
        <w:t xml:space="preserve"> including livestock. </w:t>
      </w:r>
    </w:p>
    <w:p w14:paraId="48023BE6" w14:textId="77777777" w:rsidR="003332CF" w:rsidRDefault="003332CF" w:rsidP="00F13B73">
      <w:pPr>
        <w:pStyle w:val="ListParagraph"/>
        <w:spacing w:after="0" w:line="240" w:lineRule="auto"/>
        <w:ind w:left="360"/>
        <w:jc w:val="both"/>
        <w:rPr>
          <w:rFonts w:ascii="Times New Roman" w:hAnsi="Times New Roman" w:cs="Times New Roman"/>
          <w:color w:val="FF0000"/>
          <w:sz w:val="24"/>
          <w:szCs w:val="24"/>
        </w:rPr>
      </w:pPr>
    </w:p>
    <w:p w14:paraId="7C9DDB09" w14:textId="6F02B970" w:rsidR="001549D3" w:rsidRPr="003332CF" w:rsidRDefault="003332CF" w:rsidP="00F13B73">
      <w:pPr>
        <w:pStyle w:val="ListParagraph"/>
        <w:spacing w:after="0" w:line="240" w:lineRule="auto"/>
        <w:ind w:left="360"/>
        <w:jc w:val="both"/>
        <w:rPr>
          <w:rFonts w:ascii="Times New Roman" w:eastAsia="Times New Roman" w:hAnsi="Times New Roman" w:cs="Times New Roman"/>
          <w:b/>
          <w:sz w:val="24"/>
          <w:szCs w:val="24"/>
        </w:rPr>
      </w:pPr>
      <w:r w:rsidRPr="003332CF">
        <w:rPr>
          <w:rFonts w:ascii="Times New Roman" w:hAnsi="Times New Roman" w:cs="Times New Roman"/>
          <w:i/>
          <w:iCs/>
          <w:sz w:val="24"/>
          <w:szCs w:val="24"/>
        </w:rPr>
        <w:t xml:space="preserve">Comment: Reportedly, the action of the SPLA-IO elements aimed to </w:t>
      </w:r>
      <w:r w:rsidRPr="003332CF">
        <w:rPr>
          <w:rFonts w:ascii="Times New Roman" w:hAnsi="Times New Roman" w:cs="Times New Roman"/>
          <w:i/>
          <w:iCs/>
          <w:sz w:val="24"/>
          <w:szCs w:val="24"/>
        </w:rPr>
        <w:t>pressure the chiefs into mobilising civilians for recruitment, securing food supplies for new recruits, and facilitating the establishment of a new SPLA-IO barracks in Iyeri Boma.</w:t>
      </w:r>
      <w:r w:rsidRPr="003332CF">
        <w:rPr>
          <w:rFonts w:ascii="Times New Roman" w:hAnsi="Times New Roman" w:cs="Times New Roman"/>
          <w:i/>
          <w:iCs/>
          <w:sz w:val="24"/>
          <w:szCs w:val="24"/>
        </w:rPr>
        <w:t xml:space="preserve"> The incident has reportedly</w:t>
      </w:r>
      <w:r w:rsidRPr="003332CF">
        <w:rPr>
          <w:rFonts w:ascii="Times New Roman" w:hAnsi="Times New Roman" w:cs="Times New Roman"/>
          <w:i/>
          <w:iCs/>
          <w:sz w:val="24"/>
          <w:szCs w:val="24"/>
        </w:rPr>
        <w:t xml:space="preserve"> instilled fear among residents, prompting many youths to flee Iyeri Boma </w:t>
      </w:r>
      <w:r w:rsidRPr="003332CF">
        <w:rPr>
          <w:rFonts w:ascii="Times New Roman" w:hAnsi="Times New Roman" w:cs="Times New Roman"/>
          <w:i/>
          <w:iCs/>
          <w:sz w:val="24"/>
          <w:szCs w:val="24"/>
        </w:rPr>
        <w:t>to</w:t>
      </w:r>
      <w:r w:rsidRPr="003332CF">
        <w:rPr>
          <w:rFonts w:ascii="Times New Roman" w:hAnsi="Times New Roman" w:cs="Times New Roman"/>
          <w:i/>
          <w:iCs/>
          <w:sz w:val="24"/>
          <w:szCs w:val="24"/>
        </w:rPr>
        <w:t xml:space="preserve"> Magwi and Torit </w:t>
      </w:r>
      <w:r w:rsidRPr="003332CF">
        <w:rPr>
          <w:rFonts w:ascii="Times New Roman" w:hAnsi="Times New Roman" w:cs="Times New Roman"/>
          <w:i/>
          <w:iCs/>
          <w:sz w:val="24"/>
          <w:szCs w:val="24"/>
        </w:rPr>
        <w:t>T</w:t>
      </w:r>
      <w:r w:rsidRPr="003332CF">
        <w:rPr>
          <w:rFonts w:ascii="Times New Roman" w:hAnsi="Times New Roman" w:cs="Times New Roman"/>
          <w:i/>
          <w:iCs/>
          <w:sz w:val="24"/>
          <w:szCs w:val="24"/>
        </w:rPr>
        <w:t>own</w:t>
      </w:r>
      <w:r w:rsidRPr="003332CF">
        <w:rPr>
          <w:rFonts w:ascii="Times New Roman" w:hAnsi="Times New Roman" w:cs="Times New Roman"/>
          <w:sz w:val="24"/>
          <w:szCs w:val="24"/>
        </w:rPr>
        <w:t>.</w:t>
      </w:r>
    </w:p>
    <w:p w14:paraId="0419D3B4" w14:textId="77777777" w:rsidR="00726C32" w:rsidRPr="003332CF" w:rsidRDefault="00726C32" w:rsidP="00F13B73">
      <w:pPr>
        <w:spacing w:after="0" w:line="240" w:lineRule="auto"/>
        <w:jc w:val="both"/>
        <w:rPr>
          <w:rFonts w:ascii="Times New Roman" w:eastAsia="Times New Roman" w:hAnsi="Times New Roman" w:cs="Times New Roman"/>
          <w:b/>
          <w:sz w:val="24"/>
          <w:szCs w:val="24"/>
        </w:rPr>
      </w:pPr>
    </w:p>
    <w:p w14:paraId="5B397B8A" w14:textId="4D7D9F32" w:rsidR="00F46AA7" w:rsidRDefault="00F46AA7" w:rsidP="00F13B7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Jonglei</w:t>
      </w:r>
    </w:p>
    <w:p w14:paraId="2E044159" w14:textId="77777777" w:rsidR="00F46AA7" w:rsidRDefault="00F46AA7" w:rsidP="00F13B73">
      <w:pPr>
        <w:spacing w:after="0" w:line="240" w:lineRule="auto"/>
        <w:jc w:val="both"/>
        <w:rPr>
          <w:rFonts w:ascii="Times New Roman" w:eastAsia="Times New Roman" w:hAnsi="Times New Roman" w:cs="Times New Roman"/>
          <w:b/>
          <w:sz w:val="24"/>
          <w:szCs w:val="24"/>
        </w:rPr>
      </w:pPr>
    </w:p>
    <w:p w14:paraId="16CC538B" w14:textId="7367D182" w:rsidR="00F46AA7" w:rsidRPr="00203CF9" w:rsidRDefault="00F46AA7"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13 August, multiple sources reported that on 11 August, Murle armed elements from Greater Pibor Administrative Area (GPAA) abducted four boys (aged between 10</w:t>
      </w:r>
      <w:r w:rsidR="00F139A2">
        <w:rPr>
          <w:rFonts w:ascii="Times New Roman" w:eastAsia="Times New Roman" w:hAnsi="Times New Roman" w:cs="Times New Roman"/>
          <w:bCs/>
          <w:sz w:val="24"/>
          <w:szCs w:val="24"/>
        </w:rPr>
        <w:t xml:space="preserve"> – </w:t>
      </w:r>
      <w:r>
        <w:rPr>
          <w:rFonts w:ascii="Times New Roman" w:eastAsia="Times New Roman" w:hAnsi="Times New Roman" w:cs="Times New Roman"/>
          <w:bCs/>
          <w:sz w:val="24"/>
          <w:szCs w:val="24"/>
        </w:rPr>
        <w:t>16</w:t>
      </w:r>
      <w:r w:rsidR="00F139A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years</w:t>
      </w:r>
      <w:r w:rsidR="00F139A2">
        <w:rPr>
          <w:rFonts w:ascii="Times New Roman" w:eastAsia="Times New Roman" w:hAnsi="Times New Roman" w:cs="Times New Roman"/>
          <w:bCs/>
          <w:sz w:val="24"/>
          <w:szCs w:val="24"/>
        </w:rPr>
        <w:t xml:space="preserve"> old</w:t>
      </w:r>
      <w:r>
        <w:rPr>
          <w:rFonts w:ascii="Times New Roman" w:eastAsia="Times New Roman" w:hAnsi="Times New Roman" w:cs="Times New Roman"/>
          <w:bCs/>
          <w:sz w:val="24"/>
          <w:szCs w:val="24"/>
        </w:rPr>
        <w:t xml:space="preserve">) from </w:t>
      </w:r>
      <w:r w:rsidR="00203CF9">
        <w:rPr>
          <w:rFonts w:ascii="Times New Roman" w:eastAsia="Times New Roman" w:hAnsi="Times New Roman" w:cs="Times New Roman"/>
          <w:bCs/>
          <w:sz w:val="24"/>
          <w:szCs w:val="24"/>
        </w:rPr>
        <w:t xml:space="preserve">Payangluel Boma, Pulturuk Payam, Nyirol County. </w:t>
      </w:r>
      <w:r w:rsidR="00F139A2">
        <w:rPr>
          <w:rFonts w:ascii="Times New Roman" w:eastAsia="Times New Roman" w:hAnsi="Times New Roman" w:cs="Times New Roman"/>
          <w:bCs/>
          <w:sz w:val="24"/>
          <w:szCs w:val="24"/>
        </w:rPr>
        <w:t>T</w:t>
      </w:r>
      <w:r w:rsidR="00203CF9">
        <w:rPr>
          <w:rFonts w:ascii="Times New Roman" w:eastAsia="Times New Roman" w:hAnsi="Times New Roman" w:cs="Times New Roman"/>
          <w:bCs/>
          <w:sz w:val="24"/>
          <w:szCs w:val="24"/>
        </w:rPr>
        <w:t xml:space="preserve">he local youths </w:t>
      </w:r>
      <w:r w:rsidR="00F139A2">
        <w:rPr>
          <w:rFonts w:ascii="Times New Roman" w:eastAsia="Times New Roman" w:hAnsi="Times New Roman" w:cs="Times New Roman"/>
          <w:bCs/>
          <w:sz w:val="24"/>
          <w:szCs w:val="24"/>
        </w:rPr>
        <w:t xml:space="preserve">reportedly </w:t>
      </w:r>
      <w:r w:rsidR="00203CF9">
        <w:rPr>
          <w:rFonts w:ascii="Times New Roman" w:eastAsia="Times New Roman" w:hAnsi="Times New Roman" w:cs="Times New Roman"/>
          <w:bCs/>
          <w:sz w:val="24"/>
          <w:szCs w:val="24"/>
        </w:rPr>
        <w:t xml:space="preserve">pursued the </w:t>
      </w:r>
      <w:r w:rsidR="00F139A2">
        <w:rPr>
          <w:rFonts w:ascii="Times New Roman" w:eastAsia="Times New Roman" w:hAnsi="Times New Roman" w:cs="Times New Roman"/>
          <w:bCs/>
          <w:sz w:val="24"/>
          <w:szCs w:val="24"/>
        </w:rPr>
        <w:t xml:space="preserve">abductors </w:t>
      </w:r>
      <w:r w:rsidR="00203CF9">
        <w:rPr>
          <w:rFonts w:ascii="Times New Roman" w:eastAsia="Times New Roman" w:hAnsi="Times New Roman" w:cs="Times New Roman"/>
          <w:bCs/>
          <w:sz w:val="24"/>
          <w:szCs w:val="24"/>
        </w:rPr>
        <w:t xml:space="preserve">and recovered three of the victims while </w:t>
      </w:r>
      <w:r w:rsidR="00F139A2">
        <w:rPr>
          <w:rFonts w:ascii="Times New Roman" w:eastAsia="Times New Roman" w:hAnsi="Times New Roman" w:cs="Times New Roman"/>
          <w:bCs/>
          <w:sz w:val="24"/>
          <w:szCs w:val="24"/>
        </w:rPr>
        <w:t>one</w:t>
      </w:r>
      <w:r w:rsidR="00203CF9">
        <w:rPr>
          <w:rFonts w:ascii="Times New Roman" w:eastAsia="Times New Roman" w:hAnsi="Times New Roman" w:cs="Times New Roman"/>
          <w:bCs/>
          <w:sz w:val="24"/>
          <w:szCs w:val="24"/>
        </w:rPr>
        <w:t xml:space="preserve"> 11-year-old boy was taken by the abductors to an unknown location. </w:t>
      </w:r>
    </w:p>
    <w:p w14:paraId="589964CD" w14:textId="77777777" w:rsidR="00F139A2" w:rsidRPr="00F139A2" w:rsidRDefault="00F139A2" w:rsidP="00F13B73">
      <w:pPr>
        <w:spacing w:after="0" w:line="240" w:lineRule="auto"/>
        <w:jc w:val="both"/>
        <w:rPr>
          <w:rFonts w:ascii="Times New Roman" w:eastAsia="Times New Roman" w:hAnsi="Times New Roman" w:cs="Times New Roman"/>
          <w:b/>
          <w:sz w:val="24"/>
          <w:szCs w:val="24"/>
        </w:rPr>
      </w:pPr>
    </w:p>
    <w:p w14:paraId="4F67EA00" w14:textId="2B42C0E6" w:rsidR="00203CF9" w:rsidRPr="00F46AA7" w:rsidRDefault="00105282"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On 12 and 13 August, multiple secondary sources reported that on 29 July, one 19-year-old girl from Goali village</w:t>
      </w:r>
      <w:r w:rsidR="007E1D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Gumur</w:t>
      </w:r>
      <w:r w:rsidR="007E1D41">
        <w:rPr>
          <w:rFonts w:ascii="Times New Roman" w:eastAsia="Times New Roman" w:hAnsi="Times New Roman" w:cs="Times New Roman"/>
          <w:bCs/>
          <w:sz w:val="24"/>
          <w:szCs w:val="24"/>
        </w:rPr>
        <w:t>u</w:t>
      </w:r>
      <w:r>
        <w:rPr>
          <w:rFonts w:ascii="Times New Roman" w:eastAsia="Times New Roman" w:hAnsi="Times New Roman" w:cs="Times New Roman"/>
          <w:bCs/>
          <w:sz w:val="24"/>
          <w:szCs w:val="24"/>
        </w:rPr>
        <w:t>k County</w:t>
      </w:r>
      <w:r w:rsidR="007E1D4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GPAA</w:t>
      </w:r>
      <w:r w:rsidR="007E1D41">
        <w:rPr>
          <w:rFonts w:ascii="Times New Roman" w:eastAsia="Times New Roman" w:hAnsi="Times New Roman" w:cs="Times New Roman"/>
          <w:bCs/>
          <w:sz w:val="24"/>
          <w:szCs w:val="24"/>
        </w:rPr>
        <w:t xml:space="preserve">, who had been abducted by </w:t>
      </w:r>
      <w:r w:rsidR="007E1D41">
        <w:rPr>
          <w:rFonts w:ascii="Times New Roman" w:eastAsia="Times New Roman" w:hAnsi="Times New Roman" w:cs="Times New Roman"/>
          <w:bCs/>
          <w:sz w:val="24"/>
          <w:szCs w:val="24"/>
        </w:rPr>
        <w:t>armed Nuer youths in March 2024 (</w:t>
      </w:r>
      <w:r w:rsidR="007E1D41" w:rsidRPr="00105282">
        <w:rPr>
          <w:rFonts w:ascii="Times New Roman" w:eastAsia="Times New Roman" w:hAnsi="Times New Roman" w:cs="Times New Roman"/>
          <w:bCs/>
          <w:i/>
          <w:iCs/>
          <w:sz w:val="24"/>
          <w:szCs w:val="24"/>
        </w:rPr>
        <w:t>exact date unspecified</w:t>
      </w:r>
      <w:r w:rsidR="007E1D41">
        <w:rPr>
          <w:rFonts w:ascii="Times New Roman" w:eastAsia="Times New Roman" w:hAnsi="Times New Roman" w:cs="Times New Roman"/>
          <w:bCs/>
          <w:sz w:val="24"/>
          <w:szCs w:val="24"/>
        </w:rPr>
        <w:t>) and taken to Partet village, Weikol Payam, Uror County</w:t>
      </w:r>
      <w:r w:rsidR="007E1D4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was recovered by </w:t>
      </w:r>
      <w:r w:rsidR="007E1D41">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authorities in Yuai Payam, Uror County. According to the sources, the victim escaped from her abductors (</w:t>
      </w:r>
      <w:r w:rsidR="007E1D41" w:rsidRPr="007E1D41">
        <w:rPr>
          <w:rFonts w:ascii="Times New Roman" w:eastAsia="Times New Roman" w:hAnsi="Times New Roman" w:cs="Times New Roman"/>
          <w:bCs/>
          <w:i/>
          <w:iCs/>
          <w:sz w:val="24"/>
          <w:szCs w:val="24"/>
        </w:rPr>
        <w:t xml:space="preserve">exact </w:t>
      </w:r>
      <w:r w:rsidRPr="007E1D41">
        <w:rPr>
          <w:rFonts w:ascii="Times New Roman" w:eastAsia="Times New Roman" w:hAnsi="Times New Roman" w:cs="Times New Roman"/>
          <w:bCs/>
          <w:i/>
          <w:iCs/>
          <w:sz w:val="24"/>
          <w:szCs w:val="24"/>
        </w:rPr>
        <w:t>date unspecified</w:t>
      </w:r>
      <w:r>
        <w:rPr>
          <w:rFonts w:ascii="Times New Roman" w:eastAsia="Times New Roman" w:hAnsi="Times New Roman" w:cs="Times New Roman"/>
          <w:bCs/>
          <w:sz w:val="24"/>
          <w:szCs w:val="24"/>
        </w:rPr>
        <w:t>) and on 29 July, she was received by authorities in Yuai Payam and placed under protective custody</w:t>
      </w:r>
      <w:r w:rsidR="007E1D41">
        <w:rPr>
          <w:rFonts w:ascii="Times New Roman" w:eastAsia="Times New Roman" w:hAnsi="Times New Roman" w:cs="Times New Roman"/>
          <w:bCs/>
          <w:sz w:val="24"/>
          <w:szCs w:val="24"/>
        </w:rPr>
        <w:t>. O</w:t>
      </w:r>
      <w:r>
        <w:rPr>
          <w:rFonts w:ascii="Times New Roman" w:eastAsia="Times New Roman" w:hAnsi="Times New Roman" w:cs="Times New Roman"/>
          <w:bCs/>
          <w:sz w:val="24"/>
          <w:szCs w:val="24"/>
        </w:rPr>
        <w:t xml:space="preserve">n 8 August, the victim was </w:t>
      </w:r>
      <w:r w:rsidR="007E1D41">
        <w:rPr>
          <w:rFonts w:ascii="Times New Roman" w:eastAsia="Times New Roman" w:hAnsi="Times New Roman" w:cs="Times New Roman"/>
          <w:bCs/>
          <w:sz w:val="24"/>
          <w:szCs w:val="24"/>
        </w:rPr>
        <w:t xml:space="preserve">reportedly </w:t>
      </w:r>
      <w:r>
        <w:rPr>
          <w:rFonts w:ascii="Times New Roman" w:eastAsia="Times New Roman" w:hAnsi="Times New Roman" w:cs="Times New Roman"/>
          <w:bCs/>
          <w:sz w:val="24"/>
          <w:szCs w:val="24"/>
        </w:rPr>
        <w:t xml:space="preserve">transported to Juba and </w:t>
      </w:r>
      <w:r w:rsidR="007E1D41">
        <w:rPr>
          <w:rFonts w:ascii="Times New Roman" w:eastAsia="Times New Roman" w:hAnsi="Times New Roman" w:cs="Times New Roman"/>
          <w:bCs/>
          <w:sz w:val="24"/>
          <w:szCs w:val="24"/>
        </w:rPr>
        <w:t xml:space="preserve">thereafter transferred to </w:t>
      </w:r>
      <w:r w:rsidR="007E1D41">
        <w:rPr>
          <w:rFonts w:ascii="Times New Roman" w:eastAsia="Times New Roman" w:hAnsi="Times New Roman" w:cs="Times New Roman"/>
          <w:bCs/>
          <w:sz w:val="24"/>
          <w:szCs w:val="24"/>
        </w:rPr>
        <w:t>Pibor</w:t>
      </w:r>
      <w:r w:rsidR="007E1D4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on 12 August</w:t>
      </w:r>
      <w:r w:rsidR="007E1D41">
        <w:rPr>
          <w:rFonts w:ascii="Times New Roman" w:eastAsia="Times New Roman" w:hAnsi="Times New Roman" w:cs="Times New Roman"/>
          <w:bCs/>
          <w:sz w:val="24"/>
          <w:szCs w:val="24"/>
        </w:rPr>
        <w:t xml:space="preserve"> for</w:t>
      </w:r>
      <w:r>
        <w:rPr>
          <w:rFonts w:ascii="Times New Roman" w:eastAsia="Times New Roman" w:hAnsi="Times New Roman" w:cs="Times New Roman"/>
          <w:bCs/>
          <w:sz w:val="24"/>
          <w:szCs w:val="24"/>
        </w:rPr>
        <w:t xml:space="preserve"> family tracing and reunification</w:t>
      </w:r>
      <w:r w:rsidR="007E1D41">
        <w:rPr>
          <w:rFonts w:ascii="Times New Roman" w:eastAsia="Times New Roman" w:hAnsi="Times New Roman" w:cs="Times New Roman"/>
          <w:bCs/>
          <w:sz w:val="24"/>
          <w:szCs w:val="24"/>
        </w:rPr>
        <w:t>, facilitated by protection partners.</w:t>
      </w:r>
    </w:p>
    <w:p w14:paraId="4474CA7A" w14:textId="77777777" w:rsidR="00F46AA7" w:rsidRDefault="00F46AA7" w:rsidP="00F13B73">
      <w:pPr>
        <w:spacing w:after="0" w:line="240" w:lineRule="auto"/>
        <w:jc w:val="both"/>
        <w:rPr>
          <w:rFonts w:ascii="Times New Roman" w:eastAsia="Times New Roman" w:hAnsi="Times New Roman" w:cs="Times New Roman"/>
          <w:b/>
          <w:sz w:val="24"/>
          <w:szCs w:val="24"/>
        </w:rPr>
      </w:pPr>
    </w:p>
    <w:p w14:paraId="6372E72E" w14:textId="474530FA" w:rsidR="003935E1" w:rsidRDefault="003935E1" w:rsidP="00F13B73">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Lakes</w:t>
      </w:r>
    </w:p>
    <w:p w14:paraId="0C40D1F6" w14:textId="77777777" w:rsidR="003935E1" w:rsidRDefault="003935E1" w:rsidP="00F13B73">
      <w:pPr>
        <w:spacing w:after="0" w:line="240" w:lineRule="auto"/>
        <w:jc w:val="both"/>
        <w:rPr>
          <w:rFonts w:ascii="Times New Roman" w:eastAsia="Times New Roman" w:hAnsi="Times New Roman" w:cs="Times New Roman"/>
          <w:b/>
          <w:sz w:val="24"/>
          <w:szCs w:val="24"/>
        </w:rPr>
      </w:pPr>
    </w:p>
    <w:p w14:paraId="4D8D7816" w14:textId="1E15D4B6" w:rsidR="00791311" w:rsidRPr="00F13B73" w:rsidRDefault="003935E1" w:rsidP="00F13B73">
      <w:pPr>
        <w:pStyle w:val="ListParagraph"/>
        <w:numPr>
          <w:ilvl w:val="0"/>
          <w:numId w:val="2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4B4EAA">
        <w:rPr>
          <w:rFonts w:ascii="Times New Roman" w:eastAsia="Times New Roman" w:hAnsi="Times New Roman" w:cs="Times New Roman"/>
          <w:bCs/>
          <w:sz w:val="24"/>
          <w:szCs w:val="24"/>
        </w:rPr>
        <w:t>1</w:t>
      </w:r>
      <w:r w:rsidR="00661A7A">
        <w:rPr>
          <w:rFonts w:ascii="Times New Roman" w:eastAsia="Times New Roman" w:hAnsi="Times New Roman" w:cs="Times New Roman"/>
          <w:bCs/>
          <w:sz w:val="24"/>
          <w:szCs w:val="24"/>
        </w:rPr>
        <w:t>3</w:t>
      </w:r>
      <w:r w:rsidR="004B4EAA">
        <w:rPr>
          <w:rFonts w:ascii="Times New Roman" w:eastAsia="Times New Roman" w:hAnsi="Times New Roman" w:cs="Times New Roman"/>
          <w:bCs/>
          <w:sz w:val="24"/>
          <w:szCs w:val="24"/>
        </w:rPr>
        <w:t xml:space="preserve"> August, </w:t>
      </w:r>
      <w:r w:rsidR="00661A7A">
        <w:rPr>
          <w:rFonts w:ascii="Times New Roman" w:eastAsia="Times New Roman" w:hAnsi="Times New Roman" w:cs="Times New Roman"/>
          <w:bCs/>
          <w:sz w:val="24"/>
          <w:szCs w:val="24"/>
        </w:rPr>
        <w:t xml:space="preserve">two secondary sources reported that between 26 and 28 July, suspected armed Nuer </w:t>
      </w:r>
      <w:r w:rsidR="007E1D41">
        <w:rPr>
          <w:rFonts w:ascii="Times New Roman" w:eastAsia="Times New Roman" w:hAnsi="Times New Roman" w:cs="Times New Roman"/>
          <w:bCs/>
          <w:sz w:val="24"/>
          <w:szCs w:val="24"/>
        </w:rPr>
        <w:t>elements</w:t>
      </w:r>
      <w:r w:rsidR="00661A7A">
        <w:rPr>
          <w:rFonts w:ascii="Times New Roman" w:eastAsia="Times New Roman" w:hAnsi="Times New Roman" w:cs="Times New Roman"/>
          <w:bCs/>
          <w:sz w:val="24"/>
          <w:szCs w:val="24"/>
        </w:rPr>
        <w:t xml:space="preserve"> from Panyijar County</w:t>
      </w:r>
      <w:r w:rsidR="007E1D41">
        <w:rPr>
          <w:rFonts w:ascii="Times New Roman" w:eastAsia="Times New Roman" w:hAnsi="Times New Roman" w:cs="Times New Roman"/>
          <w:bCs/>
          <w:sz w:val="24"/>
          <w:szCs w:val="24"/>
        </w:rPr>
        <w:t xml:space="preserve">, </w:t>
      </w:r>
      <w:r w:rsidR="00661A7A">
        <w:rPr>
          <w:rFonts w:ascii="Times New Roman" w:eastAsia="Times New Roman" w:hAnsi="Times New Roman" w:cs="Times New Roman"/>
          <w:bCs/>
          <w:sz w:val="24"/>
          <w:szCs w:val="24"/>
        </w:rPr>
        <w:t xml:space="preserve">Unity State shot and killed one male civilian in Maper </w:t>
      </w:r>
      <w:r w:rsidR="007E1D41">
        <w:rPr>
          <w:rFonts w:ascii="Times New Roman" w:eastAsia="Times New Roman" w:hAnsi="Times New Roman" w:cs="Times New Roman"/>
          <w:bCs/>
          <w:sz w:val="24"/>
          <w:szCs w:val="24"/>
        </w:rPr>
        <w:t>T</w:t>
      </w:r>
      <w:r w:rsidR="00661A7A">
        <w:rPr>
          <w:rFonts w:ascii="Times New Roman" w:eastAsia="Times New Roman" w:hAnsi="Times New Roman" w:cs="Times New Roman"/>
          <w:bCs/>
          <w:sz w:val="24"/>
          <w:szCs w:val="24"/>
        </w:rPr>
        <w:t>own, Rumbek North County</w:t>
      </w:r>
      <w:r w:rsidR="00B86F7D">
        <w:rPr>
          <w:rFonts w:ascii="Times New Roman" w:eastAsia="Times New Roman" w:hAnsi="Times New Roman" w:cs="Times New Roman"/>
          <w:bCs/>
          <w:sz w:val="24"/>
          <w:szCs w:val="24"/>
        </w:rPr>
        <w:t xml:space="preserve">. According to the sources, </w:t>
      </w:r>
      <w:r w:rsidR="007E1D41">
        <w:rPr>
          <w:rFonts w:ascii="Times New Roman" w:eastAsia="Times New Roman" w:hAnsi="Times New Roman" w:cs="Times New Roman"/>
          <w:bCs/>
          <w:sz w:val="24"/>
          <w:szCs w:val="24"/>
        </w:rPr>
        <w:t xml:space="preserve">the assailants attacked </w:t>
      </w:r>
      <w:r w:rsidR="00B86F7D">
        <w:rPr>
          <w:rFonts w:ascii="Times New Roman" w:eastAsia="Times New Roman" w:hAnsi="Times New Roman" w:cs="Times New Roman"/>
          <w:bCs/>
          <w:sz w:val="24"/>
          <w:szCs w:val="24"/>
        </w:rPr>
        <w:t xml:space="preserve">the victim </w:t>
      </w:r>
      <w:r w:rsidR="007E1D41">
        <w:rPr>
          <w:rFonts w:ascii="Times New Roman" w:eastAsia="Times New Roman" w:hAnsi="Times New Roman" w:cs="Times New Roman"/>
          <w:bCs/>
          <w:sz w:val="24"/>
          <w:szCs w:val="24"/>
        </w:rPr>
        <w:t xml:space="preserve">and </w:t>
      </w:r>
      <w:r w:rsidR="007E1D41">
        <w:rPr>
          <w:rFonts w:ascii="Times New Roman" w:eastAsia="Times New Roman" w:hAnsi="Times New Roman" w:cs="Times New Roman"/>
          <w:bCs/>
          <w:sz w:val="24"/>
          <w:szCs w:val="24"/>
        </w:rPr>
        <w:lastRenderedPageBreak/>
        <w:t xml:space="preserve">his spouse while they were walking </w:t>
      </w:r>
      <w:r w:rsidR="007E1D41">
        <w:rPr>
          <w:rFonts w:ascii="Times New Roman" w:eastAsia="Times New Roman" w:hAnsi="Times New Roman" w:cs="Times New Roman"/>
          <w:bCs/>
          <w:sz w:val="24"/>
          <w:szCs w:val="24"/>
        </w:rPr>
        <w:t xml:space="preserve">along the Yiga village-Maper </w:t>
      </w:r>
      <w:r w:rsidR="00F13B73">
        <w:rPr>
          <w:rFonts w:ascii="Times New Roman" w:eastAsia="Times New Roman" w:hAnsi="Times New Roman" w:cs="Times New Roman"/>
          <w:bCs/>
          <w:sz w:val="24"/>
          <w:szCs w:val="24"/>
        </w:rPr>
        <w:t>T</w:t>
      </w:r>
      <w:r w:rsidR="007E1D41">
        <w:rPr>
          <w:rFonts w:ascii="Times New Roman" w:eastAsia="Times New Roman" w:hAnsi="Times New Roman" w:cs="Times New Roman"/>
          <w:bCs/>
          <w:sz w:val="24"/>
          <w:szCs w:val="24"/>
        </w:rPr>
        <w:t>own road</w:t>
      </w:r>
      <w:r w:rsidR="00F13B73">
        <w:rPr>
          <w:rFonts w:ascii="Times New Roman" w:eastAsia="Times New Roman" w:hAnsi="Times New Roman" w:cs="Times New Roman"/>
          <w:bCs/>
          <w:sz w:val="24"/>
          <w:szCs w:val="24"/>
        </w:rPr>
        <w:t xml:space="preserve">, killing him, </w:t>
      </w:r>
      <w:r w:rsidR="00F13B73" w:rsidRPr="00F13B73">
        <w:rPr>
          <w:rFonts w:ascii="Times New Roman" w:eastAsia="Times New Roman" w:hAnsi="Times New Roman" w:cs="Times New Roman"/>
          <w:bCs/>
          <w:sz w:val="24"/>
          <w:szCs w:val="24"/>
        </w:rPr>
        <w:t>while his spouse</w:t>
      </w:r>
      <w:r w:rsidR="007E1D41" w:rsidRPr="00F13B73">
        <w:rPr>
          <w:rFonts w:ascii="Times New Roman" w:eastAsia="Times New Roman" w:hAnsi="Times New Roman" w:cs="Times New Roman"/>
          <w:bCs/>
          <w:sz w:val="24"/>
          <w:szCs w:val="24"/>
        </w:rPr>
        <w:t xml:space="preserve"> </w:t>
      </w:r>
      <w:r w:rsidR="00B86F7D" w:rsidRPr="00F13B73">
        <w:rPr>
          <w:rFonts w:ascii="Times New Roman" w:eastAsia="Times New Roman" w:hAnsi="Times New Roman" w:cs="Times New Roman"/>
          <w:bCs/>
          <w:sz w:val="24"/>
          <w:szCs w:val="24"/>
        </w:rPr>
        <w:t xml:space="preserve">was </w:t>
      </w:r>
      <w:r w:rsidR="00F13B73" w:rsidRPr="00F13B73">
        <w:rPr>
          <w:rFonts w:ascii="Times New Roman" w:eastAsia="Times New Roman" w:hAnsi="Times New Roman" w:cs="Times New Roman"/>
          <w:bCs/>
          <w:sz w:val="24"/>
          <w:szCs w:val="24"/>
        </w:rPr>
        <w:t xml:space="preserve">left unharmed. </w:t>
      </w:r>
      <w:r w:rsidR="00F13B73" w:rsidRPr="00F13B73">
        <w:rPr>
          <w:rFonts w:ascii="Times New Roman" w:hAnsi="Times New Roman" w:cs="Times New Roman"/>
          <w:sz w:val="24"/>
          <w:szCs w:val="24"/>
        </w:rPr>
        <w:t xml:space="preserve">The motive for the attack </w:t>
      </w:r>
      <w:r w:rsidR="00F13B73" w:rsidRPr="00F13B73">
        <w:rPr>
          <w:rFonts w:ascii="Times New Roman" w:hAnsi="Times New Roman" w:cs="Times New Roman"/>
          <w:sz w:val="24"/>
          <w:szCs w:val="24"/>
        </w:rPr>
        <w:t>remains unknown</w:t>
      </w:r>
      <w:r w:rsidR="00F13B73" w:rsidRPr="00F13B73">
        <w:rPr>
          <w:rFonts w:ascii="Times New Roman" w:hAnsi="Times New Roman" w:cs="Times New Roman"/>
          <w:sz w:val="24"/>
          <w:szCs w:val="24"/>
        </w:rPr>
        <w:t>.</w:t>
      </w:r>
    </w:p>
    <w:bookmarkEnd w:id="0"/>
    <w:p w14:paraId="0634898A" w14:textId="77777777" w:rsidR="00791311" w:rsidRDefault="00791311" w:rsidP="00F13B73">
      <w:pPr>
        <w:spacing w:after="0" w:line="240" w:lineRule="auto"/>
        <w:jc w:val="both"/>
        <w:rPr>
          <w:rFonts w:ascii="Times New Roman" w:eastAsia="Palatino Linotype" w:hAnsi="Times New Roman" w:cs="Times New Roman"/>
          <w:b/>
          <w:bCs/>
          <w:sz w:val="24"/>
          <w:szCs w:val="24"/>
        </w:rPr>
      </w:pPr>
    </w:p>
    <w:p w14:paraId="79EE9041" w14:textId="77777777" w:rsidR="00791311" w:rsidRPr="00791311" w:rsidRDefault="00791311" w:rsidP="00F13B73">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DADC" w14:textId="77777777" w:rsidR="002F4B99" w:rsidRDefault="002F4B99" w:rsidP="00241E48">
      <w:pPr>
        <w:spacing w:after="0" w:line="240" w:lineRule="auto"/>
      </w:pPr>
      <w:r>
        <w:separator/>
      </w:r>
    </w:p>
  </w:endnote>
  <w:endnote w:type="continuationSeparator" w:id="0">
    <w:p w14:paraId="2FB86E3E" w14:textId="77777777" w:rsidR="002F4B99" w:rsidRDefault="002F4B9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F6CF" w14:textId="77777777" w:rsidR="002F4B99" w:rsidRDefault="002F4B99" w:rsidP="00241E48">
      <w:pPr>
        <w:spacing w:after="0" w:line="240" w:lineRule="auto"/>
      </w:pPr>
      <w:r>
        <w:separator/>
      </w:r>
    </w:p>
  </w:footnote>
  <w:footnote w:type="continuationSeparator" w:id="0">
    <w:p w14:paraId="221F2884" w14:textId="77777777" w:rsidR="002F4B99" w:rsidRDefault="002F4B9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E326E900"/>
    <w:lvl w:ilvl="0" w:tplc="8610A8AE">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B7967654"/>
    <w:lvl w:ilvl="0" w:tplc="C1DA5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A434A"/>
    <w:multiLevelType w:val="hybridMultilevel"/>
    <w:tmpl w:val="0214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4437C6"/>
    <w:multiLevelType w:val="multilevel"/>
    <w:tmpl w:val="0950AA5E"/>
    <w:lvl w:ilvl="0">
      <w:start w:val="1"/>
      <w:numFmt w:val="lowerRoman"/>
      <w:lvlText w:val="%1."/>
      <w:lvlJc w:val="right"/>
      <w:pPr>
        <w:tabs>
          <w:tab w:val="num" w:pos="720"/>
        </w:tabs>
        <w:ind w:left="720" w:hanging="360"/>
      </w:pPr>
      <w:rPr>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3552BB"/>
    <w:multiLevelType w:val="hybridMultilevel"/>
    <w:tmpl w:val="A1CA3ED8"/>
    <w:lvl w:ilvl="0" w:tplc="04090005">
      <w:start w:val="1"/>
      <w:numFmt w:val="bullet"/>
      <w:lvlText w:val=""/>
      <w:lvlJc w:val="left"/>
      <w:pPr>
        <w:tabs>
          <w:tab w:val="num" w:pos="648"/>
        </w:tabs>
        <w:ind w:left="64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7"/>
  </w:num>
  <w:num w:numId="7" w16cid:durableId="1492453220">
    <w:abstractNumId w:val="14"/>
  </w:num>
  <w:num w:numId="8" w16cid:durableId="39213277">
    <w:abstractNumId w:val="16"/>
  </w:num>
  <w:num w:numId="9" w16cid:durableId="781345962">
    <w:abstractNumId w:val="0"/>
  </w:num>
  <w:num w:numId="10" w16cid:durableId="1226457347">
    <w:abstractNumId w:val="11"/>
  </w:num>
  <w:num w:numId="11" w16cid:durableId="873229663">
    <w:abstractNumId w:val="8"/>
  </w:num>
  <w:num w:numId="12" w16cid:durableId="2060325476">
    <w:abstractNumId w:val="2"/>
  </w:num>
  <w:num w:numId="13" w16cid:durableId="2009399437">
    <w:abstractNumId w:val="19"/>
  </w:num>
  <w:num w:numId="14" w16cid:durableId="92483853">
    <w:abstractNumId w:val="13"/>
  </w:num>
  <w:num w:numId="15" w16cid:durableId="388188502">
    <w:abstractNumId w:val="5"/>
  </w:num>
  <w:num w:numId="16" w16cid:durableId="32771295">
    <w:abstractNumId w:val="15"/>
  </w:num>
  <w:num w:numId="17" w16cid:durableId="214859206">
    <w:abstractNumId w:val="8"/>
  </w:num>
  <w:num w:numId="18" w16cid:durableId="1505969665">
    <w:abstractNumId w:val="5"/>
  </w:num>
  <w:num w:numId="19" w16cid:durableId="1523201467">
    <w:abstractNumId w:val="10"/>
  </w:num>
  <w:num w:numId="20" w16cid:durableId="802119754">
    <w:abstractNumId w:val="4"/>
  </w:num>
  <w:num w:numId="21" w16cid:durableId="776995096">
    <w:abstractNumId w:val="5"/>
  </w:num>
  <w:num w:numId="22" w16cid:durableId="1415973165">
    <w:abstractNumId w:val="5"/>
  </w:num>
  <w:num w:numId="23" w16cid:durableId="1515533221">
    <w:abstractNumId w:val="18"/>
  </w:num>
  <w:num w:numId="24" w16cid:durableId="853223155">
    <w:abstractNumId w:val="12"/>
  </w:num>
  <w:num w:numId="25" w16cid:durableId="379092951">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06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9D3"/>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8B9"/>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548"/>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B30"/>
    <w:rsid w:val="002C7E22"/>
    <w:rsid w:val="002D0216"/>
    <w:rsid w:val="002D0619"/>
    <w:rsid w:val="002D08A7"/>
    <w:rsid w:val="002D092F"/>
    <w:rsid w:val="002D0C19"/>
    <w:rsid w:val="002D0C6B"/>
    <w:rsid w:val="002D0DC9"/>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4B99"/>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401"/>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2CF"/>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32C"/>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32"/>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8FE"/>
    <w:rsid w:val="007D7A3A"/>
    <w:rsid w:val="007D7B7D"/>
    <w:rsid w:val="007D7DF1"/>
    <w:rsid w:val="007E0128"/>
    <w:rsid w:val="007E0CEE"/>
    <w:rsid w:val="007E0E29"/>
    <w:rsid w:val="007E0F2F"/>
    <w:rsid w:val="007E12D1"/>
    <w:rsid w:val="007E153C"/>
    <w:rsid w:val="007E1B46"/>
    <w:rsid w:val="007E1B52"/>
    <w:rsid w:val="007E1D41"/>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BD8"/>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6A3"/>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92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5FEE"/>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39A2"/>
    <w:rsid w:val="00F13B73"/>
    <w:rsid w:val="00F14635"/>
    <w:rsid w:val="00F146C3"/>
    <w:rsid w:val="00F146C6"/>
    <w:rsid w:val="00F14C53"/>
    <w:rsid w:val="00F14C86"/>
    <w:rsid w:val="00F14F5F"/>
    <w:rsid w:val="00F14F81"/>
    <w:rsid w:val="00F153EA"/>
    <w:rsid w:val="00F154C6"/>
    <w:rsid w:val="00F15D34"/>
    <w:rsid w:val="00F15D9C"/>
    <w:rsid w:val="00F1605A"/>
    <w:rsid w:val="00F1625F"/>
    <w:rsid w:val="00F164DD"/>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09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122</TotalTime>
  <Pages>3</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2025-08-13T19:35:00Z</dcterms:created>
  <dcterms:modified xsi:type="dcterms:W3CDTF">2025-08-13T21:39:00Z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