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DD058C3" w:rsidR="00F64818" w:rsidRPr="00FE5EC5" w:rsidRDefault="002F23A1" w:rsidP="00C86453">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17126441" r:id="rId9"/>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r w:rsidR="00F64818"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16B18D23" w:rsidR="00F64818" w:rsidRDefault="009F5FDA" w:rsidP="00C86453">
      <w:pPr>
        <w:spacing w:after="0" w:line="240" w:lineRule="auto"/>
        <w:jc w:val="center"/>
        <w:rPr>
          <w:rFonts w:ascii="Times New Roman" w:eastAsia="Times New Roman" w:hAnsi="Times New Roman" w:cs="Times New Roman"/>
          <w:b/>
          <w:sz w:val="24"/>
          <w:szCs w:val="24"/>
        </w:rPr>
      </w:pPr>
      <w:r w:rsidRPr="00573C4F">
        <w:rPr>
          <w:rFonts w:ascii="Times New Roman" w:eastAsia="Times New Roman" w:hAnsi="Times New Roman" w:cs="Times New Roman"/>
          <w:b/>
          <w:sz w:val="24"/>
          <w:szCs w:val="24"/>
        </w:rPr>
        <w:t>Aweil</w:t>
      </w:r>
      <w:r w:rsidR="00B54147" w:rsidRPr="00573C4F">
        <w:rPr>
          <w:rFonts w:ascii="Times New Roman" w:eastAsia="Times New Roman" w:hAnsi="Times New Roman" w:cs="Times New Roman"/>
          <w:b/>
          <w:sz w:val="24"/>
          <w:szCs w:val="24"/>
        </w:rPr>
        <w:t xml:space="preserve">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0C79532C" w14:textId="45965A58" w:rsidR="00F64818" w:rsidRPr="00573C4F" w:rsidRDefault="00DA5528" w:rsidP="00263A71">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r w:rsidR="0074465C">
        <w:rPr>
          <w:rFonts w:ascii="Times New Roman" w:eastAsia="Times New Roman" w:hAnsi="Times New Roman" w:cs="Times New Roman"/>
          <w:b/>
          <w:sz w:val="24"/>
          <w:szCs w:val="24"/>
        </w:rPr>
        <w:t>9</w:t>
      </w:r>
      <w:r>
        <w:rPr>
          <w:rFonts w:ascii="Times New Roman" w:eastAsia="Times New Roman" w:hAnsi="Times New Roman" w:cs="Times New Roman"/>
          <w:b/>
          <w:sz w:val="24"/>
          <w:szCs w:val="24"/>
        </w:rPr>
        <w:t>/</w:t>
      </w:r>
      <w:r w:rsidR="002E382B">
        <w:rPr>
          <w:rFonts w:ascii="Times New Roman" w:eastAsia="Times New Roman" w:hAnsi="Times New Roman" w:cs="Times New Roman"/>
          <w:b/>
          <w:sz w:val="24"/>
          <w:szCs w:val="24"/>
        </w:rPr>
        <w:t>0</w:t>
      </w:r>
      <w:r w:rsidR="00B126F9">
        <w:rPr>
          <w:rFonts w:ascii="Times New Roman" w:eastAsia="Times New Roman" w:hAnsi="Times New Roman" w:cs="Times New Roman"/>
          <w:b/>
          <w:sz w:val="24"/>
          <w:szCs w:val="24"/>
        </w:rPr>
        <w:t>8</w:t>
      </w:r>
      <w:r w:rsidR="00C86453" w:rsidRPr="00573C4F">
        <w:rPr>
          <w:rFonts w:ascii="Times New Roman" w:eastAsia="Times New Roman" w:hAnsi="Times New Roman" w:cs="Times New Roman"/>
          <w:b/>
          <w:sz w:val="24"/>
          <w:szCs w:val="24"/>
        </w:rPr>
        <w:t>/</w:t>
      </w:r>
      <w:r w:rsidR="00B54147" w:rsidRPr="00573C4F">
        <w:rPr>
          <w:rFonts w:ascii="Times New Roman" w:eastAsia="Times New Roman" w:hAnsi="Times New Roman" w:cs="Times New Roman"/>
          <w:b/>
          <w:sz w:val="24"/>
          <w:szCs w:val="24"/>
        </w:rPr>
        <w:t>202</w:t>
      </w:r>
      <w:r w:rsidR="002E382B">
        <w:rPr>
          <w:rFonts w:ascii="Times New Roman" w:eastAsia="Times New Roman" w:hAnsi="Times New Roman" w:cs="Times New Roman"/>
          <w:b/>
          <w:sz w:val="24"/>
          <w:szCs w:val="24"/>
        </w:rPr>
        <w:t>5</w:t>
      </w:r>
    </w:p>
    <w:p w14:paraId="34B0E90E" w14:textId="6652C851" w:rsidR="008C1705" w:rsidRPr="005D6363" w:rsidRDefault="00F64818" w:rsidP="008A4411">
      <w:pPr>
        <w:tabs>
          <w:tab w:val="left" w:pos="2664"/>
        </w:tabs>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A4411">
        <w:rPr>
          <w:rFonts w:ascii="Times New Roman" w:eastAsia="Palatino Linotype" w:hAnsi="Times New Roman" w:cs="Times New Roman"/>
          <w:b/>
          <w:sz w:val="24"/>
          <w:szCs w:val="24"/>
        </w:rPr>
        <w:tab/>
      </w:r>
    </w:p>
    <w:p w14:paraId="3C5D7C44" w14:textId="77777777" w:rsidR="005A3D8E" w:rsidRPr="00F35B8F" w:rsidRDefault="005A3D8E" w:rsidP="00F15951">
      <w:pPr>
        <w:spacing w:after="0" w:line="240" w:lineRule="auto"/>
        <w:jc w:val="both"/>
        <w:rPr>
          <w:rFonts w:ascii="Times New Roman" w:eastAsia="Palatino Linotype" w:hAnsi="Times New Roman" w:cs="Times New Roman"/>
          <w:b/>
          <w:i/>
          <w:iCs/>
          <w:sz w:val="24"/>
          <w:szCs w:val="24"/>
        </w:rPr>
      </w:pPr>
      <w:bookmarkStart w:id="0" w:name="_Hlk160364878"/>
    </w:p>
    <w:bookmarkEnd w:id="0"/>
    <w:p w14:paraId="65F8D496" w14:textId="58B652C5" w:rsidR="005421AA" w:rsidRPr="00A77846" w:rsidRDefault="00C01F2F" w:rsidP="00A77846">
      <w:pPr>
        <w:pStyle w:val="ListParagraph"/>
        <w:numPr>
          <w:ilvl w:val="0"/>
          <w:numId w:val="59"/>
        </w:numPr>
        <w:spacing w:after="0" w:line="240" w:lineRule="auto"/>
        <w:jc w:val="both"/>
        <w:rPr>
          <w:rFonts w:ascii="Times New Roman" w:eastAsia="Palatino Linotype" w:hAnsi="Times New Roman" w:cs="Times New Roman"/>
          <w:i/>
          <w:iCs/>
          <w:sz w:val="24"/>
          <w:szCs w:val="24"/>
        </w:rPr>
      </w:pPr>
      <w:r w:rsidRPr="00C01F2F">
        <w:rPr>
          <w:rFonts w:ascii="Times New Roman" w:eastAsia="Aptos" w:hAnsi="Times New Roman" w:cs="Times New Roman"/>
          <w:i/>
          <w:iCs/>
          <w:kern w:val="2"/>
          <w:sz w:val="24"/>
          <w:szCs w:val="24"/>
          <w:lang w:val="en-GB"/>
          <w14:ligatures w14:val="standardContextual"/>
        </w:rPr>
        <w:t xml:space="preserve">HRD assess the impact of “Madol Field Hospital” and investigates the alleged presence of Rapid Support Forces (RSF) elements being treated at the hospital. </w:t>
      </w:r>
      <w:r w:rsidR="0074465C">
        <w:rPr>
          <w:rFonts w:ascii="Times New Roman" w:eastAsia="Aptos" w:hAnsi="Times New Roman" w:cs="Times New Roman"/>
          <w:i/>
          <w:iCs/>
          <w:kern w:val="2"/>
          <w:sz w:val="24"/>
          <w:szCs w:val="24"/>
          <w:lang w:val="en-GB"/>
          <w14:ligatures w14:val="standardContextual"/>
        </w:rPr>
        <w:t xml:space="preserve"> </w:t>
      </w:r>
    </w:p>
    <w:p w14:paraId="56071BBE" w14:textId="77777777" w:rsidR="00A77846" w:rsidRPr="00A77846" w:rsidRDefault="00A77846" w:rsidP="00A77846">
      <w:pPr>
        <w:spacing w:after="0" w:line="240" w:lineRule="auto"/>
        <w:jc w:val="both"/>
        <w:rPr>
          <w:rFonts w:ascii="Times New Roman" w:eastAsia="Palatino Linotype" w:hAnsi="Times New Roman" w:cs="Times New Roman"/>
          <w:b/>
          <w:sz w:val="24"/>
          <w:szCs w:val="24"/>
        </w:rPr>
      </w:pPr>
    </w:p>
    <w:p w14:paraId="435D720C" w14:textId="6A570332" w:rsidR="00CE4851" w:rsidRPr="00B40BCC" w:rsidRDefault="00F64818" w:rsidP="00B40BCC">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151F12">
        <w:rPr>
          <w:rFonts w:ascii="Times New Roman" w:eastAsia="Calibri" w:hAnsi="Times New Roman" w:cs="Times New Roman"/>
          <w:b/>
          <w:bCs/>
          <w:sz w:val="24"/>
          <w:szCs w:val="24"/>
        </w:rPr>
        <w:t xml:space="preserve">Political and </w:t>
      </w:r>
      <w:r w:rsidR="00F533B4" w:rsidRPr="00151F12">
        <w:rPr>
          <w:rFonts w:ascii="Times New Roman" w:eastAsia="Calibri" w:hAnsi="Times New Roman" w:cs="Times New Roman"/>
          <w:b/>
          <w:bCs/>
          <w:sz w:val="24"/>
          <w:szCs w:val="24"/>
        </w:rPr>
        <w:t>S</w:t>
      </w:r>
      <w:r w:rsidRPr="00151F12">
        <w:rPr>
          <w:rFonts w:ascii="Times New Roman" w:eastAsia="Calibri" w:hAnsi="Times New Roman" w:cs="Times New Roman"/>
          <w:b/>
          <w:bCs/>
          <w:sz w:val="24"/>
          <w:szCs w:val="24"/>
        </w:rPr>
        <w:t xml:space="preserve">ecurity </w:t>
      </w:r>
      <w:r w:rsidR="00F533B4" w:rsidRPr="00151F12">
        <w:rPr>
          <w:rFonts w:ascii="Times New Roman" w:eastAsia="Calibri" w:hAnsi="Times New Roman" w:cs="Times New Roman"/>
          <w:b/>
          <w:bCs/>
          <w:sz w:val="24"/>
          <w:szCs w:val="24"/>
        </w:rPr>
        <w:t>U</w:t>
      </w:r>
      <w:r w:rsidRPr="00151F12">
        <w:rPr>
          <w:rFonts w:ascii="Times New Roman" w:eastAsia="Calibri" w:hAnsi="Times New Roman" w:cs="Times New Roman"/>
          <w:b/>
          <w:bCs/>
          <w:sz w:val="24"/>
          <w:szCs w:val="24"/>
        </w:rPr>
        <w:t>pdates</w:t>
      </w:r>
      <w:r w:rsidR="00151F12" w:rsidRPr="00151F12">
        <w:rPr>
          <w:rFonts w:ascii="Times New Roman" w:eastAsia="Calibri" w:hAnsi="Times New Roman" w:cs="Times New Roman"/>
          <w:b/>
          <w:bCs/>
          <w:sz w:val="24"/>
          <w:szCs w:val="24"/>
        </w:rPr>
        <w:t xml:space="preserve"> </w:t>
      </w:r>
    </w:p>
    <w:p w14:paraId="0A820100" w14:textId="17DCFCAF" w:rsidR="00FE5EC5" w:rsidRPr="00263A71" w:rsidRDefault="0075340A" w:rsidP="00263A71">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00FC66DC" w14:textId="77777777" w:rsidR="00E11A32" w:rsidRDefault="00F64818">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6373BD">
        <w:rPr>
          <w:rFonts w:ascii="Times New Roman" w:eastAsia="Palatino Linotype" w:hAnsi="Times New Roman" w:cs="Times New Roman"/>
          <w:b/>
          <w:sz w:val="24"/>
          <w:szCs w:val="24"/>
        </w:rPr>
        <w:t>Conflict-</w:t>
      </w:r>
      <w:r w:rsidR="0075340A" w:rsidRPr="006373BD">
        <w:rPr>
          <w:rFonts w:ascii="Times New Roman" w:eastAsia="Palatino Linotype" w:hAnsi="Times New Roman" w:cs="Times New Roman"/>
          <w:b/>
          <w:sz w:val="24"/>
          <w:szCs w:val="24"/>
        </w:rPr>
        <w:t>R</w:t>
      </w:r>
      <w:r w:rsidRPr="006373BD">
        <w:rPr>
          <w:rFonts w:ascii="Times New Roman" w:eastAsia="Palatino Linotype" w:hAnsi="Times New Roman" w:cs="Times New Roman"/>
          <w:b/>
          <w:sz w:val="24"/>
          <w:szCs w:val="24"/>
        </w:rPr>
        <w:t xml:space="preserve">elated </w:t>
      </w:r>
      <w:r w:rsidR="00D75870" w:rsidRPr="006373BD">
        <w:rPr>
          <w:rFonts w:ascii="Times New Roman" w:eastAsia="Palatino Linotype" w:hAnsi="Times New Roman" w:cs="Times New Roman"/>
          <w:b/>
          <w:sz w:val="24"/>
          <w:szCs w:val="24"/>
        </w:rPr>
        <w:t>V</w:t>
      </w:r>
      <w:r w:rsidRPr="006373BD">
        <w:rPr>
          <w:rFonts w:ascii="Times New Roman" w:eastAsia="Palatino Linotype" w:hAnsi="Times New Roman" w:cs="Times New Roman"/>
          <w:b/>
          <w:sz w:val="24"/>
          <w:szCs w:val="24"/>
        </w:rPr>
        <w:t>iolations/</w:t>
      </w:r>
      <w:r w:rsidR="00D75870" w:rsidRPr="006373BD">
        <w:rPr>
          <w:rFonts w:ascii="Times New Roman" w:eastAsia="Palatino Linotype" w:hAnsi="Times New Roman" w:cs="Times New Roman"/>
          <w:b/>
          <w:sz w:val="24"/>
          <w:szCs w:val="24"/>
        </w:rPr>
        <w:t>A</w:t>
      </w:r>
      <w:r w:rsidRPr="006373BD">
        <w:rPr>
          <w:rFonts w:ascii="Times New Roman" w:eastAsia="Palatino Linotype" w:hAnsi="Times New Roman" w:cs="Times New Roman"/>
          <w:b/>
          <w:sz w:val="24"/>
          <w:szCs w:val="24"/>
        </w:rPr>
        <w:t>buses</w:t>
      </w:r>
      <w:r w:rsidR="00E92285" w:rsidRPr="006373BD">
        <w:rPr>
          <w:rFonts w:ascii="Times New Roman" w:eastAsia="Palatino Linotype" w:hAnsi="Times New Roman" w:cs="Times New Roman"/>
          <w:b/>
          <w:sz w:val="24"/>
          <w:szCs w:val="24"/>
        </w:rPr>
        <w:t xml:space="preserve"> </w:t>
      </w:r>
    </w:p>
    <w:p w14:paraId="6A912BA6" w14:textId="25D6018D" w:rsidR="001E1948" w:rsidRDefault="00F64818">
      <w:pPr>
        <w:numPr>
          <w:ilvl w:val="0"/>
          <w:numId w:val="4"/>
        </w:numPr>
        <w:spacing w:after="0" w:line="240" w:lineRule="auto"/>
        <w:ind w:left="540"/>
        <w:contextualSpacing/>
        <w:jc w:val="both"/>
        <w:rPr>
          <w:rFonts w:ascii="Times New Roman" w:eastAsia="Palatino Linotype" w:hAnsi="Times New Roman" w:cs="Times New Roman"/>
          <w:b/>
          <w:sz w:val="24"/>
          <w:szCs w:val="24"/>
        </w:rPr>
      </w:pPr>
      <w:r w:rsidRPr="001E1948">
        <w:rPr>
          <w:rFonts w:ascii="Times New Roman" w:eastAsia="Palatino Linotype" w:hAnsi="Times New Roman" w:cs="Times New Roman"/>
          <w:b/>
          <w:sz w:val="24"/>
          <w:szCs w:val="24"/>
        </w:rPr>
        <w:t>Conflict-</w:t>
      </w:r>
      <w:r w:rsidR="00833B85" w:rsidRPr="001E1948">
        <w:rPr>
          <w:rFonts w:ascii="Times New Roman" w:eastAsia="Palatino Linotype" w:hAnsi="Times New Roman" w:cs="Times New Roman"/>
          <w:b/>
          <w:sz w:val="24"/>
          <w:szCs w:val="24"/>
        </w:rPr>
        <w:t>R</w:t>
      </w:r>
      <w:r w:rsidRPr="001E1948">
        <w:rPr>
          <w:rFonts w:ascii="Times New Roman" w:eastAsia="Palatino Linotype" w:hAnsi="Times New Roman" w:cs="Times New Roman"/>
          <w:b/>
          <w:sz w:val="24"/>
          <w:szCs w:val="24"/>
        </w:rPr>
        <w:t xml:space="preserve">elated </w:t>
      </w:r>
      <w:r w:rsidR="00833B85" w:rsidRPr="001E1948">
        <w:rPr>
          <w:rFonts w:ascii="Times New Roman" w:eastAsia="Palatino Linotype" w:hAnsi="Times New Roman" w:cs="Times New Roman"/>
          <w:b/>
          <w:sz w:val="24"/>
          <w:szCs w:val="24"/>
        </w:rPr>
        <w:t>S</w:t>
      </w:r>
      <w:r w:rsidRPr="001E1948">
        <w:rPr>
          <w:rFonts w:ascii="Times New Roman" w:eastAsia="Palatino Linotype" w:hAnsi="Times New Roman" w:cs="Times New Roman"/>
          <w:b/>
          <w:sz w:val="24"/>
          <w:szCs w:val="24"/>
        </w:rPr>
        <w:t xml:space="preserve">exual </w:t>
      </w:r>
      <w:r w:rsidR="00833B85" w:rsidRPr="001E1948">
        <w:rPr>
          <w:rFonts w:ascii="Times New Roman" w:eastAsia="Palatino Linotype" w:hAnsi="Times New Roman" w:cs="Times New Roman"/>
          <w:b/>
          <w:sz w:val="24"/>
          <w:szCs w:val="24"/>
        </w:rPr>
        <w:t>V</w:t>
      </w:r>
      <w:r w:rsidRPr="001E1948">
        <w:rPr>
          <w:rFonts w:ascii="Times New Roman" w:eastAsia="Palatino Linotype" w:hAnsi="Times New Roman" w:cs="Times New Roman"/>
          <w:b/>
          <w:sz w:val="24"/>
          <w:szCs w:val="24"/>
        </w:rPr>
        <w:t>iolence</w:t>
      </w:r>
      <w:r w:rsidR="00833B85" w:rsidRPr="001E1948">
        <w:rPr>
          <w:rFonts w:ascii="Times New Roman" w:eastAsia="Palatino Linotype" w:hAnsi="Times New Roman" w:cs="Times New Roman"/>
          <w:b/>
          <w:sz w:val="24"/>
          <w:szCs w:val="24"/>
        </w:rPr>
        <w:t xml:space="preserve"> (CRSV)</w:t>
      </w:r>
    </w:p>
    <w:p w14:paraId="3EFA8D57" w14:textId="092EFC49" w:rsidR="00B470B8" w:rsidRDefault="00833B85">
      <w:pPr>
        <w:numPr>
          <w:ilvl w:val="0"/>
          <w:numId w:val="4"/>
        </w:numPr>
        <w:spacing w:after="0" w:line="240" w:lineRule="auto"/>
        <w:ind w:left="540"/>
        <w:contextualSpacing/>
        <w:jc w:val="both"/>
        <w:rPr>
          <w:rFonts w:ascii="Times New Roman" w:eastAsia="Palatino Linotype" w:hAnsi="Times New Roman" w:cs="Times New Roman"/>
          <w:b/>
          <w:sz w:val="24"/>
          <w:szCs w:val="24"/>
        </w:rPr>
      </w:pPr>
      <w:r w:rsidRPr="00B470B8">
        <w:rPr>
          <w:rFonts w:ascii="Times New Roman" w:eastAsia="Palatino Linotype" w:hAnsi="Times New Roman" w:cs="Times New Roman"/>
          <w:b/>
          <w:sz w:val="24"/>
          <w:szCs w:val="24"/>
        </w:rPr>
        <w:t>Sexual and Gender-Based Violence (SGBV)</w:t>
      </w:r>
      <w:r w:rsidR="00B470B8" w:rsidRPr="00B470B8">
        <w:rPr>
          <w:rFonts w:ascii="Times New Roman" w:eastAsia="Palatino Linotype" w:hAnsi="Times New Roman" w:cs="Times New Roman"/>
          <w:b/>
          <w:sz w:val="24"/>
          <w:szCs w:val="24"/>
        </w:rPr>
        <w:t xml:space="preserve"> </w:t>
      </w:r>
      <w:bookmarkStart w:id="1" w:name="_Hlk155890358"/>
    </w:p>
    <w:p w14:paraId="63E5F9A4" w14:textId="68E0A788" w:rsidR="00F64818" w:rsidRPr="00B470B8" w:rsidRDefault="002705AC">
      <w:pPr>
        <w:numPr>
          <w:ilvl w:val="0"/>
          <w:numId w:val="4"/>
        </w:numPr>
        <w:spacing w:after="0" w:line="240" w:lineRule="auto"/>
        <w:ind w:left="540"/>
        <w:contextualSpacing/>
        <w:jc w:val="both"/>
        <w:rPr>
          <w:rFonts w:ascii="Times New Roman" w:eastAsia="Palatino Linotype" w:hAnsi="Times New Roman" w:cs="Times New Roman"/>
          <w:b/>
          <w:sz w:val="24"/>
          <w:szCs w:val="24"/>
        </w:rPr>
      </w:pPr>
      <w:r w:rsidRPr="00B470B8">
        <w:rPr>
          <w:rFonts w:ascii="Times New Roman" w:eastAsia="Palatino Linotype" w:hAnsi="Times New Roman" w:cs="Times New Roman"/>
          <w:b/>
          <w:sz w:val="24"/>
          <w:szCs w:val="24"/>
        </w:rPr>
        <w:t>Civic Space and Participation</w:t>
      </w:r>
      <w:r w:rsidR="00584B57">
        <w:rPr>
          <w:rFonts w:ascii="Times New Roman" w:eastAsia="Palatino Linotype" w:hAnsi="Times New Roman" w:cs="Times New Roman"/>
          <w:b/>
          <w:sz w:val="24"/>
          <w:szCs w:val="24"/>
        </w:rPr>
        <w:t xml:space="preserve"> </w:t>
      </w:r>
    </w:p>
    <w:p w14:paraId="10225ABC" w14:textId="77777777" w:rsidR="00CE4851" w:rsidRPr="00CE4851" w:rsidRDefault="00874A46" w:rsidP="00D67BFD">
      <w:pPr>
        <w:numPr>
          <w:ilvl w:val="0"/>
          <w:numId w:val="4"/>
        </w:numPr>
        <w:spacing w:after="0" w:line="240" w:lineRule="auto"/>
        <w:ind w:left="540"/>
        <w:contextualSpacing/>
        <w:jc w:val="both"/>
        <w:rPr>
          <w:rFonts w:ascii="Times New Roman" w:eastAsia="Palatino Linotype" w:hAnsi="Times New Roman" w:cs="Times New Roman"/>
          <w:b/>
          <w:sz w:val="24"/>
          <w:szCs w:val="24"/>
          <w:u w:val="single"/>
        </w:rPr>
      </w:pPr>
      <w:r w:rsidRPr="004B51BA">
        <w:rPr>
          <w:rFonts w:ascii="Times New Roman" w:eastAsia="Palatino Linotype" w:hAnsi="Times New Roman" w:cs="Times New Roman"/>
          <w:b/>
          <w:sz w:val="24"/>
          <w:szCs w:val="24"/>
        </w:rPr>
        <w:t>J</w:t>
      </w:r>
      <w:r w:rsidR="00F64818" w:rsidRPr="004B51BA">
        <w:rPr>
          <w:rFonts w:ascii="Times New Roman" w:eastAsia="Palatino Linotype" w:hAnsi="Times New Roman" w:cs="Times New Roman"/>
          <w:b/>
          <w:sz w:val="24"/>
          <w:szCs w:val="24"/>
        </w:rPr>
        <w:t>u</w:t>
      </w:r>
      <w:r w:rsidRPr="004B51BA">
        <w:rPr>
          <w:rFonts w:ascii="Times New Roman" w:eastAsia="Palatino Linotype" w:hAnsi="Times New Roman" w:cs="Times New Roman"/>
          <w:b/>
          <w:sz w:val="24"/>
          <w:szCs w:val="24"/>
        </w:rPr>
        <w:t>dicial A</w:t>
      </w:r>
      <w:r w:rsidR="00F64818" w:rsidRPr="004B51BA">
        <w:rPr>
          <w:rFonts w:ascii="Times New Roman" w:eastAsia="Palatino Linotype" w:hAnsi="Times New Roman" w:cs="Times New Roman"/>
          <w:b/>
          <w:sz w:val="24"/>
          <w:szCs w:val="24"/>
        </w:rPr>
        <w:t>ccountability</w:t>
      </w:r>
      <w:r w:rsidR="006210B0" w:rsidRPr="004B51BA">
        <w:rPr>
          <w:rFonts w:ascii="Times New Roman" w:eastAsia="Palatino Linotype" w:hAnsi="Times New Roman" w:cs="Times New Roman"/>
          <w:b/>
          <w:sz w:val="24"/>
          <w:szCs w:val="24"/>
        </w:rPr>
        <w:t xml:space="preserve"> </w:t>
      </w:r>
    </w:p>
    <w:p w14:paraId="6E1358B8" w14:textId="0B2A5731" w:rsidR="007841A1" w:rsidRPr="008C2AD9" w:rsidRDefault="00F64818" w:rsidP="008C2AD9">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6378F3">
        <w:rPr>
          <w:rFonts w:ascii="Times New Roman" w:eastAsia="Palatino Linotype" w:hAnsi="Times New Roman" w:cs="Times New Roman"/>
          <w:b/>
          <w:sz w:val="24"/>
          <w:szCs w:val="24"/>
        </w:rPr>
        <w:t xml:space="preserve">Engagement and </w:t>
      </w:r>
      <w:r w:rsidR="00874A46" w:rsidRPr="006378F3">
        <w:rPr>
          <w:rFonts w:ascii="Times New Roman" w:eastAsia="Palatino Linotype" w:hAnsi="Times New Roman" w:cs="Times New Roman"/>
          <w:b/>
          <w:sz w:val="24"/>
          <w:szCs w:val="24"/>
        </w:rPr>
        <w:t>C</w:t>
      </w:r>
      <w:r w:rsidRPr="006378F3">
        <w:rPr>
          <w:rFonts w:ascii="Times New Roman" w:eastAsia="Palatino Linotype" w:hAnsi="Times New Roman" w:cs="Times New Roman"/>
          <w:b/>
          <w:sz w:val="24"/>
          <w:szCs w:val="24"/>
        </w:rPr>
        <w:t xml:space="preserve">apacity </w:t>
      </w:r>
      <w:r w:rsidR="00874A46" w:rsidRPr="006378F3">
        <w:rPr>
          <w:rFonts w:ascii="Times New Roman" w:eastAsia="Palatino Linotype" w:hAnsi="Times New Roman" w:cs="Times New Roman"/>
          <w:b/>
          <w:sz w:val="24"/>
          <w:szCs w:val="24"/>
        </w:rPr>
        <w:t>B</w:t>
      </w:r>
      <w:r w:rsidRPr="006378F3">
        <w:rPr>
          <w:rFonts w:ascii="Times New Roman" w:eastAsia="Palatino Linotype" w:hAnsi="Times New Roman" w:cs="Times New Roman"/>
          <w:b/>
          <w:sz w:val="24"/>
          <w:szCs w:val="24"/>
        </w:rPr>
        <w:t xml:space="preserve">uilding </w:t>
      </w:r>
      <w:r w:rsidR="00CE4851" w:rsidRPr="008C2AD9">
        <w:rPr>
          <w:rFonts w:ascii="Times New Roman" w:eastAsia="Palatino Linotype" w:hAnsi="Times New Roman" w:cs="Times New Roman"/>
          <w:b/>
          <w:sz w:val="24"/>
          <w:szCs w:val="24"/>
        </w:rPr>
        <w:t xml:space="preserve"> </w:t>
      </w:r>
      <w:r w:rsidR="00C15CA4" w:rsidRPr="008C2AD9">
        <w:rPr>
          <w:rFonts w:ascii="Times New Roman" w:eastAsia="Palatino Linotype" w:hAnsi="Times New Roman" w:cs="Times New Roman"/>
          <w:b/>
          <w:sz w:val="24"/>
          <w:szCs w:val="24"/>
        </w:rPr>
        <w:t xml:space="preserve">  </w:t>
      </w:r>
      <w:r w:rsidR="005421AA" w:rsidRPr="008C2AD9">
        <w:rPr>
          <w:rFonts w:ascii="Times New Roman" w:eastAsia="Palatino Linotype" w:hAnsi="Times New Roman" w:cs="Times New Roman"/>
          <w:b/>
          <w:sz w:val="24"/>
          <w:szCs w:val="24"/>
        </w:rPr>
        <w:t xml:space="preserve">  </w:t>
      </w:r>
    </w:p>
    <w:p w14:paraId="5C74ACB4" w14:textId="77777777" w:rsidR="008C2AD9" w:rsidRPr="008C2AD9" w:rsidRDefault="00F64818" w:rsidP="00D67BFD">
      <w:pPr>
        <w:numPr>
          <w:ilvl w:val="0"/>
          <w:numId w:val="4"/>
        </w:numPr>
        <w:spacing w:after="160" w:line="240" w:lineRule="auto"/>
        <w:ind w:left="284"/>
        <w:contextualSpacing/>
        <w:jc w:val="both"/>
        <w:rPr>
          <w:rFonts w:asciiTheme="majorBidi" w:hAnsiTheme="majorBidi" w:cstheme="majorBidi"/>
          <w:color w:val="000000" w:themeColor="text1"/>
        </w:rPr>
      </w:pPr>
      <w:r w:rsidRPr="0019673F">
        <w:rPr>
          <w:rFonts w:ascii="Times New Roman" w:eastAsia="Palatino Linotype" w:hAnsi="Times New Roman" w:cs="Times New Roman"/>
          <w:b/>
          <w:sz w:val="24"/>
          <w:szCs w:val="24"/>
        </w:rPr>
        <w:t xml:space="preserve">Other </w:t>
      </w:r>
      <w:r w:rsidR="005D0786" w:rsidRPr="0019673F">
        <w:rPr>
          <w:rFonts w:ascii="Times New Roman" w:eastAsia="Palatino Linotype" w:hAnsi="Times New Roman" w:cs="Times New Roman"/>
          <w:b/>
          <w:sz w:val="24"/>
          <w:szCs w:val="24"/>
        </w:rPr>
        <w:t>K</w:t>
      </w:r>
      <w:r w:rsidRPr="0019673F">
        <w:rPr>
          <w:rFonts w:ascii="Times New Roman" w:eastAsia="Palatino Linotype" w:hAnsi="Times New Roman" w:cs="Times New Roman"/>
          <w:b/>
          <w:sz w:val="24"/>
          <w:szCs w:val="24"/>
        </w:rPr>
        <w:t xml:space="preserve">ey </w:t>
      </w:r>
      <w:r w:rsidR="005D0786" w:rsidRPr="0019673F">
        <w:rPr>
          <w:rFonts w:ascii="Times New Roman" w:eastAsia="Palatino Linotype" w:hAnsi="Times New Roman" w:cs="Times New Roman"/>
          <w:b/>
          <w:sz w:val="24"/>
          <w:szCs w:val="24"/>
        </w:rPr>
        <w:t>H</w:t>
      </w:r>
      <w:r w:rsidRPr="0019673F">
        <w:rPr>
          <w:rFonts w:ascii="Times New Roman" w:eastAsia="Palatino Linotype" w:hAnsi="Times New Roman" w:cs="Times New Roman"/>
          <w:b/>
          <w:sz w:val="24"/>
          <w:szCs w:val="24"/>
        </w:rPr>
        <w:t xml:space="preserve">uman </w:t>
      </w:r>
      <w:r w:rsidR="005D0786" w:rsidRPr="0019673F">
        <w:rPr>
          <w:rFonts w:ascii="Times New Roman" w:eastAsia="Palatino Linotype" w:hAnsi="Times New Roman" w:cs="Times New Roman"/>
          <w:b/>
          <w:sz w:val="24"/>
          <w:szCs w:val="24"/>
        </w:rPr>
        <w:t>R</w:t>
      </w:r>
      <w:r w:rsidRPr="0019673F">
        <w:rPr>
          <w:rFonts w:ascii="Times New Roman" w:eastAsia="Palatino Linotype" w:hAnsi="Times New Roman" w:cs="Times New Roman"/>
          <w:b/>
          <w:sz w:val="24"/>
          <w:szCs w:val="24"/>
        </w:rPr>
        <w:t xml:space="preserve">ights and </w:t>
      </w:r>
      <w:r w:rsidR="005D0786" w:rsidRPr="0019673F">
        <w:rPr>
          <w:rFonts w:ascii="Times New Roman" w:eastAsia="Palatino Linotype" w:hAnsi="Times New Roman" w:cs="Times New Roman"/>
          <w:b/>
          <w:sz w:val="24"/>
          <w:szCs w:val="24"/>
        </w:rPr>
        <w:t>P</w:t>
      </w:r>
      <w:r w:rsidRPr="0019673F">
        <w:rPr>
          <w:rFonts w:ascii="Times New Roman" w:eastAsia="Palatino Linotype" w:hAnsi="Times New Roman" w:cs="Times New Roman"/>
          <w:b/>
          <w:sz w:val="24"/>
          <w:szCs w:val="24"/>
        </w:rPr>
        <w:t xml:space="preserve">rotection </w:t>
      </w:r>
      <w:r w:rsidR="005D0786" w:rsidRPr="0019673F">
        <w:rPr>
          <w:rFonts w:ascii="Times New Roman" w:eastAsia="Palatino Linotype" w:hAnsi="Times New Roman" w:cs="Times New Roman"/>
          <w:b/>
          <w:sz w:val="24"/>
          <w:szCs w:val="24"/>
        </w:rPr>
        <w:t>C</w:t>
      </w:r>
      <w:r w:rsidRPr="0019673F">
        <w:rPr>
          <w:rFonts w:ascii="Times New Roman" w:eastAsia="Palatino Linotype" w:hAnsi="Times New Roman" w:cs="Times New Roman"/>
          <w:b/>
          <w:sz w:val="24"/>
          <w:szCs w:val="24"/>
        </w:rPr>
        <w:t>oncerns</w:t>
      </w:r>
    </w:p>
    <w:p w14:paraId="70F4D66A" w14:textId="77777777" w:rsidR="008C2AD9" w:rsidRDefault="008C2AD9" w:rsidP="008C2AD9">
      <w:pPr>
        <w:spacing w:after="160" w:line="240" w:lineRule="auto"/>
        <w:ind w:left="284"/>
        <w:contextualSpacing/>
        <w:jc w:val="both"/>
        <w:rPr>
          <w:rFonts w:ascii="Times New Roman" w:eastAsia="Palatino Linotype" w:hAnsi="Times New Roman" w:cs="Times New Roman"/>
          <w:b/>
          <w:sz w:val="24"/>
          <w:szCs w:val="24"/>
        </w:rPr>
      </w:pPr>
    </w:p>
    <w:p w14:paraId="6607FBCD" w14:textId="3C78A404" w:rsidR="008C2AD9" w:rsidRPr="008C2AD9" w:rsidRDefault="008C2AD9" w:rsidP="008C2AD9">
      <w:pPr>
        <w:spacing w:after="0" w:line="240" w:lineRule="auto"/>
        <w:jc w:val="both"/>
        <w:rPr>
          <w:rFonts w:ascii="Times New Roman" w:eastAsia="Aptos" w:hAnsi="Times New Roman" w:cs="Times New Roman"/>
          <w:i/>
          <w:iCs/>
          <w:kern w:val="2"/>
          <w:sz w:val="24"/>
          <w:szCs w:val="24"/>
          <w:lang w:val="en-GB"/>
          <w14:ligatures w14:val="standardContextual"/>
        </w:rPr>
      </w:pPr>
      <w:r w:rsidRPr="008C2AD9">
        <w:rPr>
          <w:rFonts w:ascii="Times New Roman" w:eastAsia="Aptos" w:hAnsi="Times New Roman" w:cs="Times New Roman"/>
          <w:i/>
          <w:iCs/>
          <w:kern w:val="2"/>
          <w:sz w:val="24"/>
          <w:szCs w:val="24"/>
          <w:lang w:val="en-GB"/>
          <w14:ligatures w14:val="standardContextual"/>
        </w:rPr>
        <w:t xml:space="preserve">HRD </w:t>
      </w:r>
      <w:r w:rsidRPr="008C2AD9">
        <w:rPr>
          <w:rFonts w:ascii="Times New Roman" w:eastAsia="Aptos" w:hAnsi="Times New Roman" w:cs="Times New Roman"/>
          <w:i/>
          <w:iCs/>
          <w:kern w:val="2"/>
          <w:sz w:val="24"/>
          <w:szCs w:val="24"/>
          <w:lang w:val="en-GB"/>
          <w14:ligatures w14:val="standardContextual"/>
        </w:rPr>
        <w:t>assess the impact of “Madol Field Hospital”</w:t>
      </w:r>
      <w:r w:rsidR="00BA5AEF">
        <w:rPr>
          <w:rFonts w:ascii="Times New Roman" w:eastAsia="Aptos" w:hAnsi="Times New Roman" w:cs="Times New Roman"/>
          <w:i/>
          <w:iCs/>
          <w:kern w:val="2"/>
          <w:sz w:val="24"/>
          <w:szCs w:val="24"/>
          <w:lang w:val="en-GB"/>
          <w14:ligatures w14:val="standardContextual"/>
        </w:rPr>
        <w:t xml:space="preserve"> </w:t>
      </w:r>
      <w:r w:rsidRPr="008C2AD9">
        <w:rPr>
          <w:rFonts w:ascii="Times New Roman" w:eastAsia="Aptos" w:hAnsi="Times New Roman" w:cs="Times New Roman"/>
          <w:i/>
          <w:iCs/>
          <w:kern w:val="2"/>
          <w:sz w:val="24"/>
          <w:szCs w:val="24"/>
          <w:lang w:val="en-GB"/>
          <w14:ligatures w14:val="standardContextual"/>
        </w:rPr>
        <w:t xml:space="preserve">and </w:t>
      </w:r>
      <w:r w:rsidRPr="008C2AD9">
        <w:rPr>
          <w:rFonts w:ascii="Times New Roman" w:eastAsia="Aptos" w:hAnsi="Times New Roman" w:cs="Times New Roman"/>
          <w:i/>
          <w:iCs/>
          <w:kern w:val="2"/>
          <w:sz w:val="24"/>
          <w:szCs w:val="24"/>
          <w:lang w:val="en-GB"/>
          <w14:ligatures w14:val="standardContextual"/>
        </w:rPr>
        <w:t>investigate</w:t>
      </w:r>
      <w:r w:rsidRPr="008C2AD9">
        <w:rPr>
          <w:rFonts w:ascii="Times New Roman" w:eastAsia="Aptos" w:hAnsi="Times New Roman" w:cs="Times New Roman"/>
          <w:i/>
          <w:iCs/>
          <w:kern w:val="2"/>
          <w:sz w:val="24"/>
          <w:szCs w:val="24"/>
          <w:lang w:val="en-GB"/>
          <w14:ligatures w14:val="standardContextual"/>
        </w:rPr>
        <w:t>s</w:t>
      </w:r>
      <w:r w:rsidR="00DA0B97">
        <w:rPr>
          <w:rFonts w:ascii="Times New Roman" w:eastAsia="Aptos" w:hAnsi="Times New Roman" w:cs="Times New Roman"/>
          <w:i/>
          <w:iCs/>
          <w:kern w:val="2"/>
          <w:sz w:val="24"/>
          <w:szCs w:val="24"/>
          <w:lang w:val="en-GB"/>
          <w14:ligatures w14:val="standardContextual"/>
        </w:rPr>
        <w:t xml:space="preserve"> the alleged</w:t>
      </w:r>
      <w:r w:rsidRPr="008C2AD9">
        <w:rPr>
          <w:rFonts w:ascii="Times New Roman" w:eastAsia="Aptos" w:hAnsi="Times New Roman" w:cs="Times New Roman"/>
          <w:i/>
          <w:iCs/>
          <w:kern w:val="2"/>
          <w:sz w:val="24"/>
          <w:szCs w:val="24"/>
          <w:lang w:val="en-GB"/>
          <w14:ligatures w14:val="standardContextual"/>
        </w:rPr>
        <w:t xml:space="preserve"> presence of </w:t>
      </w:r>
      <w:r w:rsidRPr="008C2AD9">
        <w:rPr>
          <w:rFonts w:ascii="Times New Roman" w:eastAsia="Aptos" w:hAnsi="Times New Roman" w:cs="Times New Roman"/>
          <w:i/>
          <w:iCs/>
          <w:kern w:val="2"/>
          <w:sz w:val="24"/>
          <w:szCs w:val="24"/>
          <w:lang w:val="en-GB"/>
          <w14:ligatures w14:val="standardContextual"/>
        </w:rPr>
        <w:t>Rapid Support Forces (RSF)</w:t>
      </w:r>
      <w:r w:rsidRPr="008C2AD9">
        <w:rPr>
          <w:rFonts w:ascii="Times New Roman" w:eastAsia="Aptos" w:hAnsi="Times New Roman" w:cs="Times New Roman"/>
          <w:i/>
          <w:iCs/>
          <w:kern w:val="2"/>
          <w:sz w:val="24"/>
          <w:szCs w:val="24"/>
          <w:lang w:val="en-GB"/>
          <w14:ligatures w14:val="standardContextual"/>
        </w:rPr>
        <w:t xml:space="preserve"> elements</w:t>
      </w:r>
      <w:r w:rsidR="00DA0B97">
        <w:rPr>
          <w:rFonts w:ascii="Times New Roman" w:eastAsia="Aptos" w:hAnsi="Times New Roman" w:cs="Times New Roman"/>
          <w:i/>
          <w:iCs/>
          <w:kern w:val="2"/>
          <w:sz w:val="24"/>
          <w:szCs w:val="24"/>
          <w:lang w:val="en-GB"/>
          <w14:ligatures w14:val="standardContextual"/>
        </w:rPr>
        <w:t xml:space="preserve"> being</w:t>
      </w:r>
      <w:r w:rsidRPr="008C2AD9">
        <w:rPr>
          <w:rFonts w:ascii="Times New Roman" w:eastAsia="Aptos" w:hAnsi="Times New Roman" w:cs="Times New Roman"/>
          <w:i/>
          <w:iCs/>
          <w:kern w:val="2"/>
          <w:sz w:val="24"/>
          <w:szCs w:val="24"/>
          <w:lang w:val="en-GB"/>
          <w14:ligatures w14:val="standardContextual"/>
        </w:rPr>
        <w:t xml:space="preserve"> </w:t>
      </w:r>
      <w:r w:rsidRPr="008C2AD9">
        <w:rPr>
          <w:rFonts w:ascii="Times New Roman" w:eastAsia="Aptos" w:hAnsi="Times New Roman" w:cs="Times New Roman"/>
          <w:i/>
          <w:iCs/>
          <w:kern w:val="2"/>
          <w:sz w:val="24"/>
          <w:szCs w:val="24"/>
          <w:lang w:val="en-GB"/>
          <w14:ligatures w14:val="standardContextual"/>
        </w:rPr>
        <w:t>treat</w:t>
      </w:r>
      <w:r w:rsidRPr="008C2AD9">
        <w:rPr>
          <w:rFonts w:ascii="Times New Roman" w:eastAsia="Aptos" w:hAnsi="Times New Roman" w:cs="Times New Roman"/>
          <w:i/>
          <w:iCs/>
          <w:kern w:val="2"/>
          <w:sz w:val="24"/>
          <w:szCs w:val="24"/>
          <w:lang w:val="en-GB"/>
          <w14:ligatures w14:val="standardContextual"/>
        </w:rPr>
        <w:t>ed</w:t>
      </w:r>
      <w:r w:rsidRPr="008C2AD9">
        <w:rPr>
          <w:rFonts w:ascii="Times New Roman" w:eastAsia="Aptos" w:hAnsi="Times New Roman" w:cs="Times New Roman"/>
          <w:i/>
          <w:iCs/>
          <w:kern w:val="2"/>
          <w:sz w:val="24"/>
          <w:szCs w:val="24"/>
          <w:lang w:val="en-GB"/>
          <w14:ligatures w14:val="standardContextual"/>
        </w:rPr>
        <w:t xml:space="preserve"> at the hospital. </w:t>
      </w:r>
    </w:p>
    <w:p w14:paraId="562DBFAD" w14:textId="77777777" w:rsidR="008C2AD9" w:rsidRPr="008C2AD9" w:rsidRDefault="008C2AD9" w:rsidP="008C2AD9">
      <w:pPr>
        <w:spacing w:after="160" w:line="240" w:lineRule="auto"/>
        <w:ind w:left="284"/>
        <w:contextualSpacing/>
        <w:jc w:val="both"/>
        <w:rPr>
          <w:rFonts w:ascii="Times New Roman" w:eastAsia="Palatino Linotype" w:hAnsi="Times New Roman" w:cs="Times New Roman"/>
          <w:b/>
          <w:sz w:val="24"/>
          <w:szCs w:val="24"/>
          <w:lang w:val="en-GB"/>
        </w:rPr>
      </w:pPr>
    </w:p>
    <w:p w14:paraId="10FF53F2" w14:textId="074E40FA" w:rsidR="008C2AD9" w:rsidRPr="008C2AD9" w:rsidRDefault="0019673F" w:rsidP="009658E1">
      <w:pPr>
        <w:spacing w:after="0" w:line="240" w:lineRule="auto"/>
        <w:jc w:val="both"/>
        <w:rPr>
          <w:rFonts w:ascii="Times New Roman" w:eastAsia="Aptos" w:hAnsi="Times New Roman" w:cs="Times New Roman"/>
          <w:kern w:val="2"/>
          <w:sz w:val="24"/>
          <w:szCs w:val="24"/>
          <w:lang w:val="en-GB"/>
          <w14:ligatures w14:val="standardContextual"/>
        </w:rPr>
      </w:pPr>
      <w:r w:rsidRPr="0019673F">
        <w:rPr>
          <w:rFonts w:ascii="Times New Roman" w:eastAsia="Palatino Linotype" w:hAnsi="Times New Roman" w:cs="Times New Roman"/>
          <w:b/>
          <w:sz w:val="24"/>
          <w:szCs w:val="24"/>
        </w:rPr>
        <w:t xml:space="preserve"> </w:t>
      </w:r>
      <w:bookmarkEnd w:id="1"/>
      <w:r w:rsidR="008C2AD9" w:rsidRPr="008C2AD9">
        <w:rPr>
          <w:rFonts w:ascii="Times New Roman" w:eastAsia="Aptos" w:hAnsi="Times New Roman" w:cs="Times New Roman"/>
          <w:kern w:val="2"/>
          <w:sz w:val="24"/>
          <w:szCs w:val="24"/>
          <w:lang w:val="en-GB"/>
          <w14:ligatures w14:val="standardContextual"/>
        </w:rPr>
        <w:t xml:space="preserve">On 19 August 2025, HRD, CAD, RolSIS and PTR visited Madhol Payam in Aweil East County </w:t>
      </w:r>
      <w:r w:rsidR="008C2AD9" w:rsidRPr="008C2AD9">
        <w:rPr>
          <w:rFonts w:ascii="Times New Roman" w:eastAsia="Aptos" w:hAnsi="Times New Roman" w:cs="Times New Roman"/>
          <w:i/>
          <w:iCs/>
          <w:kern w:val="2"/>
          <w:sz w:val="24"/>
          <w:szCs w:val="24"/>
          <w:lang w:val="en-GB"/>
          <w14:ligatures w14:val="standardContextual"/>
        </w:rPr>
        <w:t>(approx. 45 km from the Aweil FO)</w:t>
      </w:r>
      <w:r w:rsidR="008C2AD9" w:rsidRPr="008C2AD9">
        <w:rPr>
          <w:rFonts w:ascii="Times New Roman" w:eastAsia="Aptos" w:hAnsi="Times New Roman" w:cs="Times New Roman"/>
          <w:kern w:val="2"/>
          <w:sz w:val="24"/>
          <w:szCs w:val="24"/>
          <w:lang w:val="en-GB"/>
          <w14:ligatures w14:val="standardContextual"/>
        </w:rPr>
        <w:t xml:space="preserve"> to </w:t>
      </w:r>
      <w:bookmarkStart w:id="2" w:name="_Hlk206513350"/>
      <w:r w:rsidR="008C2AD9" w:rsidRPr="008C2AD9">
        <w:rPr>
          <w:rFonts w:ascii="Times New Roman" w:eastAsia="Aptos" w:hAnsi="Times New Roman" w:cs="Times New Roman"/>
          <w:kern w:val="2"/>
          <w:sz w:val="24"/>
          <w:szCs w:val="24"/>
          <w:lang w:val="en-GB"/>
          <w14:ligatures w14:val="standardContextual"/>
        </w:rPr>
        <w:t xml:space="preserve">assess the impact of the “Madol Field Hospital” on the local community, including to investigate reports that some elements of the Rapid Support Forces (RSF) had been receiving treatment at the hospital. </w:t>
      </w:r>
      <w:bookmarkEnd w:id="2"/>
      <w:r w:rsidR="008C2AD9" w:rsidRPr="008C2AD9">
        <w:rPr>
          <w:rFonts w:ascii="Times New Roman" w:eastAsia="Aptos" w:hAnsi="Times New Roman" w:cs="Times New Roman"/>
          <w:kern w:val="2"/>
          <w:sz w:val="24"/>
          <w:szCs w:val="24"/>
          <w:lang w:val="en-GB"/>
          <w14:ligatures w14:val="standardContextual"/>
        </w:rPr>
        <w:t xml:space="preserve">The team held discussions with eight (8) members of the community, including the Paramount Chief, youth and women representatives and the Deputy Payam Administrator, Mr. Wek Wek Ater. The team also separately met Dr. Narahari Tulur, the Director of Operations and his team to collect more information on the operations of the hospital. </w:t>
      </w:r>
    </w:p>
    <w:p w14:paraId="2E443159" w14:textId="77777777" w:rsidR="008C2AD9" w:rsidRPr="008C2AD9" w:rsidRDefault="008C2AD9" w:rsidP="008C2AD9">
      <w:pPr>
        <w:spacing w:after="0" w:line="240" w:lineRule="auto"/>
        <w:jc w:val="both"/>
        <w:rPr>
          <w:rFonts w:ascii="Times New Roman" w:eastAsia="Aptos" w:hAnsi="Times New Roman" w:cs="Times New Roman"/>
          <w:kern w:val="2"/>
          <w:sz w:val="24"/>
          <w:szCs w:val="24"/>
          <w:lang w:val="en-GB"/>
          <w14:ligatures w14:val="standardContextual"/>
        </w:rPr>
      </w:pPr>
    </w:p>
    <w:p w14:paraId="0925F349" w14:textId="77777777" w:rsidR="008C2AD9" w:rsidRPr="008C2AD9" w:rsidRDefault="008C2AD9" w:rsidP="008C2AD9">
      <w:pPr>
        <w:spacing w:after="0" w:line="240" w:lineRule="auto"/>
        <w:jc w:val="both"/>
        <w:rPr>
          <w:rFonts w:ascii="Times New Roman" w:eastAsia="Aptos" w:hAnsi="Times New Roman" w:cs="Times New Roman"/>
          <w:kern w:val="2"/>
          <w:sz w:val="24"/>
          <w:szCs w:val="24"/>
          <w:lang w:val="en-GB"/>
          <w14:ligatures w14:val="standardContextual"/>
        </w:rPr>
      </w:pPr>
      <w:r w:rsidRPr="008C2AD9">
        <w:rPr>
          <w:rFonts w:ascii="Times New Roman" w:eastAsia="Aptos" w:hAnsi="Times New Roman" w:cs="Times New Roman"/>
          <w:kern w:val="2"/>
          <w:sz w:val="24"/>
          <w:szCs w:val="24"/>
          <w:lang w:val="en-GB"/>
          <w14:ligatures w14:val="standardContextual"/>
        </w:rPr>
        <w:t xml:space="preserve">The “Madol Field Hospital” was constructed by the United Arab Emirates and inaugurated on 7 March 2025. It is a 100-bed facility that provides free health care, including in-patient care to approximately 250 – 300 patients per day from Aweil East County and even other States such as Warrap. The hospital also treats Sudanese refugees. The community highlighted the positive impact of the hospital, underscoring how it has enhanced access to health care due to its proximity and financial accessibility. </w:t>
      </w:r>
    </w:p>
    <w:p w14:paraId="0FF2E3BB" w14:textId="77777777" w:rsidR="008C2AD9" w:rsidRPr="008C2AD9" w:rsidRDefault="008C2AD9" w:rsidP="008C2AD9">
      <w:pPr>
        <w:spacing w:after="0" w:line="240" w:lineRule="auto"/>
        <w:jc w:val="both"/>
        <w:rPr>
          <w:rFonts w:ascii="Times New Roman" w:eastAsia="Aptos" w:hAnsi="Times New Roman" w:cs="Times New Roman"/>
          <w:kern w:val="2"/>
          <w:sz w:val="24"/>
          <w:szCs w:val="24"/>
          <w:lang w:val="en-GB"/>
          <w14:ligatures w14:val="standardContextual"/>
        </w:rPr>
      </w:pPr>
    </w:p>
    <w:p w14:paraId="741736DA" w14:textId="77777777" w:rsidR="008C2AD9" w:rsidRPr="008C2AD9" w:rsidRDefault="008C2AD9" w:rsidP="008C2AD9">
      <w:pPr>
        <w:spacing w:after="0" w:line="240" w:lineRule="auto"/>
        <w:jc w:val="both"/>
        <w:rPr>
          <w:rFonts w:ascii="Times New Roman" w:eastAsia="Aptos" w:hAnsi="Times New Roman" w:cs="Times New Roman"/>
          <w:kern w:val="2"/>
          <w:sz w:val="24"/>
          <w:szCs w:val="24"/>
          <w:lang w:val="en-GB"/>
          <w14:ligatures w14:val="standardContextual"/>
        </w:rPr>
      </w:pPr>
      <w:r w:rsidRPr="008C2AD9">
        <w:rPr>
          <w:rFonts w:ascii="Times New Roman" w:eastAsia="Aptos" w:hAnsi="Times New Roman" w:cs="Times New Roman"/>
          <w:kern w:val="2"/>
          <w:sz w:val="24"/>
          <w:szCs w:val="24"/>
          <w:lang w:val="en-GB"/>
          <w14:ligatures w14:val="standardContextual"/>
        </w:rPr>
        <w:t xml:space="preserve">The community stated that only civilians and refugees were being treated at the hospital. This position was also echoed by the Director of Operations, who stated that the hospital has not received any conflict related causalities or injuries since its inauguration.  </w:t>
      </w:r>
    </w:p>
    <w:p w14:paraId="2DD8414A" w14:textId="39A032B2" w:rsidR="0019673F" w:rsidRPr="008C2AD9" w:rsidRDefault="0019673F" w:rsidP="008C2AD9">
      <w:pPr>
        <w:spacing w:after="160" w:line="240" w:lineRule="auto"/>
        <w:ind w:left="284"/>
        <w:contextualSpacing/>
        <w:jc w:val="both"/>
        <w:rPr>
          <w:rFonts w:asciiTheme="majorBidi" w:hAnsiTheme="majorBidi" w:cstheme="majorBidi"/>
          <w:color w:val="000000" w:themeColor="text1"/>
          <w:lang w:val="en-GB"/>
        </w:rPr>
      </w:pPr>
    </w:p>
    <w:p w14:paraId="1DE92E1B" w14:textId="77777777" w:rsidR="006378F3" w:rsidRDefault="006378F3" w:rsidP="006378F3">
      <w:pPr>
        <w:spacing w:after="160" w:line="240" w:lineRule="auto"/>
        <w:ind w:left="284"/>
        <w:contextualSpacing/>
        <w:jc w:val="both"/>
        <w:rPr>
          <w:rFonts w:ascii="Times New Roman" w:eastAsia="Palatino Linotype" w:hAnsi="Times New Roman" w:cs="Times New Roman"/>
          <w:b/>
          <w:sz w:val="24"/>
          <w:szCs w:val="24"/>
        </w:rPr>
      </w:pPr>
    </w:p>
    <w:p w14:paraId="223DB22E" w14:textId="77777777" w:rsidR="0019673F" w:rsidRDefault="0019673F" w:rsidP="00E44B4B">
      <w:pPr>
        <w:spacing w:after="160" w:line="240" w:lineRule="auto"/>
        <w:contextualSpacing/>
        <w:jc w:val="both"/>
        <w:rPr>
          <w:rFonts w:asciiTheme="majorBidi" w:hAnsiTheme="majorBidi" w:cstheme="majorBidi"/>
          <w:color w:val="000000" w:themeColor="text1"/>
        </w:rPr>
      </w:pPr>
    </w:p>
    <w:sectPr w:rsidR="0019673F" w:rsidSect="00544EC4">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6195E" w14:textId="77777777" w:rsidR="002C6183" w:rsidRDefault="002C6183" w:rsidP="00182875">
      <w:pPr>
        <w:spacing w:after="0" w:line="240" w:lineRule="auto"/>
      </w:pPr>
      <w:r>
        <w:separator/>
      </w:r>
    </w:p>
  </w:endnote>
  <w:endnote w:type="continuationSeparator" w:id="0">
    <w:p w14:paraId="18EF2963" w14:textId="77777777" w:rsidR="002C6183" w:rsidRDefault="002C6183"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A2BE0" w14:textId="77777777" w:rsidR="002C6183" w:rsidRDefault="002C6183" w:rsidP="00182875">
      <w:pPr>
        <w:spacing w:after="0" w:line="240" w:lineRule="auto"/>
      </w:pPr>
      <w:r>
        <w:separator/>
      </w:r>
    </w:p>
  </w:footnote>
  <w:footnote w:type="continuationSeparator" w:id="0">
    <w:p w14:paraId="380A62CC" w14:textId="77777777" w:rsidR="002C6183" w:rsidRDefault="002C6183"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13916E7"/>
    <w:multiLevelType w:val="hybridMultilevel"/>
    <w:tmpl w:val="9C40CEB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01635C92"/>
    <w:multiLevelType w:val="hybridMultilevel"/>
    <w:tmpl w:val="559CA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894F60"/>
    <w:multiLevelType w:val="hybridMultilevel"/>
    <w:tmpl w:val="21169D0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039C2A58"/>
    <w:multiLevelType w:val="hybridMultilevel"/>
    <w:tmpl w:val="35042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A57035"/>
    <w:multiLevelType w:val="hybridMultilevel"/>
    <w:tmpl w:val="EF30920E"/>
    <w:lvl w:ilvl="0" w:tplc="0809000F">
      <w:start w:val="1"/>
      <w:numFmt w:val="decimal"/>
      <w:lvlText w:val="%1."/>
      <w:lvlJc w:val="left"/>
      <w:pPr>
        <w:ind w:left="90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 w15:restartNumberingAfterBreak="0">
    <w:nsid w:val="04876CE8"/>
    <w:multiLevelType w:val="hybridMultilevel"/>
    <w:tmpl w:val="ED1014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08206FC7"/>
    <w:multiLevelType w:val="hybridMultilevel"/>
    <w:tmpl w:val="D43A39C0"/>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0D8305EE"/>
    <w:multiLevelType w:val="hybridMultilevel"/>
    <w:tmpl w:val="5128D37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1" w15:restartNumberingAfterBreak="0">
    <w:nsid w:val="119118B1"/>
    <w:multiLevelType w:val="hybridMultilevel"/>
    <w:tmpl w:val="FD3A298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16A30FA3"/>
    <w:multiLevelType w:val="hybridMultilevel"/>
    <w:tmpl w:val="4A029A50"/>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3" w15:restartNumberingAfterBreak="0">
    <w:nsid w:val="17F42540"/>
    <w:multiLevelType w:val="hybridMultilevel"/>
    <w:tmpl w:val="357426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DB3BDF"/>
    <w:multiLevelType w:val="hybridMultilevel"/>
    <w:tmpl w:val="EE700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22607E3E"/>
    <w:multiLevelType w:val="hybridMultilevel"/>
    <w:tmpl w:val="BF5CB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AD0132"/>
    <w:multiLevelType w:val="hybridMultilevel"/>
    <w:tmpl w:val="4246D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7A2E26"/>
    <w:multiLevelType w:val="hybridMultilevel"/>
    <w:tmpl w:val="24C4D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5A66EA"/>
    <w:multiLevelType w:val="hybridMultilevel"/>
    <w:tmpl w:val="C52EF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6D7696"/>
    <w:multiLevelType w:val="hybridMultilevel"/>
    <w:tmpl w:val="73C488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0BF4B5D"/>
    <w:multiLevelType w:val="hybridMultilevel"/>
    <w:tmpl w:val="B86A57C6"/>
    <w:lvl w:ilvl="0" w:tplc="04090001">
      <w:start w:val="1"/>
      <w:numFmt w:val="bullet"/>
      <w:lvlText w:val=""/>
      <w:lvlJc w:val="left"/>
      <w:pPr>
        <w:ind w:left="90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5" w15:restartNumberingAfterBreak="0">
    <w:nsid w:val="324243E7"/>
    <w:multiLevelType w:val="hybridMultilevel"/>
    <w:tmpl w:val="6646F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65511D9"/>
    <w:multiLevelType w:val="hybridMultilevel"/>
    <w:tmpl w:val="B6B4A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B443E3"/>
    <w:multiLevelType w:val="hybridMultilevel"/>
    <w:tmpl w:val="18000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43277100"/>
    <w:multiLevelType w:val="hybridMultilevel"/>
    <w:tmpl w:val="DB4A3FBA"/>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0" w15:restartNumberingAfterBreak="0">
    <w:nsid w:val="449F49C6"/>
    <w:multiLevelType w:val="hybridMultilevel"/>
    <w:tmpl w:val="09F2D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47B40E23"/>
    <w:multiLevelType w:val="hybridMultilevel"/>
    <w:tmpl w:val="31A84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557FB6"/>
    <w:multiLevelType w:val="hybridMultilevel"/>
    <w:tmpl w:val="9D66F16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4" w15:restartNumberingAfterBreak="0">
    <w:nsid w:val="5096495C"/>
    <w:multiLevelType w:val="hybridMultilevel"/>
    <w:tmpl w:val="3176FBA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5" w15:restartNumberingAfterBreak="0">
    <w:nsid w:val="50E94F68"/>
    <w:multiLevelType w:val="hybridMultilevel"/>
    <w:tmpl w:val="08AE3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2BB1455"/>
    <w:multiLevelType w:val="hybridMultilevel"/>
    <w:tmpl w:val="A2BA2DC6"/>
    <w:lvl w:ilvl="0" w:tplc="CAC6C320">
      <w:start w:val="1"/>
      <w:numFmt w:val="decimal"/>
      <w:lvlText w:val="%1."/>
      <w:lvlJc w:val="left"/>
      <w:pPr>
        <w:tabs>
          <w:tab w:val="num" w:pos="360"/>
        </w:tabs>
        <w:ind w:left="360" w:hanging="288"/>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9" w15:restartNumberingAfterBreak="0">
    <w:nsid w:val="56F53E82"/>
    <w:multiLevelType w:val="hybridMultilevel"/>
    <w:tmpl w:val="9A0EB7F6"/>
    <w:lvl w:ilvl="0" w:tplc="532E686E">
      <w:numFmt w:val="bullet"/>
      <w:lvlText w:val="-"/>
      <w:lvlJc w:val="left"/>
      <w:pPr>
        <w:ind w:left="432" w:hanging="360"/>
      </w:pPr>
      <w:rPr>
        <w:rFonts w:ascii="Times New Roman" w:eastAsia="Palatino Linotype" w:hAnsi="Times New Roman" w:cs="Times New Roman"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40"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87015E4"/>
    <w:multiLevelType w:val="hybridMultilevel"/>
    <w:tmpl w:val="E19C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C352A45"/>
    <w:multiLevelType w:val="hybridMultilevel"/>
    <w:tmpl w:val="A38CCD6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3" w15:restartNumberingAfterBreak="0">
    <w:nsid w:val="5C4F04C7"/>
    <w:multiLevelType w:val="hybridMultilevel"/>
    <w:tmpl w:val="D8BE9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CEE5B60"/>
    <w:multiLevelType w:val="hybridMultilevel"/>
    <w:tmpl w:val="7C56613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5" w15:restartNumberingAfterBreak="0">
    <w:nsid w:val="608804AD"/>
    <w:multiLevelType w:val="hybridMultilevel"/>
    <w:tmpl w:val="78C8075C"/>
    <w:lvl w:ilvl="0" w:tplc="29642B90">
      <w:start w:val="4"/>
      <w:numFmt w:val="bullet"/>
      <w:lvlText w:val="-"/>
      <w:lvlJc w:val="left"/>
      <w:pPr>
        <w:ind w:left="720" w:hanging="360"/>
      </w:pPr>
      <w:rPr>
        <w:rFonts w:ascii="Times New Roman" w:eastAsia="Palatino Linotyp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7" w15:restartNumberingAfterBreak="0">
    <w:nsid w:val="690125FF"/>
    <w:multiLevelType w:val="hybridMultilevel"/>
    <w:tmpl w:val="E638815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8" w15:restartNumberingAfterBreak="0">
    <w:nsid w:val="69A9507F"/>
    <w:multiLevelType w:val="hybridMultilevel"/>
    <w:tmpl w:val="AD04DDB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9"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0" w15:restartNumberingAfterBreak="0">
    <w:nsid w:val="70F2329E"/>
    <w:multiLevelType w:val="hybridMultilevel"/>
    <w:tmpl w:val="23387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2" w15:restartNumberingAfterBreak="0">
    <w:nsid w:val="764A4A55"/>
    <w:multiLevelType w:val="hybridMultilevel"/>
    <w:tmpl w:val="C0B67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C6E4BD1"/>
    <w:multiLevelType w:val="hybridMultilevel"/>
    <w:tmpl w:val="AC76AAF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4" w15:restartNumberingAfterBreak="0">
    <w:nsid w:val="7D7E2CC3"/>
    <w:multiLevelType w:val="hybridMultilevel"/>
    <w:tmpl w:val="BF54B246"/>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55" w15:restartNumberingAfterBreak="0">
    <w:nsid w:val="7F8D2A85"/>
    <w:multiLevelType w:val="hybridMultilevel"/>
    <w:tmpl w:val="FBD49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FF5400E"/>
    <w:multiLevelType w:val="hybridMultilevel"/>
    <w:tmpl w:val="FB0C9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14"/>
  </w:num>
  <w:num w:numId="2" w16cid:durableId="1145195897">
    <w:abstractNumId w:val="31"/>
  </w:num>
  <w:num w:numId="3" w16cid:durableId="1649630964">
    <w:abstractNumId w:val="9"/>
  </w:num>
  <w:num w:numId="4" w16cid:durableId="18144493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37"/>
  </w:num>
  <w:num w:numId="6" w16cid:durableId="1163426569">
    <w:abstractNumId w:val="40"/>
  </w:num>
  <w:num w:numId="7" w16cid:durableId="1987204914">
    <w:abstractNumId w:val="38"/>
  </w:num>
  <w:num w:numId="8" w16cid:durableId="1710184332">
    <w:abstractNumId w:val="49"/>
  </w:num>
  <w:num w:numId="9" w16cid:durableId="189804582">
    <w:abstractNumId w:val="46"/>
  </w:num>
  <w:num w:numId="10" w16cid:durableId="566233004">
    <w:abstractNumId w:val="51"/>
  </w:num>
  <w:num w:numId="11" w16cid:durableId="211119952">
    <w:abstractNumId w:val="1"/>
  </w:num>
  <w:num w:numId="12" w16cid:durableId="2083984759">
    <w:abstractNumId w:val="0"/>
  </w:num>
  <w:num w:numId="13" w16cid:durableId="753477686">
    <w:abstractNumId w:val="28"/>
  </w:num>
  <w:num w:numId="14" w16cid:durableId="873538412">
    <w:abstractNumId w:val="15"/>
  </w:num>
  <w:num w:numId="15" w16cid:durableId="1398435063">
    <w:abstractNumId w:val="16"/>
  </w:num>
  <w:num w:numId="16" w16cid:durableId="1631667514">
    <w:abstractNumId w:val="17"/>
  </w:num>
  <w:num w:numId="17" w16cid:durableId="299000025">
    <w:abstractNumId w:val="39"/>
  </w:num>
  <w:num w:numId="18" w16cid:durableId="2142183015">
    <w:abstractNumId w:val="27"/>
  </w:num>
  <w:num w:numId="19" w16cid:durableId="178355975">
    <w:abstractNumId w:val="50"/>
  </w:num>
  <w:num w:numId="20" w16cid:durableId="348797094">
    <w:abstractNumId w:val="56"/>
  </w:num>
  <w:num w:numId="21" w16cid:durableId="504172185">
    <w:abstractNumId w:val="33"/>
  </w:num>
  <w:num w:numId="22" w16cid:durableId="1466892955">
    <w:abstractNumId w:val="45"/>
  </w:num>
  <w:num w:numId="23" w16cid:durableId="249244444">
    <w:abstractNumId w:val="8"/>
  </w:num>
  <w:num w:numId="24" w16cid:durableId="1829204435">
    <w:abstractNumId w:val="55"/>
  </w:num>
  <w:num w:numId="25" w16cid:durableId="1485199569">
    <w:abstractNumId w:val="4"/>
  </w:num>
  <w:num w:numId="26" w16cid:durableId="72059095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01572849">
    <w:abstractNumId w:val="21"/>
  </w:num>
  <w:num w:numId="28" w16cid:durableId="1832982334">
    <w:abstractNumId w:val="32"/>
  </w:num>
  <w:num w:numId="29" w16cid:durableId="1515605233">
    <w:abstractNumId w:val="52"/>
  </w:num>
  <w:num w:numId="30" w16cid:durableId="129382930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73443515">
    <w:abstractNumId w:val="34"/>
  </w:num>
  <w:num w:numId="32" w16cid:durableId="9261077">
    <w:abstractNumId w:val="48"/>
  </w:num>
  <w:num w:numId="33" w16cid:durableId="1198009221">
    <w:abstractNumId w:val="30"/>
  </w:num>
  <w:num w:numId="34" w16cid:durableId="1849902475">
    <w:abstractNumId w:val="26"/>
  </w:num>
  <w:num w:numId="35" w16cid:durableId="671958246">
    <w:abstractNumId w:val="47"/>
  </w:num>
  <w:num w:numId="36" w16cid:durableId="292830138">
    <w:abstractNumId w:val="11"/>
  </w:num>
  <w:num w:numId="37" w16cid:durableId="136651401">
    <w:abstractNumId w:val="12"/>
  </w:num>
  <w:num w:numId="38" w16cid:durableId="13311866">
    <w:abstractNumId w:val="23"/>
  </w:num>
  <w:num w:numId="39" w16cid:durableId="184524586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69731926">
    <w:abstractNumId w:val="6"/>
  </w:num>
  <w:num w:numId="41" w16cid:durableId="694042422">
    <w:abstractNumId w:val="13"/>
  </w:num>
  <w:num w:numId="42" w16cid:durableId="1787311903">
    <w:abstractNumId w:val="24"/>
  </w:num>
  <w:num w:numId="43" w16cid:durableId="887302517">
    <w:abstractNumId w:val="3"/>
  </w:num>
  <w:num w:numId="44" w16cid:durableId="350491667">
    <w:abstractNumId w:val="29"/>
  </w:num>
  <w:num w:numId="45" w16cid:durableId="1271932302">
    <w:abstractNumId w:val="5"/>
  </w:num>
  <w:num w:numId="46" w16cid:durableId="911231795">
    <w:abstractNumId w:val="20"/>
  </w:num>
  <w:num w:numId="47" w16cid:durableId="1183857844">
    <w:abstractNumId w:val="10"/>
  </w:num>
  <w:num w:numId="48" w16cid:durableId="1921479028">
    <w:abstractNumId w:val="35"/>
  </w:num>
  <w:num w:numId="49" w16cid:durableId="1533959351">
    <w:abstractNumId w:val="22"/>
  </w:num>
  <w:num w:numId="50" w16cid:durableId="945188443">
    <w:abstractNumId w:val="42"/>
  </w:num>
  <w:num w:numId="51" w16cid:durableId="858393566">
    <w:abstractNumId w:val="53"/>
  </w:num>
  <w:num w:numId="52" w16cid:durableId="2032369651">
    <w:abstractNumId w:val="43"/>
  </w:num>
  <w:num w:numId="53" w16cid:durableId="1792625185">
    <w:abstractNumId w:val="19"/>
  </w:num>
  <w:num w:numId="54" w16cid:durableId="1172723187">
    <w:abstractNumId w:val="2"/>
  </w:num>
  <w:num w:numId="55" w16cid:durableId="1937253303">
    <w:abstractNumId w:val="44"/>
  </w:num>
  <w:num w:numId="56" w16cid:durableId="6143669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823932721">
    <w:abstractNumId w:val="41"/>
  </w:num>
  <w:num w:numId="58" w16cid:durableId="1865485425">
    <w:abstractNumId w:val="54"/>
  </w:num>
  <w:num w:numId="59" w16cid:durableId="5780579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2EA"/>
    <w:rsid w:val="0000672F"/>
    <w:rsid w:val="0001024F"/>
    <w:rsid w:val="00010899"/>
    <w:rsid w:val="00013A62"/>
    <w:rsid w:val="00015F6B"/>
    <w:rsid w:val="00020CF6"/>
    <w:rsid w:val="00027DBD"/>
    <w:rsid w:val="000473F6"/>
    <w:rsid w:val="000544DD"/>
    <w:rsid w:val="00065AA0"/>
    <w:rsid w:val="00065F25"/>
    <w:rsid w:val="000759CD"/>
    <w:rsid w:val="0009318E"/>
    <w:rsid w:val="00096285"/>
    <w:rsid w:val="000A603D"/>
    <w:rsid w:val="000B07F4"/>
    <w:rsid w:val="000B098F"/>
    <w:rsid w:val="000C7B78"/>
    <w:rsid w:val="000D1A2D"/>
    <w:rsid w:val="000D4781"/>
    <w:rsid w:val="000E5F62"/>
    <w:rsid w:val="000E6BD3"/>
    <w:rsid w:val="000F0BFA"/>
    <w:rsid w:val="000F12CC"/>
    <w:rsid w:val="000F380C"/>
    <w:rsid w:val="000F4227"/>
    <w:rsid w:val="00117DA6"/>
    <w:rsid w:val="001327D6"/>
    <w:rsid w:val="00151F12"/>
    <w:rsid w:val="00154BE4"/>
    <w:rsid w:val="001704E4"/>
    <w:rsid w:val="00172B98"/>
    <w:rsid w:val="00182559"/>
    <w:rsid w:val="00182875"/>
    <w:rsid w:val="00183500"/>
    <w:rsid w:val="00190A2A"/>
    <w:rsid w:val="0019673F"/>
    <w:rsid w:val="001A4C4E"/>
    <w:rsid w:val="001A502D"/>
    <w:rsid w:val="001B10C5"/>
    <w:rsid w:val="001B2256"/>
    <w:rsid w:val="001C544D"/>
    <w:rsid w:val="001D179C"/>
    <w:rsid w:val="001D5B48"/>
    <w:rsid w:val="001D6198"/>
    <w:rsid w:val="001D7ACA"/>
    <w:rsid w:val="001E096F"/>
    <w:rsid w:val="001E1948"/>
    <w:rsid w:val="00206A19"/>
    <w:rsid w:val="002134CC"/>
    <w:rsid w:val="00214297"/>
    <w:rsid w:val="00226609"/>
    <w:rsid w:val="00226A47"/>
    <w:rsid w:val="00240E91"/>
    <w:rsid w:val="00244162"/>
    <w:rsid w:val="00247102"/>
    <w:rsid w:val="00260A53"/>
    <w:rsid w:val="00263A71"/>
    <w:rsid w:val="0026636C"/>
    <w:rsid w:val="00267D25"/>
    <w:rsid w:val="002705AC"/>
    <w:rsid w:val="00270BAE"/>
    <w:rsid w:val="00276975"/>
    <w:rsid w:val="00287E7C"/>
    <w:rsid w:val="00287EFE"/>
    <w:rsid w:val="00297FC2"/>
    <w:rsid w:val="002A794C"/>
    <w:rsid w:val="002C21B2"/>
    <w:rsid w:val="002C2F67"/>
    <w:rsid w:val="002C4619"/>
    <w:rsid w:val="002C6183"/>
    <w:rsid w:val="002C69F8"/>
    <w:rsid w:val="002D5032"/>
    <w:rsid w:val="002D6657"/>
    <w:rsid w:val="002E02D1"/>
    <w:rsid w:val="002E382B"/>
    <w:rsid w:val="002E4CB7"/>
    <w:rsid w:val="002E6DBC"/>
    <w:rsid w:val="002E7C57"/>
    <w:rsid w:val="002F23A1"/>
    <w:rsid w:val="002F28D7"/>
    <w:rsid w:val="002F4C47"/>
    <w:rsid w:val="002F58B2"/>
    <w:rsid w:val="00312954"/>
    <w:rsid w:val="00315EA9"/>
    <w:rsid w:val="00317996"/>
    <w:rsid w:val="00333678"/>
    <w:rsid w:val="00334D3C"/>
    <w:rsid w:val="00340A1E"/>
    <w:rsid w:val="00341F09"/>
    <w:rsid w:val="003505EF"/>
    <w:rsid w:val="00352978"/>
    <w:rsid w:val="00352BF5"/>
    <w:rsid w:val="003600ED"/>
    <w:rsid w:val="00362BB5"/>
    <w:rsid w:val="003742D6"/>
    <w:rsid w:val="0038438B"/>
    <w:rsid w:val="003A3042"/>
    <w:rsid w:val="003A581E"/>
    <w:rsid w:val="003B1A56"/>
    <w:rsid w:val="003B258D"/>
    <w:rsid w:val="003C516F"/>
    <w:rsid w:val="003C62BF"/>
    <w:rsid w:val="003E3E73"/>
    <w:rsid w:val="003F5735"/>
    <w:rsid w:val="00421C37"/>
    <w:rsid w:val="0042359B"/>
    <w:rsid w:val="004244C6"/>
    <w:rsid w:val="0042462D"/>
    <w:rsid w:val="00431DE1"/>
    <w:rsid w:val="00441124"/>
    <w:rsid w:val="0044308C"/>
    <w:rsid w:val="00443466"/>
    <w:rsid w:val="00453D90"/>
    <w:rsid w:val="00480F90"/>
    <w:rsid w:val="00483AC9"/>
    <w:rsid w:val="00485F1C"/>
    <w:rsid w:val="00494A84"/>
    <w:rsid w:val="004B0E42"/>
    <w:rsid w:val="004B51BA"/>
    <w:rsid w:val="004D1403"/>
    <w:rsid w:val="004D5424"/>
    <w:rsid w:val="004D6C31"/>
    <w:rsid w:val="004E595B"/>
    <w:rsid w:val="004E6417"/>
    <w:rsid w:val="004F1361"/>
    <w:rsid w:val="004F5718"/>
    <w:rsid w:val="005036E4"/>
    <w:rsid w:val="00513FCB"/>
    <w:rsid w:val="00514494"/>
    <w:rsid w:val="005145F0"/>
    <w:rsid w:val="00520468"/>
    <w:rsid w:val="00534F12"/>
    <w:rsid w:val="00537860"/>
    <w:rsid w:val="005421AA"/>
    <w:rsid w:val="00544B8A"/>
    <w:rsid w:val="00544EC4"/>
    <w:rsid w:val="005457DE"/>
    <w:rsid w:val="00573C4F"/>
    <w:rsid w:val="00584B57"/>
    <w:rsid w:val="005919E3"/>
    <w:rsid w:val="00593861"/>
    <w:rsid w:val="00593868"/>
    <w:rsid w:val="005A3D8E"/>
    <w:rsid w:val="005A4148"/>
    <w:rsid w:val="005A5EDF"/>
    <w:rsid w:val="005A7A40"/>
    <w:rsid w:val="005B2291"/>
    <w:rsid w:val="005D0512"/>
    <w:rsid w:val="005D0786"/>
    <w:rsid w:val="005D6363"/>
    <w:rsid w:val="005E5113"/>
    <w:rsid w:val="005E54F0"/>
    <w:rsid w:val="005F13CD"/>
    <w:rsid w:val="005F3FC5"/>
    <w:rsid w:val="005F5172"/>
    <w:rsid w:val="005F6AAC"/>
    <w:rsid w:val="006129AC"/>
    <w:rsid w:val="00615959"/>
    <w:rsid w:val="006210B0"/>
    <w:rsid w:val="00631A6D"/>
    <w:rsid w:val="006373BD"/>
    <w:rsid w:val="006378F3"/>
    <w:rsid w:val="00650E7B"/>
    <w:rsid w:val="00652940"/>
    <w:rsid w:val="00656896"/>
    <w:rsid w:val="00660788"/>
    <w:rsid w:val="006705EF"/>
    <w:rsid w:val="006816B4"/>
    <w:rsid w:val="00683F3E"/>
    <w:rsid w:val="006865B4"/>
    <w:rsid w:val="00686CA2"/>
    <w:rsid w:val="00693DED"/>
    <w:rsid w:val="0069543C"/>
    <w:rsid w:val="0069687C"/>
    <w:rsid w:val="006A0EDC"/>
    <w:rsid w:val="006A1DEB"/>
    <w:rsid w:val="006A4722"/>
    <w:rsid w:val="006B3A4B"/>
    <w:rsid w:val="006B73A6"/>
    <w:rsid w:val="006C074B"/>
    <w:rsid w:val="006C60A2"/>
    <w:rsid w:val="006C7E40"/>
    <w:rsid w:val="006D36E8"/>
    <w:rsid w:val="006D3F0D"/>
    <w:rsid w:val="006E5172"/>
    <w:rsid w:val="006E6858"/>
    <w:rsid w:val="006F3A4C"/>
    <w:rsid w:val="00701348"/>
    <w:rsid w:val="00702A25"/>
    <w:rsid w:val="007053C2"/>
    <w:rsid w:val="007220F4"/>
    <w:rsid w:val="00730D13"/>
    <w:rsid w:val="007319F7"/>
    <w:rsid w:val="0074184E"/>
    <w:rsid w:val="0074465C"/>
    <w:rsid w:val="00752702"/>
    <w:rsid w:val="0075340A"/>
    <w:rsid w:val="00754DA6"/>
    <w:rsid w:val="00754F7A"/>
    <w:rsid w:val="00762079"/>
    <w:rsid w:val="00763408"/>
    <w:rsid w:val="007644DF"/>
    <w:rsid w:val="007841A1"/>
    <w:rsid w:val="0078537C"/>
    <w:rsid w:val="007B4FF7"/>
    <w:rsid w:val="007C15DD"/>
    <w:rsid w:val="007C3A6B"/>
    <w:rsid w:val="007E7C58"/>
    <w:rsid w:val="007F5A10"/>
    <w:rsid w:val="008069B9"/>
    <w:rsid w:val="00810A55"/>
    <w:rsid w:val="008151B5"/>
    <w:rsid w:val="008158F0"/>
    <w:rsid w:val="008227D2"/>
    <w:rsid w:val="0082530A"/>
    <w:rsid w:val="0082711C"/>
    <w:rsid w:val="008275D1"/>
    <w:rsid w:val="00833B85"/>
    <w:rsid w:val="0083654E"/>
    <w:rsid w:val="00842767"/>
    <w:rsid w:val="00855EA4"/>
    <w:rsid w:val="00870305"/>
    <w:rsid w:val="008732FA"/>
    <w:rsid w:val="00874A46"/>
    <w:rsid w:val="008A00BD"/>
    <w:rsid w:val="008A4411"/>
    <w:rsid w:val="008B50FB"/>
    <w:rsid w:val="008C1705"/>
    <w:rsid w:val="008C2493"/>
    <w:rsid w:val="008C2AD9"/>
    <w:rsid w:val="008C69B4"/>
    <w:rsid w:val="008C73D6"/>
    <w:rsid w:val="008D0C09"/>
    <w:rsid w:val="008E1ED4"/>
    <w:rsid w:val="008E54BC"/>
    <w:rsid w:val="008E7B01"/>
    <w:rsid w:val="008F0AD7"/>
    <w:rsid w:val="008F2380"/>
    <w:rsid w:val="008F5B1B"/>
    <w:rsid w:val="008F68E7"/>
    <w:rsid w:val="008F70BA"/>
    <w:rsid w:val="00900D3F"/>
    <w:rsid w:val="00917E6F"/>
    <w:rsid w:val="0093678C"/>
    <w:rsid w:val="00944C61"/>
    <w:rsid w:val="0094512F"/>
    <w:rsid w:val="00945DA9"/>
    <w:rsid w:val="0095738A"/>
    <w:rsid w:val="00961C8E"/>
    <w:rsid w:val="0096257C"/>
    <w:rsid w:val="009658E1"/>
    <w:rsid w:val="009768E4"/>
    <w:rsid w:val="00986DBB"/>
    <w:rsid w:val="00997C14"/>
    <w:rsid w:val="009A6258"/>
    <w:rsid w:val="009B2E5E"/>
    <w:rsid w:val="009B32BF"/>
    <w:rsid w:val="009C784E"/>
    <w:rsid w:val="009D3A92"/>
    <w:rsid w:val="009D602C"/>
    <w:rsid w:val="009E6B52"/>
    <w:rsid w:val="009E7F55"/>
    <w:rsid w:val="009F5FDA"/>
    <w:rsid w:val="00A135CB"/>
    <w:rsid w:val="00A15339"/>
    <w:rsid w:val="00A15DB4"/>
    <w:rsid w:val="00A344B3"/>
    <w:rsid w:val="00A428A1"/>
    <w:rsid w:val="00A42C59"/>
    <w:rsid w:val="00A45215"/>
    <w:rsid w:val="00A466B5"/>
    <w:rsid w:val="00A54241"/>
    <w:rsid w:val="00A54A7C"/>
    <w:rsid w:val="00A56C43"/>
    <w:rsid w:val="00A73F4A"/>
    <w:rsid w:val="00A77846"/>
    <w:rsid w:val="00A82FF6"/>
    <w:rsid w:val="00AA1745"/>
    <w:rsid w:val="00AC21CF"/>
    <w:rsid w:val="00AC21E6"/>
    <w:rsid w:val="00AC3ECF"/>
    <w:rsid w:val="00AC57CE"/>
    <w:rsid w:val="00AD02EB"/>
    <w:rsid w:val="00AD3F72"/>
    <w:rsid w:val="00AD4511"/>
    <w:rsid w:val="00AE1BDD"/>
    <w:rsid w:val="00B04E78"/>
    <w:rsid w:val="00B06CC7"/>
    <w:rsid w:val="00B126F9"/>
    <w:rsid w:val="00B16EAB"/>
    <w:rsid w:val="00B225EA"/>
    <w:rsid w:val="00B24FFA"/>
    <w:rsid w:val="00B31845"/>
    <w:rsid w:val="00B40BCC"/>
    <w:rsid w:val="00B41145"/>
    <w:rsid w:val="00B470B8"/>
    <w:rsid w:val="00B54147"/>
    <w:rsid w:val="00B61335"/>
    <w:rsid w:val="00B672AE"/>
    <w:rsid w:val="00B74A38"/>
    <w:rsid w:val="00B838DC"/>
    <w:rsid w:val="00B86D50"/>
    <w:rsid w:val="00B93719"/>
    <w:rsid w:val="00B952D0"/>
    <w:rsid w:val="00BA5AEF"/>
    <w:rsid w:val="00BB044D"/>
    <w:rsid w:val="00BC0984"/>
    <w:rsid w:val="00BC217E"/>
    <w:rsid w:val="00BC49E5"/>
    <w:rsid w:val="00BC6F80"/>
    <w:rsid w:val="00BD351E"/>
    <w:rsid w:val="00BD4B5F"/>
    <w:rsid w:val="00BE3745"/>
    <w:rsid w:val="00BE7D83"/>
    <w:rsid w:val="00C01F2F"/>
    <w:rsid w:val="00C033D6"/>
    <w:rsid w:val="00C0486F"/>
    <w:rsid w:val="00C0783E"/>
    <w:rsid w:val="00C11C90"/>
    <w:rsid w:val="00C14F14"/>
    <w:rsid w:val="00C15CA4"/>
    <w:rsid w:val="00C17D29"/>
    <w:rsid w:val="00C26FE8"/>
    <w:rsid w:val="00C311CC"/>
    <w:rsid w:val="00C33AD9"/>
    <w:rsid w:val="00C34B05"/>
    <w:rsid w:val="00C45901"/>
    <w:rsid w:val="00C46666"/>
    <w:rsid w:val="00C556D8"/>
    <w:rsid w:val="00C659DC"/>
    <w:rsid w:val="00C70D7E"/>
    <w:rsid w:val="00C85B4B"/>
    <w:rsid w:val="00C86453"/>
    <w:rsid w:val="00C86804"/>
    <w:rsid w:val="00C90BA7"/>
    <w:rsid w:val="00C94139"/>
    <w:rsid w:val="00C97428"/>
    <w:rsid w:val="00CA254E"/>
    <w:rsid w:val="00CA38CF"/>
    <w:rsid w:val="00CB2FD9"/>
    <w:rsid w:val="00CB5F0B"/>
    <w:rsid w:val="00CC42F4"/>
    <w:rsid w:val="00CD0FFC"/>
    <w:rsid w:val="00CD655E"/>
    <w:rsid w:val="00CE4851"/>
    <w:rsid w:val="00D03033"/>
    <w:rsid w:val="00D13A02"/>
    <w:rsid w:val="00D3755C"/>
    <w:rsid w:val="00D40034"/>
    <w:rsid w:val="00D5361C"/>
    <w:rsid w:val="00D653D2"/>
    <w:rsid w:val="00D67BFD"/>
    <w:rsid w:val="00D70455"/>
    <w:rsid w:val="00D723B7"/>
    <w:rsid w:val="00D73098"/>
    <w:rsid w:val="00D75870"/>
    <w:rsid w:val="00D95AC4"/>
    <w:rsid w:val="00DA0B97"/>
    <w:rsid w:val="00DA2E07"/>
    <w:rsid w:val="00DA5528"/>
    <w:rsid w:val="00DC044F"/>
    <w:rsid w:val="00DC482F"/>
    <w:rsid w:val="00DC4B73"/>
    <w:rsid w:val="00DC6F11"/>
    <w:rsid w:val="00DE0C8D"/>
    <w:rsid w:val="00DE57BC"/>
    <w:rsid w:val="00DF2E60"/>
    <w:rsid w:val="00DF3681"/>
    <w:rsid w:val="00DF4A3D"/>
    <w:rsid w:val="00E01267"/>
    <w:rsid w:val="00E01960"/>
    <w:rsid w:val="00E030AC"/>
    <w:rsid w:val="00E06CDF"/>
    <w:rsid w:val="00E10F9A"/>
    <w:rsid w:val="00E11A32"/>
    <w:rsid w:val="00E153B3"/>
    <w:rsid w:val="00E15BB2"/>
    <w:rsid w:val="00E35798"/>
    <w:rsid w:val="00E36652"/>
    <w:rsid w:val="00E44931"/>
    <w:rsid w:val="00E44B4B"/>
    <w:rsid w:val="00E500D2"/>
    <w:rsid w:val="00E520F6"/>
    <w:rsid w:val="00E5273B"/>
    <w:rsid w:val="00E52BFB"/>
    <w:rsid w:val="00E70DAD"/>
    <w:rsid w:val="00E72297"/>
    <w:rsid w:val="00E73879"/>
    <w:rsid w:val="00E92285"/>
    <w:rsid w:val="00E96C38"/>
    <w:rsid w:val="00EA1D53"/>
    <w:rsid w:val="00EA5950"/>
    <w:rsid w:val="00EA640E"/>
    <w:rsid w:val="00EB3634"/>
    <w:rsid w:val="00EC6784"/>
    <w:rsid w:val="00ED1B1F"/>
    <w:rsid w:val="00ED3458"/>
    <w:rsid w:val="00ED6ADF"/>
    <w:rsid w:val="00EF5971"/>
    <w:rsid w:val="00F075AB"/>
    <w:rsid w:val="00F07FA1"/>
    <w:rsid w:val="00F10B14"/>
    <w:rsid w:val="00F11E6D"/>
    <w:rsid w:val="00F13F56"/>
    <w:rsid w:val="00F147C4"/>
    <w:rsid w:val="00F15951"/>
    <w:rsid w:val="00F2238D"/>
    <w:rsid w:val="00F35B8F"/>
    <w:rsid w:val="00F47FF2"/>
    <w:rsid w:val="00F533B4"/>
    <w:rsid w:val="00F534BB"/>
    <w:rsid w:val="00F542FA"/>
    <w:rsid w:val="00F54E92"/>
    <w:rsid w:val="00F629E8"/>
    <w:rsid w:val="00F64818"/>
    <w:rsid w:val="00F75A05"/>
    <w:rsid w:val="00F831CD"/>
    <w:rsid w:val="00F90A72"/>
    <w:rsid w:val="00F96DAD"/>
    <w:rsid w:val="00FB4EEA"/>
    <w:rsid w:val="00FC03B3"/>
    <w:rsid w:val="00FC3322"/>
    <w:rsid w:val="00FC7B70"/>
    <w:rsid w:val="00FD38AB"/>
    <w:rsid w:val="00FD577C"/>
    <w:rsid w:val="00FE3F03"/>
    <w:rsid w:val="00FE43A2"/>
    <w:rsid w:val="00FE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F7B2733F-404E-4D10-A321-E26F85C3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FFC"/>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paragraph" w:styleId="NormalWeb">
    <w:name w:val="Normal (Web)"/>
    <w:basedOn w:val="Normal"/>
    <w:uiPriority w:val="99"/>
    <w:semiHidden/>
    <w:unhideWhenUsed/>
    <w:rsid w:val="00702A25"/>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6B73A6"/>
    <w:pPr>
      <w:spacing w:after="0" w:line="240" w:lineRule="auto"/>
    </w:pPr>
    <w:rPr>
      <w:kern w:val="2"/>
      <w:sz w:val="20"/>
      <w:szCs w:val="20"/>
      <w:lang w:val="en-GB"/>
      <w14:ligatures w14:val="standardContextual"/>
    </w:rPr>
  </w:style>
  <w:style w:type="character" w:customStyle="1" w:styleId="FootnoteTextChar">
    <w:name w:val="Footnote Text Char"/>
    <w:basedOn w:val="DefaultParagraphFont"/>
    <w:link w:val="FootnoteText"/>
    <w:uiPriority w:val="99"/>
    <w:semiHidden/>
    <w:rsid w:val="006B73A6"/>
    <w:rPr>
      <w:sz w:val="20"/>
      <w:szCs w:val="20"/>
      <w:lang w:val="en-GB"/>
    </w:rPr>
  </w:style>
  <w:style w:type="character" w:styleId="FootnoteReference">
    <w:name w:val="footnote reference"/>
    <w:basedOn w:val="DefaultParagraphFont"/>
    <w:uiPriority w:val="99"/>
    <w:semiHidden/>
    <w:unhideWhenUsed/>
    <w:rsid w:val="006B73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64357">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348727965">
      <w:bodyDiv w:val="1"/>
      <w:marLeft w:val="0"/>
      <w:marRight w:val="0"/>
      <w:marTop w:val="0"/>
      <w:marBottom w:val="0"/>
      <w:divBdr>
        <w:top w:val="none" w:sz="0" w:space="0" w:color="auto"/>
        <w:left w:val="none" w:sz="0" w:space="0" w:color="auto"/>
        <w:bottom w:val="none" w:sz="0" w:space="0" w:color="auto"/>
        <w:right w:val="none" w:sz="0" w:space="0" w:color="auto"/>
      </w:divBdr>
    </w:div>
    <w:div w:id="431323917">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56098127">
      <w:bodyDiv w:val="1"/>
      <w:marLeft w:val="0"/>
      <w:marRight w:val="0"/>
      <w:marTop w:val="0"/>
      <w:marBottom w:val="0"/>
      <w:divBdr>
        <w:top w:val="none" w:sz="0" w:space="0" w:color="auto"/>
        <w:left w:val="none" w:sz="0" w:space="0" w:color="auto"/>
        <w:bottom w:val="none" w:sz="0" w:space="0" w:color="auto"/>
        <w:right w:val="none" w:sz="0" w:space="0" w:color="auto"/>
      </w:divBdr>
    </w:div>
    <w:div w:id="856389795">
      <w:bodyDiv w:val="1"/>
      <w:marLeft w:val="0"/>
      <w:marRight w:val="0"/>
      <w:marTop w:val="0"/>
      <w:marBottom w:val="0"/>
      <w:divBdr>
        <w:top w:val="none" w:sz="0" w:space="0" w:color="auto"/>
        <w:left w:val="none" w:sz="0" w:space="0" w:color="auto"/>
        <w:bottom w:val="none" w:sz="0" w:space="0" w:color="auto"/>
        <w:right w:val="none" w:sz="0" w:space="0" w:color="auto"/>
      </w:divBdr>
    </w:div>
    <w:div w:id="895049296">
      <w:bodyDiv w:val="1"/>
      <w:marLeft w:val="0"/>
      <w:marRight w:val="0"/>
      <w:marTop w:val="0"/>
      <w:marBottom w:val="0"/>
      <w:divBdr>
        <w:top w:val="none" w:sz="0" w:space="0" w:color="auto"/>
        <w:left w:val="none" w:sz="0" w:space="0" w:color="auto"/>
        <w:bottom w:val="none" w:sz="0" w:space="0" w:color="auto"/>
        <w:right w:val="none" w:sz="0" w:space="0" w:color="auto"/>
      </w:divBdr>
    </w:div>
    <w:div w:id="936526267">
      <w:bodyDiv w:val="1"/>
      <w:marLeft w:val="0"/>
      <w:marRight w:val="0"/>
      <w:marTop w:val="0"/>
      <w:marBottom w:val="0"/>
      <w:divBdr>
        <w:top w:val="none" w:sz="0" w:space="0" w:color="auto"/>
        <w:left w:val="none" w:sz="0" w:space="0" w:color="auto"/>
        <w:bottom w:val="none" w:sz="0" w:space="0" w:color="auto"/>
        <w:right w:val="none" w:sz="0" w:space="0" w:color="auto"/>
      </w:divBdr>
    </w:div>
    <w:div w:id="1147043580">
      <w:bodyDiv w:val="1"/>
      <w:marLeft w:val="0"/>
      <w:marRight w:val="0"/>
      <w:marTop w:val="0"/>
      <w:marBottom w:val="0"/>
      <w:divBdr>
        <w:top w:val="none" w:sz="0" w:space="0" w:color="auto"/>
        <w:left w:val="none" w:sz="0" w:space="0" w:color="auto"/>
        <w:bottom w:val="none" w:sz="0" w:space="0" w:color="auto"/>
        <w:right w:val="none" w:sz="0" w:space="0" w:color="auto"/>
      </w:divBdr>
    </w:div>
    <w:div w:id="1349059614">
      <w:bodyDiv w:val="1"/>
      <w:marLeft w:val="0"/>
      <w:marRight w:val="0"/>
      <w:marTop w:val="0"/>
      <w:marBottom w:val="0"/>
      <w:divBdr>
        <w:top w:val="none" w:sz="0" w:space="0" w:color="auto"/>
        <w:left w:val="none" w:sz="0" w:space="0" w:color="auto"/>
        <w:bottom w:val="none" w:sz="0" w:space="0" w:color="auto"/>
        <w:right w:val="none" w:sz="0" w:space="0" w:color="auto"/>
      </w:divBdr>
    </w:div>
    <w:div w:id="1489438869">
      <w:bodyDiv w:val="1"/>
      <w:marLeft w:val="0"/>
      <w:marRight w:val="0"/>
      <w:marTop w:val="0"/>
      <w:marBottom w:val="0"/>
      <w:divBdr>
        <w:top w:val="none" w:sz="0" w:space="0" w:color="auto"/>
        <w:left w:val="none" w:sz="0" w:space="0" w:color="auto"/>
        <w:bottom w:val="none" w:sz="0" w:space="0" w:color="auto"/>
        <w:right w:val="none" w:sz="0" w:space="0" w:color="auto"/>
      </w:divBdr>
    </w:div>
    <w:div w:id="1583369811">
      <w:bodyDiv w:val="1"/>
      <w:marLeft w:val="0"/>
      <w:marRight w:val="0"/>
      <w:marTop w:val="0"/>
      <w:marBottom w:val="0"/>
      <w:divBdr>
        <w:top w:val="none" w:sz="0" w:space="0" w:color="auto"/>
        <w:left w:val="none" w:sz="0" w:space="0" w:color="auto"/>
        <w:bottom w:val="none" w:sz="0" w:space="0" w:color="auto"/>
        <w:right w:val="none" w:sz="0" w:space="0" w:color="auto"/>
      </w:divBdr>
    </w:div>
    <w:div w:id="1635328063">
      <w:bodyDiv w:val="1"/>
      <w:marLeft w:val="0"/>
      <w:marRight w:val="0"/>
      <w:marTop w:val="0"/>
      <w:marBottom w:val="0"/>
      <w:divBdr>
        <w:top w:val="none" w:sz="0" w:space="0" w:color="auto"/>
        <w:left w:val="none" w:sz="0" w:space="0" w:color="auto"/>
        <w:bottom w:val="none" w:sz="0" w:space="0" w:color="auto"/>
        <w:right w:val="none" w:sz="0" w:space="0" w:color="auto"/>
      </w:divBdr>
    </w:div>
    <w:div w:id="1778671322">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4784634">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Joseph Makak</cp:lastModifiedBy>
  <cp:revision>10</cp:revision>
  <dcterms:created xsi:type="dcterms:W3CDTF">2025-08-14T16:39:00Z</dcterms:created>
  <dcterms:modified xsi:type="dcterms:W3CDTF">2025-08-19T14:34:00Z</dcterms:modified>
</cp:coreProperties>
</file>