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1C4C" w14:textId="77777777" w:rsidR="00687D1A" w:rsidRPr="00DE56BF" w:rsidRDefault="00687D1A" w:rsidP="00DE56BF">
      <w:pPr>
        <w:spacing w:after="0" w:line="240" w:lineRule="auto"/>
        <w:jc w:val="center"/>
        <w:rPr>
          <w:rFonts w:asciiTheme="majorBidi" w:eastAsia="Times New Roman" w:hAnsiTheme="majorBidi" w:cstheme="majorBidi"/>
          <w:spacing w:val="-5"/>
          <w:position w:val="-4"/>
          <w:sz w:val="24"/>
          <w:szCs w:val="24"/>
        </w:rPr>
      </w:pPr>
      <w:r w:rsidRPr="00DE56BF">
        <w:rPr>
          <w:rFonts w:asciiTheme="majorBidi" w:eastAsia="Times New Roman" w:hAnsiTheme="majorBidi" w:cstheme="majorBidi"/>
          <w:spacing w:val="-10"/>
          <w:sz w:val="24"/>
          <w:szCs w:val="24"/>
        </w:rPr>
        <w:t xml:space="preserve">UNITED NATIONS   </w:t>
      </w:r>
      <w:r w:rsidRPr="00DE56BF">
        <w:rPr>
          <w:rFonts w:asciiTheme="majorBidi" w:eastAsia="Times New Roman" w:hAnsiTheme="majorBidi" w:cstheme="majorBidi"/>
          <w:spacing w:val="-5"/>
          <w:sz w:val="24"/>
          <w:szCs w:val="24"/>
        </w:rPr>
        <w:t xml:space="preserve"> </w:t>
      </w:r>
      <w:r w:rsidRPr="00DE56BF">
        <w:rPr>
          <w:rFonts w:asciiTheme="majorBidi" w:eastAsia="Calibri" w:hAnsiTheme="majorBidi" w:cstheme="majorBidi"/>
          <w:noProof/>
          <w:sz w:val="24"/>
          <w:szCs w:val="24"/>
        </w:rPr>
        <w:object w:dxaOrig="690" w:dyaOrig="585" w14:anchorId="6AE00301">
          <v:rect id="rectole0000000000" o:spid="_x0000_i1025" style="width:35.25pt;height:27.75pt" o:ole="" o:preferrelative="t" stroked="f">
            <v:imagedata r:id="rId7" o:title=""/>
          </v:rect>
          <o:OLEObject Type="Embed" ProgID="StaticMetafile" ShapeID="rectole0000000000" DrawAspect="Content" ObjectID="_1817303747" r:id="rId8"/>
        </w:object>
      </w:r>
      <w:r w:rsidRPr="00DE56BF">
        <w:rPr>
          <w:rFonts w:asciiTheme="majorBidi" w:eastAsia="Times New Roman" w:hAnsiTheme="majorBidi" w:cstheme="majorBidi"/>
          <w:position w:val="-4"/>
          <w:sz w:val="24"/>
          <w:szCs w:val="24"/>
        </w:rPr>
        <w:t xml:space="preserve">      </w:t>
      </w:r>
      <w:r w:rsidRPr="00DE56BF">
        <w:rPr>
          <w:rFonts w:asciiTheme="majorBidi" w:eastAsia="Times New Roman" w:hAnsiTheme="majorBidi" w:cstheme="majorBidi"/>
          <w:spacing w:val="-10"/>
          <w:position w:val="-4"/>
          <w:sz w:val="24"/>
          <w:szCs w:val="24"/>
        </w:rPr>
        <w:t xml:space="preserve"> </w:t>
      </w:r>
      <w:r w:rsidRPr="00DE56BF">
        <w:rPr>
          <w:rFonts w:asciiTheme="majorBidi" w:eastAsia="Times New Roman" w:hAnsiTheme="majorBidi" w:cstheme="majorBidi"/>
          <w:b/>
          <w:position w:val="-4"/>
          <w:sz w:val="24"/>
          <w:szCs w:val="24"/>
          <w:rtl/>
        </w:rPr>
        <w:t>ألأمم المتحدة</w:t>
      </w:r>
    </w:p>
    <w:p w14:paraId="66AA6ED7" w14:textId="77777777" w:rsidR="00687D1A" w:rsidRPr="00DE56BF" w:rsidRDefault="00687D1A" w:rsidP="00DE56BF">
      <w:pPr>
        <w:spacing w:after="0" w:line="240" w:lineRule="auto"/>
        <w:jc w:val="center"/>
        <w:rPr>
          <w:rFonts w:asciiTheme="majorBidi" w:eastAsia="Times New Roman" w:hAnsiTheme="majorBidi" w:cstheme="majorBidi"/>
          <w:sz w:val="24"/>
          <w:szCs w:val="24"/>
        </w:rPr>
      </w:pPr>
      <w:r w:rsidRPr="00DE56BF">
        <w:rPr>
          <w:rFonts w:asciiTheme="majorBidi" w:eastAsia="Times New Roman" w:hAnsiTheme="majorBidi" w:cstheme="majorBidi"/>
          <w:sz w:val="24"/>
          <w:szCs w:val="24"/>
        </w:rPr>
        <w:t>United Nations Mission in South Sudan (UNMISS)</w:t>
      </w:r>
    </w:p>
    <w:p w14:paraId="336B2924" w14:textId="77777777" w:rsidR="00687D1A" w:rsidRPr="00DE56BF" w:rsidRDefault="00687D1A" w:rsidP="00DE56BF">
      <w:pPr>
        <w:spacing w:after="0" w:line="240" w:lineRule="auto"/>
        <w:jc w:val="center"/>
        <w:rPr>
          <w:rFonts w:asciiTheme="majorBidi" w:eastAsia="Times New Roman" w:hAnsiTheme="majorBidi" w:cstheme="majorBidi"/>
          <w:b/>
          <w:sz w:val="24"/>
          <w:szCs w:val="24"/>
        </w:rPr>
      </w:pPr>
    </w:p>
    <w:p w14:paraId="3116074C" w14:textId="77777777" w:rsidR="00687D1A" w:rsidRPr="00DE56BF" w:rsidRDefault="00687D1A" w:rsidP="00DE56BF">
      <w:pPr>
        <w:spacing w:after="0" w:line="240" w:lineRule="auto"/>
        <w:jc w:val="center"/>
        <w:rPr>
          <w:rFonts w:asciiTheme="majorBidi" w:eastAsia="Times New Roman" w:hAnsiTheme="majorBidi" w:cstheme="majorBidi"/>
          <w:b/>
          <w:sz w:val="24"/>
          <w:szCs w:val="24"/>
        </w:rPr>
      </w:pPr>
      <w:r w:rsidRPr="00DE56BF">
        <w:rPr>
          <w:rFonts w:asciiTheme="majorBidi" w:eastAsia="Times New Roman" w:hAnsiTheme="majorBidi" w:cstheme="majorBidi"/>
          <w:b/>
          <w:sz w:val="24"/>
          <w:szCs w:val="24"/>
        </w:rPr>
        <w:t>Human Rights Division (HRD)</w:t>
      </w:r>
    </w:p>
    <w:p w14:paraId="3522B172" w14:textId="77777777" w:rsidR="00687D1A" w:rsidRPr="00DE56BF" w:rsidRDefault="00687D1A" w:rsidP="00DE56BF">
      <w:pPr>
        <w:spacing w:after="0" w:line="240" w:lineRule="auto"/>
        <w:ind w:left="3600"/>
        <w:jc w:val="center"/>
        <w:rPr>
          <w:rFonts w:asciiTheme="majorBidi" w:eastAsia="Times New Roman" w:hAnsiTheme="majorBidi" w:cstheme="majorBidi"/>
          <w:b/>
          <w:sz w:val="24"/>
          <w:szCs w:val="24"/>
        </w:rPr>
      </w:pPr>
    </w:p>
    <w:p w14:paraId="0EFE3D28" w14:textId="77777777" w:rsidR="00687D1A" w:rsidRPr="00DE56BF" w:rsidRDefault="00687D1A" w:rsidP="00DE56BF">
      <w:pPr>
        <w:spacing w:after="0" w:line="240" w:lineRule="auto"/>
        <w:jc w:val="center"/>
        <w:rPr>
          <w:rFonts w:asciiTheme="majorBidi" w:eastAsia="Calibri" w:hAnsiTheme="majorBidi" w:cstheme="majorBidi"/>
          <w:b/>
          <w:sz w:val="24"/>
          <w:szCs w:val="24"/>
        </w:rPr>
      </w:pPr>
      <w:r w:rsidRPr="00DE56BF">
        <w:rPr>
          <w:rFonts w:asciiTheme="majorBidi" w:eastAsia="Calibri" w:hAnsiTheme="majorBidi" w:cstheme="majorBidi"/>
          <w:b/>
          <w:sz w:val="24"/>
          <w:szCs w:val="24"/>
        </w:rPr>
        <w:t>Yambio Field Office Daily Report</w:t>
      </w:r>
    </w:p>
    <w:p w14:paraId="4A7CD9BC" w14:textId="77777777" w:rsidR="00687D1A" w:rsidRPr="00DE56BF" w:rsidRDefault="00687D1A" w:rsidP="00DE56BF">
      <w:pPr>
        <w:spacing w:after="0" w:line="240" w:lineRule="auto"/>
        <w:ind w:left="3600"/>
        <w:jc w:val="center"/>
        <w:rPr>
          <w:rFonts w:asciiTheme="majorBidi" w:eastAsia="Calibri" w:hAnsiTheme="majorBidi" w:cstheme="majorBidi"/>
          <w:b/>
          <w:sz w:val="24"/>
          <w:szCs w:val="24"/>
        </w:rPr>
      </w:pPr>
    </w:p>
    <w:p w14:paraId="32B9CF99" w14:textId="4BB5247E" w:rsidR="00687D1A" w:rsidRPr="00DE56BF" w:rsidRDefault="00730D55" w:rsidP="00DE56BF">
      <w:pPr>
        <w:spacing w:after="0" w:line="240" w:lineRule="auto"/>
        <w:jc w:val="center"/>
        <w:rPr>
          <w:rFonts w:asciiTheme="majorBidi" w:eastAsia="Calibri" w:hAnsiTheme="majorBidi" w:cstheme="majorBidi"/>
          <w:b/>
          <w:sz w:val="24"/>
          <w:szCs w:val="24"/>
        </w:rPr>
      </w:pPr>
      <w:r w:rsidRPr="00DE56BF">
        <w:rPr>
          <w:rFonts w:asciiTheme="majorBidi" w:eastAsia="Calibri" w:hAnsiTheme="majorBidi" w:cstheme="majorBidi"/>
          <w:b/>
          <w:sz w:val="24"/>
          <w:szCs w:val="24"/>
        </w:rPr>
        <w:t>2</w:t>
      </w:r>
      <w:r w:rsidR="00505F3F" w:rsidRPr="00DE56BF">
        <w:rPr>
          <w:rFonts w:asciiTheme="majorBidi" w:eastAsia="Calibri" w:hAnsiTheme="majorBidi" w:cstheme="majorBidi"/>
          <w:b/>
          <w:sz w:val="24"/>
          <w:szCs w:val="24"/>
        </w:rPr>
        <w:t>1</w:t>
      </w:r>
      <w:r w:rsidR="00687D1A" w:rsidRPr="00DE56BF">
        <w:rPr>
          <w:rFonts w:asciiTheme="majorBidi" w:eastAsia="Calibri" w:hAnsiTheme="majorBidi" w:cstheme="majorBidi"/>
          <w:b/>
          <w:sz w:val="24"/>
          <w:szCs w:val="24"/>
        </w:rPr>
        <w:t>/0</w:t>
      </w:r>
      <w:r w:rsidR="004D30D8" w:rsidRPr="00DE56BF">
        <w:rPr>
          <w:rFonts w:asciiTheme="majorBidi" w:eastAsia="Calibri" w:hAnsiTheme="majorBidi" w:cstheme="majorBidi"/>
          <w:b/>
          <w:sz w:val="24"/>
          <w:szCs w:val="24"/>
        </w:rPr>
        <w:t>8</w:t>
      </w:r>
      <w:r w:rsidR="00687D1A" w:rsidRPr="00DE56BF">
        <w:rPr>
          <w:rFonts w:asciiTheme="majorBidi" w:eastAsia="Calibri" w:hAnsiTheme="majorBidi" w:cstheme="majorBidi"/>
          <w:b/>
          <w:sz w:val="24"/>
          <w:szCs w:val="24"/>
        </w:rPr>
        <w:t>/2025</w:t>
      </w:r>
    </w:p>
    <w:p w14:paraId="1D5DF34E" w14:textId="77777777" w:rsidR="00687D1A" w:rsidRPr="00DE56BF" w:rsidRDefault="00687D1A" w:rsidP="00DE56BF">
      <w:pPr>
        <w:spacing w:after="0" w:line="240" w:lineRule="auto"/>
        <w:jc w:val="both"/>
        <w:rPr>
          <w:rFonts w:asciiTheme="majorBidi" w:eastAsia="Palatino Linotype" w:hAnsiTheme="majorBidi" w:cstheme="majorBidi"/>
          <w:b/>
          <w:sz w:val="24"/>
          <w:szCs w:val="24"/>
        </w:rPr>
      </w:pPr>
      <w:bookmarkStart w:id="0" w:name="_Hlk178616529"/>
      <w:bookmarkStart w:id="1" w:name="_Hlk198223893"/>
      <w:bookmarkStart w:id="2" w:name="_Hlk178789362"/>
    </w:p>
    <w:p w14:paraId="384BBF31" w14:textId="5E76E607" w:rsidR="00687D1A" w:rsidRPr="00DE56BF" w:rsidRDefault="00687D1A" w:rsidP="00DE56BF">
      <w:pPr>
        <w:spacing w:after="0" w:line="240" w:lineRule="auto"/>
        <w:jc w:val="both"/>
        <w:rPr>
          <w:rFonts w:asciiTheme="majorBidi" w:eastAsia="Palatino Linotype" w:hAnsiTheme="majorBidi" w:cstheme="majorBidi"/>
          <w:b/>
          <w:sz w:val="24"/>
          <w:szCs w:val="24"/>
        </w:rPr>
      </w:pPr>
      <w:r w:rsidRPr="00DE56BF">
        <w:rPr>
          <w:rFonts w:asciiTheme="majorBidi" w:eastAsia="Palatino Linotype" w:hAnsiTheme="majorBidi" w:cstheme="majorBidi"/>
          <w:b/>
          <w:sz w:val="24"/>
          <w:szCs w:val="24"/>
        </w:rPr>
        <w:t>Highlight</w:t>
      </w:r>
      <w:bookmarkStart w:id="3" w:name="_Hlk197361618"/>
      <w:bookmarkEnd w:id="0"/>
      <w:bookmarkEnd w:id="1"/>
      <w:r w:rsidR="008F0769" w:rsidRPr="00DE56BF">
        <w:rPr>
          <w:rFonts w:asciiTheme="majorBidi" w:eastAsia="Palatino Linotype" w:hAnsiTheme="majorBidi" w:cstheme="majorBidi"/>
          <w:b/>
          <w:sz w:val="24"/>
          <w:szCs w:val="24"/>
        </w:rPr>
        <w:t>:</w:t>
      </w:r>
      <w:bookmarkStart w:id="4" w:name="_Hlk206690146"/>
    </w:p>
    <w:p w14:paraId="0E185265" w14:textId="553A561F" w:rsidR="008F0769" w:rsidRPr="00DE56BF" w:rsidRDefault="00505F3F" w:rsidP="00DE56BF">
      <w:pPr>
        <w:pStyle w:val="ListParagraph"/>
        <w:numPr>
          <w:ilvl w:val="0"/>
          <w:numId w:val="14"/>
        </w:numPr>
        <w:spacing w:after="0" w:line="240" w:lineRule="auto"/>
        <w:jc w:val="both"/>
        <w:rPr>
          <w:rFonts w:asciiTheme="majorBidi" w:eastAsia="Palatino Linotype" w:hAnsiTheme="majorBidi" w:cstheme="majorBidi"/>
          <w:b/>
          <w:bCs/>
          <w:sz w:val="24"/>
          <w:szCs w:val="24"/>
        </w:rPr>
      </w:pPr>
      <w:r w:rsidRPr="00DE56BF">
        <w:rPr>
          <w:rFonts w:asciiTheme="majorBidi" w:eastAsia="Palatino Linotype" w:hAnsiTheme="majorBidi" w:cstheme="majorBidi"/>
          <w:b/>
          <w:bCs/>
          <w:sz w:val="24"/>
          <w:szCs w:val="24"/>
        </w:rPr>
        <w:t>Preliminary Report on the Killing of One Civilian and Injury of Another by an Angry Mob in Nzara Town, Nzara County</w:t>
      </w:r>
    </w:p>
    <w:bookmarkEnd w:id="4"/>
    <w:p w14:paraId="635FFA47" w14:textId="77777777" w:rsidR="00FC7331" w:rsidRPr="00DE56BF" w:rsidRDefault="00FC7331" w:rsidP="00DE56BF">
      <w:pPr>
        <w:spacing w:after="0" w:line="240" w:lineRule="auto"/>
        <w:jc w:val="both"/>
        <w:rPr>
          <w:rFonts w:asciiTheme="majorBidi" w:eastAsia="Palatino Linotype" w:hAnsiTheme="majorBidi" w:cstheme="majorBidi"/>
          <w:b/>
          <w:sz w:val="24"/>
          <w:szCs w:val="24"/>
        </w:rPr>
      </w:pPr>
    </w:p>
    <w:bookmarkEnd w:id="2"/>
    <w:bookmarkEnd w:id="3"/>
    <w:p w14:paraId="2B703C5B" w14:textId="19D6D4FA" w:rsidR="0071020C" w:rsidRPr="00DE56BF" w:rsidRDefault="00687D1A" w:rsidP="00DE56BF">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DE56BF">
        <w:rPr>
          <w:rFonts w:asciiTheme="majorBidi" w:eastAsia="Calibri" w:hAnsiTheme="majorBidi" w:cstheme="majorBidi"/>
          <w:b/>
          <w:bCs/>
          <w:sz w:val="24"/>
          <w:szCs w:val="24"/>
        </w:rPr>
        <w:t>Political and Security Updates</w:t>
      </w:r>
    </w:p>
    <w:p w14:paraId="6A1BE091" w14:textId="77777777" w:rsidR="00687D1A" w:rsidRPr="00DE56BF" w:rsidRDefault="00687D1A" w:rsidP="00DE56B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E56BF">
        <w:rPr>
          <w:rFonts w:asciiTheme="majorBidi" w:eastAsia="Palatino Linotype" w:hAnsiTheme="majorBidi" w:cstheme="majorBidi"/>
          <w:b/>
          <w:sz w:val="24"/>
          <w:szCs w:val="24"/>
        </w:rPr>
        <w:t xml:space="preserve">Human Rights in the Electoral Process </w:t>
      </w:r>
    </w:p>
    <w:p w14:paraId="74AA6ECE" w14:textId="1AAD6F36" w:rsidR="00EF5193" w:rsidRPr="00DE56BF" w:rsidRDefault="00687D1A" w:rsidP="00DE56B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E56BF">
        <w:rPr>
          <w:rFonts w:asciiTheme="majorBidi" w:eastAsia="Palatino Linotype" w:hAnsiTheme="majorBidi" w:cstheme="majorBidi"/>
          <w:b/>
          <w:sz w:val="24"/>
          <w:szCs w:val="24"/>
        </w:rPr>
        <w:t>Conflict-Related Violations/Abuses</w:t>
      </w:r>
      <w:r w:rsidRPr="00DE56BF">
        <w:rPr>
          <w:rFonts w:asciiTheme="majorBidi" w:eastAsia="Palatino Linotype" w:hAnsiTheme="majorBidi" w:cstheme="majorBidi"/>
          <w:bCs/>
          <w:i/>
          <w:iCs/>
          <w:sz w:val="24"/>
          <w:szCs w:val="24"/>
        </w:rPr>
        <w:t>.</w:t>
      </w:r>
    </w:p>
    <w:p w14:paraId="22C4DA40" w14:textId="372C4953" w:rsidR="00687D1A" w:rsidRPr="00DE56BF" w:rsidRDefault="00687D1A" w:rsidP="00DE56B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E56BF">
        <w:rPr>
          <w:rFonts w:asciiTheme="majorBidi" w:eastAsia="Palatino Linotype" w:hAnsiTheme="majorBidi" w:cstheme="majorBidi"/>
          <w:b/>
          <w:sz w:val="24"/>
          <w:szCs w:val="24"/>
        </w:rPr>
        <w:t xml:space="preserve">Conflict-Related Sexual Violence (CRSV) </w:t>
      </w:r>
    </w:p>
    <w:p w14:paraId="2C81DFB0" w14:textId="1069A898" w:rsidR="00687D1A" w:rsidRPr="00DE56BF" w:rsidRDefault="00687D1A" w:rsidP="00DE56B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E56BF">
        <w:rPr>
          <w:rFonts w:asciiTheme="majorBidi" w:eastAsia="Palatino Linotype" w:hAnsiTheme="majorBidi" w:cstheme="majorBidi"/>
          <w:b/>
          <w:sz w:val="24"/>
          <w:szCs w:val="24"/>
        </w:rPr>
        <w:t>Sexual and Gender-Based Violence (SGBV)</w:t>
      </w:r>
      <w:bookmarkStart w:id="5" w:name="_Hlk155890358"/>
    </w:p>
    <w:p w14:paraId="4034E684" w14:textId="381508E7" w:rsidR="00631A52" w:rsidRPr="00DE56BF" w:rsidRDefault="00687D1A" w:rsidP="00DE56B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E56BF">
        <w:rPr>
          <w:rFonts w:asciiTheme="majorBidi" w:eastAsia="Palatino Linotype" w:hAnsiTheme="majorBidi" w:cstheme="majorBidi"/>
          <w:b/>
          <w:sz w:val="24"/>
          <w:szCs w:val="24"/>
        </w:rPr>
        <w:t>Judicial Accountability</w:t>
      </w:r>
      <w:bookmarkStart w:id="6" w:name="_Hlk191306961"/>
    </w:p>
    <w:p w14:paraId="5A9F39AF" w14:textId="77777777" w:rsidR="009F20DB" w:rsidRPr="00DE56BF" w:rsidRDefault="009F20DB" w:rsidP="00DE56BF">
      <w:pPr>
        <w:spacing w:after="0" w:line="240" w:lineRule="auto"/>
        <w:contextualSpacing/>
        <w:jc w:val="both"/>
        <w:rPr>
          <w:rFonts w:asciiTheme="majorBidi" w:eastAsia="Palatino Linotype" w:hAnsiTheme="majorBidi" w:cstheme="majorBidi"/>
          <w:b/>
          <w:sz w:val="24"/>
          <w:szCs w:val="24"/>
        </w:rPr>
      </w:pPr>
    </w:p>
    <w:p w14:paraId="53CC81A1" w14:textId="77777777" w:rsidR="00505F3F" w:rsidRPr="00DE56BF" w:rsidRDefault="00505F3F" w:rsidP="00DE56BF">
      <w:pPr>
        <w:pStyle w:val="ListParagraph"/>
        <w:numPr>
          <w:ilvl w:val="0"/>
          <w:numId w:val="14"/>
        </w:numPr>
        <w:spacing w:after="0" w:line="240" w:lineRule="auto"/>
        <w:jc w:val="both"/>
        <w:rPr>
          <w:rFonts w:asciiTheme="majorBidi" w:eastAsia="Palatino Linotype" w:hAnsiTheme="majorBidi" w:cstheme="majorBidi"/>
          <w:b/>
          <w:bCs/>
          <w:sz w:val="24"/>
          <w:szCs w:val="24"/>
        </w:rPr>
      </w:pPr>
      <w:r w:rsidRPr="00DE56BF">
        <w:rPr>
          <w:rFonts w:asciiTheme="majorBidi" w:eastAsia="Palatino Linotype" w:hAnsiTheme="majorBidi" w:cstheme="majorBidi"/>
          <w:b/>
          <w:bCs/>
          <w:sz w:val="24"/>
          <w:szCs w:val="24"/>
        </w:rPr>
        <w:t>Preliminary Report on the Killing of One Civilian and Injury of Another by an Angry Mob in Nzara Town, Nzara County</w:t>
      </w:r>
    </w:p>
    <w:p w14:paraId="79C5DC3B" w14:textId="77777777" w:rsidR="00505F3F" w:rsidRPr="00DE56BF" w:rsidRDefault="00505F3F" w:rsidP="00DE56BF">
      <w:pPr>
        <w:spacing w:after="0" w:line="240" w:lineRule="auto"/>
        <w:contextualSpacing/>
        <w:jc w:val="both"/>
        <w:rPr>
          <w:rFonts w:asciiTheme="majorBidi" w:eastAsia="Palatino Linotype" w:hAnsiTheme="majorBidi" w:cstheme="majorBidi"/>
          <w:bCs/>
          <w:sz w:val="24"/>
          <w:szCs w:val="24"/>
        </w:rPr>
      </w:pPr>
    </w:p>
    <w:p w14:paraId="6795D8C0" w14:textId="6A953C6C" w:rsidR="00505F3F" w:rsidRPr="00505F3F" w:rsidRDefault="00505F3F" w:rsidP="00DE56BF">
      <w:pPr>
        <w:spacing w:after="0" w:line="240" w:lineRule="auto"/>
        <w:contextualSpacing/>
        <w:jc w:val="both"/>
        <w:rPr>
          <w:rFonts w:asciiTheme="majorBidi" w:eastAsia="Palatino Linotype" w:hAnsiTheme="majorBidi" w:cstheme="majorBidi"/>
          <w:bCs/>
          <w:sz w:val="24"/>
          <w:szCs w:val="24"/>
        </w:rPr>
      </w:pPr>
      <w:r w:rsidRPr="00505F3F">
        <w:rPr>
          <w:rFonts w:asciiTheme="majorBidi" w:eastAsia="Palatino Linotype" w:hAnsiTheme="majorBidi" w:cstheme="majorBidi"/>
          <w:bCs/>
          <w:sz w:val="24"/>
          <w:szCs w:val="24"/>
        </w:rPr>
        <w:t>On August 21, 2025, HRD Y</w:t>
      </w:r>
      <w:r w:rsidRPr="00DE56BF">
        <w:rPr>
          <w:rFonts w:asciiTheme="majorBidi" w:eastAsia="Palatino Linotype" w:hAnsiTheme="majorBidi" w:cstheme="majorBidi"/>
          <w:bCs/>
          <w:sz w:val="24"/>
          <w:szCs w:val="24"/>
        </w:rPr>
        <w:t xml:space="preserve">ambio </w:t>
      </w:r>
      <w:r w:rsidRPr="00505F3F">
        <w:rPr>
          <w:rFonts w:asciiTheme="majorBidi" w:eastAsia="Palatino Linotype" w:hAnsiTheme="majorBidi" w:cstheme="majorBidi"/>
          <w:bCs/>
          <w:sz w:val="24"/>
          <w:szCs w:val="24"/>
        </w:rPr>
        <w:t>F</w:t>
      </w:r>
      <w:r w:rsidRPr="00DE56BF">
        <w:rPr>
          <w:rFonts w:asciiTheme="majorBidi" w:eastAsia="Palatino Linotype" w:hAnsiTheme="majorBidi" w:cstheme="majorBidi"/>
          <w:bCs/>
          <w:sz w:val="24"/>
          <w:szCs w:val="24"/>
        </w:rPr>
        <w:t xml:space="preserve">ield </w:t>
      </w:r>
      <w:r w:rsidRPr="00505F3F">
        <w:rPr>
          <w:rFonts w:asciiTheme="majorBidi" w:eastAsia="Palatino Linotype" w:hAnsiTheme="majorBidi" w:cstheme="majorBidi"/>
          <w:bCs/>
          <w:sz w:val="24"/>
          <w:szCs w:val="24"/>
        </w:rPr>
        <w:t>O</w:t>
      </w:r>
      <w:r w:rsidRPr="00DE56BF">
        <w:rPr>
          <w:rFonts w:asciiTheme="majorBidi" w:eastAsia="Palatino Linotype" w:hAnsiTheme="majorBidi" w:cstheme="majorBidi"/>
          <w:bCs/>
          <w:sz w:val="24"/>
          <w:szCs w:val="24"/>
        </w:rPr>
        <w:t>ffice</w:t>
      </w:r>
      <w:r w:rsidRPr="00505F3F">
        <w:rPr>
          <w:rFonts w:asciiTheme="majorBidi" w:eastAsia="Palatino Linotype" w:hAnsiTheme="majorBidi" w:cstheme="majorBidi"/>
          <w:bCs/>
          <w:sz w:val="24"/>
          <w:szCs w:val="24"/>
        </w:rPr>
        <w:t xml:space="preserve"> received and documented preliminary information from two secondary sources, including the Inspector for Gender in Nzara</w:t>
      </w:r>
      <w:r w:rsidRPr="00DE56BF">
        <w:rPr>
          <w:rFonts w:asciiTheme="majorBidi" w:eastAsia="Palatino Linotype" w:hAnsiTheme="majorBidi" w:cstheme="majorBidi"/>
          <w:bCs/>
          <w:sz w:val="24"/>
          <w:szCs w:val="24"/>
        </w:rPr>
        <w:t xml:space="preserve"> Central Payam, Nzara</w:t>
      </w:r>
      <w:r w:rsidRPr="00505F3F">
        <w:rPr>
          <w:rFonts w:asciiTheme="majorBidi" w:eastAsia="Palatino Linotype" w:hAnsiTheme="majorBidi" w:cstheme="majorBidi"/>
          <w:bCs/>
          <w:sz w:val="24"/>
          <w:szCs w:val="24"/>
        </w:rPr>
        <w:t xml:space="preserve"> County and the Crime Officer at the Nzara Police Station, regarding the lynching of two male civilians by members of the community in Nzara County.</w:t>
      </w:r>
    </w:p>
    <w:p w14:paraId="302E7B04" w14:textId="77777777" w:rsidR="00505F3F" w:rsidRPr="00DE56BF" w:rsidRDefault="00505F3F" w:rsidP="00DE56BF">
      <w:pPr>
        <w:spacing w:after="0" w:line="240" w:lineRule="auto"/>
        <w:contextualSpacing/>
        <w:jc w:val="both"/>
        <w:rPr>
          <w:rFonts w:asciiTheme="majorBidi" w:eastAsia="Palatino Linotype" w:hAnsiTheme="majorBidi" w:cstheme="majorBidi"/>
          <w:bCs/>
          <w:sz w:val="24"/>
          <w:szCs w:val="24"/>
        </w:rPr>
      </w:pPr>
    </w:p>
    <w:p w14:paraId="7AA920BA" w14:textId="7A3BE81A" w:rsidR="00505F3F" w:rsidRPr="00505F3F" w:rsidRDefault="00505F3F" w:rsidP="00DE56BF">
      <w:pPr>
        <w:spacing w:after="0" w:line="240" w:lineRule="auto"/>
        <w:contextualSpacing/>
        <w:jc w:val="both"/>
        <w:rPr>
          <w:rFonts w:asciiTheme="majorBidi" w:eastAsia="Palatino Linotype" w:hAnsiTheme="majorBidi" w:cstheme="majorBidi"/>
          <w:bCs/>
          <w:sz w:val="24"/>
          <w:szCs w:val="24"/>
        </w:rPr>
      </w:pPr>
      <w:r w:rsidRPr="00505F3F">
        <w:rPr>
          <w:rFonts w:asciiTheme="majorBidi" w:eastAsia="Palatino Linotype" w:hAnsiTheme="majorBidi" w:cstheme="majorBidi"/>
          <w:bCs/>
          <w:sz w:val="24"/>
          <w:szCs w:val="24"/>
        </w:rPr>
        <w:t>According to the sources, on the night of August 12, 2025, a young man of unknown age invited two friends, aged 18 and 19, both from the Azande community, to accompany him to the home of his girlfriend in Nanziriangbe village, located approximately one mile from Nzara Town. The young men arrived at the house around midnight and found the girlfriend in the company of another man. Upon knocking at the door, the girlfriend accused them of being thieves, raising an alarm that prompted neighbo</w:t>
      </w:r>
      <w:r w:rsidRPr="00DE56BF">
        <w:rPr>
          <w:rFonts w:asciiTheme="majorBidi" w:eastAsia="Palatino Linotype" w:hAnsiTheme="majorBidi" w:cstheme="majorBidi"/>
          <w:bCs/>
          <w:sz w:val="24"/>
          <w:szCs w:val="24"/>
        </w:rPr>
        <w:t>u</w:t>
      </w:r>
      <w:r w:rsidRPr="00505F3F">
        <w:rPr>
          <w:rFonts w:asciiTheme="majorBidi" w:eastAsia="Palatino Linotype" w:hAnsiTheme="majorBidi" w:cstheme="majorBidi"/>
          <w:bCs/>
          <w:sz w:val="24"/>
          <w:szCs w:val="24"/>
        </w:rPr>
        <w:t>rs to respond.</w:t>
      </w:r>
    </w:p>
    <w:p w14:paraId="57D62EDE" w14:textId="77777777" w:rsidR="00505F3F" w:rsidRPr="00DE56BF" w:rsidRDefault="00505F3F" w:rsidP="00DE56BF">
      <w:pPr>
        <w:spacing w:after="0" w:line="240" w:lineRule="auto"/>
        <w:contextualSpacing/>
        <w:jc w:val="both"/>
        <w:rPr>
          <w:rFonts w:asciiTheme="majorBidi" w:eastAsia="Palatino Linotype" w:hAnsiTheme="majorBidi" w:cstheme="majorBidi"/>
          <w:bCs/>
          <w:sz w:val="24"/>
          <w:szCs w:val="24"/>
        </w:rPr>
      </w:pPr>
    </w:p>
    <w:p w14:paraId="45597DC0" w14:textId="1B0B9FED" w:rsidR="00505F3F" w:rsidRPr="00505F3F" w:rsidRDefault="001C4952" w:rsidP="00DE56BF">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Reportedly, w</w:t>
      </w:r>
      <w:r w:rsidR="00505F3F" w:rsidRPr="00505F3F">
        <w:rPr>
          <w:rFonts w:asciiTheme="majorBidi" w:eastAsia="Palatino Linotype" w:hAnsiTheme="majorBidi" w:cstheme="majorBidi"/>
          <w:bCs/>
          <w:sz w:val="24"/>
          <w:szCs w:val="24"/>
        </w:rPr>
        <w:t>hen the neighbo</w:t>
      </w:r>
      <w:r>
        <w:rPr>
          <w:rFonts w:asciiTheme="majorBidi" w:eastAsia="Palatino Linotype" w:hAnsiTheme="majorBidi" w:cstheme="majorBidi"/>
          <w:bCs/>
          <w:sz w:val="24"/>
          <w:szCs w:val="24"/>
        </w:rPr>
        <w:t>u</w:t>
      </w:r>
      <w:r w:rsidR="00505F3F" w:rsidRPr="00505F3F">
        <w:rPr>
          <w:rFonts w:asciiTheme="majorBidi" w:eastAsia="Palatino Linotype" w:hAnsiTheme="majorBidi" w:cstheme="majorBidi"/>
          <w:bCs/>
          <w:sz w:val="24"/>
          <w:szCs w:val="24"/>
        </w:rPr>
        <w:t xml:space="preserve">rs arrived, the young men did not flee, as they were not thieves. They were subsequently taken to the community headman, who began to physically assault them. During this assault, the young man who had invited them managed to escape, leaving his friends behind. The 19-year-old (name on file) suffered a severe head injury from the headman's attack, while the 18-year-old </w:t>
      </w:r>
      <w:r>
        <w:rPr>
          <w:rFonts w:asciiTheme="majorBidi" w:eastAsia="Palatino Linotype" w:hAnsiTheme="majorBidi" w:cstheme="majorBidi"/>
          <w:bCs/>
          <w:sz w:val="24"/>
          <w:szCs w:val="24"/>
        </w:rPr>
        <w:t xml:space="preserve">(name on file) </w:t>
      </w:r>
      <w:r w:rsidR="00505F3F" w:rsidRPr="00505F3F">
        <w:rPr>
          <w:rFonts w:asciiTheme="majorBidi" w:eastAsia="Palatino Linotype" w:hAnsiTheme="majorBidi" w:cstheme="majorBidi"/>
          <w:bCs/>
          <w:sz w:val="24"/>
          <w:szCs w:val="24"/>
        </w:rPr>
        <w:t>was beaten until he lost consciousness.</w:t>
      </w:r>
    </w:p>
    <w:p w14:paraId="3C0D2CBE" w14:textId="77777777" w:rsidR="00505F3F" w:rsidRPr="00DE56BF" w:rsidRDefault="00505F3F" w:rsidP="00DE56BF">
      <w:pPr>
        <w:spacing w:after="0" w:line="240" w:lineRule="auto"/>
        <w:contextualSpacing/>
        <w:jc w:val="both"/>
        <w:rPr>
          <w:rFonts w:asciiTheme="majorBidi" w:eastAsia="Palatino Linotype" w:hAnsiTheme="majorBidi" w:cstheme="majorBidi"/>
          <w:bCs/>
          <w:sz w:val="24"/>
          <w:szCs w:val="24"/>
        </w:rPr>
      </w:pPr>
    </w:p>
    <w:p w14:paraId="153A0419" w14:textId="4ED0D1CB" w:rsidR="00505F3F" w:rsidRPr="00505F3F" w:rsidRDefault="00505F3F" w:rsidP="00DE56BF">
      <w:pPr>
        <w:spacing w:after="0" w:line="240" w:lineRule="auto"/>
        <w:contextualSpacing/>
        <w:jc w:val="both"/>
        <w:rPr>
          <w:rFonts w:asciiTheme="majorBidi" w:eastAsia="Palatino Linotype" w:hAnsiTheme="majorBidi" w:cstheme="majorBidi"/>
          <w:bCs/>
          <w:sz w:val="24"/>
          <w:szCs w:val="24"/>
        </w:rPr>
      </w:pPr>
      <w:r w:rsidRPr="00505F3F">
        <w:rPr>
          <w:rFonts w:asciiTheme="majorBidi" w:eastAsia="Palatino Linotype" w:hAnsiTheme="majorBidi" w:cstheme="majorBidi"/>
          <w:bCs/>
          <w:sz w:val="24"/>
          <w:szCs w:val="24"/>
        </w:rPr>
        <w:t>The Crime Officer reported that the victims were brought to the police station on August 13, and he promptly sent them to the hospital with Form 8. Tragically, the 19-year-old succumbed to his injuries at the hospital, while the 18-year-old remains in critical and unconscious condition.</w:t>
      </w:r>
    </w:p>
    <w:p w14:paraId="215B5EE3" w14:textId="77777777" w:rsidR="00D218B0" w:rsidRPr="00DE56BF" w:rsidRDefault="00D218B0" w:rsidP="00DE56BF">
      <w:pPr>
        <w:spacing w:after="0" w:line="240" w:lineRule="auto"/>
        <w:contextualSpacing/>
        <w:jc w:val="both"/>
        <w:rPr>
          <w:rFonts w:asciiTheme="majorBidi" w:eastAsia="Palatino Linotype" w:hAnsiTheme="majorBidi" w:cstheme="majorBidi"/>
          <w:bCs/>
          <w:sz w:val="24"/>
          <w:szCs w:val="24"/>
        </w:rPr>
      </w:pPr>
    </w:p>
    <w:p w14:paraId="6DBBE249" w14:textId="4772FCDC" w:rsidR="00505F3F" w:rsidRPr="00505F3F" w:rsidRDefault="00505F3F" w:rsidP="00DE56BF">
      <w:pPr>
        <w:spacing w:after="0" w:line="240" w:lineRule="auto"/>
        <w:contextualSpacing/>
        <w:jc w:val="both"/>
        <w:rPr>
          <w:rFonts w:asciiTheme="majorBidi" w:eastAsia="Palatino Linotype" w:hAnsiTheme="majorBidi" w:cstheme="majorBidi"/>
          <w:bCs/>
          <w:sz w:val="24"/>
          <w:szCs w:val="24"/>
        </w:rPr>
      </w:pPr>
      <w:r w:rsidRPr="00505F3F">
        <w:rPr>
          <w:rFonts w:asciiTheme="majorBidi" w:eastAsia="Palatino Linotype" w:hAnsiTheme="majorBidi" w:cstheme="majorBidi"/>
          <w:bCs/>
          <w:sz w:val="24"/>
          <w:szCs w:val="24"/>
        </w:rPr>
        <w:t xml:space="preserve">Furthermore, the Crime Officer has indicated that five individuals, including the headman and the woman involved, have been arrested, and an investigation is currently underway. Efforts are being made </w:t>
      </w:r>
      <w:r w:rsidRPr="00505F3F">
        <w:rPr>
          <w:rFonts w:asciiTheme="majorBidi" w:eastAsia="Palatino Linotype" w:hAnsiTheme="majorBidi" w:cstheme="majorBidi"/>
          <w:bCs/>
          <w:sz w:val="24"/>
          <w:szCs w:val="24"/>
        </w:rPr>
        <w:lastRenderedPageBreak/>
        <w:t>to apprehend additional participants in the lynching, who reportedly fled from Nzara Town to Yambio County.</w:t>
      </w:r>
    </w:p>
    <w:p w14:paraId="4CFFBF2D" w14:textId="77777777" w:rsidR="00505F3F" w:rsidRPr="00DE56BF" w:rsidRDefault="00505F3F" w:rsidP="00DE56BF">
      <w:pPr>
        <w:spacing w:after="0" w:line="240" w:lineRule="auto"/>
        <w:contextualSpacing/>
        <w:jc w:val="both"/>
        <w:rPr>
          <w:rFonts w:asciiTheme="majorBidi" w:eastAsia="Palatino Linotype" w:hAnsiTheme="majorBidi" w:cstheme="majorBidi"/>
          <w:bCs/>
          <w:sz w:val="24"/>
          <w:szCs w:val="24"/>
        </w:rPr>
      </w:pPr>
    </w:p>
    <w:p w14:paraId="5BE4F4FE" w14:textId="6956AF98" w:rsidR="00505F3F" w:rsidRPr="00505F3F" w:rsidRDefault="00505F3F" w:rsidP="00DE56BF">
      <w:pPr>
        <w:spacing w:after="0" w:line="240" w:lineRule="auto"/>
        <w:contextualSpacing/>
        <w:jc w:val="both"/>
        <w:rPr>
          <w:rFonts w:asciiTheme="majorBidi" w:eastAsia="Palatino Linotype" w:hAnsiTheme="majorBidi" w:cstheme="majorBidi"/>
          <w:i/>
          <w:iCs/>
          <w:sz w:val="24"/>
          <w:szCs w:val="24"/>
        </w:rPr>
      </w:pPr>
      <w:r w:rsidRPr="00DE56BF">
        <w:rPr>
          <w:rFonts w:asciiTheme="majorBidi" w:eastAsia="Palatino Linotype" w:hAnsiTheme="majorBidi" w:cstheme="majorBidi"/>
          <w:i/>
          <w:iCs/>
          <w:sz w:val="24"/>
          <w:szCs w:val="24"/>
        </w:rPr>
        <w:t>Comment</w:t>
      </w:r>
      <w:r w:rsidRPr="00505F3F">
        <w:rPr>
          <w:rFonts w:asciiTheme="majorBidi" w:eastAsia="Palatino Linotype" w:hAnsiTheme="majorBidi" w:cstheme="majorBidi"/>
          <w:i/>
          <w:iCs/>
          <w:sz w:val="24"/>
          <w:szCs w:val="24"/>
        </w:rPr>
        <w:t>: This incident raises serious concerns regarding mob justice, human rights violations, and the need for accountability. HRD is committed to monitoring the investigation closely and advocating for justice for the victims and their families. We emphasize the importance of upholding the rule of law and ensuring that all individuals are treated with dignity and respect, regardless of the circumstances.</w:t>
      </w:r>
    </w:p>
    <w:p w14:paraId="0CC868A7" w14:textId="77777777" w:rsidR="00505F3F" w:rsidRPr="00DE56BF" w:rsidRDefault="00505F3F" w:rsidP="00DE56BF">
      <w:pPr>
        <w:spacing w:after="0" w:line="240" w:lineRule="auto"/>
        <w:contextualSpacing/>
        <w:jc w:val="both"/>
        <w:rPr>
          <w:rFonts w:asciiTheme="majorBidi" w:eastAsia="Palatino Linotype" w:hAnsiTheme="majorBidi" w:cstheme="majorBidi"/>
          <w:i/>
          <w:iCs/>
          <w:sz w:val="24"/>
          <w:szCs w:val="24"/>
        </w:rPr>
      </w:pPr>
    </w:p>
    <w:bookmarkEnd w:id="6"/>
    <w:p w14:paraId="0E7B129D" w14:textId="77777777" w:rsidR="00687D1A" w:rsidRPr="00DE56BF" w:rsidRDefault="00687D1A" w:rsidP="00DE56B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E56BF">
        <w:rPr>
          <w:rFonts w:asciiTheme="majorBidi" w:eastAsia="Palatino Linotype" w:hAnsiTheme="majorBidi" w:cstheme="majorBidi"/>
          <w:b/>
          <w:sz w:val="24"/>
          <w:szCs w:val="24"/>
        </w:rPr>
        <w:t>Transitional Justice</w:t>
      </w:r>
    </w:p>
    <w:p w14:paraId="6D796BB0" w14:textId="5FF3F663" w:rsidR="00687D1A" w:rsidRPr="00DE56BF" w:rsidRDefault="00687D1A" w:rsidP="00DE56B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E56BF">
        <w:rPr>
          <w:rFonts w:asciiTheme="majorBidi" w:eastAsia="Palatino Linotype" w:hAnsiTheme="majorBidi" w:cstheme="majorBidi"/>
          <w:b/>
          <w:sz w:val="24"/>
          <w:szCs w:val="24"/>
        </w:rPr>
        <w:t>Engagements and Capacity Building</w:t>
      </w:r>
      <w:bookmarkEnd w:id="5"/>
    </w:p>
    <w:p w14:paraId="6706B2F7" w14:textId="77777777" w:rsidR="009A51DA" w:rsidRPr="00DE56BF" w:rsidRDefault="009A51DA" w:rsidP="00DE56BF">
      <w:pPr>
        <w:spacing w:after="0" w:line="240" w:lineRule="auto"/>
        <w:contextualSpacing/>
        <w:jc w:val="both"/>
        <w:rPr>
          <w:rFonts w:asciiTheme="majorBidi" w:eastAsia="Palatino Linotype" w:hAnsiTheme="majorBidi" w:cstheme="majorBidi"/>
          <w:b/>
          <w:sz w:val="24"/>
          <w:szCs w:val="24"/>
        </w:rPr>
      </w:pPr>
    </w:p>
    <w:p w14:paraId="73F8718F" w14:textId="77777777" w:rsidR="009A51DA" w:rsidRPr="00DE56BF" w:rsidRDefault="009A51DA" w:rsidP="00DE56BF">
      <w:pPr>
        <w:spacing w:after="0" w:line="240" w:lineRule="auto"/>
        <w:contextualSpacing/>
        <w:jc w:val="both"/>
        <w:rPr>
          <w:rFonts w:asciiTheme="majorBidi" w:eastAsia="Palatino Linotype" w:hAnsiTheme="majorBidi" w:cstheme="majorBidi"/>
          <w:bCs/>
          <w:sz w:val="24"/>
          <w:szCs w:val="24"/>
        </w:rPr>
      </w:pPr>
    </w:p>
    <w:p w14:paraId="3FFFE97D" w14:textId="77777777" w:rsidR="00BC3C3B" w:rsidRPr="00DE56BF" w:rsidRDefault="00BC3C3B" w:rsidP="00DE56BF">
      <w:pPr>
        <w:spacing w:after="0" w:line="240" w:lineRule="auto"/>
        <w:contextualSpacing/>
        <w:jc w:val="both"/>
        <w:rPr>
          <w:rFonts w:asciiTheme="majorBidi" w:eastAsia="Palatino Linotype" w:hAnsiTheme="majorBidi" w:cstheme="majorBidi"/>
          <w:bCs/>
          <w:sz w:val="24"/>
          <w:szCs w:val="24"/>
        </w:rPr>
      </w:pPr>
    </w:p>
    <w:sectPr w:rsidR="00BC3C3B" w:rsidRPr="00DE56BF" w:rsidSect="00687D1A">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BF3E4" w14:textId="77777777" w:rsidR="006166FE" w:rsidRDefault="006166FE">
      <w:pPr>
        <w:spacing w:after="0" w:line="240" w:lineRule="auto"/>
      </w:pPr>
      <w:r>
        <w:separator/>
      </w:r>
    </w:p>
  </w:endnote>
  <w:endnote w:type="continuationSeparator" w:id="0">
    <w:p w14:paraId="5AF49D05" w14:textId="77777777" w:rsidR="006166FE" w:rsidRDefault="00616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29C00DC" w14:textId="77777777" w:rsidR="00197867"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5D9C59F" w14:textId="0DC9BBCB" w:rsidR="00197867" w:rsidRPr="00182875"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4D30D8">
          <w:rPr>
            <w:rFonts w:ascii="Times New Roman" w:hAnsi="Times New Roman" w:cs="Times New Roman"/>
            <w:color w:val="0070C0"/>
            <w:sz w:val="20"/>
            <w:szCs w:val="20"/>
          </w:rPr>
          <w:t>8</w:t>
        </w:r>
        <w:r w:rsidR="00730D55">
          <w:rPr>
            <w:rFonts w:ascii="Times New Roman" w:hAnsi="Times New Roman" w:cs="Times New Roman"/>
            <w:color w:val="0070C0"/>
            <w:sz w:val="20"/>
            <w:szCs w:val="20"/>
          </w:rPr>
          <w:t>2</w:t>
        </w:r>
        <w:r w:rsidR="00D218B0">
          <w:rPr>
            <w:rFonts w:ascii="Times New Roman" w:hAnsi="Times New Roman" w:cs="Times New Roman"/>
            <w:color w:val="0070C0"/>
            <w:sz w:val="20"/>
            <w:szCs w:val="20"/>
          </w:rPr>
          <w:t>1</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Pr>
            <w:rFonts w:ascii="Times New Roman" w:hAnsi="Times New Roman" w:cs="Times New Roman"/>
            <w:color w:val="0070C0"/>
            <w:sz w:val="20"/>
            <w:szCs w:val="20"/>
          </w:rPr>
          <w:t xml:space="preserve">_Yambio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3E7F4C77" w14:textId="77777777" w:rsidR="00197867" w:rsidRDefault="001978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B0D84" w14:textId="77777777" w:rsidR="006166FE" w:rsidRDefault="006166FE">
      <w:pPr>
        <w:spacing w:after="0" w:line="240" w:lineRule="auto"/>
      </w:pPr>
      <w:r>
        <w:separator/>
      </w:r>
    </w:p>
  </w:footnote>
  <w:footnote w:type="continuationSeparator" w:id="0">
    <w:p w14:paraId="42070B86" w14:textId="77777777" w:rsidR="006166FE" w:rsidRDefault="006166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F2F9" w14:textId="77777777" w:rsidR="00197867" w:rsidRDefault="0024312D">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4A1143E0" w14:textId="77777777" w:rsidR="00197867" w:rsidRPr="00182875" w:rsidRDefault="00197867">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8362C5B"/>
    <w:multiLevelType w:val="hybridMultilevel"/>
    <w:tmpl w:val="C7B05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D36509"/>
    <w:multiLevelType w:val="hybridMultilevel"/>
    <w:tmpl w:val="9A9C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E3514"/>
    <w:multiLevelType w:val="hybridMultilevel"/>
    <w:tmpl w:val="EE7CD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66E3D"/>
    <w:multiLevelType w:val="hybridMultilevel"/>
    <w:tmpl w:val="7E20FE3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1B704C6E"/>
    <w:multiLevelType w:val="hybridMultilevel"/>
    <w:tmpl w:val="B8481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63F18"/>
    <w:multiLevelType w:val="hybridMultilevel"/>
    <w:tmpl w:val="5BC8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98602D"/>
    <w:multiLevelType w:val="multilevel"/>
    <w:tmpl w:val="CBC6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33524"/>
    <w:multiLevelType w:val="hybridMultilevel"/>
    <w:tmpl w:val="BF0E2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BD74DA"/>
    <w:multiLevelType w:val="hybridMultilevel"/>
    <w:tmpl w:val="5E62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9A1FFC"/>
    <w:multiLevelType w:val="hybridMultilevel"/>
    <w:tmpl w:val="7D1AE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FF1525"/>
    <w:multiLevelType w:val="hybridMultilevel"/>
    <w:tmpl w:val="9DCC2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D34C44"/>
    <w:multiLevelType w:val="hybridMultilevel"/>
    <w:tmpl w:val="6B949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173DB6"/>
    <w:multiLevelType w:val="hybridMultilevel"/>
    <w:tmpl w:val="4FF00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600756"/>
    <w:multiLevelType w:val="hybridMultilevel"/>
    <w:tmpl w:val="3A622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795D5D"/>
    <w:multiLevelType w:val="hybridMultilevel"/>
    <w:tmpl w:val="26C23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1A3859"/>
    <w:multiLevelType w:val="hybridMultilevel"/>
    <w:tmpl w:val="61F21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E5347A"/>
    <w:multiLevelType w:val="hybridMultilevel"/>
    <w:tmpl w:val="1FE05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7668650">
    <w:abstractNumId w:val="17"/>
  </w:num>
  <w:num w:numId="3" w16cid:durableId="1606965096">
    <w:abstractNumId w:val="2"/>
  </w:num>
  <w:num w:numId="4" w16cid:durableId="1578326230">
    <w:abstractNumId w:val="13"/>
  </w:num>
  <w:num w:numId="5" w16cid:durableId="1673677479">
    <w:abstractNumId w:val="10"/>
  </w:num>
  <w:num w:numId="6" w16cid:durableId="169416298">
    <w:abstractNumId w:val="1"/>
  </w:num>
  <w:num w:numId="7" w16cid:durableId="1191266240">
    <w:abstractNumId w:val="11"/>
  </w:num>
  <w:num w:numId="8" w16cid:durableId="480511962">
    <w:abstractNumId w:val="16"/>
  </w:num>
  <w:num w:numId="9" w16cid:durableId="1413165229">
    <w:abstractNumId w:val="3"/>
  </w:num>
  <w:num w:numId="10" w16cid:durableId="565720371">
    <w:abstractNumId w:val="6"/>
  </w:num>
  <w:num w:numId="11" w16cid:durableId="2017221709">
    <w:abstractNumId w:val="9"/>
  </w:num>
  <w:num w:numId="12" w16cid:durableId="1939949040">
    <w:abstractNumId w:val="12"/>
  </w:num>
  <w:num w:numId="13" w16cid:durableId="136728083">
    <w:abstractNumId w:val="15"/>
  </w:num>
  <w:num w:numId="14" w16cid:durableId="1861818843">
    <w:abstractNumId w:val="4"/>
  </w:num>
  <w:num w:numId="15" w16cid:durableId="245697166">
    <w:abstractNumId w:val="5"/>
  </w:num>
  <w:num w:numId="16" w16cid:durableId="1161042330">
    <w:abstractNumId w:val="14"/>
  </w:num>
  <w:num w:numId="17" w16cid:durableId="790319407">
    <w:abstractNumId w:val="7"/>
  </w:num>
  <w:num w:numId="18" w16cid:durableId="1687130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D1A"/>
    <w:rsid w:val="0002152B"/>
    <w:rsid w:val="000276C2"/>
    <w:rsid w:val="00064714"/>
    <w:rsid w:val="00065732"/>
    <w:rsid w:val="00072AB1"/>
    <w:rsid w:val="000B2461"/>
    <w:rsid w:val="000D6536"/>
    <w:rsid w:val="00111312"/>
    <w:rsid w:val="00155C0A"/>
    <w:rsid w:val="00171D48"/>
    <w:rsid w:val="00177EA0"/>
    <w:rsid w:val="00197867"/>
    <w:rsid w:val="001B0E89"/>
    <w:rsid w:val="001B7247"/>
    <w:rsid w:val="001C4952"/>
    <w:rsid w:val="001D1D38"/>
    <w:rsid w:val="001E1603"/>
    <w:rsid w:val="001F65BE"/>
    <w:rsid w:val="001F7127"/>
    <w:rsid w:val="001F71ED"/>
    <w:rsid w:val="001F721C"/>
    <w:rsid w:val="00211BBB"/>
    <w:rsid w:val="0024312D"/>
    <w:rsid w:val="00245E78"/>
    <w:rsid w:val="00287B36"/>
    <w:rsid w:val="002A4951"/>
    <w:rsid w:val="002E7D68"/>
    <w:rsid w:val="002F4D71"/>
    <w:rsid w:val="003536E8"/>
    <w:rsid w:val="00370886"/>
    <w:rsid w:val="003A12E0"/>
    <w:rsid w:val="003B14D6"/>
    <w:rsid w:val="003C2DA9"/>
    <w:rsid w:val="003D5A26"/>
    <w:rsid w:val="003F73DB"/>
    <w:rsid w:val="004900B1"/>
    <w:rsid w:val="004D154D"/>
    <w:rsid w:val="004D30D8"/>
    <w:rsid w:val="004E6C0D"/>
    <w:rsid w:val="004F2013"/>
    <w:rsid w:val="005009D7"/>
    <w:rsid w:val="00505F3F"/>
    <w:rsid w:val="005263DB"/>
    <w:rsid w:val="00595CA2"/>
    <w:rsid w:val="005B64CB"/>
    <w:rsid w:val="005E48B8"/>
    <w:rsid w:val="005F085D"/>
    <w:rsid w:val="00606AA3"/>
    <w:rsid w:val="006166FE"/>
    <w:rsid w:val="00631A52"/>
    <w:rsid w:val="00634337"/>
    <w:rsid w:val="006647EF"/>
    <w:rsid w:val="00673A38"/>
    <w:rsid w:val="00687D1A"/>
    <w:rsid w:val="006A1038"/>
    <w:rsid w:val="006E7A3C"/>
    <w:rsid w:val="006F2B35"/>
    <w:rsid w:val="006F4461"/>
    <w:rsid w:val="007048F3"/>
    <w:rsid w:val="0071020C"/>
    <w:rsid w:val="00730D55"/>
    <w:rsid w:val="00755C9B"/>
    <w:rsid w:val="00765AB9"/>
    <w:rsid w:val="00777CA7"/>
    <w:rsid w:val="007B038F"/>
    <w:rsid w:val="007C42FD"/>
    <w:rsid w:val="007E2107"/>
    <w:rsid w:val="007F1588"/>
    <w:rsid w:val="00800A71"/>
    <w:rsid w:val="00827AF1"/>
    <w:rsid w:val="00840955"/>
    <w:rsid w:val="00847494"/>
    <w:rsid w:val="008566E3"/>
    <w:rsid w:val="008659C6"/>
    <w:rsid w:val="008671B1"/>
    <w:rsid w:val="008708D9"/>
    <w:rsid w:val="0089224E"/>
    <w:rsid w:val="00892D32"/>
    <w:rsid w:val="008C1E91"/>
    <w:rsid w:val="008C793E"/>
    <w:rsid w:val="008D6C91"/>
    <w:rsid w:val="008F0769"/>
    <w:rsid w:val="009003CC"/>
    <w:rsid w:val="009364CE"/>
    <w:rsid w:val="00986391"/>
    <w:rsid w:val="009A51DA"/>
    <w:rsid w:val="009F20DB"/>
    <w:rsid w:val="009F3BE6"/>
    <w:rsid w:val="00A05277"/>
    <w:rsid w:val="00A204B4"/>
    <w:rsid w:val="00A251E1"/>
    <w:rsid w:val="00A60C20"/>
    <w:rsid w:val="00A81690"/>
    <w:rsid w:val="00AA5627"/>
    <w:rsid w:val="00AA5B58"/>
    <w:rsid w:val="00AB2F29"/>
    <w:rsid w:val="00AD1723"/>
    <w:rsid w:val="00AF5FFE"/>
    <w:rsid w:val="00B003DC"/>
    <w:rsid w:val="00B00521"/>
    <w:rsid w:val="00B0486F"/>
    <w:rsid w:val="00B051A3"/>
    <w:rsid w:val="00B0785C"/>
    <w:rsid w:val="00B570D6"/>
    <w:rsid w:val="00B90038"/>
    <w:rsid w:val="00BA2875"/>
    <w:rsid w:val="00BB206B"/>
    <w:rsid w:val="00BC399C"/>
    <w:rsid w:val="00BC3C3B"/>
    <w:rsid w:val="00BF4B22"/>
    <w:rsid w:val="00C06EAC"/>
    <w:rsid w:val="00C343F0"/>
    <w:rsid w:val="00C56B40"/>
    <w:rsid w:val="00C76578"/>
    <w:rsid w:val="00CE79C5"/>
    <w:rsid w:val="00D11E3F"/>
    <w:rsid w:val="00D153AC"/>
    <w:rsid w:val="00D218B0"/>
    <w:rsid w:val="00D863C9"/>
    <w:rsid w:val="00D92DAF"/>
    <w:rsid w:val="00DD6F60"/>
    <w:rsid w:val="00DE56BF"/>
    <w:rsid w:val="00E02825"/>
    <w:rsid w:val="00E125A8"/>
    <w:rsid w:val="00E2578F"/>
    <w:rsid w:val="00E37B6B"/>
    <w:rsid w:val="00E41C59"/>
    <w:rsid w:val="00E42312"/>
    <w:rsid w:val="00E70C19"/>
    <w:rsid w:val="00E82DBD"/>
    <w:rsid w:val="00E87F9F"/>
    <w:rsid w:val="00E9393E"/>
    <w:rsid w:val="00E95EAA"/>
    <w:rsid w:val="00EA2EEC"/>
    <w:rsid w:val="00EF5193"/>
    <w:rsid w:val="00F22708"/>
    <w:rsid w:val="00F22FF3"/>
    <w:rsid w:val="00F26DF7"/>
    <w:rsid w:val="00F73118"/>
    <w:rsid w:val="00F77B67"/>
    <w:rsid w:val="00FB6273"/>
    <w:rsid w:val="00FC7331"/>
    <w:rsid w:val="00FE33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834F4"/>
  <w15:chartTrackingRefBased/>
  <w15:docId w15:val="{688669FF-6261-4AE2-8B66-97149D1D0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D1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87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D1A"/>
    <w:rPr>
      <w:rFonts w:eastAsiaTheme="majorEastAsia" w:cstheme="majorBidi"/>
      <w:color w:val="272727" w:themeColor="text1" w:themeTint="D8"/>
    </w:rPr>
  </w:style>
  <w:style w:type="paragraph" w:styleId="Title">
    <w:name w:val="Title"/>
    <w:basedOn w:val="Normal"/>
    <w:next w:val="Normal"/>
    <w:link w:val="TitleChar"/>
    <w:uiPriority w:val="10"/>
    <w:qFormat/>
    <w:rsid w:val="00687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D1A"/>
    <w:pPr>
      <w:spacing w:before="160"/>
      <w:jc w:val="center"/>
    </w:pPr>
    <w:rPr>
      <w:i/>
      <w:iCs/>
      <w:color w:val="404040" w:themeColor="text1" w:themeTint="BF"/>
    </w:rPr>
  </w:style>
  <w:style w:type="character" w:customStyle="1" w:styleId="QuoteChar">
    <w:name w:val="Quote Char"/>
    <w:basedOn w:val="DefaultParagraphFont"/>
    <w:link w:val="Quote"/>
    <w:uiPriority w:val="29"/>
    <w:rsid w:val="00687D1A"/>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87D1A"/>
    <w:pPr>
      <w:ind w:left="720"/>
      <w:contextualSpacing/>
    </w:pPr>
  </w:style>
  <w:style w:type="character" w:styleId="IntenseEmphasis">
    <w:name w:val="Intense Emphasis"/>
    <w:basedOn w:val="DefaultParagraphFont"/>
    <w:uiPriority w:val="21"/>
    <w:qFormat/>
    <w:rsid w:val="00687D1A"/>
    <w:rPr>
      <w:i/>
      <w:iCs/>
      <w:color w:val="0F4761" w:themeColor="accent1" w:themeShade="BF"/>
    </w:rPr>
  </w:style>
  <w:style w:type="paragraph" w:styleId="IntenseQuote">
    <w:name w:val="Intense Quote"/>
    <w:basedOn w:val="Normal"/>
    <w:next w:val="Normal"/>
    <w:link w:val="IntenseQuoteChar"/>
    <w:uiPriority w:val="30"/>
    <w:qFormat/>
    <w:rsid w:val="00687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D1A"/>
    <w:rPr>
      <w:i/>
      <w:iCs/>
      <w:color w:val="0F4761" w:themeColor="accent1" w:themeShade="BF"/>
    </w:rPr>
  </w:style>
  <w:style w:type="character" w:styleId="IntenseReference">
    <w:name w:val="Intense Reference"/>
    <w:basedOn w:val="DefaultParagraphFont"/>
    <w:uiPriority w:val="32"/>
    <w:qFormat/>
    <w:rsid w:val="00687D1A"/>
    <w:rPr>
      <w:b/>
      <w:bCs/>
      <w:smallCaps/>
      <w:color w:val="0F4761" w:themeColor="accent1" w:themeShade="BF"/>
      <w:spacing w:val="5"/>
    </w:rPr>
  </w:style>
  <w:style w:type="paragraph" w:styleId="Footer">
    <w:name w:val="footer"/>
    <w:basedOn w:val="Normal"/>
    <w:link w:val="FooterChar"/>
    <w:uiPriority w:val="99"/>
    <w:unhideWhenUsed/>
    <w:rsid w:val="00687D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D1A"/>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687D1A"/>
  </w:style>
  <w:style w:type="paragraph" w:styleId="Header">
    <w:name w:val="header"/>
    <w:basedOn w:val="Normal"/>
    <w:link w:val="HeaderChar"/>
    <w:uiPriority w:val="99"/>
    <w:unhideWhenUsed/>
    <w:rsid w:val="00B07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85C"/>
    <w:rPr>
      <w:kern w:val="0"/>
      <w:sz w:val="22"/>
      <w:szCs w:val="22"/>
      <w14:ligatures w14:val="none"/>
    </w:rPr>
  </w:style>
  <w:style w:type="paragraph" w:styleId="NormalWeb">
    <w:name w:val="Normal (Web)"/>
    <w:basedOn w:val="Normal"/>
    <w:uiPriority w:val="99"/>
    <w:semiHidden/>
    <w:unhideWhenUsed/>
    <w:rsid w:val="006F4461"/>
    <w:rPr>
      <w:rFonts w:ascii="Times New Roman" w:hAnsi="Times New Roman" w:cs="Times New Roman"/>
      <w:sz w:val="24"/>
      <w:szCs w:val="24"/>
    </w:rPr>
  </w:style>
  <w:style w:type="character" w:styleId="Strong">
    <w:name w:val="Strong"/>
    <w:basedOn w:val="DefaultParagraphFont"/>
    <w:uiPriority w:val="22"/>
    <w:qFormat/>
    <w:rsid w:val="00E028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8137">
      <w:bodyDiv w:val="1"/>
      <w:marLeft w:val="0"/>
      <w:marRight w:val="0"/>
      <w:marTop w:val="0"/>
      <w:marBottom w:val="0"/>
      <w:divBdr>
        <w:top w:val="none" w:sz="0" w:space="0" w:color="auto"/>
        <w:left w:val="none" w:sz="0" w:space="0" w:color="auto"/>
        <w:bottom w:val="none" w:sz="0" w:space="0" w:color="auto"/>
        <w:right w:val="none" w:sz="0" w:space="0" w:color="auto"/>
      </w:divBdr>
    </w:div>
    <w:div w:id="188372055">
      <w:bodyDiv w:val="1"/>
      <w:marLeft w:val="0"/>
      <w:marRight w:val="0"/>
      <w:marTop w:val="0"/>
      <w:marBottom w:val="0"/>
      <w:divBdr>
        <w:top w:val="none" w:sz="0" w:space="0" w:color="auto"/>
        <w:left w:val="none" w:sz="0" w:space="0" w:color="auto"/>
        <w:bottom w:val="none" w:sz="0" w:space="0" w:color="auto"/>
        <w:right w:val="none" w:sz="0" w:space="0" w:color="auto"/>
      </w:divBdr>
    </w:div>
    <w:div w:id="317609730">
      <w:bodyDiv w:val="1"/>
      <w:marLeft w:val="0"/>
      <w:marRight w:val="0"/>
      <w:marTop w:val="0"/>
      <w:marBottom w:val="0"/>
      <w:divBdr>
        <w:top w:val="none" w:sz="0" w:space="0" w:color="auto"/>
        <w:left w:val="none" w:sz="0" w:space="0" w:color="auto"/>
        <w:bottom w:val="none" w:sz="0" w:space="0" w:color="auto"/>
        <w:right w:val="none" w:sz="0" w:space="0" w:color="auto"/>
      </w:divBdr>
      <w:divsChild>
        <w:div w:id="1629775860">
          <w:marLeft w:val="0"/>
          <w:marRight w:val="0"/>
          <w:marTop w:val="0"/>
          <w:marBottom w:val="0"/>
          <w:divBdr>
            <w:top w:val="none" w:sz="0" w:space="0" w:color="auto"/>
            <w:left w:val="none" w:sz="0" w:space="0" w:color="auto"/>
            <w:bottom w:val="none" w:sz="0" w:space="0" w:color="auto"/>
            <w:right w:val="none" w:sz="0" w:space="0" w:color="auto"/>
          </w:divBdr>
          <w:divsChild>
            <w:div w:id="896016288">
              <w:marLeft w:val="0"/>
              <w:marRight w:val="0"/>
              <w:marTop w:val="0"/>
              <w:marBottom w:val="0"/>
              <w:divBdr>
                <w:top w:val="none" w:sz="0" w:space="0" w:color="auto"/>
                <w:left w:val="none" w:sz="0" w:space="0" w:color="auto"/>
                <w:bottom w:val="none" w:sz="0" w:space="0" w:color="auto"/>
                <w:right w:val="none" w:sz="0" w:space="0" w:color="auto"/>
              </w:divBdr>
              <w:divsChild>
                <w:div w:id="1327592367">
                  <w:marLeft w:val="0"/>
                  <w:marRight w:val="0"/>
                  <w:marTop w:val="0"/>
                  <w:marBottom w:val="0"/>
                  <w:divBdr>
                    <w:top w:val="none" w:sz="0" w:space="0" w:color="auto"/>
                    <w:left w:val="none" w:sz="0" w:space="0" w:color="auto"/>
                    <w:bottom w:val="none" w:sz="0" w:space="0" w:color="auto"/>
                    <w:right w:val="none" w:sz="0" w:space="0" w:color="auto"/>
                  </w:divBdr>
                  <w:divsChild>
                    <w:div w:id="18820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530356">
      <w:bodyDiv w:val="1"/>
      <w:marLeft w:val="0"/>
      <w:marRight w:val="0"/>
      <w:marTop w:val="0"/>
      <w:marBottom w:val="0"/>
      <w:divBdr>
        <w:top w:val="none" w:sz="0" w:space="0" w:color="auto"/>
        <w:left w:val="none" w:sz="0" w:space="0" w:color="auto"/>
        <w:bottom w:val="none" w:sz="0" w:space="0" w:color="auto"/>
        <w:right w:val="none" w:sz="0" w:space="0" w:color="auto"/>
      </w:divBdr>
      <w:divsChild>
        <w:div w:id="92864776">
          <w:marLeft w:val="0"/>
          <w:marRight w:val="0"/>
          <w:marTop w:val="0"/>
          <w:marBottom w:val="0"/>
          <w:divBdr>
            <w:top w:val="none" w:sz="0" w:space="0" w:color="auto"/>
            <w:left w:val="none" w:sz="0" w:space="0" w:color="auto"/>
            <w:bottom w:val="none" w:sz="0" w:space="0" w:color="auto"/>
            <w:right w:val="none" w:sz="0" w:space="0" w:color="auto"/>
          </w:divBdr>
          <w:divsChild>
            <w:div w:id="1630277400">
              <w:marLeft w:val="0"/>
              <w:marRight w:val="0"/>
              <w:marTop w:val="0"/>
              <w:marBottom w:val="0"/>
              <w:divBdr>
                <w:top w:val="none" w:sz="0" w:space="0" w:color="auto"/>
                <w:left w:val="none" w:sz="0" w:space="0" w:color="auto"/>
                <w:bottom w:val="none" w:sz="0" w:space="0" w:color="auto"/>
                <w:right w:val="none" w:sz="0" w:space="0" w:color="auto"/>
              </w:divBdr>
              <w:divsChild>
                <w:div w:id="43987550">
                  <w:marLeft w:val="0"/>
                  <w:marRight w:val="0"/>
                  <w:marTop w:val="0"/>
                  <w:marBottom w:val="0"/>
                  <w:divBdr>
                    <w:top w:val="none" w:sz="0" w:space="0" w:color="auto"/>
                    <w:left w:val="none" w:sz="0" w:space="0" w:color="auto"/>
                    <w:bottom w:val="none" w:sz="0" w:space="0" w:color="auto"/>
                    <w:right w:val="none" w:sz="0" w:space="0" w:color="auto"/>
                  </w:divBdr>
                  <w:divsChild>
                    <w:div w:id="371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930197">
      <w:bodyDiv w:val="1"/>
      <w:marLeft w:val="0"/>
      <w:marRight w:val="0"/>
      <w:marTop w:val="0"/>
      <w:marBottom w:val="0"/>
      <w:divBdr>
        <w:top w:val="none" w:sz="0" w:space="0" w:color="auto"/>
        <w:left w:val="none" w:sz="0" w:space="0" w:color="auto"/>
        <w:bottom w:val="none" w:sz="0" w:space="0" w:color="auto"/>
        <w:right w:val="none" w:sz="0" w:space="0" w:color="auto"/>
      </w:divBdr>
    </w:div>
    <w:div w:id="494960451">
      <w:bodyDiv w:val="1"/>
      <w:marLeft w:val="0"/>
      <w:marRight w:val="0"/>
      <w:marTop w:val="0"/>
      <w:marBottom w:val="0"/>
      <w:divBdr>
        <w:top w:val="none" w:sz="0" w:space="0" w:color="auto"/>
        <w:left w:val="none" w:sz="0" w:space="0" w:color="auto"/>
        <w:bottom w:val="none" w:sz="0" w:space="0" w:color="auto"/>
        <w:right w:val="none" w:sz="0" w:space="0" w:color="auto"/>
      </w:divBdr>
    </w:div>
    <w:div w:id="519665150">
      <w:bodyDiv w:val="1"/>
      <w:marLeft w:val="0"/>
      <w:marRight w:val="0"/>
      <w:marTop w:val="0"/>
      <w:marBottom w:val="0"/>
      <w:divBdr>
        <w:top w:val="none" w:sz="0" w:space="0" w:color="auto"/>
        <w:left w:val="none" w:sz="0" w:space="0" w:color="auto"/>
        <w:bottom w:val="none" w:sz="0" w:space="0" w:color="auto"/>
        <w:right w:val="none" w:sz="0" w:space="0" w:color="auto"/>
      </w:divBdr>
    </w:div>
    <w:div w:id="527185805">
      <w:bodyDiv w:val="1"/>
      <w:marLeft w:val="0"/>
      <w:marRight w:val="0"/>
      <w:marTop w:val="0"/>
      <w:marBottom w:val="0"/>
      <w:divBdr>
        <w:top w:val="none" w:sz="0" w:space="0" w:color="auto"/>
        <w:left w:val="none" w:sz="0" w:space="0" w:color="auto"/>
        <w:bottom w:val="none" w:sz="0" w:space="0" w:color="auto"/>
        <w:right w:val="none" w:sz="0" w:space="0" w:color="auto"/>
      </w:divBdr>
    </w:div>
    <w:div w:id="529027279">
      <w:bodyDiv w:val="1"/>
      <w:marLeft w:val="0"/>
      <w:marRight w:val="0"/>
      <w:marTop w:val="0"/>
      <w:marBottom w:val="0"/>
      <w:divBdr>
        <w:top w:val="none" w:sz="0" w:space="0" w:color="auto"/>
        <w:left w:val="none" w:sz="0" w:space="0" w:color="auto"/>
        <w:bottom w:val="none" w:sz="0" w:space="0" w:color="auto"/>
        <w:right w:val="none" w:sz="0" w:space="0" w:color="auto"/>
      </w:divBdr>
      <w:divsChild>
        <w:div w:id="1634754901">
          <w:marLeft w:val="0"/>
          <w:marRight w:val="0"/>
          <w:marTop w:val="0"/>
          <w:marBottom w:val="0"/>
          <w:divBdr>
            <w:top w:val="none" w:sz="0" w:space="0" w:color="auto"/>
            <w:left w:val="none" w:sz="0" w:space="0" w:color="auto"/>
            <w:bottom w:val="none" w:sz="0" w:space="0" w:color="auto"/>
            <w:right w:val="none" w:sz="0" w:space="0" w:color="auto"/>
          </w:divBdr>
          <w:divsChild>
            <w:div w:id="132600487">
              <w:marLeft w:val="0"/>
              <w:marRight w:val="0"/>
              <w:marTop w:val="0"/>
              <w:marBottom w:val="0"/>
              <w:divBdr>
                <w:top w:val="none" w:sz="0" w:space="0" w:color="auto"/>
                <w:left w:val="none" w:sz="0" w:space="0" w:color="auto"/>
                <w:bottom w:val="none" w:sz="0" w:space="0" w:color="auto"/>
                <w:right w:val="none" w:sz="0" w:space="0" w:color="auto"/>
              </w:divBdr>
              <w:divsChild>
                <w:div w:id="1541356131">
                  <w:marLeft w:val="0"/>
                  <w:marRight w:val="0"/>
                  <w:marTop w:val="0"/>
                  <w:marBottom w:val="0"/>
                  <w:divBdr>
                    <w:top w:val="none" w:sz="0" w:space="0" w:color="auto"/>
                    <w:left w:val="none" w:sz="0" w:space="0" w:color="auto"/>
                    <w:bottom w:val="none" w:sz="0" w:space="0" w:color="auto"/>
                    <w:right w:val="none" w:sz="0" w:space="0" w:color="auto"/>
                  </w:divBdr>
                  <w:divsChild>
                    <w:div w:id="10175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873737">
      <w:bodyDiv w:val="1"/>
      <w:marLeft w:val="0"/>
      <w:marRight w:val="0"/>
      <w:marTop w:val="0"/>
      <w:marBottom w:val="0"/>
      <w:divBdr>
        <w:top w:val="none" w:sz="0" w:space="0" w:color="auto"/>
        <w:left w:val="none" w:sz="0" w:space="0" w:color="auto"/>
        <w:bottom w:val="none" w:sz="0" w:space="0" w:color="auto"/>
        <w:right w:val="none" w:sz="0" w:space="0" w:color="auto"/>
      </w:divBdr>
    </w:div>
    <w:div w:id="566304737">
      <w:bodyDiv w:val="1"/>
      <w:marLeft w:val="0"/>
      <w:marRight w:val="0"/>
      <w:marTop w:val="0"/>
      <w:marBottom w:val="0"/>
      <w:divBdr>
        <w:top w:val="none" w:sz="0" w:space="0" w:color="auto"/>
        <w:left w:val="none" w:sz="0" w:space="0" w:color="auto"/>
        <w:bottom w:val="none" w:sz="0" w:space="0" w:color="auto"/>
        <w:right w:val="none" w:sz="0" w:space="0" w:color="auto"/>
      </w:divBdr>
    </w:div>
    <w:div w:id="702752677">
      <w:bodyDiv w:val="1"/>
      <w:marLeft w:val="0"/>
      <w:marRight w:val="0"/>
      <w:marTop w:val="0"/>
      <w:marBottom w:val="0"/>
      <w:divBdr>
        <w:top w:val="none" w:sz="0" w:space="0" w:color="auto"/>
        <w:left w:val="none" w:sz="0" w:space="0" w:color="auto"/>
        <w:bottom w:val="none" w:sz="0" w:space="0" w:color="auto"/>
        <w:right w:val="none" w:sz="0" w:space="0" w:color="auto"/>
      </w:divBdr>
    </w:div>
    <w:div w:id="708265946">
      <w:bodyDiv w:val="1"/>
      <w:marLeft w:val="0"/>
      <w:marRight w:val="0"/>
      <w:marTop w:val="0"/>
      <w:marBottom w:val="0"/>
      <w:divBdr>
        <w:top w:val="none" w:sz="0" w:space="0" w:color="auto"/>
        <w:left w:val="none" w:sz="0" w:space="0" w:color="auto"/>
        <w:bottom w:val="none" w:sz="0" w:space="0" w:color="auto"/>
        <w:right w:val="none" w:sz="0" w:space="0" w:color="auto"/>
      </w:divBdr>
    </w:div>
    <w:div w:id="874657821">
      <w:bodyDiv w:val="1"/>
      <w:marLeft w:val="0"/>
      <w:marRight w:val="0"/>
      <w:marTop w:val="0"/>
      <w:marBottom w:val="0"/>
      <w:divBdr>
        <w:top w:val="none" w:sz="0" w:space="0" w:color="auto"/>
        <w:left w:val="none" w:sz="0" w:space="0" w:color="auto"/>
        <w:bottom w:val="none" w:sz="0" w:space="0" w:color="auto"/>
        <w:right w:val="none" w:sz="0" w:space="0" w:color="auto"/>
      </w:divBdr>
    </w:div>
    <w:div w:id="889145904">
      <w:bodyDiv w:val="1"/>
      <w:marLeft w:val="0"/>
      <w:marRight w:val="0"/>
      <w:marTop w:val="0"/>
      <w:marBottom w:val="0"/>
      <w:divBdr>
        <w:top w:val="none" w:sz="0" w:space="0" w:color="auto"/>
        <w:left w:val="none" w:sz="0" w:space="0" w:color="auto"/>
        <w:bottom w:val="none" w:sz="0" w:space="0" w:color="auto"/>
        <w:right w:val="none" w:sz="0" w:space="0" w:color="auto"/>
      </w:divBdr>
    </w:div>
    <w:div w:id="963275250">
      <w:bodyDiv w:val="1"/>
      <w:marLeft w:val="0"/>
      <w:marRight w:val="0"/>
      <w:marTop w:val="0"/>
      <w:marBottom w:val="0"/>
      <w:divBdr>
        <w:top w:val="none" w:sz="0" w:space="0" w:color="auto"/>
        <w:left w:val="none" w:sz="0" w:space="0" w:color="auto"/>
        <w:bottom w:val="none" w:sz="0" w:space="0" w:color="auto"/>
        <w:right w:val="none" w:sz="0" w:space="0" w:color="auto"/>
      </w:divBdr>
    </w:div>
    <w:div w:id="972101071">
      <w:bodyDiv w:val="1"/>
      <w:marLeft w:val="0"/>
      <w:marRight w:val="0"/>
      <w:marTop w:val="0"/>
      <w:marBottom w:val="0"/>
      <w:divBdr>
        <w:top w:val="none" w:sz="0" w:space="0" w:color="auto"/>
        <w:left w:val="none" w:sz="0" w:space="0" w:color="auto"/>
        <w:bottom w:val="none" w:sz="0" w:space="0" w:color="auto"/>
        <w:right w:val="none" w:sz="0" w:space="0" w:color="auto"/>
      </w:divBdr>
    </w:div>
    <w:div w:id="1060516992">
      <w:bodyDiv w:val="1"/>
      <w:marLeft w:val="0"/>
      <w:marRight w:val="0"/>
      <w:marTop w:val="0"/>
      <w:marBottom w:val="0"/>
      <w:divBdr>
        <w:top w:val="none" w:sz="0" w:space="0" w:color="auto"/>
        <w:left w:val="none" w:sz="0" w:space="0" w:color="auto"/>
        <w:bottom w:val="none" w:sz="0" w:space="0" w:color="auto"/>
        <w:right w:val="none" w:sz="0" w:space="0" w:color="auto"/>
      </w:divBdr>
      <w:divsChild>
        <w:div w:id="1883059115">
          <w:marLeft w:val="0"/>
          <w:marRight w:val="0"/>
          <w:marTop w:val="0"/>
          <w:marBottom w:val="0"/>
          <w:divBdr>
            <w:top w:val="none" w:sz="0" w:space="0" w:color="auto"/>
            <w:left w:val="none" w:sz="0" w:space="0" w:color="auto"/>
            <w:bottom w:val="none" w:sz="0" w:space="0" w:color="auto"/>
            <w:right w:val="none" w:sz="0" w:space="0" w:color="auto"/>
          </w:divBdr>
          <w:divsChild>
            <w:div w:id="2046631744">
              <w:marLeft w:val="0"/>
              <w:marRight w:val="0"/>
              <w:marTop w:val="0"/>
              <w:marBottom w:val="0"/>
              <w:divBdr>
                <w:top w:val="none" w:sz="0" w:space="0" w:color="auto"/>
                <w:left w:val="none" w:sz="0" w:space="0" w:color="auto"/>
                <w:bottom w:val="none" w:sz="0" w:space="0" w:color="auto"/>
                <w:right w:val="none" w:sz="0" w:space="0" w:color="auto"/>
              </w:divBdr>
              <w:divsChild>
                <w:div w:id="1253245161">
                  <w:marLeft w:val="0"/>
                  <w:marRight w:val="0"/>
                  <w:marTop w:val="0"/>
                  <w:marBottom w:val="0"/>
                  <w:divBdr>
                    <w:top w:val="none" w:sz="0" w:space="0" w:color="auto"/>
                    <w:left w:val="none" w:sz="0" w:space="0" w:color="auto"/>
                    <w:bottom w:val="none" w:sz="0" w:space="0" w:color="auto"/>
                    <w:right w:val="none" w:sz="0" w:space="0" w:color="auto"/>
                  </w:divBdr>
                  <w:divsChild>
                    <w:div w:id="135214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340807">
      <w:bodyDiv w:val="1"/>
      <w:marLeft w:val="0"/>
      <w:marRight w:val="0"/>
      <w:marTop w:val="0"/>
      <w:marBottom w:val="0"/>
      <w:divBdr>
        <w:top w:val="none" w:sz="0" w:space="0" w:color="auto"/>
        <w:left w:val="none" w:sz="0" w:space="0" w:color="auto"/>
        <w:bottom w:val="none" w:sz="0" w:space="0" w:color="auto"/>
        <w:right w:val="none" w:sz="0" w:space="0" w:color="auto"/>
      </w:divBdr>
    </w:div>
    <w:div w:id="1191334691">
      <w:bodyDiv w:val="1"/>
      <w:marLeft w:val="0"/>
      <w:marRight w:val="0"/>
      <w:marTop w:val="0"/>
      <w:marBottom w:val="0"/>
      <w:divBdr>
        <w:top w:val="none" w:sz="0" w:space="0" w:color="auto"/>
        <w:left w:val="none" w:sz="0" w:space="0" w:color="auto"/>
        <w:bottom w:val="none" w:sz="0" w:space="0" w:color="auto"/>
        <w:right w:val="none" w:sz="0" w:space="0" w:color="auto"/>
      </w:divBdr>
    </w:div>
    <w:div w:id="1193180744">
      <w:bodyDiv w:val="1"/>
      <w:marLeft w:val="0"/>
      <w:marRight w:val="0"/>
      <w:marTop w:val="0"/>
      <w:marBottom w:val="0"/>
      <w:divBdr>
        <w:top w:val="none" w:sz="0" w:space="0" w:color="auto"/>
        <w:left w:val="none" w:sz="0" w:space="0" w:color="auto"/>
        <w:bottom w:val="none" w:sz="0" w:space="0" w:color="auto"/>
        <w:right w:val="none" w:sz="0" w:space="0" w:color="auto"/>
      </w:divBdr>
      <w:divsChild>
        <w:div w:id="1726102347">
          <w:marLeft w:val="0"/>
          <w:marRight w:val="0"/>
          <w:marTop w:val="0"/>
          <w:marBottom w:val="0"/>
          <w:divBdr>
            <w:top w:val="none" w:sz="0" w:space="0" w:color="auto"/>
            <w:left w:val="none" w:sz="0" w:space="0" w:color="auto"/>
            <w:bottom w:val="none" w:sz="0" w:space="0" w:color="auto"/>
            <w:right w:val="none" w:sz="0" w:space="0" w:color="auto"/>
          </w:divBdr>
          <w:divsChild>
            <w:div w:id="446505669">
              <w:marLeft w:val="0"/>
              <w:marRight w:val="0"/>
              <w:marTop w:val="0"/>
              <w:marBottom w:val="0"/>
              <w:divBdr>
                <w:top w:val="none" w:sz="0" w:space="0" w:color="auto"/>
                <w:left w:val="none" w:sz="0" w:space="0" w:color="auto"/>
                <w:bottom w:val="none" w:sz="0" w:space="0" w:color="auto"/>
                <w:right w:val="none" w:sz="0" w:space="0" w:color="auto"/>
              </w:divBdr>
              <w:divsChild>
                <w:div w:id="422189215">
                  <w:marLeft w:val="0"/>
                  <w:marRight w:val="0"/>
                  <w:marTop w:val="0"/>
                  <w:marBottom w:val="0"/>
                  <w:divBdr>
                    <w:top w:val="none" w:sz="0" w:space="0" w:color="auto"/>
                    <w:left w:val="none" w:sz="0" w:space="0" w:color="auto"/>
                    <w:bottom w:val="none" w:sz="0" w:space="0" w:color="auto"/>
                    <w:right w:val="none" w:sz="0" w:space="0" w:color="auto"/>
                  </w:divBdr>
                  <w:divsChild>
                    <w:div w:id="7143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143826">
      <w:bodyDiv w:val="1"/>
      <w:marLeft w:val="0"/>
      <w:marRight w:val="0"/>
      <w:marTop w:val="0"/>
      <w:marBottom w:val="0"/>
      <w:divBdr>
        <w:top w:val="none" w:sz="0" w:space="0" w:color="auto"/>
        <w:left w:val="none" w:sz="0" w:space="0" w:color="auto"/>
        <w:bottom w:val="none" w:sz="0" w:space="0" w:color="auto"/>
        <w:right w:val="none" w:sz="0" w:space="0" w:color="auto"/>
      </w:divBdr>
    </w:div>
    <w:div w:id="1269124595">
      <w:bodyDiv w:val="1"/>
      <w:marLeft w:val="0"/>
      <w:marRight w:val="0"/>
      <w:marTop w:val="0"/>
      <w:marBottom w:val="0"/>
      <w:divBdr>
        <w:top w:val="none" w:sz="0" w:space="0" w:color="auto"/>
        <w:left w:val="none" w:sz="0" w:space="0" w:color="auto"/>
        <w:bottom w:val="none" w:sz="0" w:space="0" w:color="auto"/>
        <w:right w:val="none" w:sz="0" w:space="0" w:color="auto"/>
      </w:divBdr>
      <w:divsChild>
        <w:div w:id="954798513">
          <w:marLeft w:val="0"/>
          <w:marRight w:val="0"/>
          <w:marTop w:val="0"/>
          <w:marBottom w:val="0"/>
          <w:divBdr>
            <w:top w:val="none" w:sz="0" w:space="0" w:color="auto"/>
            <w:left w:val="none" w:sz="0" w:space="0" w:color="auto"/>
            <w:bottom w:val="none" w:sz="0" w:space="0" w:color="auto"/>
            <w:right w:val="none" w:sz="0" w:space="0" w:color="auto"/>
          </w:divBdr>
          <w:divsChild>
            <w:div w:id="216282591">
              <w:marLeft w:val="0"/>
              <w:marRight w:val="0"/>
              <w:marTop w:val="0"/>
              <w:marBottom w:val="0"/>
              <w:divBdr>
                <w:top w:val="none" w:sz="0" w:space="0" w:color="auto"/>
                <w:left w:val="none" w:sz="0" w:space="0" w:color="auto"/>
                <w:bottom w:val="none" w:sz="0" w:space="0" w:color="auto"/>
                <w:right w:val="none" w:sz="0" w:space="0" w:color="auto"/>
              </w:divBdr>
              <w:divsChild>
                <w:div w:id="146868989">
                  <w:marLeft w:val="0"/>
                  <w:marRight w:val="0"/>
                  <w:marTop w:val="0"/>
                  <w:marBottom w:val="0"/>
                  <w:divBdr>
                    <w:top w:val="none" w:sz="0" w:space="0" w:color="auto"/>
                    <w:left w:val="none" w:sz="0" w:space="0" w:color="auto"/>
                    <w:bottom w:val="none" w:sz="0" w:space="0" w:color="auto"/>
                    <w:right w:val="none" w:sz="0" w:space="0" w:color="auto"/>
                  </w:divBdr>
                  <w:divsChild>
                    <w:div w:id="8569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903752">
      <w:bodyDiv w:val="1"/>
      <w:marLeft w:val="0"/>
      <w:marRight w:val="0"/>
      <w:marTop w:val="0"/>
      <w:marBottom w:val="0"/>
      <w:divBdr>
        <w:top w:val="none" w:sz="0" w:space="0" w:color="auto"/>
        <w:left w:val="none" w:sz="0" w:space="0" w:color="auto"/>
        <w:bottom w:val="none" w:sz="0" w:space="0" w:color="auto"/>
        <w:right w:val="none" w:sz="0" w:space="0" w:color="auto"/>
      </w:divBdr>
    </w:div>
    <w:div w:id="1317296817">
      <w:bodyDiv w:val="1"/>
      <w:marLeft w:val="0"/>
      <w:marRight w:val="0"/>
      <w:marTop w:val="0"/>
      <w:marBottom w:val="0"/>
      <w:divBdr>
        <w:top w:val="none" w:sz="0" w:space="0" w:color="auto"/>
        <w:left w:val="none" w:sz="0" w:space="0" w:color="auto"/>
        <w:bottom w:val="none" w:sz="0" w:space="0" w:color="auto"/>
        <w:right w:val="none" w:sz="0" w:space="0" w:color="auto"/>
      </w:divBdr>
      <w:divsChild>
        <w:div w:id="638266903">
          <w:marLeft w:val="0"/>
          <w:marRight w:val="0"/>
          <w:marTop w:val="0"/>
          <w:marBottom w:val="0"/>
          <w:divBdr>
            <w:top w:val="none" w:sz="0" w:space="0" w:color="auto"/>
            <w:left w:val="none" w:sz="0" w:space="0" w:color="auto"/>
            <w:bottom w:val="none" w:sz="0" w:space="0" w:color="auto"/>
            <w:right w:val="none" w:sz="0" w:space="0" w:color="auto"/>
          </w:divBdr>
          <w:divsChild>
            <w:div w:id="682627871">
              <w:marLeft w:val="0"/>
              <w:marRight w:val="0"/>
              <w:marTop w:val="0"/>
              <w:marBottom w:val="0"/>
              <w:divBdr>
                <w:top w:val="none" w:sz="0" w:space="0" w:color="auto"/>
                <w:left w:val="none" w:sz="0" w:space="0" w:color="auto"/>
                <w:bottom w:val="none" w:sz="0" w:space="0" w:color="auto"/>
                <w:right w:val="none" w:sz="0" w:space="0" w:color="auto"/>
              </w:divBdr>
              <w:divsChild>
                <w:div w:id="457535096">
                  <w:marLeft w:val="0"/>
                  <w:marRight w:val="0"/>
                  <w:marTop w:val="0"/>
                  <w:marBottom w:val="0"/>
                  <w:divBdr>
                    <w:top w:val="none" w:sz="0" w:space="0" w:color="auto"/>
                    <w:left w:val="none" w:sz="0" w:space="0" w:color="auto"/>
                    <w:bottom w:val="none" w:sz="0" w:space="0" w:color="auto"/>
                    <w:right w:val="none" w:sz="0" w:space="0" w:color="auto"/>
                  </w:divBdr>
                  <w:divsChild>
                    <w:div w:id="2263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983997">
      <w:bodyDiv w:val="1"/>
      <w:marLeft w:val="0"/>
      <w:marRight w:val="0"/>
      <w:marTop w:val="0"/>
      <w:marBottom w:val="0"/>
      <w:divBdr>
        <w:top w:val="none" w:sz="0" w:space="0" w:color="auto"/>
        <w:left w:val="none" w:sz="0" w:space="0" w:color="auto"/>
        <w:bottom w:val="none" w:sz="0" w:space="0" w:color="auto"/>
        <w:right w:val="none" w:sz="0" w:space="0" w:color="auto"/>
      </w:divBdr>
    </w:div>
    <w:div w:id="1515877985">
      <w:bodyDiv w:val="1"/>
      <w:marLeft w:val="0"/>
      <w:marRight w:val="0"/>
      <w:marTop w:val="0"/>
      <w:marBottom w:val="0"/>
      <w:divBdr>
        <w:top w:val="none" w:sz="0" w:space="0" w:color="auto"/>
        <w:left w:val="none" w:sz="0" w:space="0" w:color="auto"/>
        <w:bottom w:val="none" w:sz="0" w:space="0" w:color="auto"/>
        <w:right w:val="none" w:sz="0" w:space="0" w:color="auto"/>
      </w:divBdr>
    </w:div>
    <w:div w:id="1533305936">
      <w:bodyDiv w:val="1"/>
      <w:marLeft w:val="0"/>
      <w:marRight w:val="0"/>
      <w:marTop w:val="0"/>
      <w:marBottom w:val="0"/>
      <w:divBdr>
        <w:top w:val="none" w:sz="0" w:space="0" w:color="auto"/>
        <w:left w:val="none" w:sz="0" w:space="0" w:color="auto"/>
        <w:bottom w:val="none" w:sz="0" w:space="0" w:color="auto"/>
        <w:right w:val="none" w:sz="0" w:space="0" w:color="auto"/>
      </w:divBdr>
    </w:div>
    <w:div w:id="1600211349">
      <w:bodyDiv w:val="1"/>
      <w:marLeft w:val="0"/>
      <w:marRight w:val="0"/>
      <w:marTop w:val="0"/>
      <w:marBottom w:val="0"/>
      <w:divBdr>
        <w:top w:val="none" w:sz="0" w:space="0" w:color="auto"/>
        <w:left w:val="none" w:sz="0" w:space="0" w:color="auto"/>
        <w:bottom w:val="none" w:sz="0" w:space="0" w:color="auto"/>
        <w:right w:val="none" w:sz="0" w:space="0" w:color="auto"/>
      </w:divBdr>
    </w:div>
    <w:div w:id="1678774625">
      <w:bodyDiv w:val="1"/>
      <w:marLeft w:val="0"/>
      <w:marRight w:val="0"/>
      <w:marTop w:val="0"/>
      <w:marBottom w:val="0"/>
      <w:divBdr>
        <w:top w:val="none" w:sz="0" w:space="0" w:color="auto"/>
        <w:left w:val="none" w:sz="0" w:space="0" w:color="auto"/>
        <w:bottom w:val="none" w:sz="0" w:space="0" w:color="auto"/>
        <w:right w:val="none" w:sz="0" w:space="0" w:color="auto"/>
      </w:divBdr>
    </w:div>
    <w:div w:id="1684430288">
      <w:bodyDiv w:val="1"/>
      <w:marLeft w:val="0"/>
      <w:marRight w:val="0"/>
      <w:marTop w:val="0"/>
      <w:marBottom w:val="0"/>
      <w:divBdr>
        <w:top w:val="none" w:sz="0" w:space="0" w:color="auto"/>
        <w:left w:val="none" w:sz="0" w:space="0" w:color="auto"/>
        <w:bottom w:val="none" w:sz="0" w:space="0" w:color="auto"/>
        <w:right w:val="none" w:sz="0" w:space="0" w:color="auto"/>
      </w:divBdr>
      <w:divsChild>
        <w:div w:id="1645357248">
          <w:marLeft w:val="0"/>
          <w:marRight w:val="0"/>
          <w:marTop w:val="0"/>
          <w:marBottom w:val="0"/>
          <w:divBdr>
            <w:top w:val="none" w:sz="0" w:space="0" w:color="auto"/>
            <w:left w:val="none" w:sz="0" w:space="0" w:color="auto"/>
            <w:bottom w:val="none" w:sz="0" w:space="0" w:color="auto"/>
            <w:right w:val="none" w:sz="0" w:space="0" w:color="auto"/>
          </w:divBdr>
          <w:divsChild>
            <w:div w:id="682587981">
              <w:marLeft w:val="0"/>
              <w:marRight w:val="0"/>
              <w:marTop w:val="0"/>
              <w:marBottom w:val="0"/>
              <w:divBdr>
                <w:top w:val="none" w:sz="0" w:space="0" w:color="auto"/>
                <w:left w:val="none" w:sz="0" w:space="0" w:color="auto"/>
                <w:bottom w:val="none" w:sz="0" w:space="0" w:color="auto"/>
                <w:right w:val="none" w:sz="0" w:space="0" w:color="auto"/>
              </w:divBdr>
              <w:divsChild>
                <w:div w:id="1283029922">
                  <w:marLeft w:val="0"/>
                  <w:marRight w:val="0"/>
                  <w:marTop w:val="0"/>
                  <w:marBottom w:val="0"/>
                  <w:divBdr>
                    <w:top w:val="none" w:sz="0" w:space="0" w:color="auto"/>
                    <w:left w:val="none" w:sz="0" w:space="0" w:color="auto"/>
                    <w:bottom w:val="none" w:sz="0" w:space="0" w:color="auto"/>
                    <w:right w:val="none" w:sz="0" w:space="0" w:color="auto"/>
                  </w:divBdr>
                  <w:divsChild>
                    <w:div w:id="13893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074221">
      <w:bodyDiv w:val="1"/>
      <w:marLeft w:val="0"/>
      <w:marRight w:val="0"/>
      <w:marTop w:val="0"/>
      <w:marBottom w:val="0"/>
      <w:divBdr>
        <w:top w:val="none" w:sz="0" w:space="0" w:color="auto"/>
        <w:left w:val="none" w:sz="0" w:space="0" w:color="auto"/>
        <w:bottom w:val="none" w:sz="0" w:space="0" w:color="auto"/>
        <w:right w:val="none" w:sz="0" w:space="0" w:color="auto"/>
      </w:divBdr>
    </w:div>
    <w:div w:id="1755736299">
      <w:bodyDiv w:val="1"/>
      <w:marLeft w:val="0"/>
      <w:marRight w:val="0"/>
      <w:marTop w:val="0"/>
      <w:marBottom w:val="0"/>
      <w:divBdr>
        <w:top w:val="none" w:sz="0" w:space="0" w:color="auto"/>
        <w:left w:val="none" w:sz="0" w:space="0" w:color="auto"/>
        <w:bottom w:val="none" w:sz="0" w:space="0" w:color="auto"/>
        <w:right w:val="none" w:sz="0" w:space="0" w:color="auto"/>
      </w:divBdr>
    </w:div>
    <w:div w:id="1758596047">
      <w:bodyDiv w:val="1"/>
      <w:marLeft w:val="0"/>
      <w:marRight w:val="0"/>
      <w:marTop w:val="0"/>
      <w:marBottom w:val="0"/>
      <w:divBdr>
        <w:top w:val="none" w:sz="0" w:space="0" w:color="auto"/>
        <w:left w:val="none" w:sz="0" w:space="0" w:color="auto"/>
        <w:bottom w:val="none" w:sz="0" w:space="0" w:color="auto"/>
        <w:right w:val="none" w:sz="0" w:space="0" w:color="auto"/>
      </w:divBdr>
    </w:div>
    <w:div w:id="1772430261">
      <w:bodyDiv w:val="1"/>
      <w:marLeft w:val="0"/>
      <w:marRight w:val="0"/>
      <w:marTop w:val="0"/>
      <w:marBottom w:val="0"/>
      <w:divBdr>
        <w:top w:val="none" w:sz="0" w:space="0" w:color="auto"/>
        <w:left w:val="none" w:sz="0" w:space="0" w:color="auto"/>
        <w:bottom w:val="none" w:sz="0" w:space="0" w:color="auto"/>
        <w:right w:val="none" w:sz="0" w:space="0" w:color="auto"/>
      </w:divBdr>
      <w:divsChild>
        <w:div w:id="278412035">
          <w:marLeft w:val="0"/>
          <w:marRight w:val="0"/>
          <w:marTop w:val="0"/>
          <w:marBottom w:val="0"/>
          <w:divBdr>
            <w:top w:val="none" w:sz="0" w:space="0" w:color="auto"/>
            <w:left w:val="none" w:sz="0" w:space="0" w:color="auto"/>
            <w:bottom w:val="none" w:sz="0" w:space="0" w:color="auto"/>
            <w:right w:val="none" w:sz="0" w:space="0" w:color="auto"/>
          </w:divBdr>
          <w:divsChild>
            <w:div w:id="427819966">
              <w:marLeft w:val="0"/>
              <w:marRight w:val="0"/>
              <w:marTop w:val="0"/>
              <w:marBottom w:val="0"/>
              <w:divBdr>
                <w:top w:val="none" w:sz="0" w:space="0" w:color="auto"/>
                <w:left w:val="none" w:sz="0" w:space="0" w:color="auto"/>
                <w:bottom w:val="none" w:sz="0" w:space="0" w:color="auto"/>
                <w:right w:val="none" w:sz="0" w:space="0" w:color="auto"/>
              </w:divBdr>
              <w:divsChild>
                <w:div w:id="1169173741">
                  <w:marLeft w:val="0"/>
                  <w:marRight w:val="0"/>
                  <w:marTop w:val="0"/>
                  <w:marBottom w:val="0"/>
                  <w:divBdr>
                    <w:top w:val="none" w:sz="0" w:space="0" w:color="auto"/>
                    <w:left w:val="none" w:sz="0" w:space="0" w:color="auto"/>
                    <w:bottom w:val="none" w:sz="0" w:space="0" w:color="auto"/>
                    <w:right w:val="none" w:sz="0" w:space="0" w:color="auto"/>
                  </w:divBdr>
                  <w:divsChild>
                    <w:div w:id="7618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764971">
      <w:bodyDiv w:val="1"/>
      <w:marLeft w:val="0"/>
      <w:marRight w:val="0"/>
      <w:marTop w:val="0"/>
      <w:marBottom w:val="0"/>
      <w:divBdr>
        <w:top w:val="none" w:sz="0" w:space="0" w:color="auto"/>
        <w:left w:val="none" w:sz="0" w:space="0" w:color="auto"/>
        <w:bottom w:val="none" w:sz="0" w:space="0" w:color="auto"/>
        <w:right w:val="none" w:sz="0" w:space="0" w:color="auto"/>
      </w:divBdr>
      <w:divsChild>
        <w:div w:id="612594302">
          <w:marLeft w:val="0"/>
          <w:marRight w:val="0"/>
          <w:marTop w:val="0"/>
          <w:marBottom w:val="0"/>
          <w:divBdr>
            <w:top w:val="none" w:sz="0" w:space="0" w:color="auto"/>
            <w:left w:val="none" w:sz="0" w:space="0" w:color="auto"/>
            <w:bottom w:val="none" w:sz="0" w:space="0" w:color="auto"/>
            <w:right w:val="none" w:sz="0" w:space="0" w:color="auto"/>
          </w:divBdr>
          <w:divsChild>
            <w:div w:id="1219323749">
              <w:marLeft w:val="0"/>
              <w:marRight w:val="0"/>
              <w:marTop w:val="0"/>
              <w:marBottom w:val="0"/>
              <w:divBdr>
                <w:top w:val="none" w:sz="0" w:space="0" w:color="auto"/>
                <w:left w:val="none" w:sz="0" w:space="0" w:color="auto"/>
                <w:bottom w:val="none" w:sz="0" w:space="0" w:color="auto"/>
                <w:right w:val="none" w:sz="0" w:space="0" w:color="auto"/>
              </w:divBdr>
              <w:divsChild>
                <w:div w:id="1737556137">
                  <w:marLeft w:val="0"/>
                  <w:marRight w:val="0"/>
                  <w:marTop w:val="0"/>
                  <w:marBottom w:val="0"/>
                  <w:divBdr>
                    <w:top w:val="none" w:sz="0" w:space="0" w:color="auto"/>
                    <w:left w:val="none" w:sz="0" w:space="0" w:color="auto"/>
                    <w:bottom w:val="none" w:sz="0" w:space="0" w:color="auto"/>
                    <w:right w:val="none" w:sz="0" w:space="0" w:color="auto"/>
                  </w:divBdr>
                  <w:divsChild>
                    <w:div w:id="4450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736695">
      <w:bodyDiv w:val="1"/>
      <w:marLeft w:val="0"/>
      <w:marRight w:val="0"/>
      <w:marTop w:val="0"/>
      <w:marBottom w:val="0"/>
      <w:divBdr>
        <w:top w:val="none" w:sz="0" w:space="0" w:color="auto"/>
        <w:left w:val="none" w:sz="0" w:space="0" w:color="auto"/>
        <w:bottom w:val="none" w:sz="0" w:space="0" w:color="auto"/>
        <w:right w:val="none" w:sz="0" w:space="0" w:color="auto"/>
      </w:divBdr>
    </w:div>
    <w:div w:id="1908606398">
      <w:bodyDiv w:val="1"/>
      <w:marLeft w:val="0"/>
      <w:marRight w:val="0"/>
      <w:marTop w:val="0"/>
      <w:marBottom w:val="0"/>
      <w:divBdr>
        <w:top w:val="none" w:sz="0" w:space="0" w:color="auto"/>
        <w:left w:val="none" w:sz="0" w:space="0" w:color="auto"/>
        <w:bottom w:val="none" w:sz="0" w:space="0" w:color="auto"/>
        <w:right w:val="none" w:sz="0" w:space="0" w:color="auto"/>
      </w:divBdr>
    </w:div>
    <w:div w:id="1918711978">
      <w:bodyDiv w:val="1"/>
      <w:marLeft w:val="0"/>
      <w:marRight w:val="0"/>
      <w:marTop w:val="0"/>
      <w:marBottom w:val="0"/>
      <w:divBdr>
        <w:top w:val="none" w:sz="0" w:space="0" w:color="auto"/>
        <w:left w:val="none" w:sz="0" w:space="0" w:color="auto"/>
        <w:bottom w:val="none" w:sz="0" w:space="0" w:color="auto"/>
        <w:right w:val="none" w:sz="0" w:space="0" w:color="auto"/>
      </w:divBdr>
    </w:div>
    <w:div w:id="1939751142">
      <w:bodyDiv w:val="1"/>
      <w:marLeft w:val="0"/>
      <w:marRight w:val="0"/>
      <w:marTop w:val="0"/>
      <w:marBottom w:val="0"/>
      <w:divBdr>
        <w:top w:val="none" w:sz="0" w:space="0" w:color="auto"/>
        <w:left w:val="none" w:sz="0" w:space="0" w:color="auto"/>
        <w:bottom w:val="none" w:sz="0" w:space="0" w:color="auto"/>
        <w:right w:val="none" w:sz="0" w:space="0" w:color="auto"/>
      </w:divBdr>
    </w:div>
    <w:div w:id="2035569813">
      <w:bodyDiv w:val="1"/>
      <w:marLeft w:val="0"/>
      <w:marRight w:val="0"/>
      <w:marTop w:val="0"/>
      <w:marBottom w:val="0"/>
      <w:divBdr>
        <w:top w:val="none" w:sz="0" w:space="0" w:color="auto"/>
        <w:left w:val="none" w:sz="0" w:space="0" w:color="auto"/>
        <w:bottom w:val="none" w:sz="0" w:space="0" w:color="auto"/>
        <w:right w:val="none" w:sz="0" w:space="0" w:color="auto"/>
      </w:divBdr>
      <w:divsChild>
        <w:div w:id="1194417879">
          <w:marLeft w:val="0"/>
          <w:marRight w:val="0"/>
          <w:marTop w:val="0"/>
          <w:marBottom w:val="0"/>
          <w:divBdr>
            <w:top w:val="none" w:sz="0" w:space="0" w:color="auto"/>
            <w:left w:val="none" w:sz="0" w:space="0" w:color="auto"/>
            <w:bottom w:val="none" w:sz="0" w:space="0" w:color="auto"/>
            <w:right w:val="none" w:sz="0" w:space="0" w:color="auto"/>
          </w:divBdr>
          <w:divsChild>
            <w:div w:id="1886135727">
              <w:marLeft w:val="0"/>
              <w:marRight w:val="0"/>
              <w:marTop w:val="0"/>
              <w:marBottom w:val="0"/>
              <w:divBdr>
                <w:top w:val="none" w:sz="0" w:space="0" w:color="auto"/>
                <w:left w:val="none" w:sz="0" w:space="0" w:color="auto"/>
                <w:bottom w:val="none" w:sz="0" w:space="0" w:color="auto"/>
                <w:right w:val="none" w:sz="0" w:space="0" w:color="auto"/>
              </w:divBdr>
              <w:divsChild>
                <w:div w:id="2095198628">
                  <w:marLeft w:val="0"/>
                  <w:marRight w:val="0"/>
                  <w:marTop w:val="0"/>
                  <w:marBottom w:val="0"/>
                  <w:divBdr>
                    <w:top w:val="none" w:sz="0" w:space="0" w:color="auto"/>
                    <w:left w:val="none" w:sz="0" w:space="0" w:color="auto"/>
                    <w:bottom w:val="none" w:sz="0" w:space="0" w:color="auto"/>
                    <w:right w:val="none" w:sz="0" w:space="0" w:color="auto"/>
                  </w:divBdr>
                  <w:divsChild>
                    <w:div w:id="191138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94141">
      <w:bodyDiv w:val="1"/>
      <w:marLeft w:val="0"/>
      <w:marRight w:val="0"/>
      <w:marTop w:val="0"/>
      <w:marBottom w:val="0"/>
      <w:divBdr>
        <w:top w:val="none" w:sz="0" w:space="0" w:color="auto"/>
        <w:left w:val="none" w:sz="0" w:space="0" w:color="auto"/>
        <w:bottom w:val="none" w:sz="0" w:space="0" w:color="auto"/>
        <w:right w:val="none" w:sz="0" w:space="0" w:color="auto"/>
      </w:divBdr>
    </w:div>
    <w:div w:id="2133474793">
      <w:bodyDiv w:val="1"/>
      <w:marLeft w:val="0"/>
      <w:marRight w:val="0"/>
      <w:marTop w:val="0"/>
      <w:marBottom w:val="0"/>
      <w:divBdr>
        <w:top w:val="none" w:sz="0" w:space="0" w:color="auto"/>
        <w:left w:val="none" w:sz="0" w:space="0" w:color="auto"/>
        <w:bottom w:val="none" w:sz="0" w:space="0" w:color="auto"/>
        <w:right w:val="none" w:sz="0" w:space="0" w:color="auto"/>
      </w:divBdr>
    </w:div>
    <w:div w:id="214731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Kelvin Nkwain Akem</cp:lastModifiedBy>
  <cp:revision>3</cp:revision>
  <dcterms:created xsi:type="dcterms:W3CDTF">2025-08-21T15:25:00Z</dcterms:created>
  <dcterms:modified xsi:type="dcterms:W3CDTF">2025-08-21T15:49:00Z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7e298de0-beb4-4853-9873-7edbd2fb9c45</vt:lpwstr>
  </property>
</Properties>
</file>