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EF1C00" w:rsidRDefault="00091653" w:rsidP="0009165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0014563">
          <v:rect id="rectole0000000000" o:spid="_x0000_i1025" style="width:35.25pt;height:27.75pt" o:ole="" o:preferrelative="t" stroked="f">
            <v:imagedata r:id="rId7" o:title=""/>
          </v:rect>
          <o:OLEObject Type="Embed" ProgID="StaticMetafile" ShapeID="rectole0000000000" DrawAspect="Content" ObjectID="_1817648933"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9B4AC93" w14:textId="77777777" w:rsidR="00091653" w:rsidRPr="00EF1C00" w:rsidRDefault="00091653" w:rsidP="0009165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34D426B" w14:textId="77777777" w:rsidR="00091653" w:rsidRPr="00EF1C00" w:rsidRDefault="00091653" w:rsidP="00091653">
      <w:pPr>
        <w:spacing w:after="0"/>
        <w:rPr>
          <w:rFonts w:asciiTheme="majorBidi" w:eastAsia="Times New Roman" w:hAnsiTheme="majorBidi" w:cstheme="majorBidi"/>
          <w:b/>
          <w:sz w:val="24"/>
          <w:szCs w:val="24"/>
        </w:rPr>
      </w:pPr>
    </w:p>
    <w:p w14:paraId="05F9D37F" w14:textId="77777777" w:rsidR="00091653" w:rsidRPr="00EF1C00" w:rsidRDefault="00091653" w:rsidP="0009165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C3373B2" w14:textId="77777777" w:rsidR="00091653" w:rsidRPr="00EF1C00" w:rsidRDefault="00091653" w:rsidP="00091653">
      <w:pPr>
        <w:spacing w:after="0"/>
        <w:ind w:left="3600"/>
        <w:rPr>
          <w:rFonts w:asciiTheme="majorBidi" w:eastAsia="Times New Roman" w:hAnsiTheme="majorBidi" w:cstheme="majorBidi"/>
          <w:b/>
          <w:sz w:val="24"/>
          <w:szCs w:val="24"/>
        </w:rPr>
      </w:pPr>
    </w:p>
    <w:p w14:paraId="3CEA5539" w14:textId="77777777" w:rsidR="00091653" w:rsidRPr="00EF1C00" w:rsidRDefault="00091653" w:rsidP="0009165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4D43238" w14:textId="77777777" w:rsidR="00091653" w:rsidRPr="00EF1C00" w:rsidRDefault="00091653" w:rsidP="00091653">
      <w:pPr>
        <w:spacing w:after="0"/>
        <w:ind w:left="3600"/>
        <w:rPr>
          <w:rFonts w:asciiTheme="majorBidi" w:eastAsia="Calibri" w:hAnsiTheme="majorBidi" w:cstheme="majorBidi"/>
          <w:b/>
          <w:sz w:val="24"/>
          <w:szCs w:val="24"/>
        </w:rPr>
      </w:pPr>
    </w:p>
    <w:p w14:paraId="5B973EE5" w14:textId="57E86C95" w:rsidR="00091653" w:rsidRPr="00EF1C00" w:rsidRDefault="009E5220" w:rsidP="0009165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D407D4">
        <w:rPr>
          <w:rFonts w:asciiTheme="majorBidi" w:eastAsia="Calibri" w:hAnsiTheme="majorBidi" w:cstheme="majorBidi"/>
          <w:b/>
          <w:sz w:val="24"/>
          <w:szCs w:val="24"/>
        </w:rPr>
        <w:t>5</w:t>
      </w:r>
      <w:r w:rsidR="00091653" w:rsidRPr="00EF1C00">
        <w:rPr>
          <w:rFonts w:asciiTheme="majorBidi" w:eastAsia="Calibri" w:hAnsiTheme="majorBidi" w:cstheme="majorBidi"/>
          <w:b/>
          <w:sz w:val="24"/>
          <w:szCs w:val="24"/>
        </w:rPr>
        <w:t>/0</w:t>
      </w:r>
      <w:r>
        <w:rPr>
          <w:rFonts w:asciiTheme="majorBidi" w:eastAsia="Calibri" w:hAnsiTheme="majorBidi" w:cstheme="majorBidi"/>
          <w:b/>
          <w:sz w:val="24"/>
          <w:szCs w:val="24"/>
        </w:rPr>
        <w:t>8</w:t>
      </w:r>
      <w:r w:rsidR="00091653" w:rsidRPr="00EF1C00">
        <w:rPr>
          <w:rFonts w:asciiTheme="majorBidi" w:eastAsia="Calibri" w:hAnsiTheme="majorBidi" w:cstheme="majorBidi"/>
          <w:b/>
          <w:sz w:val="24"/>
          <w:szCs w:val="24"/>
        </w:rPr>
        <w:t>/2025</w:t>
      </w:r>
    </w:p>
    <w:p w14:paraId="5454CC01" w14:textId="77777777" w:rsidR="00091653" w:rsidRDefault="00091653" w:rsidP="00091653">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End w:id="0"/>
      <w:r>
        <w:rPr>
          <w:rFonts w:asciiTheme="majorBidi" w:eastAsia="Palatino Linotype" w:hAnsiTheme="majorBidi" w:cstheme="majorBidi"/>
          <w:b/>
          <w:i/>
          <w:iCs/>
          <w:sz w:val="24"/>
          <w:szCs w:val="24"/>
        </w:rPr>
        <w:t>s</w:t>
      </w:r>
      <w:bookmarkStart w:id="3" w:name="_Hlk197361618"/>
      <w:bookmarkEnd w:id="1"/>
    </w:p>
    <w:p w14:paraId="54232305" w14:textId="77777777" w:rsidR="00091653" w:rsidRDefault="00091653" w:rsidP="00091653">
      <w:pPr>
        <w:spacing w:after="0" w:line="240" w:lineRule="auto"/>
        <w:jc w:val="both"/>
        <w:rPr>
          <w:rFonts w:asciiTheme="majorBidi" w:eastAsia="Palatino Linotype" w:hAnsiTheme="majorBidi" w:cstheme="majorBidi"/>
          <w:bCs/>
          <w:sz w:val="24"/>
          <w:szCs w:val="24"/>
        </w:rPr>
      </w:pPr>
    </w:p>
    <w:p w14:paraId="41EFFA12" w14:textId="1C301FE5" w:rsidR="00D407D4" w:rsidRPr="00D407D4" w:rsidRDefault="00D407D4" w:rsidP="00D407D4">
      <w:pPr>
        <w:pStyle w:val="ListParagraph"/>
        <w:numPr>
          <w:ilvl w:val="0"/>
          <w:numId w:val="10"/>
        </w:numPr>
        <w:jc w:val="both"/>
        <w:rPr>
          <w:rFonts w:asciiTheme="majorBidi" w:hAnsiTheme="majorBidi" w:cstheme="majorBidi"/>
          <w:b/>
          <w:bCs/>
        </w:rPr>
      </w:pPr>
      <w:r w:rsidRPr="00D407D4">
        <w:rPr>
          <w:rFonts w:asciiTheme="majorBidi" w:hAnsiTheme="majorBidi" w:cstheme="majorBidi"/>
          <w:b/>
          <w:bCs/>
        </w:rPr>
        <w:t>HRD engaged with the WES Human Rights Commission on the building of a new office for the Commission through the Quick Impact Project;</w:t>
      </w:r>
    </w:p>
    <w:p w14:paraId="4D03CFBB" w14:textId="77777777" w:rsidR="00091653" w:rsidRPr="00312F0A" w:rsidRDefault="00091653" w:rsidP="00091653">
      <w:pPr>
        <w:pStyle w:val="ListParagraph"/>
        <w:spacing w:after="0" w:line="240" w:lineRule="auto"/>
        <w:jc w:val="both"/>
        <w:rPr>
          <w:rFonts w:asciiTheme="majorBidi" w:eastAsia="Palatino Linotype" w:hAnsiTheme="majorBidi" w:cstheme="majorBidi"/>
          <w:b/>
          <w:i/>
          <w:iCs/>
          <w:sz w:val="24"/>
          <w:szCs w:val="24"/>
        </w:rPr>
      </w:pPr>
    </w:p>
    <w:bookmarkEnd w:id="2"/>
    <w:bookmarkEnd w:id="3"/>
    <w:p w14:paraId="264509A2"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418F5761"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34C65821" w14:textId="6B2C55BA" w:rsidR="008C4D0C" w:rsidRPr="009E5220" w:rsidRDefault="00091653" w:rsidP="009E522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3B0510BB"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4C5FA954"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185E426B" w14:textId="58E007AD" w:rsidR="009E5220" w:rsidRPr="00D407D4"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3BEF629F" w14:textId="2AF46BCE" w:rsidR="009E5220" w:rsidRPr="00D407D4"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w:t>
      </w:r>
      <w:bookmarkStart w:id="5" w:name="_Hlk191306961"/>
      <w:r w:rsidR="009E5220">
        <w:rPr>
          <w:rFonts w:asciiTheme="majorBidi" w:eastAsia="Palatino Linotype" w:hAnsiTheme="majorBidi" w:cstheme="majorBidi"/>
          <w:b/>
          <w:sz w:val="24"/>
          <w:szCs w:val="24"/>
        </w:rPr>
        <w:t>y</w:t>
      </w:r>
    </w:p>
    <w:bookmarkEnd w:id="5"/>
    <w:p w14:paraId="3BA4550E"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1A4456AB" w14:textId="69EAA657" w:rsidR="00091653" w:rsidRPr="00D407D4" w:rsidRDefault="00091653" w:rsidP="008C4D0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p>
    <w:p w14:paraId="7543276D" w14:textId="77777777" w:rsidR="00D407D4" w:rsidRDefault="00D407D4" w:rsidP="00D407D4">
      <w:pPr>
        <w:spacing w:after="0" w:line="240" w:lineRule="auto"/>
        <w:contextualSpacing/>
        <w:jc w:val="both"/>
        <w:rPr>
          <w:rFonts w:asciiTheme="majorBidi" w:eastAsia="Palatino Linotype" w:hAnsiTheme="majorBidi" w:cstheme="majorBidi"/>
          <w:bCs/>
          <w:sz w:val="24"/>
          <w:szCs w:val="24"/>
        </w:rPr>
      </w:pPr>
    </w:p>
    <w:p w14:paraId="41A94760" w14:textId="77777777" w:rsidR="00D407D4" w:rsidRPr="00D407D4" w:rsidRDefault="00D407D4" w:rsidP="00D407D4">
      <w:pPr>
        <w:pStyle w:val="ListParagraph"/>
        <w:numPr>
          <w:ilvl w:val="0"/>
          <w:numId w:val="10"/>
        </w:numPr>
        <w:jc w:val="both"/>
        <w:rPr>
          <w:rFonts w:asciiTheme="majorBidi" w:hAnsiTheme="majorBidi" w:cstheme="majorBidi"/>
          <w:b/>
          <w:bCs/>
        </w:rPr>
      </w:pPr>
      <w:r w:rsidRPr="00D407D4">
        <w:rPr>
          <w:rFonts w:asciiTheme="majorBidi" w:hAnsiTheme="majorBidi" w:cstheme="majorBidi"/>
          <w:b/>
          <w:bCs/>
        </w:rPr>
        <w:t>HRD engaged with the WES Human Rights Commission on the building of a new office for the Commission through the Quick Impact Project;</w:t>
      </w:r>
    </w:p>
    <w:p w14:paraId="162404F2" w14:textId="77777777" w:rsidR="00D407D4" w:rsidRPr="00E511F1" w:rsidRDefault="00D407D4" w:rsidP="00D407D4">
      <w:pPr>
        <w:spacing w:after="160" w:line="278" w:lineRule="auto"/>
        <w:jc w:val="both"/>
        <w:rPr>
          <w:rFonts w:asciiTheme="majorBidi" w:hAnsiTheme="majorBidi" w:cstheme="majorBidi"/>
        </w:rPr>
      </w:pPr>
      <w:r w:rsidRPr="00E511F1">
        <w:rPr>
          <w:rFonts w:asciiTheme="majorBidi" w:hAnsiTheme="majorBidi" w:cstheme="majorBidi"/>
        </w:rPr>
        <w:t xml:space="preserve">On 25 August, </w:t>
      </w:r>
      <w:r w:rsidRPr="004B6623">
        <w:rPr>
          <w:rFonts w:asciiTheme="majorBidi" w:hAnsiTheme="majorBidi" w:cstheme="majorBidi"/>
        </w:rPr>
        <w:t>HRD</w:t>
      </w:r>
      <w:r w:rsidRPr="00E511F1">
        <w:rPr>
          <w:rFonts w:asciiTheme="majorBidi" w:hAnsiTheme="majorBidi" w:cstheme="majorBidi"/>
        </w:rPr>
        <w:t xml:space="preserve"> held a consultative meeting with the Western Equatoria State Human Rights Commission </w:t>
      </w:r>
      <w:r w:rsidRPr="004B6623">
        <w:rPr>
          <w:rFonts w:asciiTheme="majorBidi" w:hAnsiTheme="majorBidi" w:cstheme="majorBidi"/>
        </w:rPr>
        <w:t xml:space="preserve">and </w:t>
      </w:r>
      <w:r w:rsidRPr="00E511F1">
        <w:rPr>
          <w:rFonts w:asciiTheme="majorBidi" w:hAnsiTheme="majorBidi" w:cstheme="majorBidi"/>
        </w:rPr>
        <w:t>the implementing partner regarding the planned construction of a new office for the Commission. The purpose of th</w:t>
      </w:r>
      <w:r w:rsidRPr="004B6623">
        <w:rPr>
          <w:rFonts w:asciiTheme="majorBidi" w:hAnsiTheme="majorBidi" w:cstheme="majorBidi"/>
        </w:rPr>
        <w:t xml:space="preserve">is engagement </w:t>
      </w:r>
      <w:r w:rsidRPr="00E511F1">
        <w:rPr>
          <w:rFonts w:asciiTheme="majorBidi" w:hAnsiTheme="majorBidi" w:cstheme="majorBidi"/>
        </w:rPr>
        <w:t xml:space="preserve">was to gain </w:t>
      </w:r>
      <w:r w:rsidRPr="004B6623">
        <w:rPr>
          <w:rFonts w:asciiTheme="majorBidi" w:hAnsiTheme="majorBidi" w:cstheme="majorBidi"/>
        </w:rPr>
        <w:t xml:space="preserve">an </w:t>
      </w:r>
      <w:r w:rsidRPr="00E511F1">
        <w:rPr>
          <w:rFonts w:asciiTheme="majorBidi" w:hAnsiTheme="majorBidi" w:cstheme="majorBidi"/>
        </w:rPr>
        <w:t>understanding of the Commission’s infrastructural requirements</w:t>
      </w:r>
      <w:r w:rsidRPr="004B6623">
        <w:rPr>
          <w:rFonts w:asciiTheme="majorBidi" w:hAnsiTheme="majorBidi" w:cstheme="majorBidi"/>
        </w:rPr>
        <w:t>, ensuring that the proposed project effectively responds</w:t>
      </w:r>
      <w:r w:rsidRPr="00E511F1">
        <w:rPr>
          <w:rFonts w:asciiTheme="majorBidi" w:hAnsiTheme="majorBidi" w:cstheme="majorBidi"/>
        </w:rPr>
        <w:t xml:space="preserve"> to their needs.</w:t>
      </w:r>
    </w:p>
    <w:p w14:paraId="7EDE6DEF" w14:textId="29451F40" w:rsidR="00D407D4" w:rsidRPr="00E511F1" w:rsidRDefault="00D407D4" w:rsidP="00D407D4">
      <w:pPr>
        <w:spacing w:after="160" w:line="278" w:lineRule="auto"/>
        <w:jc w:val="both"/>
        <w:rPr>
          <w:rFonts w:asciiTheme="majorBidi" w:hAnsiTheme="majorBidi" w:cstheme="majorBidi"/>
        </w:rPr>
      </w:pPr>
      <w:r w:rsidRPr="00E511F1">
        <w:rPr>
          <w:rFonts w:asciiTheme="majorBidi" w:hAnsiTheme="majorBidi" w:cstheme="majorBidi"/>
        </w:rPr>
        <w:t xml:space="preserve">This </w:t>
      </w:r>
      <w:r w:rsidRPr="004B6623">
        <w:rPr>
          <w:rFonts w:asciiTheme="majorBidi" w:hAnsiTheme="majorBidi" w:cstheme="majorBidi"/>
        </w:rPr>
        <w:t>became necessary</w:t>
      </w:r>
      <w:r w:rsidRPr="00E511F1">
        <w:rPr>
          <w:rFonts w:asciiTheme="majorBidi" w:hAnsiTheme="majorBidi" w:cstheme="majorBidi"/>
        </w:rPr>
        <w:t xml:space="preserve"> follow</w:t>
      </w:r>
      <w:r w:rsidRPr="004B6623">
        <w:rPr>
          <w:rFonts w:asciiTheme="majorBidi" w:hAnsiTheme="majorBidi" w:cstheme="majorBidi"/>
        </w:rPr>
        <w:t>ing</w:t>
      </w:r>
      <w:r w:rsidRPr="00E511F1">
        <w:rPr>
          <w:rFonts w:asciiTheme="majorBidi" w:hAnsiTheme="majorBidi" w:cstheme="majorBidi"/>
        </w:rPr>
        <w:t xml:space="preserve"> the review and endorsement of the project</w:t>
      </w:r>
      <w:r w:rsidRPr="004B6623">
        <w:rPr>
          <w:rFonts w:asciiTheme="majorBidi" w:hAnsiTheme="majorBidi" w:cstheme="majorBidi"/>
        </w:rPr>
        <w:t xml:space="preserve"> at the Field Office Level</w:t>
      </w:r>
      <w:r w:rsidRPr="00E511F1">
        <w:rPr>
          <w:rFonts w:asciiTheme="majorBidi" w:hAnsiTheme="majorBidi" w:cstheme="majorBidi"/>
        </w:rPr>
        <w:t xml:space="preserve"> by the Field Project Review Committee on 21 August, where the construction of the Human Rights Commission office was identified as one of the priority interventions for the field office.</w:t>
      </w:r>
    </w:p>
    <w:p w14:paraId="362C689B" w14:textId="77777777" w:rsidR="00D407D4" w:rsidRPr="004B6623" w:rsidRDefault="00D407D4" w:rsidP="00D407D4">
      <w:pPr>
        <w:jc w:val="both"/>
        <w:rPr>
          <w:rFonts w:asciiTheme="majorBidi" w:hAnsiTheme="majorBidi" w:cstheme="majorBidi"/>
        </w:rPr>
      </w:pPr>
      <w:r w:rsidRPr="00E511F1">
        <w:rPr>
          <w:rFonts w:asciiTheme="majorBidi" w:hAnsiTheme="majorBidi" w:cstheme="majorBidi"/>
        </w:rPr>
        <w:t xml:space="preserve">During the meeting, HRD emphasized the importance of aligning the design and implementation of the project with the functional needs of the Commission, including space for staff offices, </w:t>
      </w:r>
      <w:r w:rsidRPr="004B6623">
        <w:rPr>
          <w:rFonts w:asciiTheme="majorBidi" w:hAnsiTheme="majorBidi" w:cstheme="majorBidi"/>
        </w:rPr>
        <w:t>a conference</w:t>
      </w:r>
      <w:r w:rsidRPr="00E511F1">
        <w:rPr>
          <w:rFonts w:asciiTheme="majorBidi" w:hAnsiTheme="majorBidi" w:cstheme="majorBidi"/>
        </w:rPr>
        <w:t xml:space="preserve"> room, and </w:t>
      </w:r>
      <w:r w:rsidRPr="004B6623">
        <w:rPr>
          <w:rFonts w:asciiTheme="majorBidi" w:hAnsiTheme="majorBidi" w:cstheme="majorBidi"/>
        </w:rPr>
        <w:t>storage, as well as sanitary facilities</w:t>
      </w:r>
      <w:r w:rsidRPr="00E511F1">
        <w:rPr>
          <w:rFonts w:asciiTheme="majorBidi" w:hAnsiTheme="majorBidi" w:cstheme="majorBidi"/>
        </w:rPr>
        <w:t xml:space="preserve">. </w:t>
      </w:r>
      <w:r w:rsidRPr="004B6623">
        <w:rPr>
          <w:rFonts w:asciiTheme="majorBidi" w:hAnsiTheme="majorBidi" w:cstheme="majorBidi"/>
        </w:rPr>
        <w:t>Additionally, the Commission requested the provision of stationery and solar panels to support its operations. However, the implementing partner noted that the current budget and rising material costs do not allow for these additional items. HRD further advised the Commission to engage with other partners to explore alternative sources for securing some of the necessary operational resources.</w:t>
      </w:r>
    </w:p>
    <w:p w14:paraId="000DA074" w14:textId="77777777" w:rsidR="00D407D4" w:rsidRDefault="00D407D4" w:rsidP="00D407D4">
      <w:pPr>
        <w:spacing w:after="0" w:line="240" w:lineRule="auto"/>
        <w:contextualSpacing/>
        <w:jc w:val="both"/>
        <w:rPr>
          <w:rFonts w:asciiTheme="majorBidi" w:hAnsiTheme="majorBidi" w:cstheme="majorBidi"/>
        </w:rPr>
      </w:pPr>
      <w:r w:rsidRPr="004B6623">
        <w:rPr>
          <w:rFonts w:asciiTheme="majorBidi" w:hAnsiTheme="majorBidi" w:cstheme="majorBidi"/>
        </w:rPr>
        <w:t>Following this engagement, t</w:t>
      </w:r>
      <w:r w:rsidRPr="00E511F1">
        <w:rPr>
          <w:rFonts w:asciiTheme="majorBidi" w:hAnsiTheme="majorBidi" w:cstheme="majorBidi"/>
        </w:rPr>
        <w:t xml:space="preserve">he implementing partner will </w:t>
      </w:r>
      <w:r w:rsidRPr="004B6623">
        <w:rPr>
          <w:rFonts w:asciiTheme="majorBidi" w:hAnsiTheme="majorBidi" w:cstheme="majorBidi"/>
        </w:rPr>
        <w:t xml:space="preserve">prepare a concept note, which will be submitted to </w:t>
      </w:r>
      <w:r w:rsidRPr="00E511F1">
        <w:rPr>
          <w:rFonts w:asciiTheme="majorBidi" w:hAnsiTheme="majorBidi" w:cstheme="majorBidi"/>
        </w:rPr>
        <w:t>HRD</w:t>
      </w:r>
      <w:r w:rsidRPr="004B6623">
        <w:rPr>
          <w:rFonts w:asciiTheme="majorBidi" w:hAnsiTheme="majorBidi" w:cstheme="majorBidi"/>
        </w:rPr>
        <w:t xml:space="preserve"> for further action</w:t>
      </w:r>
      <w:r w:rsidRPr="00E511F1">
        <w:rPr>
          <w:rFonts w:asciiTheme="majorBidi" w:hAnsiTheme="majorBidi" w:cstheme="majorBidi"/>
        </w:rPr>
        <w:t xml:space="preserve"> </w:t>
      </w:r>
      <w:r w:rsidRPr="004B6623">
        <w:rPr>
          <w:rFonts w:asciiTheme="majorBidi" w:hAnsiTheme="majorBidi" w:cstheme="majorBidi"/>
        </w:rPr>
        <w:t>within this week.</w:t>
      </w:r>
    </w:p>
    <w:p w14:paraId="1278DC54" w14:textId="70657A31" w:rsidR="00D407D4" w:rsidRPr="008C4D0C" w:rsidRDefault="00D407D4" w:rsidP="00D407D4">
      <w:pPr>
        <w:spacing w:after="0" w:line="240" w:lineRule="auto"/>
        <w:contextualSpacing/>
        <w:jc w:val="both"/>
        <w:rPr>
          <w:rFonts w:asciiTheme="majorBidi" w:eastAsia="Palatino Linotype" w:hAnsiTheme="majorBidi" w:cstheme="majorBidi"/>
          <w:b/>
          <w:sz w:val="24"/>
          <w:szCs w:val="24"/>
        </w:rPr>
      </w:pPr>
      <w:r w:rsidRPr="004B6623">
        <w:rPr>
          <w:rFonts w:asciiTheme="majorBidi" w:hAnsiTheme="majorBidi" w:cstheme="majorBidi"/>
        </w:rPr>
        <w:t xml:space="preserve"> </w:t>
      </w:r>
    </w:p>
    <w:p w14:paraId="4ABDAE98" w14:textId="77777777" w:rsidR="00091653" w:rsidRPr="00312F0A" w:rsidRDefault="00091653" w:rsidP="00091653">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71EE81D4" w14:textId="77777777" w:rsidR="00091653" w:rsidRDefault="00091653" w:rsidP="00D407D4">
      <w:pPr>
        <w:ind w:firstLine="720"/>
      </w:pPr>
    </w:p>
    <w:sectPr w:rsidR="00091653"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5A566" w14:textId="77777777" w:rsidR="00C44942" w:rsidRDefault="00C44942">
      <w:pPr>
        <w:spacing w:after="0" w:line="240" w:lineRule="auto"/>
      </w:pPr>
      <w:r>
        <w:separator/>
      </w:r>
    </w:p>
  </w:endnote>
  <w:endnote w:type="continuationSeparator" w:id="0">
    <w:p w14:paraId="4ACBF458" w14:textId="77777777" w:rsidR="00C44942" w:rsidRDefault="00C44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7D7FDD"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4D660868" w:rsidR="007D7FDD" w:rsidRPr="00182875" w:rsidRDefault="00000000"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9E5220">
          <w:rPr>
            <w:rFonts w:ascii="Times New Roman" w:hAnsi="Times New Roman" w:cs="Times New Roman"/>
            <w:color w:val="0070C0"/>
            <w:sz w:val="20"/>
            <w:szCs w:val="20"/>
          </w:rPr>
          <w:t>82</w:t>
        </w:r>
        <w:r w:rsidR="00D407D4">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7D7FDD" w:rsidRDefault="007D7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91E69" w14:textId="77777777" w:rsidR="00C44942" w:rsidRDefault="00C44942">
      <w:pPr>
        <w:spacing w:after="0" w:line="240" w:lineRule="auto"/>
      </w:pPr>
      <w:r>
        <w:separator/>
      </w:r>
    </w:p>
  </w:footnote>
  <w:footnote w:type="continuationSeparator" w:id="0">
    <w:p w14:paraId="68851898" w14:textId="77777777" w:rsidR="00C44942" w:rsidRDefault="00C44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7D7FDD" w:rsidRDefault="00000000">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7D7FDD" w:rsidRPr="00182875" w:rsidRDefault="007D7FD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5D66E3D"/>
    <w:multiLevelType w:val="hybridMultilevel"/>
    <w:tmpl w:val="7460F1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5031CA2"/>
    <w:multiLevelType w:val="hybridMultilevel"/>
    <w:tmpl w:val="5A30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E6029"/>
    <w:multiLevelType w:val="hybridMultilevel"/>
    <w:tmpl w:val="8F2A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3B0D96"/>
    <w:multiLevelType w:val="hybridMultilevel"/>
    <w:tmpl w:val="583A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E32950"/>
    <w:multiLevelType w:val="hybridMultilevel"/>
    <w:tmpl w:val="165A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7"/>
  </w:num>
  <w:num w:numId="3" w16cid:durableId="1919900960">
    <w:abstractNumId w:val="8"/>
  </w:num>
  <w:num w:numId="4" w16cid:durableId="947616234">
    <w:abstractNumId w:val="6"/>
  </w:num>
  <w:num w:numId="5" w16cid:durableId="1664384133">
    <w:abstractNumId w:val="5"/>
  </w:num>
  <w:num w:numId="6" w16cid:durableId="1507479615">
    <w:abstractNumId w:val="3"/>
  </w:num>
  <w:num w:numId="7" w16cid:durableId="636766333">
    <w:abstractNumId w:val="2"/>
  </w:num>
  <w:num w:numId="8" w16cid:durableId="1861818843">
    <w:abstractNumId w:val="1"/>
  </w:num>
  <w:num w:numId="9" w16cid:durableId="1416785812">
    <w:abstractNumId w:val="4"/>
  </w:num>
  <w:num w:numId="10" w16cid:durableId="14426494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67045"/>
    <w:rsid w:val="00091653"/>
    <w:rsid w:val="00177DEA"/>
    <w:rsid w:val="00794F11"/>
    <w:rsid w:val="007D1A0B"/>
    <w:rsid w:val="007D7FDD"/>
    <w:rsid w:val="008C4D0C"/>
    <w:rsid w:val="008C62EE"/>
    <w:rsid w:val="009E5220"/>
    <w:rsid w:val="00AB4783"/>
    <w:rsid w:val="00C44942"/>
    <w:rsid w:val="00D407D4"/>
    <w:rsid w:val="00D554A6"/>
    <w:rsid w:val="00E67FCE"/>
    <w:rsid w:val="00ED738E"/>
    <w:rsid w:val="00F107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C9AAD611-967D-46A9-9776-20B2E210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7D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9E5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22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112463">
      <w:bodyDiv w:val="1"/>
      <w:marLeft w:val="0"/>
      <w:marRight w:val="0"/>
      <w:marTop w:val="0"/>
      <w:marBottom w:val="0"/>
      <w:divBdr>
        <w:top w:val="none" w:sz="0" w:space="0" w:color="auto"/>
        <w:left w:val="none" w:sz="0" w:space="0" w:color="auto"/>
        <w:bottom w:val="none" w:sz="0" w:space="0" w:color="auto"/>
        <w:right w:val="none" w:sz="0" w:space="0" w:color="auto"/>
      </w:divBdr>
      <w:divsChild>
        <w:div w:id="1355880006">
          <w:marLeft w:val="0"/>
          <w:marRight w:val="0"/>
          <w:marTop w:val="0"/>
          <w:marBottom w:val="0"/>
          <w:divBdr>
            <w:top w:val="single" w:sz="2" w:space="0" w:color="auto"/>
            <w:left w:val="single" w:sz="2" w:space="0" w:color="auto"/>
            <w:bottom w:val="single" w:sz="2" w:space="0" w:color="auto"/>
            <w:right w:val="single" w:sz="2" w:space="0" w:color="auto"/>
          </w:divBdr>
          <w:divsChild>
            <w:div w:id="110983128">
              <w:marLeft w:val="0"/>
              <w:marRight w:val="0"/>
              <w:marTop w:val="0"/>
              <w:marBottom w:val="0"/>
              <w:divBdr>
                <w:top w:val="single" w:sz="2" w:space="0" w:color="auto"/>
                <w:left w:val="single" w:sz="2" w:space="0" w:color="auto"/>
                <w:bottom w:val="single" w:sz="2" w:space="0" w:color="auto"/>
                <w:right w:val="single" w:sz="2" w:space="0" w:color="auto"/>
              </w:divBdr>
              <w:divsChild>
                <w:div w:id="1759985932">
                  <w:marLeft w:val="0"/>
                  <w:marRight w:val="0"/>
                  <w:marTop w:val="0"/>
                  <w:marBottom w:val="0"/>
                  <w:divBdr>
                    <w:top w:val="single" w:sz="2" w:space="0" w:color="auto"/>
                    <w:left w:val="single" w:sz="2" w:space="0" w:color="auto"/>
                    <w:bottom w:val="single" w:sz="2" w:space="0" w:color="auto"/>
                    <w:right w:val="single" w:sz="2" w:space="0" w:color="auto"/>
                  </w:divBdr>
                  <w:divsChild>
                    <w:div w:id="68970486">
                      <w:marLeft w:val="0"/>
                      <w:marRight w:val="0"/>
                      <w:marTop w:val="0"/>
                      <w:marBottom w:val="0"/>
                      <w:divBdr>
                        <w:top w:val="single" w:sz="2" w:space="0" w:color="auto"/>
                        <w:left w:val="single" w:sz="2" w:space="0" w:color="auto"/>
                        <w:bottom w:val="single" w:sz="2" w:space="0" w:color="auto"/>
                        <w:right w:val="single" w:sz="2" w:space="0" w:color="auto"/>
                      </w:divBdr>
                      <w:divsChild>
                        <w:div w:id="279146644">
                          <w:marLeft w:val="0"/>
                          <w:marRight w:val="0"/>
                          <w:marTop w:val="0"/>
                          <w:marBottom w:val="0"/>
                          <w:divBdr>
                            <w:top w:val="single" w:sz="2" w:space="0" w:color="auto"/>
                            <w:left w:val="single" w:sz="2" w:space="0" w:color="auto"/>
                            <w:bottom w:val="single" w:sz="2" w:space="0" w:color="auto"/>
                            <w:right w:val="single" w:sz="2" w:space="0" w:color="auto"/>
                          </w:divBdr>
                          <w:divsChild>
                            <w:div w:id="623536412">
                              <w:marLeft w:val="0"/>
                              <w:marRight w:val="0"/>
                              <w:marTop w:val="0"/>
                              <w:marBottom w:val="0"/>
                              <w:divBdr>
                                <w:top w:val="single" w:sz="2" w:space="0" w:color="auto"/>
                                <w:left w:val="single" w:sz="2" w:space="0" w:color="auto"/>
                                <w:bottom w:val="single" w:sz="2" w:space="0" w:color="auto"/>
                                <w:right w:val="single" w:sz="2" w:space="0" w:color="auto"/>
                              </w:divBdr>
                              <w:divsChild>
                                <w:div w:id="583106300">
                                  <w:marLeft w:val="0"/>
                                  <w:marRight w:val="0"/>
                                  <w:marTop w:val="0"/>
                                  <w:marBottom w:val="0"/>
                                  <w:divBdr>
                                    <w:top w:val="single" w:sz="2" w:space="0" w:color="auto"/>
                                    <w:left w:val="single" w:sz="2" w:space="0" w:color="auto"/>
                                    <w:bottom w:val="single" w:sz="2" w:space="31" w:color="auto"/>
                                    <w:right w:val="single" w:sz="2" w:space="0" w:color="auto"/>
                                  </w:divBdr>
                                  <w:divsChild>
                                    <w:div w:id="1922249352">
                                      <w:marLeft w:val="0"/>
                                      <w:marRight w:val="0"/>
                                      <w:marTop w:val="0"/>
                                      <w:marBottom w:val="0"/>
                                      <w:divBdr>
                                        <w:top w:val="single" w:sz="2" w:space="0" w:color="auto"/>
                                        <w:left w:val="single" w:sz="2" w:space="12" w:color="auto"/>
                                        <w:bottom w:val="single" w:sz="2" w:space="0" w:color="auto"/>
                                        <w:right w:val="single" w:sz="2" w:space="12" w:color="auto"/>
                                      </w:divBdr>
                                      <w:divsChild>
                                        <w:div w:id="1366953434">
                                          <w:marLeft w:val="0"/>
                                          <w:marRight w:val="0"/>
                                          <w:marTop w:val="0"/>
                                          <w:marBottom w:val="0"/>
                                          <w:divBdr>
                                            <w:top w:val="single" w:sz="2" w:space="0" w:color="auto"/>
                                            <w:left w:val="single" w:sz="2" w:space="0" w:color="auto"/>
                                            <w:bottom w:val="single" w:sz="2" w:space="0" w:color="auto"/>
                                            <w:right w:val="single" w:sz="2" w:space="0" w:color="auto"/>
                                          </w:divBdr>
                                          <w:divsChild>
                                            <w:div w:id="972489857">
                                              <w:marLeft w:val="0"/>
                                              <w:marRight w:val="0"/>
                                              <w:marTop w:val="0"/>
                                              <w:marBottom w:val="0"/>
                                              <w:divBdr>
                                                <w:top w:val="single" w:sz="2" w:space="0" w:color="auto"/>
                                                <w:left w:val="single" w:sz="2" w:space="0" w:color="auto"/>
                                                <w:bottom w:val="single" w:sz="2" w:space="0" w:color="auto"/>
                                                <w:right w:val="single" w:sz="2" w:space="0" w:color="auto"/>
                                              </w:divBdr>
                                              <w:divsChild>
                                                <w:div w:id="484055503">
                                                  <w:marLeft w:val="0"/>
                                                  <w:marRight w:val="0"/>
                                                  <w:marTop w:val="0"/>
                                                  <w:marBottom w:val="0"/>
                                                  <w:divBdr>
                                                    <w:top w:val="single" w:sz="2" w:space="0" w:color="auto"/>
                                                    <w:left w:val="single" w:sz="2" w:space="0" w:color="auto"/>
                                                    <w:bottom w:val="single" w:sz="2" w:space="0" w:color="auto"/>
                                                    <w:right w:val="single" w:sz="2" w:space="0" w:color="auto"/>
                                                  </w:divBdr>
                                                  <w:divsChild>
                                                    <w:div w:id="1194344667">
                                                      <w:marLeft w:val="0"/>
                                                      <w:marRight w:val="0"/>
                                                      <w:marTop w:val="0"/>
                                                      <w:marBottom w:val="0"/>
                                                      <w:divBdr>
                                                        <w:top w:val="single" w:sz="2" w:space="0" w:color="auto"/>
                                                        <w:left w:val="single" w:sz="2" w:space="0" w:color="auto"/>
                                                        <w:bottom w:val="single" w:sz="2" w:space="0" w:color="auto"/>
                                                        <w:right w:val="single" w:sz="2" w:space="0" w:color="auto"/>
                                                      </w:divBdr>
                                                      <w:divsChild>
                                                        <w:div w:id="598218542">
                                                          <w:marLeft w:val="0"/>
                                                          <w:marRight w:val="0"/>
                                                          <w:marTop w:val="0"/>
                                                          <w:marBottom w:val="0"/>
                                                          <w:divBdr>
                                                            <w:top w:val="single" w:sz="2" w:space="0" w:color="auto"/>
                                                            <w:left w:val="single" w:sz="2" w:space="0" w:color="auto"/>
                                                            <w:bottom w:val="single" w:sz="2" w:space="0" w:color="auto"/>
                                                            <w:right w:val="single" w:sz="2" w:space="0" w:color="auto"/>
                                                          </w:divBdr>
                                                          <w:divsChild>
                                                            <w:div w:id="241719103">
                                                              <w:marLeft w:val="0"/>
                                                              <w:marRight w:val="0"/>
                                                              <w:marTop w:val="0"/>
                                                              <w:marBottom w:val="0"/>
                                                              <w:divBdr>
                                                                <w:top w:val="single" w:sz="2" w:space="0" w:color="auto"/>
                                                                <w:left w:val="single" w:sz="2" w:space="0" w:color="auto"/>
                                                                <w:bottom w:val="single" w:sz="2" w:space="0" w:color="auto"/>
                                                                <w:right w:val="single" w:sz="2" w:space="0" w:color="auto"/>
                                                              </w:divBdr>
                                                              <w:divsChild>
                                                                <w:div w:id="1595700499">
                                                                  <w:marLeft w:val="0"/>
                                                                  <w:marRight w:val="0"/>
                                                                  <w:marTop w:val="0"/>
                                                                  <w:marBottom w:val="0"/>
                                                                  <w:divBdr>
                                                                    <w:top w:val="single" w:sz="2" w:space="0" w:color="auto"/>
                                                                    <w:left w:val="single" w:sz="2" w:space="0" w:color="auto"/>
                                                                    <w:bottom w:val="single" w:sz="2" w:space="0" w:color="auto"/>
                                                                    <w:right w:val="single" w:sz="2" w:space="0" w:color="auto"/>
                                                                  </w:divBdr>
                                                                  <w:divsChild>
                                                                    <w:div w:id="1120103260">
                                                                      <w:marLeft w:val="0"/>
                                                                      <w:marRight w:val="0"/>
                                                                      <w:marTop w:val="0"/>
                                                                      <w:marBottom w:val="0"/>
                                                                      <w:divBdr>
                                                                        <w:top w:val="single" w:sz="2" w:space="0" w:color="auto"/>
                                                                        <w:left w:val="single" w:sz="2" w:space="0" w:color="auto"/>
                                                                        <w:bottom w:val="single" w:sz="2" w:space="0" w:color="auto"/>
                                                                        <w:right w:val="single" w:sz="2" w:space="0" w:color="auto"/>
                                                                      </w:divBdr>
                                                                      <w:divsChild>
                                                                        <w:div w:id="1712224403">
                                                                          <w:marLeft w:val="0"/>
                                                                          <w:marRight w:val="0"/>
                                                                          <w:marTop w:val="0"/>
                                                                          <w:marBottom w:val="0"/>
                                                                          <w:divBdr>
                                                                            <w:top w:val="single" w:sz="2" w:space="0" w:color="auto"/>
                                                                            <w:left w:val="single" w:sz="2" w:space="0" w:color="auto"/>
                                                                            <w:bottom w:val="single" w:sz="2" w:space="0" w:color="auto"/>
                                                                            <w:right w:val="single" w:sz="2" w:space="0" w:color="auto"/>
                                                                          </w:divBdr>
                                                                          <w:divsChild>
                                                                            <w:div w:id="464813067">
                                                                              <w:marLeft w:val="0"/>
                                                                              <w:marRight w:val="0"/>
                                                                              <w:marTop w:val="0"/>
                                                                              <w:marBottom w:val="0"/>
                                                                              <w:divBdr>
                                                                                <w:top w:val="single" w:sz="2" w:space="0" w:color="auto"/>
                                                                                <w:left w:val="single" w:sz="2" w:space="0" w:color="auto"/>
                                                                                <w:bottom w:val="single" w:sz="2" w:space="0" w:color="auto"/>
                                                                                <w:right w:val="single" w:sz="2" w:space="0" w:color="auto"/>
                                                                              </w:divBdr>
                                                                              <w:divsChild>
                                                                                <w:div w:id="645474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2291891">
      <w:bodyDiv w:val="1"/>
      <w:marLeft w:val="0"/>
      <w:marRight w:val="0"/>
      <w:marTop w:val="0"/>
      <w:marBottom w:val="0"/>
      <w:divBdr>
        <w:top w:val="none" w:sz="0" w:space="0" w:color="auto"/>
        <w:left w:val="none" w:sz="0" w:space="0" w:color="auto"/>
        <w:bottom w:val="none" w:sz="0" w:space="0" w:color="auto"/>
        <w:right w:val="none" w:sz="0" w:space="0" w:color="auto"/>
      </w:divBdr>
      <w:divsChild>
        <w:div w:id="3822912">
          <w:marLeft w:val="0"/>
          <w:marRight w:val="0"/>
          <w:marTop w:val="0"/>
          <w:marBottom w:val="0"/>
          <w:divBdr>
            <w:top w:val="single" w:sz="2" w:space="0" w:color="auto"/>
            <w:left w:val="single" w:sz="2" w:space="0" w:color="auto"/>
            <w:bottom w:val="single" w:sz="2" w:space="0" w:color="auto"/>
            <w:right w:val="single" w:sz="2" w:space="0" w:color="auto"/>
          </w:divBdr>
          <w:divsChild>
            <w:div w:id="2107455408">
              <w:marLeft w:val="0"/>
              <w:marRight w:val="0"/>
              <w:marTop w:val="0"/>
              <w:marBottom w:val="0"/>
              <w:divBdr>
                <w:top w:val="single" w:sz="2" w:space="0" w:color="auto"/>
                <w:left w:val="single" w:sz="2" w:space="0" w:color="auto"/>
                <w:bottom w:val="single" w:sz="2" w:space="0" w:color="auto"/>
                <w:right w:val="single" w:sz="2" w:space="0" w:color="auto"/>
              </w:divBdr>
              <w:divsChild>
                <w:div w:id="1306593073">
                  <w:marLeft w:val="0"/>
                  <w:marRight w:val="0"/>
                  <w:marTop w:val="0"/>
                  <w:marBottom w:val="0"/>
                  <w:divBdr>
                    <w:top w:val="single" w:sz="2" w:space="0" w:color="auto"/>
                    <w:left w:val="single" w:sz="2" w:space="0" w:color="auto"/>
                    <w:bottom w:val="single" w:sz="2" w:space="0" w:color="auto"/>
                    <w:right w:val="single" w:sz="2" w:space="0" w:color="auto"/>
                  </w:divBdr>
                  <w:divsChild>
                    <w:div w:id="1565946126">
                      <w:marLeft w:val="0"/>
                      <w:marRight w:val="0"/>
                      <w:marTop w:val="0"/>
                      <w:marBottom w:val="0"/>
                      <w:divBdr>
                        <w:top w:val="single" w:sz="2" w:space="0" w:color="auto"/>
                        <w:left w:val="single" w:sz="2" w:space="0" w:color="auto"/>
                        <w:bottom w:val="single" w:sz="2" w:space="0" w:color="auto"/>
                        <w:right w:val="single" w:sz="2" w:space="0" w:color="auto"/>
                      </w:divBdr>
                      <w:divsChild>
                        <w:div w:id="389155640">
                          <w:marLeft w:val="0"/>
                          <w:marRight w:val="0"/>
                          <w:marTop w:val="0"/>
                          <w:marBottom w:val="0"/>
                          <w:divBdr>
                            <w:top w:val="single" w:sz="2" w:space="0" w:color="auto"/>
                            <w:left w:val="single" w:sz="2" w:space="0" w:color="auto"/>
                            <w:bottom w:val="single" w:sz="2" w:space="0" w:color="auto"/>
                            <w:right w:val="single" w:sz="2" w:space="0" w:color="auto"/>
                          </w:divBdr>
                          <w:divsChild>
                            <w:div w:id="82453100">
                              <w:marLeft w:val="0"/>
                              <w:marRight w:val="0"/>
                              <w:marTop w:val="0"/>
                              <w:marBottom w:val="0"/>
                              <w:divBdr>
                                <w:top w:val="single" w:sz="2" w:space="0" w:color="auto"/>
                                <w:left w:val="single" w:sz="2" w:space="0" w:color="auto"/>
                                <w:bottom w:val="single" w:sz="2" w:space="0" w:color="auto"/>
                                <w:right w:val="single" w:sz="2" w:space="0" w:color="auto"/>
                              </w:divBdr>
                              <w:divsChild>
                                <w:div w:id="398675723">
                                  <w:marLeft w:val="0"/>
                                  <w:marRight w:val="0"/>
                                  <w:marTop w:val="0"/>
                                  <w:marBottom w:val="0"/>
                                  <w:divBdr>
                                    <w:top w:val="single" w:sz="2" w:space="0" w:color="auto"/>
                                    <w:left w:val="single" w:sz="2" w:space="0" w:color="auto"/>
                                    <w:bottom w:val="single" w:sz="2" w:space="31" w:color="auto"/>
                                    <w:right w:val="single" w:sz="2" w:space="0" w:color="auto"/>
                                  </w:divBdr>
                                  <w:divsChild>
                                    <w:div w:id="1295601236">
                                      <w:marLeft w:val="0"/>
                                      <w:marRight w:val="0"/>
                                      <w:marTop w:val="0"/>
                                      <w:marBottom w:val="0"/>
                                      <w:divBdr>
                                        <w:top w:val="single" w:sz="2" w:space="0" w:color="auto"/>
                                        <w:left w:val="single" w:sz="2" w:space="12" w:color="auto"/>
                                        <w:bottom w:val="single" w:sz="2" w:space="0" w:color="auto"/>
                                        <w:right w:val="single" w:sz="2" w:space="12" w:color="auto"/>
                                      </w:divBdr>
                                      <w:divsChild>
                                        <w:div w:id="2048404952">
                                          <w:marLeft w:val="0"/>
                                          <w:marRight w:val="0"/>
                                          <w:marTop w:val="0"/>
                                          <w:marBottom w:val="0"/>
                                          <w:divBdr>
                                            <w:top w:val="single" w:sz="2" w:space="0" w:color="auto"/>
                                            <w:left w:val="single" w:sz="2" w:space="0" w:color="auto"/>
                                            <w:bottom w:val="single" w:sz="2" w:space="0" w:color="auto"/>
                                            <w:right w:val="single" w:sz="2" w:space="0" w:color="auto"/>
                                          </w:divBdr>
                                          <w:divsChild>
                                            <w:div w:id="1865634158">
                                              <w:marLeft w:val="0"/>
                                              <w:marRight w:val="0"/>
                                              <w:marTop w:val="0"/>
                                              <w:marBottom w:val="0"/>
                                              <w:divBdr>
                                                <w:top w:val="single" w:sz="2" w:space="0" w:color="auto"/>
                                                <w:left w:val="single" w:sz="2" w:space="0" w:color="auto"/>
                                                <w:bottom w:val="single" w:sz="2" w:space="0" w:color="auto"/>
                                                <w:right w:val="single" w:sz="2" w:space="0" w:color="auto"/>
                                              </w:divBdr>
                                              <w:divsChild>
                                                <w:div w:id="1232042242">
                                                  <w:marLeft w:val="0"/>
                                                  <w:marRight w:val="0"/>
                                                  <w:marTop w:val="0"/>
                                                  <w:marBottom w:val="0"/>
                                                  <w:divBdr>
                                                    <w:top w:val="single" w:sz="2" w:space="0" w:color="auto"/>
                                                    <w:left w:val="single" w:sz="2" w:space="0" w:color="auto"/>
                                                    <w:bottom w:val="single" w:sz="2" w:space="0" w:color="auto"/>
                                                    <w:right w:val="single" w:sz="2" w:space="0" w:color="auto"/>
                                                  </w:divBdr>
                                                  <w:divsChild>
                                                    <w:div w:id="651564292">
                                                      <w:marLeft w:val="0"/>
                                                      <w:marRight w:val="0"/>
                                                      <w:marTop w:val="0"/>
                                                      <w:marBottom w:val="0"/>
                                                      <w:divBdr>
                                                        <w:top w:val="single" w:sz="2" w:space="0" w:color="auto"/>
                                                        <w:left w:val="single" w:sz="2" w:space="0" w:color="auto"/>
                                                        <w:bottom w:val="single" w:sz="2" w:space="0" w:color="auto"/>
                                                        <w:right w:val="single" w:sz="2" w:space="0" w:color="auto"/>
                                                      </w:divBdr>
                                                      <w:divsChild>
                                                        <w:div w:id="2065762065">
                                                          <w:marLeft w:val="0"/>
                                                          <w:marRight w:val="0"/>
                                                          <w:marTop w:val="0"/>
                                                          <w:marBottom w:val="0"/>
                                                          <w:divBdr>
                                                            <w:top w:val="single" w:sz="2" w:space="0" w:color="auto"/>
                                                            <w:left w:val="single" w:sz="2" w:space="0" w:color="auto"/>
                                                            <w:bottom w:val="single" w:sz="2" w:space="0" w:color="auto"/>
                                                            <w:right w:val="single" w:sz="2" w:space="0" w:color="auto"/>
                                                          </w:divBdr>
                                                          <w:divsChild>
                                                            <w:div w:id="1338120664">
                                                              <w:marLeft w:val="0"/>
                                                              <w:marRight w:val="0"/>
                                                              <w:marTop w:val="0"/>
                                                              <w:marBottom w:val="0"/>
                                                              <w:divBdr>
                                                                <w:top w:val="single" w:sz="2" w:space="0" w:color="auto"/>
                                                                <w:left w:val="single" w:sz="2" w:space="0" w:color="auto"/>
                                                                <w:bottom w:val="single" w:sz="2" w:space="0" w:color="auto"/>
                                                                <w:right w:val="single" w:sz="2" w:space="0" w:color="auto"/>
                                                              </w:divBdr>
                                                              <w:divsChild>
                                                                <w:div w:id="407074569">
                                                                  <w:marLeft w:val="0"/>
                                                                  <w:marRight w:val="0"/>
                                                                  <w:marTop w:val="0"/>
                                                                  <w:marBottom w:val="0"/>
                                                                  <w:divBdr>
                                                                    <w:top w:val="single" w:sz="2" w:space="0" w:color="auto"/>
                                                                    <w:left w:val="single" w:sz="2" w:space="0" w:color="auto"/>
                                                                    <w:bottom w:val="single" w:sz="2" w:space="0" w:color="auto"/>
                                                                    <w:right w:val="single" w:sz="2" w:space="0" w:color="auto"/>
                                                                  </w:divBdr>
                                                                  <w:divsChild>
                                                                    <w:div w:id="889683554">
                                                                      <w:marLeft w:val="0"/>
                                                                      <w:marRight w:val="0"/>
                                                                      <w:marTop w:val="0"/>
                                                                      <w:marBottom w:val="0"/>
                                                                      <w:divBdr>
                                                                        <w:top w:val="single" w:sz="2" w:space="0" w:color="auto"/>
                                                                        <w:left w:val="single" w:sz="2" w:space="0" w:color="auto"/>
                                                                        <w:bottom w:val="single" w:sz="2" w:space="0" w:color="auto"/>
                                                                        <w:right w:val="single" w:sz="2" w:space="0" w:color="auto"/>
                                                                      </w:divBdr>
                                                                      <w:divsChild>
                                                                        <w:div w:id="746342453">
                                                                          <w:marLeft w:val="0"/>
                                                                          <w:marRight w:val="0"/>
                                                                          <w:marTop w:val="0"/>
                                                                          <w:marBottom w:val="0"/>
                                                                          <w:divBdr>
                                                                            <w:top w:val="single" w:sz="2" w:space="0" w:color="auto"/>
                                                                            <w:left w:val="single" w:sz="2" w:space="0" w:color="auto"/>
                                                                            <w:bottom w:val="single" w:sz="2" w:space="0" w:color="auto"/>
                                                                            <w:right w:val="single" w:sz="2" w:space="0" w:color="auto"/>
                                                                          </w:divBdr>
                                                                          <w:divsChild>
                                                                            <w:div w:id="150799885">
                                                                              <w:marLeft w:val="0"/>
                                                                              <w:marRight w:val="0"/>
                                                                              <w:marTop w:val="0"/>
                                                                              <w:marBottom w:val="0"/>
                                                                              <w:divBdr>
                                                                                <w:top w:val="single" w:sz="2" w:space="0" w:color="auto"/>
                                                                                <w:left w:val="single" w:sz="2" w:space="0" w:color="auto"/>
                                                                                <w:bottom w:val="single" w:sz="2" w:space="0" w:color="auto"/>
                                                                                <w:right w:val="single" w:sz="2" w:space="0" w:color="auto"/>
                                                                              </w:divBdr>
                                                                              <w:divsChild>
                                                                                <w:div w:id="907035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7044823">
      <w:bodyDiv w:val="1"/>
      <w:marLeft w:val="0"/>
      <w:marRight w:val="0"/>
      <w:marTop w:val="0"/>
      <w:marBottom w:val="0"/>
      <w:divBdr>
        <w:top w:val="none" w:sz="0" w:space="0" w:color="auto"/>
        <w:left w:val="none" w:sz="0" w:space="0" w:color="auto"/>
        <w:bottom w:val="none" w:sz="0" w:space="0" w:color="auto"/>
        <w:right w:val="none" w:sz="0" w:space="0" w:color="auto"/>
      </w:divBdr>
      <w:divsChild>
        <w:div w:id="1745764626">
          <w:marLeft w:val="0"/>
          <w:marRight w:val="0"/>
          <w:marTop w:val="0"/>
          <w:marBottom w:val="0"/>
          <w:divBdr>
            <w:top w:val="single" w:sz="2" w:space="0" w:color="auto"/>
            <w:left w:val="single" w:sz="2" w:space="0" w:color="auto"/>
            <w:bottom w:val="single" w:sz="2" w:space="0" w:color="auto"/>
            <w:right w:val="single" w:sz="2" w:space="0" w:color="auto"/>
          </w:divBdr>
          <w:divsChild>
            <w:div w:id="1928464627">
              <w:marLeft w:val="0"/>
              <w:marRight w:val="0"/>
              <w:marTop w:val="0"/>
              <w:marBottom w:val="0"/>
              <w:divBdr>
                <w:top w:val="single" w:sz="2" w:space="0" w:color="auto"/>
                <w:left w:val="single" w:sz="2" w:space="0" w:color="auto"/>
                <w:bottom w:val="single" w:sz="2" w:space="0" w:color="auto"/>
                <w:right w:val="single" w:sz="2" w:space="0" w:color="auto"/>
              </w:divBdr>
              <w:divsChild>
                <w:div w:id="354968686">
                  <w:marLeft w:val="0"/>
                  <w:marRight w:val="0"/>
                  <w:marTop w:val="0"/>
                  <w:marBottom w:val="0"/>
                  <w:divBdr>
                    <w:top w:val="single" w:sz="2" w:space="0" w:color="auto"/>
                    <w:left w:val="single" w:sz="2" w:space="0" w:color="auto"/>
                    <w:bottom w:val="single" w:sz="2" w:space="0" w:color="auto"/>
                    <w:right w:val="single" w:sz="2" w:space="0" w:color="auto"/>
                  </w:divBdr>
                  <w:divsChild>
                    <w:div w:id="821627021">
                      <w:marLeft w:val="0"/>
                      <w:marRight w:val="0"/>
                      <w:marTop w:val="0"/>
                      <w:marBottom w:val="0"/>
                      <w:divBdr>
                        <w:top w:val="single" w:sz="2" w:space="0" w:color="auto"/>
                        <w:left w:val="single" w:sz="2" w:space="0" w:color="auto"/>
                        <w:bottom w:val="single" w:sz="2" w:space="0" w:color="auto"/>
                        <w:right w:val="single" w:sz="2" w:space="0" w:color="auto"/>
                      </w:divBdr>
                      <w:divsChild>
                        <w:div w:id="1584945700">
                          <w:marLeft w:val="0"/>
                          <w:marRight w:val="0"/>
                          <w:marTop w:val="0"/>
                          <w:marBottom w:val="0"/>
                          <w:divBdr>
                            <w:top w:val="single" w:sz="2" w:space="0" w:color="auto"/>
                            <w:left w:val="single" w:sz="2" w:space="0" w:color="auto"/>
                            <w:bottom w:val="single" w:sz="2" w:space="0" w:color="auto"/>
                            <w:right w:val="single" w:sz="2" w:space="0" w:color="auto"/>
                          </w:divBdr>
                          <w:divsChild>
                            <w:div w:id="984704583">
                              <w:marLeft w:val="0"/>
                              <w:marRight w:val="0"/>
                              <w:marTop w:val="0"/>
                              <w:marBottom w:val="0"/>
                              <w:divBdr>
                                <w:top w:val="single" w:sz="2" w:space="0" w:color="auto"/>
                                <w:left w:val="single" w:sz="2" w:space="0" w:color="auto"/>
                                <w:bottom w:val="single" w:sz="2" w:space="0" w:color="auto"/>
                                <w:right w:val="single" w:sz="2" w:space="0" w:color="auto"/>
                              </w:divBdr>
                              <w:divsChild>
                                <w:div w:id="758478357">
                                  <w:marLeft w:val="0"/>
                                  <w:marRight w:val="0"/>
                                  <w:marTop w:val="0"/>
                                  <w:marBottom w:val="0"/>
                                  <w:divBdr>
                                    <w:top w:val="single" w:sz="2" w:space="0" w:color="auto"/>
                                    <w:left w:val="single" w:sz="2" w:space="0" w:color="auto"/>
                                    <w:bottom w:val="single" w:sz="2" w:space="31" w:color="auto"/>
                                    <w:right w:val="single" w:sz="2" w:space="0" w:color="auto"/>
                                  </w:divBdr>
                                  <w:divsChild>
                                    <w:div w:id="1241671942">
                                      <w:marLeft w:val="0"/>
                                      <w:marRight w:val="0"/>
                                      <w:marTop w:val="0"/>
                                      <w:marBottom w:val="0"/>
                                      <w:divBdr>
                                        <w:top w:val="single" w:sz="2" w:space="0" w:color="auto"/>
                                        <w:left w:val="single" w:sz="2" w:space="12" w:color="auto"/>
                                        <w:bottom w:val="single" w:sz="2" w:space="0" w:color="auto"/>
                                        <w:right w:val="single" w:sz="2" w:space="12" w:color="auto"/>
                                      </w:divBdr>
                                      <w:divsChild>
                                        <w:div w:id="376323382">
                                          <w:marLeft w:val="0"/>
                                          <w:marRight w:val="0"/>
                                          <w:marTop w:val="0"/>
                                          <w:marBottom w:val="0"/>
                                          <w:divBdr>
                                            <w:top w:val="single" w:sz="2" w:space="0" w:color="auto"/>
                                            <w:left w:val="single" w:sz="2" w:space="0" w:color="auto"/>
                                            <w:bottom w:val="single" w:sz="2" w:space="0" w:color="auto"/>
                                            <w:right w:val="single" w:sz="2" w:space="0" w:color="auto"/>
                                          </w:divBdr>
                                          <w:divsChild>
                                            <w:div w:id="926155607">
                                              <w:marLeft w:val="0"/>
                                              <w:marRight w:val="0"/>
                                              <w:marTop w:val="0"/>
                                              <w:marBottom w:val="0"/>
                                              <w:divBdr>
                                                <w:top w:val="single" w:sz="2" w:space="0" w:color="auto"/>
                                                <w:left w:val="single" w:sz="2" w:space="0" w:color="auto"/>
                                                <w:bottom w:val="single" w:sz="2" w:space="0" w:color="auto"/>
                                                <w:right w:val="single" w:sz="2" w:space="0" w:color="auto"/>
                                              </w:divBdr>
                                              <w:divsChild>
                                                <w:div w:id="1129786833">
                                                  <w:marLeft w:val="0"/>
                                                  <w:marRight w:val="0"/>
                                                  <w:marTop w:val="0"/>
                                                  <w:marBottom w:val="0"/>
                                                  <w:divBdr>
                                                    <w:top w:val="single" w:sz="2" w:space="0" w:color="auto"/>
                                                    <w:left w:val="single" w:sz="2" w:space="0" w:color="auto"/>
                                                    <w:bottom w:val="single" w:sz="2" w:space="0" w:color="auto"/>
                                                    <w:right w:val="single" w:sz="2" w:space="0" w:color="auto"/>
                                                  </w:divBdr>
                                                  <w:divsChild>
                                                    <w:div w:id="1989481805">
                                                      <w:marLeft w:val="0"/>
                                                      <w:marRight w:val="0"/>
                                                      <w:marTop w:val="0"/>
                                                      <w:marBottom w:val="0"/>
                                                      <w:divBdr>
                                                        <w:top w:val="single" w:sz="2" w:space="0" w:color="auto"/>
                                                        <w:left w:val="single" w:sz="2" w:space="0" w:color="auto"/>
                                                        <w:bottom w:val="single" w:sz="2" w:space="0" w:color="auto"/>
                                                        <w:right w:val="single" w:sz="2" w:space="0" w:color="auto"/>
                                                      </w:divBdr>
                                                      <w:divsChild>
                                                        <w:div w:id="2114279306">
                                                          <w:marLeft w:val="0"/>
                                                          <w:marRight w:val="0"/>
                                                          <w:marTop w:val="0"/>
                                                          <w:marBottom w:val="0"/>
                                                          <w:divBdr>
                                                            <w:top w:val="single" w:sz="2" w:space="0" w:color="auto"/>
                                                            <w:left w:val="single" w:sz="2" w:space="0" w:color="auto"/>
                                                            <w:bottom w:val="single" w:sz="2" w:space="0" w:color="auto"/>
                                                            <w:right w:val="single" w:sz="2" w:space="0" w:color="auto"/>
                                                          </w:divBdr>
                                                          <w:divsChild>
                                                            <w:div w:id="257367999">
                                                              <w:marLeft w:val="0"/>
                                                              <w:marRight w:val="0"/>
                                                              <w:marTop w:val="0"/>
                                                              <w:marBottom w:val="0"/>
                                                              <w:divBdr>
                                                                <w:top w:val="single" w:sz="2" w:space="0" w:color="auto"/>
                                                                <w:left w:val="single" w:sz="2" w:space="0" w:color="auto"/>
                                                                <w:bottom w:val="single" w:sz="2" w:space="0" w:color="auto"/>
                                                                <w:right w:val="single" w:sz="2" w:space="0" w:color="auto"/>
                                                              </w:divBdr>
                                                              <w:divsChild>
                                                                <w:div w:id="312099371">
                                                                  <w:marLeft w:val="0"/>
                                                                  <w:marRight w:val="0"/>
                                                                  <w:marTop w:val="0"/>
                                                                  <w:marBottom w:val="0"/>
                                                                  <w:divBdr>
                                                                    <w:top w:val="single" w:sz="2" w:space="0" w:color="auto"/>
                                                                    <w:left w:val="single" w:sz="2" w:space="0" w:color="auto"/>
                                                                    <w:bottom w:val="single" w:sz="2" w:space="0" w:color="auto"/>
                                                                    <w:right w:val="single" w:sz="2" w:space="0" w:color="auto"/>
                                                                  </w:divBdr>
                                                                  <w:divsChild>
                                                                    <w:div w:id="1777410841">
                                                                      <w:marLeft w:val="0"/>
                                                                      <w:marRight w:val="0"/>
                                                                      <w:marTop w:val="0"/>
                                                                      <w:marBottom w:val="0"/>
                                                                      <w:divBdr>
                                                                        <w:top w:val="single" w:sz="2" w:space="0" w:color="auto"/>
                                                                        <w:left w:val="single" w:sz="2" w:space="0" w:color="auto"/>
                                                                        <w:bottom w:val="single" w:sz="2" w:space="0" w:color="auto"/>
                                                                        <w:right w:val="single" w:sz="2" w:space="0" w:color="auto"/>
                                                                      </w:divBdr>
                                                                      <w:divsChild>
                                                                        <w:div w:id="1301571777">
                                                                          <w:marLeft w:val="0"/>
                                                                          <w:marRight w:val="0"/>
                                                                          <w:marTop w:val="0"/>
                                                                          <w:marBottom w:val="0"/>
                                                                          <w:divBdr>
                                                                            <w:top w:val="single" w:sz="2" w:space="0" w:color="auto"/>
                                                                            <w:left w:val="single" w:sz="2" w:space="0" w:color="auto"/>
                                                                            <w:bottom w:val="single" w:sz="2" w:space="0" w:color="auto"/>
                                                                            <w:right w:val="single" w:sz="2" w:space="0" w:color="auto"/>
                                                                          </w:divBdr>
                                                                          <w:divsChild>
                                                                            <w:div w:id="27681190">
                                                                              <w:marLeft w:val="0"/>
                                                                              <w:marRight w:val="0"/>
                                                                              <w:marTop w:val="0"/>
                                                                              <w:marBottom w:val="0"/>
                                                                              <w:divBdr>
                                                                                <w:top w:val="single" w:sz="2" w:space="0" w:color="auto"/>
                                                                                <w:left w:val="single" w:sz="2" w:space="0" w:color="auto"/>
                                                                                <w:bottom w:val="single" w:sz="2" w:space="0" w:color="auto"/>
                                                                                <w:right w:val="single" w:sz="2" w:space="0" w:color="auto"/>
                                                                              </w:divBdr>
                                                                              <w:divsChild>
                                                                                <w:div w:id="1699819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793076">
      <w:bodyDiv w:val="1"/>
      <w:marLeft w:val="0"/>
      <w:marRight w:val="0"/>
      <w:marTop w:val="0"/>
      <w:marBottom w:val="0"/>
      <w:divBdr>
        <w:top w:val="none" w:sz="0" w:space="0" w:color="auto"/>
        <w:left w:val="none" w:sz="0" w:space="0" w:color="auto"/>
        <w:bottom w:val="none" w:sz="0" w:space="0" w:color="auto"/>
        <w:right w:val="none" w:sz="0" w:space="0" w:color="auto"/>
      </w:divBdr>
      <w:divsChild>
        <w:div w:id="1237016353">
          <w:marLeft w:val="0"/>
          <w:marRight w:val="0"/>
          <w:marTop w:val="0"/>
          <w:marBottom w:val="0"/>
          <w:divBdr>
            <w:top w:val="single" w:sz="2" w:space="0" w:color="auto"/>
            <w:left w:val="single" w:sz="2" w:space="0" w:color="auto"/>
            <w:bottom w:val="single" w:sz="2" w:space="0" w:color="auto"/>
            <w:right w:val="single" w:sz="2" w:space="0" w:color="auto"/>
          </w:divBdr>
          <w:divsChild>
            <w:div w:id="1459758868">
              <w:marLeft w:val="0"/>
              <w:marRight w:val="0"/>
              <w:marTop w:val="0"/>
              <w:marBottom w:val="0"/>
              <w:divBdr>
                <w:top w:val="single" w:sz="2" w:space="0" w:color="auto"/>
                <w:left w:val="single" w:sz="2" w:space="0" w:color="auto"/>
                <w:bottom w:val="single" w:sz="2" w:space="0" w:color="auto"/>
                <w:right w:val="single" w:sz="2" w:space="0" w:color="auto"/>
              </w:divBdr>
              <w:divsChild>
                <w:div w:id="885024017">
                  <w:marLeft w:val="0"/>
                  <w:marRight w:val="0"/>
                  <w:marTop w:val="0"/>
                  <w:marBottom w:val="0"/>
                  <w:divBdr>
                    <w:top w:val="single" w:sz="2" w:space="0" w:color="auto"/>
                    <w:left w:val="single" w:sz="2" w:space="0" w:color="auto"/>
                    <w:bottom w:val="single" w:sz="2" w:space="0" w:color="auto"/>
                    <w:right w:val="single" w:sz="2" w:space="0" w:color="auto"/>
                  </w:divBdr>
                  <w:divsChild>
                    <w:div w:id="890270563">
                      <w:marLeft w:val="0"/>
                      <w:marRight w:val="0"/>
                      <w:marTop w:val="0"/>
                      <w:marBottom w:val="0"/>
                      <w:divBdr>
                        <w:top w:val="single" w:sz="2" w:space="0" w:color="auto"/>
                        <w:left w:val="single" w:sz="2" w:space="0" w:color="auto"/>
                        <w:bottom w:val="single" w:sz="2" w:space="0" w:color="auto"/>
                        <w:right w:val="single" w:sz="2" w:space="0" w:color="auto"/>
                      </w:divBdr>
                      <w:divsChild>
                        <w:div w:id="1205601772">
                          <w:marLeft w:val="0"/>
                          <w:marRight w:val="0"/>
                          <w:marTop w:val="0"/>
                          <w:marBottom w:val="0"/>
                          <w:divBdr>
                            <w:top w:val="single" w:sz="2" w:space="0" w:color="auto"/>
                            <w:left w:val="single" w:sz="2" w:space="0" w:color="auto"/>
                            <w:bottom w:val="single" w:sz="2" w:space="0" w:color="auto"/>
                            <w:right w:val="single" w:sz="2" w:space="0" w:color="auto"/>
                          </w:divBdr>
                          <w:divsChild>
                            <w:div w:id="1096361451">
                              <w:marLeft w:val="0"/>
                              <w:marRight w:val="0"/>
                              <w:marTop w:val="0"/>
                              <w:marBottom w:val="0"/>
                              <w:divBdr>
                                <w:top w:val="single" w:sz="2" w:space="0" w:color="auto"/>
                                <w:left w:val="single" w:sz="2" w:space="0" w:color="auto"/>
                                <w:bottom w:val="single" w:sz="2" w:space="0" w:color="auto"/>
                                <w:right w:val="single" w:sz="2" w:space="0" w:color="auto"/>
                              </w:divBdr>
                              <w:divsChild>
                                <w:div w:id="113253610">
                                  <w:marLeft w:val="0"/>
                                  <w:marRight w:val="0"/>
                                  <w:marTop w:val="0"/>
                                  <w:marBottom w:val="0"/>
                                  <w:divBdr>
                                    <w:top w:val="single" w:sz="2" w:space="0" w:color="auto"/>
                                    <w:left w:val="single" w:sz="2" w:space="0" w:color="auto"/>
                                    <w:bottom w:val="single" w:sz="2" w:space="31" w:color="auto"/>
                                    <w:right w:val="single" w:sz="2" w:space="0" w:color="auto"/>
                                  </w:divBdr>
                                  <w:divsChild>
                                    <w:div w:id="1346203622">
                                      <w:marLeft w:val="0"/>
                                      <w:marRight w:val="0"/>
                                      <w:marTop w:val="0"/>
                                      <w:marBottom w:val="0"/>
                                      <w:divBdr>
                                        <w:top w:val="single" w:sz="2" w:space="0" w:color="auto"/>
                                        <w:left w:val="single" w:sz="2" w:space="12" w:color="auto"/>
                                        <w:bottom w:val="single" w:sz="2" w:space="0" w:color="auto"/>
                                        <w:right w:val="single" w:sz="2" w:space="12" w:color="auto"/>
                                      </w:divBdr>
                                      <w:divsChild>
                                        <w:div w:id="1861313645">
                                          <w:marLeft w:val="0"/>
                                          <w:marRight w:val="0"/>
                                          <w:marTop w:val="0"/>
                                          <w:marBottom w:val="0"/>
                                          <w:divBdr>
                                            <w:top w:val="single" w:sz="2" w:space="0" w:color="auto"/>
                                            <w:left w:val="single" w:sz="2" w:space="0" w:color="auto"/>
                                            <w:bottom w:val="single" w:sz="2" w:space="0" w:color="auto"/>
                                            <w:right w:val="single" w:sz="2" w:space="0" w:color="auto"/>
                                          </w:divBdr>
                                          <w:divsChild>
                                            <w:div w:id="876508097">
                                              <w:marLeft w:val="0"/>
                                              <w:marRight w:val="0"/>
                                              <w:marTop w:val="0"/>
                                              <w:marBottom w:val="0"/>
                                              <w:divBdr>
                                                <w:top w:val="single" w:sz="2" w:space="0" w:color="auto"/>
                                                <w:left w:val="single" w:sz="2" w:space="0" w:color="auto"/>
                                                <w:bottom w:val="single" w:sz="2" w:space="0" w:color="auto"/>
                                                <w:right w:val="single" w:sz="2" w:space="0" w:color="auto"/>
                                              </w:divBdr>
                                              <w:divsChild>
                                                <w:div w:id="22025402">
                                                  <w:marLeft w:val="0"/>
                                                  <w:marRight w:val="0"/>
                                                  <w:marTop w:val="0"/>
                                                  <w:marBottom w:val="0"/>
                                                  <w:divBdr>
                                                    <w:top w:val="single" w:sz="2" w:space="0" w:color="auto"/>
                                                    <w:left w:val="single" w:sz="2" w:space="0" w:color="auto"/>
                                                    <w:bottom w:val="single" w:sz="2" w:space="0" w:color="auto"/>
                                                    <w:right w:val="single" w:sz="2" w:space="0" w:color="auto"/>
                                                  </w:divBdr>
                                                  <w:divsChild>
                                                    <w:div w:id="223373623">
                                                      <w:marLeft w:val="0"/>
                                                      <w:marRight w:val="0"/>
                                                      <w:marTop w:val="0"/>
                                                      <w:marBottom w:val="0"/>
                                                      <w:divBdr>
                                                        <w:top w:val="single" w:sz="2" w:space="0" w:color="auto"/>
                                                        <w:left w:val="single" w:sz="2" w:space="0" w:color="auto"/>
                                                        <w:bottom w:val="single" w:sz="2" w:space="0" w:color="auto"/>
                                                        <w:right w:val="single" w:sz="2" w:space="0" w:color="auto"/>
                                                      </w:divBdr>
                                                      <w:divsChild>
                                                        <w:div w:id="1190682174">
                                                          <w:marLeft w:val="0"/>
                                                          <w:marRight w:val="0"/>
                                                          <w:marTop w:val="0"/>
                                                          <w:marBottom w:val="0"/>
                                                          <w:divBdr>
                                                            <w:top w:val="single" w:sz="2" w:space="0" w:color="auto"/>
                                                            <w:left w:val="single" w:sz="2" w:space="0" w:color="auto"/>
                                                            <w:bottom w:val="single" w:sz="2" w:space="0" w:color="auto"/>
                                                            <w:right w:val="single" w:sz="2" w:space="0" w:color="auto"/>
                                                          </w:divBdr>
                                                          <w:divsChild>
                                                            <w:div w:id="836002388">
                                                              <w:marLeft w:val="0"/>
                                                              <w:marRight w:val="0"/>
                                                              <w:marTop w:val="0"/>
                                                              <w:marBottom w:val="0"/>
                                                              <w:divBdr>
                                                                <w:top w:val="single" w:sz="2" w:space="0" w:color="auto"/>
                                                                <w:left w:val="single" w:sz="2" w:space="0" w:color="auto"/>
                                                                <w:bottom w:val="single" w:sz="2" w:space="0" w:color="auto"/>
                                                                <w:right w:val="single" w:sz="2" w:space="0" w:color="auto"/>
                                                              </w:divBdr>
                                                              <w:divsChild>
                                                                <w:div w:id="356274006">
                                                                  <w:marLeft w:val="0"/>
                                                                  <w:marRight w:val="0"/>
                                                                  <w:marTop w:val="0"/>
                                                                  <w:marBottom w:val="0"/>
                                                                  <w:divBdr>
                                                                    <w:top w:val="single" w:sz="2" w:space="0" w:color="auto"/>
                                                                    <w:left w:val="single" w:sz="2" w:space="0" w:color="auto"/>
                                                                    <w:bottom w:val="single" w:sz="2" w:space="0" w:color="auto"/>
                                                                    <w:right w:val="single" w:sz="2" w:space="0" w:color="auto"/>
                                                                  </w:divBdr>
                                                                  <w:divsChild>
                                                                    <w:div w:id="1266353143">
                                                                      <w:marLeft w:val="0"/>
                                                                      <w:marRight w:val="0"/>
                                                                      <w:marTop w:val="0"/>
                                                                      <w:marBottom w:val="0"/>
                                                                      <w:divBdr>
                                                                        <w:top w:val="single" w:sz="2" w:space="0" w:color="auto"/>
                                                                        <w:left w:val="single" w:sz="2" w:space="0" w:color="auto"/>
                                                                        <w:bottom w:val="single" w:sz="2" w:space="0" w:color="auto"/>
                                                                        <w:right w:val="single" w:sz="2" w:space="0" w:color="auto"/>
                                                                      </w:divBdr>
                                                                      <w:divsChild>
                                                                        <w:div w:id="1348945443">
                                                                          <w:marLeft w:val="0"/>
                                                                          <w:marRight w:val="0"/>
                                                                          <w:marTop w:val="0"/>
                                                                          <w:marBottom w:val="0"/>
                                                                          <w:divBdr>
                                                                            <w:top w:val="single" w:sz="2" w:space="0" w:color="auto"/>
                                                                            <w:left w:val="single" w:sz="2" w:space="0" w:color="auto"/>
                                                                            <w:bottom w:val="single" w:sz="2" w:space="0" w:color="auto"/>
                                                                            <w:right w:val="single" w:sz="2" w:space="0" w:color="auto"/>
                                                                          </w:divBdr>
                                                                          <w:divsChild>
                                                                            <w:div w:id="206141107">
                                                                              <w:marLeft w:val="0"/>
                                                                              <w:marRight w:val="0"/>
                                                                              <w:marTop w:val="0"/>
                                                                              <w:marBottom w:val="0"/>
                                                                              <w:divBdr>
                                                                                <w:top w:val="single" w:sz="2" w:space="0" w:color="auto"/>
                                                                                <w:left w:val="single" w:sz="2" w:space="0" w:color="auto"/>
                                                                                <w:bottom w:val="single" w:sz="2" w:space="0" w:color="auto"/>
                                                                                <w:right w:val="single" w:sz="2" w:space="0" w:color="auto"/>
                                                                              </w:divBdr>
                                                                              <w:divsChild>
                                                                                <w:div w:id="1085692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338</Words>
  <Characters>1931</Characters>
  <Application>Microsoft Office Word</Application>
  <DocSecurity>0</DocSecurity>
  <Lines>42</Lines>
  <Paragraphs>22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2</cp:revision>
  <dcterms:created xsi:type="dcterms:W3CDTF">2025-08-25T15:42:00Z</dcterms:created>
  <dcterms:modified xsi:type="dcterms:W3CDTF">2025-08-25T15:42:00Z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439182b3-3cbb-4a29-b247-2fa6b1a0b28e</vt:lpwstr>
  </property>
</Properties>
</file>