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DCF75" w14:textId="163731BC" w:rsidR="00410A21" w:rsidRPr="00C678C8" w:rsidRDefault="00967186" w:rsidP="00967186">
      <w:pPr>
        <w:jc w:val="center"/>
        <w:rPr>
          <w:rFonts w:asciiTheme="majorBidi" w:hAnsiTheme="majorBidi" w:cstheme="majorBidi"/>
          <w:b/>
          <w:bCs/>
        </w:rPr>
      </w:pPr>
      <w:r w:rsidRPr="00C678C8">
        <w:rPr>
          <w:rFonts w:asciiTheme="majorBidi" w:hAnsiTheme="majorBidi" w:cstheme="majorBidi"/>
          <w:b/>
          <w:bCs/>
        </w:rPr>
        <w:t xml:space="preserve">Weekly </w:t>
      </w:r>
      <w:r w:rsidR="00394591" w:rsidRPr="00C678C8">
        <w:rPr>
          <w:rFonts w:asciiTheme="majorBidi" w:hAnsiTheme="majorBidi" w:cstheme="majorBidi"/>
          <w:b/>
          <w:bCs/>
        </w:rPr>
        <w:t xml:space="preserve">Thematic Briefs for </w:t>
      </w:r>
      <w:r w:rsidRPr="00C678C8">
        <w:rPr>
          <w:rFonts w:asciiTheme="majorBidi" w:hAnsiTheme="majorBidi" w:cstheme="majorBidi"/>
          <w:b/>
          <w:bCs/>
        </w:rPr>
        <w:t>SMG</w:t>
      </w:r>
      <w:r w:rsidR="00AB3D81" w:rsidRPr="00C678C8">
        <w:rPr>
          <w:rFonts w:asciiTheme="majorBidi" w:hAnsiTheme="majorBidi" w:cstheme="majorBidi"/>
          <w:b/>
          <w:bCs/>
        </w:rPr>
        <w:t>/</w:t>
      </w:r>
      <w:r w:rsidR="000411B5" w:rsidRPr="00C678C8">
        <w:rPr>
          <w:rFonts w:asciiTheme="majorBidi" w:hAnsiTheme="majorBidi" w:cstheme="majorBidi"/>
          <w:b/>
          <w:bCs/>
        </w:rPr>
        <w:t>Heads of Sections</w:t>
      </w:r>
      <w:r w:rsidR="00AB3D81" w:rsidRPr="00C678C8">
        <w:rPr>
          <w:rFonts w:asciiTheme="majorBidi" w:hAnsiTheme="majorBidi" w:cstheme="majorBidi"/>
          <w:b/>
          <w:bCs/>
        </w:rPr>
        <w:t>/</w:t>
      </w:r>
      <w:r w:rsidRPr="00C678C8">
        <w:rPr>
          <w:rFonts w:asciiTheme="majorBidi" w:hAnsiTheme="majorBidi" w:cstheme="majorBidi"/>
          <w:b/>
          <w:bCs/>
        </w:rPr>
        <w:t xml:space="preserve">Pillar </w:t>
      </w:r>
      <w:r w:rsidR="00394591" w:rsidRPr="00C678C8">
        <w:rPr>
          <w:rFonts w:asciiTheme="majorBidi" w:hAnsiTheme="majorBidi" w:cstheme="majorBidi"/>
          <w:b/>
          <w:bCs/>
        </w:rPr>
        <w:t>M</w:t>
      </w:r>
      <w:r w:rsidRPr="00C678C8">
        <w:rPr>
          <w:rFonts w:asciiTheme="majorBidi" w:hAnsiTheme="majorBidi" w:cstheme="majorBidi"/>
          <w:b/>
          <w:bCs/>
        </w:rPr>
        <w:t xml:space="preserve">eetings </w:t>
      </w:r>
    </w:p>
    <w:p w14:paraId="1D458493" w14:textId="0B4AD7B1" w:rsidR="00394591" w:rsidRPr="00C678C8" w:rsidRDefault="004F2648" w:rsidP="00967186">
      <w:pPr>
        <w:jc w:val="center"/>
        <w:rPr>
          <w:rFonts w:asciiTheme="majorBidi" w:hAnsiTheme="majorBidi" w:cstheme="majorBidi"/>
          <w:b/>
          <w:bCs/>
          <w:color w:val="0070C0"/>
        </w:rPr>
      </w:pPr>
      <w:r>
        <w:rPr>
          <w:rFonts w:asciiTheme="majorBidi" w:hAnsiTheme="majorBidi" w:cstheme="majorBidi"/>
          <w:b/>
          <w:bCs/>
          <w:color w:val="0070C0"/>
        </w:rPr>
        <w:t>7 November</w:t>
      </w:r>
      <w:r w:rsidR="00394591" w:rsidRPr="00C678C8">
        <w:rPr>
          <w:rFonts w:asciiTheme="majorBidi" w:hAnsiTheme="majorBidi" w:cstheme="majorBidi"/>
          <w:b/>
          <w:bCs/>
          <w:color w:val="0070C0"/>
        </w:rPr>
        <w:t xml:space="preserve"> 2025</w:t>
      </w:r>
    </w:p>
    <w:tbl>
      <w:tblPr>
        <w:tblStyle w:val="TableGrid"/>
        <w:tblW w:w="14220" w:type="dxa"/>
        <w:tblInd w:w="-635" w:type="dxa"/>
        <w:tblLook w:val="04A0" w:firstRow="1" w:lastRow="0" w:firstColumn="1" w:lastColumn="0" w:noHBand="0" w:noVBand="1"/>
      </w:tblPr>
      <w:tblGrid>
        <w:gridCol w:w="2344"/>
        <w:gridCol w:w="4766"/>
        <w:gridCol w:w="5130"/>
        <w:gridCol w:w="1980"/>
      </w:tblGrid>
      <w:tr w:rsidR="009C6DB6" w:rsidRPr="00C678C8" w14:paraId="50EB0240" w14:textId="77777777" w:rsidTr="00E67EB6">
        <w:trPr>
          <w:tblHeader/>
        </w:trPr>
        <w:tc>
          <w:tcPr>
            <w:tcW w:w="2344" w:type="dxa"/>
            <w:shd w:val="clear" w:color="auto" w:fill="DAE9F7" w:themeFill="text2" w:themeFillTint="1A"/>
            <w:vAlign w:val="center"/>
          </w:tcPr>
          <w:p w14:paraId="50D8146F" w14:textId="380318D3" w:rsidR="009C6DB6" w:rsidRPr="00710FAC" w:rsidRDefault="009C6DB6" w:rsidP="0036317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10FA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Thematic Priorities</w:t>
            </w:r>
          </w:p>
        </w:tc>
        <w:tc>
          <w:tcPr>
            <w:tcW w:w="4766" w:type="dxa"/>
            <w:shd w:val="clear" w:color="auto" w:fill="DAE9F7" w:themeFill="text2" w:themeFillTint="1A"/>
            <w:vAlign w:val="center"/>
          </w:tcPr>
          <w:p w14:paraId="431901C3" w14:textId="77777777" w:rsidR="00363171" w:rsidRPr="00710FAC" w:rsidRDefault="00363171" w:rsidP="0036317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/>
              </w:rPr>
            </w:pPr>
          </w:p>
          <w:p w14:paraId="6CCF50C6" w14:textId="05A5C23B" w:rsidR="009C6DB6" w:rsidRPr="00710FAC" w:rsidRDefault="009C6DB6" w:rsidP="0036317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/>
              </w:rPr>
            </w:pPr>
            <w:r w:rsidRPr="00710FA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/>
              </w:rPr>
              <w:t>Update</w:t>
            </w:r>
            <w:r w:rsidR="00363171" w:rsidRPr="00710FA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/>
              </w:rPr>
              <w:t>s</w:t>
            </w:r>
          </w:p>
          <w:p w14:paraId="0C94CAE2" w14:textId="246AC86D" w:rsidR="00394591" w:rsidRPr="00710FAC" w:rsidRDefault="00394591" w:rsidP="0036317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/>
              </w:rPr>
            </w:pPr>
          </w:p>
        </w:tc>
        <w:tc>
          <w:tcPr>
            <w:tcW w:w="5130" w:type="dxa"/>
            <w:shd w:val="clear" w:color="auto" w:fill="DAE9F7" w:themeFill="text2" w:themeFillTint="1A"/>
            <w:vAlign w:val="center"/>
          </w:tcPr>
          <w:p w14:paraId="23071ADB" w14:textId="2017C4FE" w:rsidR="00394591" w:rsidRPr="00710FAC" w:rsidRDefault="009C6DB6" w:rsidP="0036317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10FA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Analysis</w:t>
            </w:r>
          </w:p>
          <w:p w14:paraId="1C0FCD7E" w14:textId="4AECF607" w:rsidR="009C6DB6" w:rsidRPr="00710FAC" w:rsidRDefault="00394591" w:rsidP="0036317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10FA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(T</w:t>
            </w:r>
            <w:r w:rsidR="009C6DB6" w:rsidRPr="00710FA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rends, </w:t>
            </w:r>
            <w:r w:rsidRPr="00710FA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</w:t>
            </w:r>
            <w:r w:rsidR="009C6DB6" w:rsidRPr="00710FA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arly </w:t>
            </w:r>
            <w:r w:rsidRPr="00710FA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</w:t>
            </w:r>
            <w:r w:rsidR="009C6DB6" w:rsidRPr="00710FA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arning, related developments, responses, </w:t>
            </w:r>
            <w:r w:rsidR="006E7496" w:rsidRPr="00710FA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recommendations, </w:t>
            </w:r>
            <w:r w:rsidR="00DC12A7" w:rsidRPr="00710FA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key messages</w:t>
            </w:r>
            <w:r w:rsidRPr="00710FA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980" w:type="dxa"/>
            <w:shd w:val="clear" w:color="auto" w:fill="DAE9F7" w:themeFill="text2" w:themeFillTint="1A"/>
            <w:vAlign w:val="center"/>
          </w:tcPr>
          <w:p w14:paraId="4337EA70" w14:textId="7FA73565" w:rsidR="009C6DB6" w:rsidRPr="00710FAC" w:rsidRDefault="009C6DB6" w:rsidP="0036317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10FA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Remarks</w:t>
            </w:r>
          </w:p>
        </w:tc>
      </w:tr>
      <w:tr w:rsidR="009C6DB6" w:rsidRPr="00C678C8" w14:paraId="6BC95B9A" w14:textId="77777777" w:rsidTr="00E67EB6">
        <w:tc>
          <w:tcPr>
            <w:tcW w:w="2344" w:type="dxa"/>
          </w:tcPr>
          <w:p w14:paraId="763FF7F7" w14:textId="77777777" w:rsidR="009C6DB6" w:rsidRPr="00710FAC" w:rsidRDefault="009C6DB6" w:rsidP="00AB3D8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10FAC">
              <w:rPr>
                <w:rFonts w:ascii="Times New Roman" w:hAnsi="Times New Roman" w:cs="Times New Roman"/>
                <w:sz w:val="20"/>
                <w:szCs w:val="20"/>
              </w:rPr>
              <w:t>Impact of violence against civilians</w:t>
            </w:r>
          </w:p>
          <w:p w14:paraId="62C23294" w14:textId="07AA1CDF" w:rsidR="00024B02" w:rsidRPr="00710FAC" w:rsidRDefault="00024B02" w:rsidP="00AB3D8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766" w:type="dxa"/>
          </w:tcPr>
          <w:p w14:paraId="2DCC7F1A" w14:textId="6C72377A" w:rsidR="00F37496" w:rsidRDefault="00F37496" w:rsidP="0099493F">
            <w:pPr>
              <w:pStyle w:val="ListParagraph"/>
              <w:numPr>
                <w:ilvl w:val="0"/>
                <w:numId w:val="1"/>
              </w:numPr>
              <w:tabs>
                <w:tab w:val="clear" w:pos="360"/>
              </w:tabs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During the week under review (</w:t>
            </w:r>
            <w:r w:rsidR="00A75497">
              <w:rPr>
                <w:rFonts w:asciiTheme="majorBidi" w:hAnsiTheme="majorBidi" w:cstheme="majorBidi"/>
                <w:sz w:val="20"/>
                <w:szCs w:val="20"/>
              </w:rPr>
              <w:t>8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-</w:t>
            </w:r>
            <w:r w:rsidR="00A75497">
              <w:rPr>
                <w:rFonts w:asciiTheme="majorBidi" w:hAnsiTheme="majorBidi" w:cstheme="majorBidi"/>
                <w:sz w:val="20"/>
                <w:szCs w:val="20"/>
              </w:rPr>
              <w:t>14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="004264BD">
              <w:rPr>
                <w:rFonts w:asciiTheme="majorBidi" w:hAnsiTheme="majorBidi" w:cstheme="majorBidi"/>
                <w:sz w:val="20"/>
                <w:szCs w:val="20"/>
              </w:rPr>
              <w:t>Novem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ber) the Human Rights Division document </w:t>
            </w:r>
            <w:r w:rsidR="00C278BE">
              <w:rPr>
                <w:rFonts w:asciiTheme="majorBidi" w:hAnsiTheme="majorBidi" w:cstheme="majorBidi"/>
                <w:sz w:val="20"/>
                <w:szCs w:val="20"/>
              </w:rPr>
              <w:t>17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incidents of violence affecting a total of </w:t>
            </w:r>
            <w:r w:rsidR="00C278BE">
              <w:rPr>
                <w:rFonts w:asciiTheme="majorBidi" w:hAnsiTheme="majorBidi" w:cstheme="majorBidi"/>
                <w:sz w:val="20"/>
                <w:szCs w:val="20"/>
              </w:rPr>
              <w:t>45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civilians (</w:t>
            </w:r>
            <w:r w:rsidR="00F64808">
              <w:rPr>
                <w:rFonts w:asciiTheme="majorBidi" w:hAnsiTheme="majorBidi" w:cstheme="majorBidi"/>
                <w:sz w:val="20"/>
                <w:szCs w:val="20"/>
              </w:rPr>
              <w:t>19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killed, </w:t>
            </w:r>
            <w:r w:rsidR="00F64808">
              <w:rPr>
                <w:rFonts w:asciiTheme="majorBidi" w:hAnsiTheme="majorBidi" w:cstheme="majorBidi"/>
                <w:sz w:val="20"/>
                <w:szCs w:val="20"/>
              </w:rPr>
              <w:t>22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injured, </w:t>
            </w:r>
            <w:r w:rsidR="00F64808">
              <w:rPr>
                <w:rFonts w:asciiTheme="majorBidi" w:hAnsiTheme="majorBidi" w:cstheme="majorBidi"/>
                <w:sz w:val="20"/>
                <w:szCs w:val="20"/>
              </w:rPr>
              <w:t>one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abducted, and </w:t>
            </w:r>
            <w:r w:rsidR="00F64808">
              <w:rPr>
                <w:rFonts w:asciiTheme="majorBidi" w:hAnsiTheme="majorBidi" w:cstheme="majorBidi"/>
                <w:sz w:val="20"/>
                <w:szCs w:val="20"/>
              </w:rPr>
              <w:t>three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CRSV), including </w:t>
            </w:r>
            <w:r w:rsidR="001E3DF8">
              <w:rPr>
                <w:rFonts w:asciiTheme="majorBidi" w:hAnsiTheme="majorBidi" w:cstheme="majorBidi"/>
                <w:sz w:val="20"/>
                <w:szCs w:val="20"/>
              </w:rPr>
              <w:t>six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women, </w:t>
            </w:r>
            <w:r w:rsidR="00F64808">
              <w:rPr>
                <w:rFonts w:asciiTheme="majorBidi" w:hAnsiTheme="majorBidi" w:cstheme="majorBidi"/>
                <w:sz w:val="20"/>
                <w:szCs w:val="20"/>
              </w:rPr>
              <w:t>one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girl</w:t>
            </w:r>
            <w:r w:rsidR="00F30B68">
              <w:rPr>
                <w:rFonts w:asciiTheme="majorBidi" w:hAnsiTheme="majorBidi" w:cstheme="majorBidi"/>
                <w:sz w:val="20"/>
                <w:szCs w:val="20"/>
              </w:rPr>
              <w:t xml:space="preserve">, and </w:t>
            </w:r>
            <w:r w:rsidR="00F64808">
              <w:rPr>
                <w:rFonts w:asciiTheme="majorBidi" w:hAnsiTheme="majorBidi" w:cstheme="majorBidi"/>
                <w:sz w:val="20"/>
                <w:szCs w:val="20"/>
              </w:rPr>
              <w:t>one</w:t>
            </w:r>
            <w:r w:rsidR="00F30B68">
              <w:rPr>
                <w:rFonts w:asciiTheme="majorBidi" w:hAnsiTheme="majorBidi" w:cstheme="majorBidi"/>
                <w:sz w:val="20"/>
                <w:szCs w:val="20"/>
              </w:rPr>
              <w:t xml:space="preserve"> boy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. </w:t>
            </w:r>
          </w:p>
          <w:p w14:paraId="7D3A9914" w14:textId="13AF2157" w:rsidR="00747A53" w:rsidRPr="00BD4A23" w:rsidRDefault="00F37496" w:rsidP="0099493F">
            <w:pPr>
              <w:pStyle w:val="ListParagraph"/>
              <w:numPr>
                <w:ilvl w:val="0"/>
                <w:numId w:val="1"/>
              </w:numPr>
              <w:tabs>
                <w:tab w:val="clear" w:pos="360"/>
              </w:tabs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D4A23">
              <w:rPr>
                <w:rFonts w:asciiTheme="majorBidi" w:hAnsiTheme="majorBidi" w:cstheme="majorBidi"/>
                <w:sz w:val="20"/>
                <w:szCs w:val="20"/>
              </w:rPr>
              <w:t xml:space="preserve">The majority of victims were documented in </w:t>
            </w:r>
            <w:r w:rsidR="00571A40">
              <w:rPr>
                <w:rFonts w:asciiTheme="majorBidi" w:hAnsiTheme="majorBidi" w:cstheme="majorBidi"/>
                <w:sz w:val="20"/>
                <w:szCs w:val="20"/>
              </w:rPr>
              <w:t>Warrap State (</w:t>
            </w:r>
            <w:r w:rsidR="001C2C96">
              <w:rPr>
                <w:rFonts w:asciiTheme="majorBidi" w:hAnsiTheme="majorBidi" w:cstheme="majorBidi"/>
                <w:sz w:val="20"/>
                <w:szCs w:val="20"/>
              </w:rPr>
              <w:t>24</w:t>
            </w:r>
            <w:r w:rsidRPr="00BD4A23">
              <w:rPr>
                <w:rFonts w:asciiTheme="majorBidi" w:hAnsiTheme="majorBidi" w:cstheme="majorBidi"/>
                <w:sz w:val="20"/>
                <w:szCs w:val="20"/>
              </w:rPr>
              <w:t>), followed by</w:t>
            </w:r>
            <w:r w:rsidR="008B44F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="00966DFA">
              <w:rPr>
                <w:rFonts w:asciiTheme="majorBidi" w:hAnsiTheme="majorBidi" w:cstheme="majorBidi"/>
                <w:sz w:val="20"/>
                <w:szCs w:val="20"/>
              </w:rPr>
              <w:t>Western</w:t>
            </w:r>
            <w:r w:rsidR="004A166F">
              <w:rPr>
                <w:rFonts w:asciiTheme="majorBidi" w:hAnsiTheme="majorBidi" w:cstheme="majorBidi"/>
                <w:sz w:val="20"/>
                <w:szCs w:val="20"/>
              </w:rPr>
              <w:t xml:space="preserve"> Equatoria</w:t>
            </w:r>
            <w:r w:rsidRPr="00BD4A23">
              <w:rPr>
                <w:rFonts w:asciiTheme="majorBidi" w:hAnsiTheme="majorBidi" w:cstheme="majorBidi"/>
                <w:sz w:val="20"/>
                <w:szCs w:val="20"/>
              </w:rPr>
              <w:t xml:space="preserve"> State (</w:t>
            </w:r>
            <w:r w:rsidR="00966DFA">
              <w:rPr>
                <w:rFonts w:asciiTheme="majorBidi" w:hAnsiTheme="majorBidi" w:cstheme="majorBidi"/>
                <w:sz w:val="20"/>
                <w:szCs w:val="20"/>
              </w:rPr>
              <w:t>7</w:t>
            </w:r>
            <w:r w:rsidRPr="00BD4A23">
              <w:rPr>
                <w:rFonts w:asciiTheme="majorBidi" w:hAnsiTheme="majorBidi" w:cstheme="majorBidi"/>
                <w:sz w:val="20"/>
                <w:szCs w:val="20"/>
              </w:rPr>
              <w:t>)</w:t>
            </w:r>
            <w:r w:rsidR="00204A4B">
              <w:rPr>
                <w:rFonts w:asciiTheme="majorBidi" w:hAnsiTheme="majorBidi" w:cstheme="majorBidi"/>
                <w:sz w:val="20"/>
                <w:szCs w:val="20"/>
              </w:rPr>
              <w:t>,</w:t>
            </w:r>
            <w:r w:rsidR="008B44F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="00966DFA">
              <w:rPr>
                <w:rFonts w:asciiTheme="majorBidi" w:hAnsiTheme="majorBidi" w:cstheme="majorBidi"/>
                <w:sz w:val="20"/>
                <w:szCs w:val="20"/>
              </w:rPr>
              <w:t>Eastern</w:t>
            </w:r>
            <w:r w:rsidR="008432B1">
              <w:rPr>
                <w:rFonts w:asciiTheme="majorBidi" w:hAnsiTheme="majorBidi" w:cstheme="majorBidi"/>
                <w:sz w:val="20"/>
                <w:szCs w:val="20"/>
              </w:rPr>
              <w:t xml:space="preserve"> Equatoria State (</w:t>
            </w:r>
            <w:r w:rsidR="0029309C">
              <w:rPr>
                <w:rFonts w:asciiTheme="majorBidi" w:hAnsiTheme="majorBidi" w:cstheme="majorBidi"/>
                <w:sz w:val="20"/>
                <w:szCs w:val="20"/>
              </w:rPr>
              <w:t>5</w:t>
            </w:r>
            <w:r w:rsidR="008432B1">
              <w:rPr>
                <w:rFonts w:asciiTheme="majorBidi" w:hAnsiTheme="majorBidi" w:cstheme="majorBidi"/>
                <w:sz w:val="20"/>
                <w:szCs w:val="20"/>
              </w:rPr>
              <w:t xml:space="preserve">), </w:t>
            </w:r>
            <w:r w:rsidR="0029309C">
              <w:rPr>
                <w:rFonts w:asciiTheme="majorBidi" w:hAnsiTheme="majorBidi" w:cstheme="majorBidi"/>
                <w:sz w:val="20"/>
                <w:szCs w:val="20"/>
              </w:rPr>
              <w:t>Unity</w:t>
            </w:r>
            <w:r w:rsidR="008432B1">
              <w:rPr>
                <w:rFonts w:asciiTheme="majorBidi" w:hAnsiTheme="majorBidi" w:cstheme="majorBidi"/>
                <w:sz w:val="20"/>
                <w:szCs w:val="20"/>
              </w:rPr>
              <w:t xml:space="preserve"> State (</w:t>
            </w:r>
            <w:r w:rsidR="0029309C">
              <w:rPr>
                <w:rFonts w:asciiTheme="majorBidi" w:hAnsiTheme="majorBidi" w:cstheme="majorBidi"/>
                <w:sz w:val="20"/>
                <w:szCs w:val="20"/>
              </w:rPr>
              <w:t>4</w:t>
            </w:r>
            <w:r w:rsidR="008432B1">
              <w:rPr>
                <w:rFonts w:asciiTheme="majorBidi" w:hAnsiTheme="majorBidi" w:cstheme="majorBidi"/>
                <w:sz w:val="20"/>
                <w:szCs w:val="20"/>
              </w:rPr>
              <w:t xml:space="preserve">), </w:t>
            </w:r>
            <w:r w:rsidR="0029309C">
              <w:rPr>
                <w:rFonts w:asciiTheme="majorBidi" w:hAnsiTheme="majorBidi" w:cstheme="majorBidi"/>
                <w:sz w:val="20"/>
                <w:szCs w:val="20"/>
              </w:rPr>
              <w:t>Cent</w:t>
            </w:r>
            <w:r w:rsidR="008432B1">
              <w:rPr>
                <w:rFonts w:asciiTheme="majorBidi" w:hAnsiTheme="majorBidi" w:cstheme="majorBidi"/>
                <w:sz w:val="20"/>
                <w:szCs w:val="20"/>
              </w:rPr>
              <w:t>er Equatoria State (</w:t>
            </w:r>
            <w:r w:rsidR="00736499">
              <w:rPr>
                <w:rFonts w:asciiTheme="majorBidi" w:hAnsiTheme="majorBidi" w:cstheme="majorBidi"/>
                <w:sz w:val="20"/>
                <w:szCs w:val="20"/>
              </w:rPr>
              <w:t>3),</w:t>
            </w:r>
            <w:r w:rsidR="00204A4B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="002A633D">
              <w:rPr>
                <w:rFonts w:asciiTheme="majorBidi" w:hAnsiTheme="majorBidi" w:cstheme="majorBidi"/>
                <w:sz w:val="20"/>
                <w:szCs w:val="20"/>
              </w:rPr>
              <w:t xml:space="preserve">and </w:t>
            </w:r>
            <w:r w:rsidR="00204A4B">
              <w:rPr>
                <w:rFonts w:asciiTheme="majorBidi" w:hAnsiTheme="majorBidi" w:cstheme="majorBidi"/>
                <w:sz w:val="20"/>
                <w:szCs w:val="20"/>
              </w:rPr>
              <w:t xml:space="preserve">Western Bahr </w:t>
            </w:r>
            <w:proofErr w:type="spellStart"/>
            <w:r w:rsidR="00204A4B">
              <w:rPr>
                <w:rFonts w:asciiTheme="majorBidi" w:hAnsiTheme="majorBidi" w:cstheme="majorBidi"/>
                <w:sz w:val="20"/>
                <w:szCs w:val="20"/>
              </w:rPr>
              <w:t>el</w:t>
            </w:r>
            <w:proofErr w:type="spellEnd"/>
            <w:r w:rsidR="00204A4B">
              <w:rPr>
                <w:rFonts w:asciiTheme="majorBidi" w:hAnsiTheme="majorBidi" w:cstheme="majorBidi"/>
                <w:sz w:val="20"/>
                <w:szCs w:val="20"/>
              </w:rPr>
              <w:t xml:space="preserve"> Ghazal State (</w:t>
            </w:r>
            <w:r w:rsidR="00382A1A">
              <w:rPr>
                <w:rFonts w:asciiTheme="majorBidi" w:hAnsiTheme="majorBidi" w:cstheme="majorBidi"/>
                <w:sz w:val="20"/>
                <w:szCs w:val="20"/>
              </w:rPr>
              <w:t>2</w:t>
            </w:r>
            <w:r w:rsidR="002A633D">
              <w:rPr>
                <w:rFonts w:asciiTheme="majorBidi" w:hAnsiTheme="majorBidi" w:cstheme="majorBidi"/>
                <w:sz w:val="20"/>
                <w:szCs w:val="20"/>
              </w:rPr>
              <w:t>)</w:t>
            </w:r>
            <w:r w:rsidR="004A166F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575E91A5" w14:textId="6770387D" w:rsidR="003B61C4" w:rsidRPr="00BA1C9B" w:rsidRDefault="00BD4A23" w:rsidP="003B61C4">
            <w:pPr>
              <w:pStyle w:val="ListParagraph"/>
              <w:numPr>
                <w:ilvl w:val="0"/>
                <w:numId w:val="1"/>
              </w:numPr>
              <w:tabs>
                <w:tab w:val="clear" w:pos="360"/>
              </w:tabs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In </w:t>
            </w:r>
            <w:r w:rsidR="004A166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Warrap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State,</w:t>
            </w:r>
            <w:r w:rsidR="003B61C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3B61C4" w:rsidRPr="003B61C4">
              <w:rPr>
                <w:rFonts w:ascii="Times New Roman" w:hAnsi="Times New Roman" w:cs="Times New Roman"/>
                <w:sz w:val="20"/>
                <w:szCs w:val="20"/>
              </w:rPr>
              <w:t xml:space="preserve">on 8 November, Nuer armed elements from Unity State shot and killed one male civilian from the Dinka </w:t>
            </w:r>
            <w:proofErr w:type="spellStart"/>
            <w:r w:rsidR="003B61C4" w:rsidRPr="003B61C4">
              <w:rPr>
                <w:rFonts w:ascii="Times New Roman" w:hAnsi="Times New Roman" w:cs="Times New Roman"/>
                <w:sz w:val="20"/>
                <w:szCs w:val="20"/>
              </w:rPr>
              <w:t>Twic</w:t>
            </w:r>
            <w:proofErr w:type="spellEnd"/>
            <w:r w:rsidR="003B61C4" w:rsidRPr="003B61C4">
              <w:rPr>
                <w:rFonts w:ascii="Times New Roman" w:hAnsi="Times New Roman" w:cs="Times New Roman"/>
                <w:sz w:val="20"/>
                <w:szCs w:val="20"/>
              </w:rPr>
              <w:t xml:space="preserve">-Mayardit and injured two others including a minor in </w:t>
            </w:r>
            <w:proofErr w:type="spellStart"/>
            <w:r w:rsidR="003B61C4" w:rsidRPr="003B61C4">
              <w:rPr>
                <w:rFonts w:ascii="Times New Roman" w:hAnsi="Times New Roman" w:cs="Times New Roman"/>
                <w:sz w:val="20"/>
                <w:szCs w:val="20"/>
              </w:rPr>
              <w:t>Manhawan</w:t>
            </w:r>
            <w:proofErr w:type="spellEnd"/>
            <w:r w:rsidR="003B61C4" w:rsidRPr="003B61C4">
              <w:rPr>
                <w:rFonts w:ascii="Times New Roman" w:hAnsi="Times New Roman" w:cs="Times New Roman"/>
                <w:sz w:val="20"/>
                <w:szCs w:val="20"/>
              </w:rPr>
              <w:t xml:space="preserve"> village, Ajak Kuac Payam, </w:t>
            </w:r>
            <w:proofErr w:type="spellStart"/>
            <w:r w:rsidR="003B61C4" w:rsidRPr="003B61C4">
              <w:rPr>
                <w:rFonts w:ascii="Times New Roman" w:hAnsi="Times New Roman" w:cs="Times New Roman"/>
                <w:sz w:val="20"/>
                <w:szCs w:val="20"/>
              </w:rPr>
              <w:t>Twic</w:t>
            </w:r>
            <w:proofErr w:type="spellEnd"/>
            <w:r w:rsidR="003B61C4" w:rsidRPr="003B61C4">
              <w:rPr>
                <w:rFonts w:ascii="Times New Roman" w:hAnsi="Times New Roman" w:cs="Times New Roman"/>
                <w:sz w:val="20"/>
                <w:szCs w:val="20"/>
              </w:rPr>
              <w:t xml:space="preserve"> County.</w:t>
            </w:r>
            <w:r w:rsidR="00BF479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197F76">
              <w:rPr>
                <w:rFonts w:ascii="Times New Roman" w:hAnsi="Times New Roman" w:cs="Times New Roman"/>
                <w:sz w:val="20"/>
                <w:szCs w:val="20"/>
              </w:rPr>
              <w:t>O</w:t>
            </w:r>
            <w:r w:rsidR="00BF4790" w:rsidRPr="00BF4790">
              <w:rPr>
                <w:rFonts w:ascii="Times New Roman" w:hAnsi="Times New Roman" w:cs="Times New Roman"/>
                <w:sz w:val="20"/>
                <w:szCs w:val="20"/>
              </w:rPr>
              <w:t xml:space="preserve">n 11 November, Nuer armed elements from Unity State shot and killed one male civilian from the Dinka </w:t>
            </w:r>
            <w:proofErr w:type="spellStart"/>
            <w:r w:rsidR="00BF4790" w:rsidRPr="00BF4790">
              <w:rPr>
                <w:rFonts w:ascii="Times New Roman" w:hAnsi="Times New Roman" w:cs="Times New Roman"/>
                <w:sz w:val="20"/>
                <w:szCs w:val="20"/>
              </w:rPr>
              <w:t>Twic</w:t>
            </w:r>
            <w:proofErr w:type="spellEnd"/>
            <w:r w:rsidR="00BF4790" w:rsidRPr="00BF4790">
              <w:rPr>
                <w:rFonts w:ascii="Times New Roman" w:hAnsi="Times New Roman" w:cs="Times New Roman"/>
                <w:sz w:val="20"/>
                <w:szCs w:val="20"/>
              </w:rPr>
              <w:t xml:space="preserve"> Mayardit community in Maper village, </w:t>
            </w:r>
            <w:proofErr w:type="spellStart"/>
            <w:r w:rsidR="00BF4790" w:rsidRPr="00BF4790">
              <w:rPr>
                <w:rFonts w:ascii="Times New Roman" w:hAnsi="Times New Roman" w:cs="Times New Roman"/>
                <w:sz w:val="20"/>
                <w:szCs w:val="20"/>
              </w:rPr>
              <w:t>Aweng</w:t>
            </w:r>
            <w:proofErr w:type="spellEnd"/>
            <w:r w:rsidR="00BF4790" w:rsidRPr="00BF4790">
              <w:rPr>
                <w:rFonts w:ascii="Times New Roman" w:hAnsi="Times New Roman" w:cs="Times New Roman"/>
                <w:sz w:val="20"/>
                <w:szCs w:val="20"/>
              </w:rPr>
              <w:t xml:space="preserve"> Payam, </w:t>
            </w:r>
            <w:proofErr w:type="spellStart"/>
            <w:r w:rsidR="00BF4790" w:rsidRPr="00BF4790">
              <w:rPr>
                <w:rFonts w:ascii="Times New Roman" w:hAnsi="Times New Roman" w:cs="Times New Roman"/>
                <w:sz w:val="20"/>
                <w:szCs w:val="20"/>
              </w:rPr>
              <w:t>Twic</w:t>
            </w:r>
            <w:proofErr w:type="spellEnd"/>
            <w:r w:rsidR="00BF4790" w:rsidRPr="00BF4790">
              <w:rPr>
                <w:rFonts w:ascii="Times New Roman" w:hAnsi="Times New Roman" w:cs="Times New Roman"/>
                <w:sz w:val="20"/>
                <w:szCs w:val="20"/>
              </w:rPr>
              <w:t xml:space="preserve"> County.</w:t>
            </w:r>
            <w:r w:rsidR="00197F76">
              <w:rPr>
                <w:rFonts w:ascii="Times New Roman" w:hAnsi="Times New Roman" w:cs="Times New Roman"/>
                <w:sz w:val="20"/>
                <w:szCs w:val="20"/>
              </w:rPr>
              <w:t xml:space="preserve"> O</w:t>
            </w:r>
            <w:r w:rsidR="00197F76" w:rsidRPr="00197F76">
              <w:rPr>
                <w:rFonts w:ascii="Times New Roman" w:hAnsi="Times New Roman" w:cs="Times New Roman"/>
                <w:sz w:val="20"/>
                <w:szCs w:val="20"/>
              </w:rPr>
              <w:t xml:space="preserve">n 10 November, Nuer armed elements from Mayom County, Unity State shot and killed two male civilians and injured two others, all from the Dinka </w:t>
            </w:r>
            <w:proofErr w:type="spellStart"/>
            <w:r w:rsidR="00197F76" w:rsidRPr="00197F76">
              <w:rPr>
                <w:rFonts w:ascii="Times New Roman" w:hAnsi="Times New Roman" w:cs="Times New Roman"/>
                <w:sz w:val="20"/>
                <w:szCs w:val="20"/>
              </w:rPr>
              <w:t>Twic</w:t>
            </w:r>
            <w:proofErr w:type="spellEnd"/>
            <w:r w:rsidR="00197F76" w:rsidRPr="00197F76">
              <w:rPr>
                <w:rFonts w:ascii="Times New Roman" w:hAnsi="Times New Roman" w:cs="Times New Roman"/>
                <w:sz w:val="20"/>
                <w:szCs w:val="20"/>
              </w:rPr>
              <w:t xml:space="preserve"> Mayardit community, during a cattle raid in </w:t>
            </w:r>
            <w:proofErr w:type="spellStart"/>
            <w:r w:rsidR="00197F76" w:rsidRPr="00197F76">
              <w:rPr>
                <w:rFonts w:ascii="Times New Roman" w:hAnsi="Times New Roman" w:cs="Times New Roman"/>
                <w:sz w:val="20"/>
                <w:szCs w:val="20"/>
              </w:rPr>
              <w:t>Wulang</w:t>
            </w:r>
            <w:proofErr w:type="spellEnd"/>
            <w:r w:rsidR="00197F76" w:rsidRPr="00197F76">
              <w:rPr>
                <w:rFonts w:ascii="Times New Roman" w:hAnsi="Times New Roman" w:cs="Times New Roman"/>
                <w:sz w:val="20"/>
                <w:szCs w:val="20"/>
              </w:rPr>
              <w:t xml:space="preserve"> village, Ajak-Kuac Payam, </w:t>
            </w:r>
            <w:proofErr w:type="spellStart"/>
            <w:r w:rsidR="00197F76" w:rsidRPr="00197F76">
              <w:rPr>
                <w:rFonts w:ascii="Times New Roman" w:hAnsi="Times New Roman" w:cs="Times New Roman"/>
                <w:sz w:val="20"/>
                <w:szCs w:val="20"/>
              </w:rPr>
              <w:t>Twic</w:t>
            </w:r>
            <w:proofErr w:type="spellEnd"/>
            <w:r w:rsidR="00197F76" w:rsidRPr="00197F76">
              <w:rPr>
                <w:rFonts w:ascii="Times New Roman" w:hAnsi="Times New Roman" w:cs="Times New Roman"/>
                <w:sz w:val="20"/>
                <w:szCs w:val="20"/>
              </w:rPr>
              <w:t xml:space="preserve"> County.</w:t>
            </w:r>
            <w:r w:rsidR="00197F7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D90EC7">
              <w:rPr>
                <w:rFonts w:ascii="Times New Roman" w:hAnsi="Times New Roman" w:cs="Times New Roman"/>
                <w:sz w:val="20"/>
                <w:szCs w:val="20"/>
              </w:rPr>
              <w:t>O</w:t>
            </w:r>
            <w:r w:rsidR="00D90EC7" w:rsidRPr="00D90EC7">
              <w:rPr>
                <w:rFonts w:ascii="Times New Roman" w:hAnsi="Times New Roman" w:cs="Times New Roman"/>
                <w:sz w:val="20"/>
                <w:szCs w:val="20"/>
              </w:rPr>
              <w:t xml:space="preserve">n 9 November, Dinka </w:t>
            </w:r>
            <w:proofErr w:type="spellStart"/>
            <w:r w:rsidR="00D90EC7" w:rsidRPr="00D90EC7">
              <w:rPr>
                <w:rFonts w:ascii="Times New Roman" w:hAnsi="Times New Roman" w:cs="Times New Roman"/>
                <w:sz w:val="20"/>
                <w:szCs w:val="20"/>
              </w:rPr>
              <w:t>Luanyjang</w:t>
            </w:r>
            <w:proofErr w:type="spellEnd"/>
            <w:r w:rsidR="00D90EC7" w:rsidRPr="00D90EC7">
              <w:rPr>
                <w:rFonts w:ascii="Times New Roman" w:hAnsi="Times New Roman" w:cs="Times New Roman"/>
                <w:sz w:val="20"/>
                <w:szCs w:val="20"/>
              </w:rPr>
              <w:t xml:space="preserve"> armed elements shot and injured one male civilian from the Dinka </w:t>
            </w:r>
            <w:proofErr w:type="spellStart"/>
            <w:r w:rsidR="00D90EC7" w:rsidRPr="00D90EC7">
              <w:rPr>
                <w:rFonts w:ascii="Times New Roman" w:hAnsi="Times New Roman" w:cs="Times New Roman"/>
                <w:sz w:val="20"/>
                <w:szCs w:val="20"/>
              </w:rPr>
              <w:t>Luanyjang</w:t>
            </w:r>
            <w:proofErr w:type="spellEnd"/>
            <w:r w:rsidR="00D90EC7" w:rsidRPr="00D90EC7">
              <w:rPr>
                <w:rFonts w:ascii="Times New Roman" w:hAnsi="Times New Roman" w:cs="Times New Roman"/>
                <w:sz w:val="20"/>
                <w:szCs w:val="20"/>
              </w:rPr>
              <w:t xml:space="preserve"> community in Romic Town, </w:t>
            </w:r>
            <w:proofErr w:type="spellStart"/>
            <w:r w:rsidR="00D90EC7" w:rsidRPr="00D90EC7">
              <w:rPr>
                <w:rFonts w:ascii="Times New Roman" w:hAnsi="Times New Roman" w:cs="Times New Roman"/>
                <w:sz w:val="20"/>
                <w:szCs w:val="20"/>
              </w:rPr>
              <w:t>Palieng</w:t>
            </w:r>
            <w:proofErr w:type="spellEnd"/>
            <w:r w:rsidR="00D90EC7" w:rsidRPr="00D90EC7">
              <w:rPr>
                <w:rFonts w:ascii="Times New Roman" w:hAnsi="Times New Roman" w:cs="Times New Roman"/>
                <w:sz w:val="20"/>
                <w:szCs w:val="20"/>
              </w:rPr>
              <w:t xml:space="preserve"> Payam, Tonj East County.</w:t>
            </w:r>
            <w:r w:rsidR="00021052">
              <w:rPr>
                <w:rFonts w:ascii="Times New Roman" w:hAnsi="Times New Roman" w:cs="Times New Roman"/>
                <w:sz w:val="20"/>
                <w:szCs w:val="20"/>
              </w:rPr>
              <w:t xml:space="preserve"> O</w:t>
            </w:r>
            <w:r w:rsidR="00021052" w:rsidRPr="00021052">
              <w:rPr>
                <w:rFonts w:ascii="Times New Roman" w:hAnsi="Times New Roman" w:cs="Times New Roman"/>
                <w:sz w:val="20"/>
                <w:szCs w:val="20"/>
              </w:rPr>
              <w:t xml:space="preserve">n 8 </w:t>
            </w:r>
            <w:r w:rsidR="00021052" w:rsidRPr="00021052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November, one male civilian was killed and 13 others were injured including one woman during violence between the Dinka Ming and the Dinka </w:t>
            </w:r>
            <w:proofErr w:type="spellStart"/>
            <w:r w:rsidR="00021052" w:rsidRPr="00021052">
              <w:rPr>
                <w:rFonts w:ascii="Times New Roman" w:hAnsi="Times New Roman" w:cs="Times New Roman"/>
                <w:sz w:val="20"/>
                <w:szCs w:val="20"/>
              </w:rPr>
              <w:t>Mayay</w:t>
            </w:r>
            <w:proofErr w:type="spellEnd"/>
            <w:r w:rsidR="00021052" w:rsidRPr="00021052">
              <w:rPr>
                <w:rFonts w:ascii="Times New Roman" w:hAnsi="Times New Roman" w:cs="Times New Roman"/>
                <w:sz w:val="20"/>
                <w:szCs w:val="20"/>
              </w:rPr>
              <w:t xml:space="preserve"> sub-clans of the Dinka </w:t>
            </w:r>
            <w:proofErr w:type="spellStart"/>
            <w:r w:rsidR="00021052" w:rsidRPr="00021052">
              <w:rPr>
                <w:rFonts w:ascii="Times New Roman" w:hAnsi="Times New Roman" w:cs="Times New Roman"/>
                <w:sz w:val="20"/>
                <w:szCs w:val="20"/>
              </w:rPr>
              <w:t>Apuk</w:t>
            </w:r>
            <w:proofErr w:type="spellEnd"/>
            <w:r w:rsidR="00021052" w:rsidRPr="00021052">
              <w:rPr>
                <w:rFonts w:ascii="Times New Roman" w:hAnsi="Times New Roman" w:cs="Times New Roman"/>
                <w:sz w:val="20"/>
                <w:szCs w:val="20"/>
              </w:rPr>
              <w:t xml:space="preserve"> Padoc section in Akop Payam, Tonj North County.</w:t>
            </w:r>
            <w:r w:rsidR="00D32BDC">
              <w:rPr>
                <w:rFonts w:ascii="Times New Roman" w:hAnsi="Times New Roman" w:cs="Times New Roman"/>
                <w:sz w:val="20"/>
                <w:szCs w:val="20"/>
              </w:rPr>
              <w:t xml:space="preserve"> O</w:t>
            </w:r>
            <w:r w:rsidR="00D32BDC" w:rsidRPr="00D32BDC">
              <w:rPr>
                <w:rFonts w:ascii="Times New Roman" w:hAnsi="Times New Roman" w:cs="Times New Roman"/>
                <w:sz w:val="20"/>
                <w:szCs w:val="20"/>
              </w:rPr>
              <w:t xml:space="preserve">n 11 November, one SSNPS personnel shot and injured one male civilian from the Dinka </w:t>
            </w:r>
            <w:proofErr w:type="spellStart"/>
            <w:r w:rsidR="00D32BDC" w:rsidRPr="00D32BDC">
              <w:rPr>
                <w:rFonts w:ascii="Times New Roman" w:hAnsi="Times New Roman" w:cs="Times New Roman"/>
                <w:sz w:val="20"/>
                <w:szCs w:val="20"/>
              </w:rPr>
              <w:t>Apuk</w:t>
            </w:r>
            <w:proofErr w:type="spellEnd"/>
            <w:r w:rsidR="00D32BDC" w:rsidRPr="00D32BDC">
              <w:rPr>
                <w:rFonts w:ascii="Times New Roman" w:hAnsi="Times New Roman" w:cs="Times New Roman"/>
                <w:sz w:val="20"/>
                <w:szCs w:val="20"/>
              </w:rPr>
              <w:t xml:space="preserve"> community in </w:t>
            </w:r>
            <w:proofErr w:type="spellStart"/>
            <w:r w:rsidR="00D32BDC" w:rsidRPr="00D32BDC">
              <w:rPr>
                <w:rFonts w:ascii="Times New Roman" w:hAnsi="Times New Roman" w:cs="Times New Roman"/>
                <w:sz w:val="20"/>
                <w:szCs w:val="20"/>
              </w:rPr>
              <w:t>Yikador</w:t>
            </w:r>
            <w:proofErr w:type="spellEnd"/>
            <w:r w:rsidR="00D32BDC" w:rsidRPr="00D32BDC">
              <w:rPr>
                <w:rFonts w:ascii="Times New Roman" w:hAnsi="Times New Roman" w:cs="Times New Roman"/>
                <w:sz w:val="20"/>
                <w:szCs w:val="20"/>
              </w:rPr>
              <w:t xml:space="preserve"> Town, </w:t>
            </w:r>
            <w:proofErr w:type="spellStart"/>
            <w:r w:rsidR="00D32BDC" w:rsidRPr="00D32BDC">
              <w:rPr>
                <w:rFonts w:ascii="Times New Roman" w:hAnsi="Times New Roman" w:cs="Times New Roman"/>
                <w:sz w:val="20"/>
                <w:szCs w:val="20"/>
              </w:rPr>
              <w:t>Pathuon</w:t>
            </w:r>
            <w:proofErr w:type="spellEnd"/>
            <w:r w:rsidR="00D32BDC" w:rsidRPr="00D32BDC">
              <w:rPr>
                <w:rFonts w:ascii="Times New Roman" w:hAnsi="Times New Roman" w:cs="Times New Roman"/>
                <w:sz w:val="20"/>
                <w:szCs w:val="20"/>
              </w:rPr>
              <w:t xml:space="preserve"> East Payam, </w:t>
            </w:r>
            <w:proofErr w:type="spellStart"/>
            <w:r w:rsidR="00D32BDC" w:rsidRPr="00D32BDC">
              <w:rPr>
                <w:rFonts w:ascii="Times New Roman" w:hAnsi="Times New Roman" w:cs="Times New Roman"/>
                <w:sz w:val="20"/>
                <w:szCs w:val="20"/>
              </w:rPr>
              <w:t>Gogrial</w:t>
            </w:r>
            <w:proofErr w:type="spellEnd"/>
            <w:r w:rsidR="00D32BDC" w:rsidRPr="00D32BDC">
              <w:rPr>
                <w:rFonts w:ascii="Times New Roman" w:hAnsi="Times New Roman" w:cs="Times New Roman"/>
                <w:sz w:val="20"/>
                <w:szCs w:val="20"/>
              </w:rPr>
              <w:t xml:space="preserve"> East County.</w:t>
            </w:r>
          </w:p>
          <w:p w14:paraId="11806C7A" w14:textId="77777777" w:rsidR="00156317" w:rsidRDefault="00031D23" w:rsidP="0099493F">
            <w:pPr>
              <w:pStyle w:val="ListParagraph"/>
              <w:numPr>
                <w:ilvl w:val="0"/>
                <w:numId w:val="1"/>
              </w:numPr>
              <w:tabs>
                <w:tab w:val="clear" w:pos="360"/>
              </w:tabs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</w:t>
            </w:r>
            <w:r w:rsidR="00B2501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B25013" w:rsidRPr="00B2501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Western Equatoria</w:t>
            </w:r>
            <w:r w:rsidR="00B25013">
              <w:rPr>
                <w:rFonts w:ascii="Times New Roman" w:hAnsi="Times New Roman" w:cs="Times New Roman"/>
                <w:sz w:val="20"/>
                <w:szCs w:val="20"/>
              </w:rPr>
              <w:t xml:space="preserve"> state, </w:t>
            </w:r>
            <w:r w:rsidR="0068566C" w:rsidRPr="0068566C">
              <w:rPr>
                <w:rFonts w:ascii="Times New Roman" w:hAnsi="Times New Roman" w:cs="Times New Roman"/>
                <w:sz w:val="20"/>
                <w:szCs w:val="20"/>
              </w:rPr>
              <w:t xml:space="preserve">on 7 November, suspected NAS elements shot and killed one male civilian in </w:t>
            </w:r>
            <w:proofErr w:type="spellStart"/>
            <w:r w:rsidR="0068566C" w:rsidRPr="0068566C">
              <w:rPr>
                <w:rFonts w:ascii="Times New Roman" w:hAnsi="Times New Roman" w:cs="Times New Roman"/>
                <w:sz w:val="20"/>
                <w:szCs w:val="20"/>
              </w:rPr>
              <w:t>Tapari</w:t>
            </w:r>
            <w:proofErr w:type="spellEnd"/>
            <w:r w:rsidR="0068566C" w:rsidRPr="0068566C">
              <w:rPr>
                <w:rFonts w:ascii="Times New Roman" w:hAnsi="Times New Roman" w:cs="Times New Roman"/>
                <w:sz w:val="20"/>
                <w:szCs w:val="20"/>
              </w:rPr>
              <w:t xml:space="preserve"> village, Jambo Boma, Wito Payam, Mundri East County.</w:t>
            </w:r>
            <w:r w:rsidR="0068566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A12A6F">
              <w:rPr>
                <w:rFonts w:ascii="Times New Roman" w:hAnsi="Times New Roman" w:cs="Times New Roman"/>
                <w:sz w:val="20"/>
                <w:szCs w:val="20"/>
              </w:rPr>
              <w:t>O</w:t>
            </w:r>
            <w:r w:rsidR="00A12A6F" w:rsidRPr="00A12A6F">
              <w:rPr>
                <w:rFonts w:ascii="Times New Roman" w:hAnsi="Times New Roman" w:cs="Times New Roman"/>
                <w:sz w:val="20"/>
                <w:szCs w:val="20"/>
              </w:rPr>
              <w:t xml:space="preserve">n 5 and 10 November, the SSPDF shot and killed three male civilians and injured one pregnant woman in </w:t>
            </w:r>
            <w:proofErr w:type="spellStart"/>
            <w:r w:rsidR="00A12A6F" w:rsidRPr="00A12A6F">
              <w:rPr>
                <w:rFonts w:ascii="Times New Roman" w:hAnsi="Times New Roman" w:cs="Times New Roman"/>
                <w:sz w:val="20"/>
                <w:szCs w:val="20"/>
              </w:rPr>
              <w:t>Lakamadi</w:t>
            </w:r>
            <w:proofErr w:type="spellEnd"/>
            <w:r w:rsidR="00A12A6F" w:rsidRPr="00A12A6F">
              <w:rPr>
                <w:rFonts w:ascii="Times New Roman" w:hAnsi="Times New Roman" w:cs="Times New Roman"/>
                <w:sz w:val="20"/>
                <w:szCs w:val="20"/>
              </w:rPr>
              <w:t xml:space="preserve"> Payam, Mundri East County.</w:t>
            </w:r>
            <w:r w:rsidR="006A705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6A7054" w:rsidRPr="006A7054">
              <w:rPr>
                <w:rFonts w:ascii="Times New Roman" w:hAnsi="Times New Roman" w:cs="Times New Roman"/>
                <w:sz w:val="20"/>
                <w:szCs w:val="20"/>
              </w:rPr>
              <w:t>On 13 November,</w:t>
            </w:r>
            <w:r w:rsidR="006A705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6A7054" w:rsidRPr="006A7054">
              <w:rPr>
                <w:rFonts w:ascii="Times New Roman" w:hAnsi="Times New Roman" w:cs="Times New Roman"/>
                <w:sz w:val="20"/>
                <w:szCs w:val="20"/>
              </w:rPr>
              <w:t>NSS personnel shot and injured two male civilians from the Azande community in Masia residential area, Yambio town, Yambio County.</w:t>
            </w:r>
          </w:p>
          <w:p w14:paraId="68AE5105" w14:textId="77777777" w:rsidR="00750E3A" w:rsidRDefault="00750E3A" w:rsidP="0099493F">
            <w:pPr>
              <w:pStyle w:val="ListParagraph"/>
              <w:numPr>
                <w:ilvl w:val="0"/>
                <w:numId w:val="1"/>
              </w:numPr>
              <w:tabs>
                <w:tab w:val="clear" w:pos="360"/>
              </w:tabs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In </w:t>
            </w:r>
            <w:r w:rsidR="00DC6467" w:rsidRPr="00DC646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Eastern Equatoria</w:t>
            </w:r>
            <w:r w:rsidR="00DC6467">
              <w:rPr>
                <w:rFonts w:ascii="Times New Roman" w:hAnsi="Times New Roman" w:cs="Times New Roman"/>
                <w:sz w:val="20"/>
                <w:szCs w:val="20"/>
              </w:rPr>
              <w:t xml:space="preserve"> State, </w:t>
            </w:r>
            <w:r w:rsidR="00DC6467" w:rsidRPr="00DC6467">
              <w:rPr>
                <w:rFonts w:ascii="Times New Roman" w:hAnsi="Times New Roman" w:cs="Times New Roman"/>
                <w:sz w:val="20"/>
                <w:szCs w:val="20"/>
              </w:rPr>
              <w:t xml:space="preserve">on 5 November, </w:t>
            </w:r>
            <w:proofErr w:type="spellStart"/>
            <w:r w:rsidR="00DC6467" w:rsidRPr="00DC6467">
              <w:rPr>
                <w:rFonts w:ascii="Times New Roman" w:hAnsi="Times New Roman" w:cs="Times New Roman"/>
                <w:sz w:val="20"/>
                <w:szCs w:val="20"/>
              </w:rPr>
              <w:t>Toposa</w:t>
            </w:r>
            <w:proofErr w:type="spellEnd"/>
            <w:r w:rsidR="00DC6467" w:rsidRPr="00DC6467">
              <w:rPr>
                <w:rFonts w:ascii="Times New Roman" w:hAnsi="Times New Roman" w:cs="Times New Roman"/>
                <w:sz w:val="20"/>
                <w:szCs w:val="20"/>
              </w:rPr>
              <w:t xml:space="preserve"> armed elements from </w:t>
            </w:r>
            <w:proofErr w:type="spellStart"/>
            <w:r w:rsidR="00DC6467" w:rsidRPr="00DC6467">
              <w:rPr>
                <w:rFonts w:ascii="Times New Roman" w:hAnsi="Times New Roman" w:cs="Times New Roman"/>
                <w:sz w:val="20"/>
                <w:szCs w:val="20"/>
              </w:rPr>
              <w:t>Lokwamor</w:t>
            </w:r>
            <w:proofErr w:type="spellEnd"/>
            <w:r w:rsidR="00DC6467" w:rsidRPr="00DC6467">
              <w:rPr>
                <w:rFonts w:ascii="Times New Roman" w:hAnsi="Times New Roman" w:cs="Times New Roman"/>
                <w:sz w:val="20"/>
                <w:szCs w:val="20"/>
              </w:rPr>
              <w:t xml:space="preserve"> Payam, Kapoeta North County shot and killed two male civilians from the Buya community in </w:t>
            </w:r>
            <w:proofErr w:type="spellStart"/>
            <w:r w:rsidR="00DC6467" w:rsidRPr="00DC6467">
              <w:rPr>
                <w:rFonts w:ascii="Times New Roman" w:hAnsi="Times New Roman" w:cs="Times New Roman"/>
                <w:sz w:val="20"/>
                <w:szCs w:val="20"/>
              </w:rPr>
              <w:t>Napak</w:t>
            </w:r>
            <w:proofErr w:type="spellEnd"/>
            <w:r w:rsidR="00DC6467" w:rsidRPr="00DC6467">
              <w:rPr>
                <w:rFonts w:ascii="Times New Roman" w:hAnsi="Times New Roman" w:cs="Times New Roman"/>
                <w:sz w:val="20"/>
                <w:szCs w:val="20"/>
              </w:rPr>
              <w:t xml:space="preserve"> Boma, </w:t>
            </w:r>
            <w:proofErr w:type="spellStart"/>
            <w:r w:rsidR="00DC6467" w:rsidRPr="00DC6467">
              <w:rPr>
                <w:rFonts w:ascii="Times New Roman" w:hAnsi="Times New Roman" w:cs="Times New Roman"/>
                <w:sz w:val="20"/>
                <w:szCs w:val="20"/>
              </w:rPr>
              <w:t>Kimotong</w:t>
            </w:r>
            <w:proofErr w:type="spellEnd"/>
            <w:r w:rsidR="00DC6467" w:rsidRPr="00DC6467">
              <w:rPr>
                <w:rFonts w:ascii="Times New Roman" w:hAnsi="Times New Roman" w:cs="Times New Roman"/>
                <w:sz w:val="20"/>
                <w:szCs w:val="20"/>
              </w:rPr>
              <w:t xml:space="preserve"> Payam, Budi County.</w:t>
            </w:r>
            <w:r w:rsidR="00DC646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3D573F" w:rsidRPr="003D573F">
              <w:rPr>
                <w:rFonts w:ascii="Times New Roman" w:hAnsi="Times New Roman" w:cs="Times New Roman"/>
                <w:sz w:val="20"/>
                <w:szCs w:val="20"/>
              </w:rPr>
              <w:t xml:space="preserve">on 9 November, </w:t>
            </w:r>
            <w:proofErr w:type="spellStart"/>
            <w:r w:rsidR="003D573F" w:rsidRPr="003D573F">
              <w:rPr>
                <w:rFonts w:ascii="Times New Roman" w:hAnsi="Times New Roman" w:cs="Times New Roman"/>
                <w:sz w:val="20"/>
                <w:szCs w:val="20"/>
              </w:rPr>
              <w:t>Logir</w:t>
            </w:r>
            <w:proofErr w:type="spellEnd"/>
            <w:r w:rsidR="003D573F" w:rsidRPr="003D573F">
              <w:rPr>
                <w:rFonts w:ascii="Times New Roman" w:hAnsi="Times New Roman" w:cs="Times New Roman"/>
                <w:sz w:val="20"/>
                <w:szCs w:val="20"/>
              </w:rPr>
              <w:t xml:space="preserve"> armed elements from </w:t>
            </w:r>
            <w:proofErr w:type="spellStart"/>
            <w:r w:rsidR="003D573F" w:rsidRPr="003D573F">
              <w:rPr>
                <w:rFonts w:ascii="Times New Roman" w:hAnsi="Times New Roman" w:cs="Times New Roman"/>
                <w:sz w:val="20"/>
                <w:szCs w:val="20"/>
              </w:rPr>
              <w:t>Ramula</w:t>
            </w:r>
            <w:proofErr w:type="spellEnd"/>
            <w:r w:rsidR="003D573F" w:rsidRPr="003D573F">
              <w:rPr>
                <w:rFonts w:ascii="Times New Roman" w:hAnsi="Times New Roman" w:cs="Times New Roman"/>
                <w:sz w:val="20"/>
                <w:szCs w:val="20"/>
              </w:rPr>
              <w:t xml:space="preserve"> Boma, </w:t>
            </w:r>
            <w:proofErr w:type="spellStart"/>
            <w:r w:rsidR="003D573F" w:rsidRPr="003D573F">
              <w:rPr>
                <w:rFonts w:ascii="Times New Roman" w:hAnsi="Times New Roman" w:cs="Times New Roman"/>
                <w:sz w:val="20"/>
                <w:szCs w:val="20"/>
              </w:rPr>
              <w:t>Chahari</w:t>
            </w:r>
            <w:proofErr w:type="spellEnd"/>
            <w:r w:rsidR="003D573F" w:rsidRPr="003D573F">
              <w:rPr>
                <w:rFonts w:ascii="Times New Roman" w:hAnsi="Times New Roman" w:cs="Times New Roman"/>
                <w:sz w:val="20"/>
                <w:szCs w:val="20"/>
              </w:rPr>
              <w:t xml:space="preserve"> Payam, </w:t>
            </w:r>
            <w:proofErr w:type="spellStart"/>
            <w:r w:rsidR="003D573F" w:rsidRPr="003D573F">
              <w:rPr>
                <w:rFonts w:ascii="Times New Roman" w:hAnsi="Times New Roman" w:cs="Times New Roman"/>
                <w:sz w:val="20"/>
                <w:szCs w:val="20"/>
              </w:rPr>
              <w:t>Ikotos</w:t>
            </w:r>
            <w:proofErr w:type="spellEnd"/>
            <w:r w:rsidR="003D573F" w:rsidRPr="003D573F">
              <w:rPr>
                <w:rFonts w:ascii="Times New Roman" w:hAnsi="Times New Roman" w:cs="Times New Roman"/>
                <w:sz w:val="20"/>
                <w:szCs w:val="20"/>
              </w:rPr>
              <w:t xml:space="preserve"> County shot and killed one 40-year-old male civilian from the </w:t>
            </w:r>
            <w:proofErr w:type="spellStart"/>
            <w:r w:rsidR="003D573F" w:rsidRPr="003D573F">
              <w:rPr>
                <w:rFonts w:ascii="Times New Roman" w:hAnsi="Times New Roman" w:cs="Times New Roman"/>
                <w:sz w:val="20"/>
                <w:szCs w:val="20"/>
              </w:rPr>
              <w:t>Didinga</w:t>
            </w:r>
            <w:proofErr w:type="spellEnd"/>
            <w:r w:rsidR="003D573F" w:rsidRPr="003D573F">
              <w:rPr>
                <w:rFonts w:ascii="Times New Roman" w:hAnsi="Times New Roman" w:cs="Times New Roman"/>
                <w:sz w:val="20"/>
                <w:szCs w:val="20"/>
              </w:rPr>
              <w:t xml:space="preserve"> Community during an attempted cattle raid in Monita Boma, </w:t>
            </w:r>
            <w:proofErr w:type="spellStart"/>
            <w:r w:rsidR="003D573F" w:rsidRPr="003D573F">
              <w:rPr>
                <w:rFonts w:ascii="Times New Roman" w:hAnsi="Times New Roman" w:cs="Times New Roman"/>
                <w:sz w:val="20"/>
                <w:szCs w:val="20"/>
              </w:rPr>
              <w:t>Homiri</w:t>
            </w:r>
            <w:proofErr w:type="spellEnd"/>
            <w:r w:rsidR="003D573F" w:rsidRPr="003D573F">
              <w:rPr>
                <w:rFonts w:ascii="Times New Roman" w:hAnsi="Times New Roman" w:cs="Times New Roman"/>
                <w:sz w:val="20"/>
                <w:szCs w:val="20"/>
              </w:rPr>
              <w:t xml:space="preserve"> Payam, Budi County.</w:t>
            </w:r>
            <w:r w:rsidR="003C7F32">
              <w:rPr>
                <w:rFonts w:ascii="Times New Roman" w:hAnsi="Times New Roman" w:cs="Times New Roman"/>
                <w:sz w:val="20"/>
                <w:szCs w:val="20"/>
              </w:rPr>
              <w:t xml:space="preserve"> O</w:t>
            </w:r>
            <w:r w:rsidR="003C7F32" w:rsidRPr="003C7F32">
              <w:rPr>
                <w:rFonts w:ascii="Times New Roman" w:hAnsi="Times New Roman" w:cs="Times New Roman"/>
                <w:sz w:val="20"/>
                <w:szCs w:val="20"/>
              </w:rPr>
              <w:t xml:space="preserve">n 6 and 7 November, two male civilians </w:t>
            </w:r>
            <w:r w:rsidR="003C7F32">
              <w:rPr>
                <w:rFonts w:ascii="Times New Roman" w:hAnsi="Times New Roman" w:cs="Times New Roman"/>
                <w:sz w:val="20"/>
                <w:szCs w:val="20"/>
              </w:rPr>
              <w:t>w</w:t>
            </w:r>
            <w:r w:rsidR="003C7F32" w:rsidRPr="003C7F32">
              <w:rPr>
                <w:rFonts w:ascii="Times New Roman" w:hAnsi="Times New Roman" w:cs="Times New Roman"/>
                <w:sz w:val="20"/>
                <w:szCs w:val="20"/>
              </w:rPr>
              <w:t xml:space="preserve">ere shot and killed during violence between </w:t>
            </w:r>
            <w:proofErr w:type="spellStart"/>
            <w:r w:rsidR="003C7F32" w:rsidRPr="003C7F32">
              <w:rPr>
                <w:rFonts w:ascii="Times New Roman" w:hAnsi="Times New Roman" w:cs="Times New Roman"/>
                <w:sz w:val="20"/>
                <w:szCs w:val="20"/>
              </w:rPr>
              <w:t>Logir</w:t>
            </w:r>
            <w:proofErr w:type="spellEnd"/>
            <w:r w:rsidR="003C7F32" w:rsidRPr="003C7F32">
              <w:rPr>
                <w:rFonts w:ascii="Times New Roman" w:hAnsi="Times New Roman" w:cs="Times New Roman"/>
                <w:sz w:val="20"/>
                <w:szCs w:val="20"/>
              </w:rPr>
              <w:t xml:space="preserve"> and Buya armed elements in Sahwa </w:t>
            </w:r>
            <w:r w:rsidR="003C7F32" w:rsidRPr="003C7F32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Boma, </w:t>
            </w:r>
            <w:proofErr w:type="spellStart"/>
            <w:r w:rsidR="003C7F32" w:rsidRPr="003C7F32">
              <w:rPr>
                <w:rFonts w:ascii="Times New Roman" w:hAnsi="Times New Roman" w:cs="Times New Roman"/>
                <w:sz w:val="20"/>
                <w:szCs w:val="20"/>
              </w:rPr>
              <w:t>Kimotong</w:t>
            </w:r>
            <w:proofErr w:type="spellEnd"/>
            <w:r w:rsidR="003C7F32" w:rsidRPr="003C7F32">
              <w:rPr>
                <w:rFonts w:ascii="Times New Roman" w:hAnsi="Times New Roman" w:cs="Times New Roman"/>
                <w:sz w:val="20"/>
                <w:szCs w:val="20"/>
              </w:rPr>
              <w:t xml:space="preserve"> Payam, Budi County and </w:t>
            </w:r>
            <w:proofErr w:type="spellStart"/>
            <w:r w:rsidR="003C7F32" w:rsidRPr="003C7F32">
              <w:rPr>
                <w:rFonts w:ascii="Times New Roman" w:hAnsi="Times New Roman" w:cs="Times New Roman"/>
                <w:sz w:val="20"/>
                <w:szCs w:val="20"/>
              </w:rPr>
              <w:t>Rumola</w:t>
            </w:r>
            <w:proofErr w:type="spellEnd"/>
            <w:r w:rsidR="003C7F32" w:rsidRPr="003C7F32">
              <w:rPr>
                <w:rFonts w:ascii="Times New Roman" w:hAnsi="Times New Roman" w:cs="Times New Roman"/>
                <w:sz w:val="20"/>
                <w:szCs w:val="20"/>
              </w:rPr>
              <w:t xml:space="preserve"> Boma, </w:t>
            </w:r>
            <w:proofErr w:type="spellStart"/>
            <w:r w:rsidR="003C7F32" w:rsidRPr="003C7F32">
              <w:rPr>
                <w:rFonts w:ascii="Times New Roman" w:hAnsi="Times New Roman" w:cs="Times New Roman"/>
                <w:sz w:val="20"/>
                <w:szCs w:val="20"/>
              </w:rPr>
              <w:t>Chahari</w:t>
            </w:r>
            <w:proofErr w:type="spellEnd"/>
            <w:r w:rsidR="003C7F32" w:rsidRPr="003C7F32">
              <w:rPr>
                <w:rFonts w:ascii="Times New Roman" w:hAnsi="Times New Roman" w:cs="Times New Roman"/>
                <w:sz w:val="20"/>
                <w:szCs w:val="20"/>
              </w:rPr>
              <w:t xml:space="preserve"> Payam, </w:t>
            </w:r>
            <w:proofErr w:type="spellStart"/>
            <w:r w:rsidR="003C7F32" w:rsidRPr="003C7F32">
              <w:rPr>
                <w:rFonts w:ascii="Times New Roman" w:hAnsi="Times New Roman" w:cs="Times New Roman"/>
                <w:sz w:val="20"/>
                <w:szCs w:val="20"/>
              </w:rPr>
              <w:t>Ikotos</w:t>
            </w:r>
            <w:proofErr w:type="spellEnd"/>
            <w:r w:rsidR="003C7F32" w:rsidRPr="003C7F32">
              <w:rPr>
                <w:rFonts w:ascii="Times New Roman" w:hAnsi="Times New Roman" w:cs="Times New Roman"/>
                <w:sz w:val="20"/>
                <w:szCs w:val="20"/>
              </w:rPr>
              <w:t xml:space="preserve"> County.</w:t>
            </w:r>
          </w:p>
          <w:p w14:paraId="0A4AF77E" w14:textId="1A266D9C" w:rsidR="003C25AA" w:rsidRDefault="003C25AA" w:rsidP="0099493F">
            <w:pPr>
              <w:pStyle w:val="ListParagraph"/>
              <w:numPr>
                <w:ilvl w:val="0"/>
                <w:numId w:val="1"/>
              </w:numPr>
              <w:tabs>
                <w:tab w:val="clear" w:pos="360"/>
              </w:tabs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In </w:t>
            </w:r>
            <w:r w:rsidRPr="00914A4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Unity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State, </w:t>
            </w:r>
            <w:r w:rsidR="009A18F7" w:rsidRPr="009A18F7">
              <w:rPr>
                <w:rFonts w:ascii="Times New Roman" w:hAnsi="Times New Roman" w:cs="Times New Roman"/>
                <w:sz w:val="20"/>
                <w:szCs w:val="20"/>
              </w:rPr>
              <w:t xml:space="preserve">on 5 November, two civilians (one 17-year-old girl from the Bul Nuer </w:t>
            </w:r>
            <w:proofErr w:type="spellStart"/>
            <w:r w:rsidR="009A18F7" w:rsidRPr="009A18F7">
              <w:rPr>
                <w:rFonts w:ascii="Times New Roman" w:hAnsi="Times New Roman" w:cs="Times New Roman"/>
                <w:sz w:val="20"/>
                <w:szCs w:val="20"/>
              </w:rPr>
              <w:t>Chieyok</w:t>
            </w:r>
            <w:proofErr w:type="spellEnd"/>
            <w:r w:rsidR="009A18F7" w:rsidRPr="009A18F7">
              <w:rPr>
                <w:rFonts w:ascii="Times New Roman" w:hAnsi="Times New Roman" w:cs="Times New Roman"/>
                <w:sz w:val="20"/>
                <w:szCs w:val="20"/>
              </w:rPr>
              <w:t xml:space="preserve"> sub-clan and a 28-year-old man from the Bul Nuer Chieng-Jaak sub-clan) were shot and killed during violence between Bul Nuer armed elements from the Chieng-Jaak and </w:t>
            </w:r>
            <w:proofErr w:type="spellStart"/>
            <w:r w:rsidR="009A18F7" w:rsidRPr="009A18F7">
              <w:rPr>
                <w:rFonts w:ascii="Times New Roman" w:hAnsi="Times New Roman" w:cs="Times New Roman"/>
                <w:sz w:val="20"/>
                <w:szCs w:val="20"/>
              </w:rPr>
              <w:t>Chieyok</w:t>
            </w:r>
            <w:proofErr w:type="spellEnd"/>
            <w:r w:rsidR="009A18F7" w:rsidRPr="009A18F7">
              <w:rPr>
                <w:rFonts w:ascii="Times New Roman" w:hAnsi="Times New Roman" w:cs="Times New Roman"/>
                <w:sz w:val="20"/>
                <w:szCs w:val="20"/>
              </w:rPr>
              <w:t xml:space="preserve"> subclans in </w:t>
            </w:r>
            <w:proofErr w:type="spellStart"/>
            <w:r w:rsidR="009A18F7" w:rsidRPr="009A18F7">
              <w:rPr>
                <w:rFonts w:ascii="Times New Roman" w:hAnsi="Times New Roman" w:cs="Times New Roman"/>
                <w:sz w:val="20"/>
                <w:szCs w:val="20"/>
              </w:rPr>
              <w:t>Ngop</w:t>
            </w:r>
            <w:proofErr w:type="spellEnd"/>
            <w:r w:rsidR="009A18F7" w:rsidRPr="009A18F7">
              <w:rPr>
                <w:rFonts w:ascii="Times New Roman" w:hAnsi="Times New Roman" w:cs="Times New Roman"/>
                <w:sz w:val="20"/>
                <w:szCs w:val="20"/>
              </w:rPr>
              <w:t xml:space="preserve"> Boma, </w:t>
            </w:r>
            <w:proofErr w:type="spellStart"/>
            <w:r w:rsidR="009A18F7" w:rsidRPr="009A18F7">
              <w:rPr>
                <w:rFonts w:ascii="Times New Roman" w:hAnsi="Times New Roman" w:cs="Times New Roman"/>
                <w:sz w:val="20"/>
                <w:szCs w:val="20"/>
              </w:rPr>
              <w:t>Mankien</w:t>
            </w:r>
            <w:proofErr w:type="spellEnd"/>
            <w:r w:rsidR="009A18F7" w:rsidRPr="009A18F7">
              <w:rPr>
                <w:rFonts w:ascii="Times New Roman" w:hAnsi="Times New Roman" w:cs="Times New Roman"/>
                <w:sz w:val="20"/>
                <w:szCs w:val="20"/>
              </w:rPr>
              <w:t xml:space="preserve"> Payam, Mayom County.</w:t>
            </w:r>
            <w:r w:rsidR="00F372D8">
              <w:rPr>
                <w:rFonts w:ascii="Times New Roman" w:hAnsi="Times New Roman" w:cs="Times New Roman"/>
                <w:sz w:val="20"/>
                <w:szCs w:val="20"/>
              </w:rPr>
              <w:t xml:space="preserve"> O</w:t>
            </w:r>
            <w:r w:rsidR="00F372D8" w:rsidRPr="00F372D8">
              <w:rPr>
                <w:rFonts w:ascii="Times New Roman" w:hAnsi="Times New Roman" w:cs="Times New Roman"/>
                <w:sz w:val="20"/>
                <w:szCs w:val="20"/>
              </w:rPr>
              <w:t xml:space="preserve">n 12 November, three Bul Nuer armed elements (one Bul Nuer and two Leek Nuer) shot and killed two male civilians from the Bul Nuer </w:t>
            </w:r>
            <w:proofErr w:type="spellStart"/>
            <w:r w:rsidR="00F372D8" w:rsidRPr="00F372D8">
              <w:rPr>
                <w:rFonts w:ascii="Times New Roman" w:hAnsi="Times New Roman" w:cs="Times New Roman"/>
                <w:sz w:val="20"/>
                <w:szCs w:val="20"/>
              </w:rPr>
              <w:t>Chiengpareng</w:t>
            </w:r>
            <w:proofErr w:type="spellEnd"/>
            <w:r w:rsidR="00F372D8" w:rsidRPr="00F372D8">
              <w:rPr>
                <w:rFonts w:ascii="Times New Roman" w:hAnsi="Times New Roman" w:cs="Times New Roman"/>
                <w:sz w:val="20"/>
                <w:szCs w:val="20"/>
              </w:rPr>
              <w:t xml:space="preserve"> sub-clan in </w:t>
            </w:r>
            <w:proofErr w:type="spellStart"/>
            <w:r w:rsidR="00F372D8" w:rsidRPr="00F372D8">
              <w:rPr>
                <w:rFonts w:ascii="Times New Roman" w:hAnsi="Times New Roman" w:cs="Times New Roman"/>
                <w:sz w:val="20"/>
                <w:szCs w:val="20"/>
              </w:rPr>
              <w:t>Nyangong</w:t>
            </w:r>
            <w:proofErr w:type="spellEnd"/>
            <w:r w:rsidR="00F372D8" w:rsidRPr="00F372D8">
              <w:rPr>
                <w:rFonts w:ascii="Times New Roman" w:hAnsi="Times New Roman" w:cs="Times New Roman"/>
                <w:sz w:val="20"/>
                <w:szCs w:val="20"/>
              </w:rPr>
              <w:t xml:space="preserve"> village, </w:t>
            </w:r>
            <w:proofErr w:type="spellStart"/>
            <w:r w:rsidR="00F372D8" w:rsidRPr="00F372D8">
              <w:rPr>
                <w:rFonts w:ascii="Times New Roman" w:hAnsi="Times New Roman" w:cs="Times New Roman"/>
                <w:sz w:val="20"/>
                <w:szCs w:val="20"/>
              </w:rPr>
              <w:t>Wangkei</w:t>
            </w:r>
            <w:proofErr w:type="spellEnd"/>
            <w:r w:rsidR="00F372D8" w:rsidRPr="00F372D8">
              <w:rPr>
                <w:rFonts w:ascii="Times New Roman" w:hAnsi="Times New Roman" w:cs="Times New Roman"/>
                <w:sz w:val="20"/>
                <w:szCs w:val="20"/>
              </w:rPr>
              <w:t xml:space="preserve"> Payam, Mayom County.</w:t>
            </w:r>
            <w:r w:rsidR="00E04882">
              <w:rPr>
                <w:rFonts w:ascii="Times New Roman" w:hAnsi="Times New Roman" w:cs="Times New Roman"/>
                <w:sz w:val="20"/>
                <w:szCs w:val="20"/>
              </w:rPr>
              <w:t xml:space="preserve"> O</w:t>
            </w:r>
            <w:r w:rsidR="00E04882" w:rsidRPr="00E04882">
              <w:rPr>
                <w:rFonts w:ascii="Times New Roman" w:hAnsi="Times New Roman" w:cs="Times New Roman"/>
                <w:sz w:val="20"/>
                <w:szCs w:val="20"/>
              </w:rPr>
              <w:t xml:space="preserve">n 12 November, three Bul Nuer armed elements (one Bul Nuer and two Leek Nuer) shot and killed two male civilians from the Bul Nuer </w:t>
            </w:r>
            <w:proofErr w:type="spellStart"/>
            <w:r w:rsidR="00E04882" w:rsidRPr="00E04882">
              <w:rPr>
                <w:rFonts w:ascii="Times New Roman" w:hAnsi="Times New Roman" w:cs="Times New Roman"/>
                <w:sz w:val="20"/>
                <w:szCs w:val="20"/>
              </w:rPr>
              <w:t>Chiengpareng</w:t>
            </w:r>
            <w:proofErr w:type="spellEnd"/>
            <w:r w:rsidR="00E04882" w:rsidRPr="00E04882">
              <w:rPr>
                <w:rFonts w:ascii="Times New Roman" w:hAnsi="Times New Roman" w:cs="Times New Roman"/>
                <w:sz w:val="20"/>
                <w:szCs w:val="20"/>
              </w:rPr>
              <w:t xml:space="preserve"> sub-clan in </w:t>
            </w:r>
            <w:proofErr w:type="spellStart"/>
            <w:r w:rsidR="00E04882" w:rsidRPr="00E04882">
              <w:rPr>
                <w:rFonts w:ascii="Times New Roman" w:hAnsi="Times New Roman" w:cs="Times New Roman"/>
                <w:sz w:val="20"/>
                <w:szCs w:val="20"/>
              </w:rPr>
              <w:t>Nyangong</w:t>
            </w:r>
            <w:proofErr w:type="spellEnd"/>
            <w:r w:rsidR="00E04882" w:rsidRPr="00E04882">
              <w:rPr>
                <w:rFonts w:ascii="Times New Roman" w:hAnsi="Times New Roman" w:cs="Times New Roman"/>
                <w:sz w:val="20"/>
                <w:szCs w:val="20"/>
              </w:rPr>
              <w:t xml:space="preserve"> village, </w:t>
            </w:r>
            <w:proofErr w:type="spellStart"/>
            <w:r w:rsidR="00E04882" w:rsidRPr="00E04882">
              <w:rPr>
                <w:rFonts w:ascii="Times New Roman" w:hAnsi="Times New Roman" w:cs="Times New Roman"/>
                <w:sz w:val="20"/>
                <w:szCs w:val="20"/>
              </w:rPr>
              <w:t>Wangkei</w:t>
            </w:r>
            <w:proofErr w:type="spellEnd"/>
            <w:r w:rsidR="00E04882" w:rsidRPr="00E04882">
              <w:rPr>
                <w:rFonts w:ascii="Times New Roman" w:hAnsi="Times New Roman" w:cs="Times New Roman"/>
                <w:sz w:val="20"/>
                <w:szCs w:val="20"/>
              </w:rPr>
              <w:t xml:space="preserve"> Payam, Mayom County.</w:t>
            </w:r>
          </w:p>
          <w:p w14:paraId="0750992F" w14:textId="77777777" w:rsidR="00914A40" w:rsidRDefault="00914A40" w:rsidP="0099493F">
            <w:pPr>
              <w:pStyle w:val="ListParagraph"/>
              <w:numPr>
                <w:ilvl w:val="0"/>
                <w:numId w:val="1"/>
              </w:numPr>
              <w:tabs>
                <w:tab w:val="clear" w:pos="360"/>
              </w:tabs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In </w:t>
            </w:r>
            <w:r w:rsidRPr="00914A4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Central Equatoria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State,</w:t>
            </w:r>
            <w:r w:rsidR="00E048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E5755E" w:rsidRPr="00E5755E">
              <w:rPr>
                <w:rFonts w:ascii="Times New Roman" w:hAnsi="Times New Roman" w:cs="Times New Roman"/>
                <w:sz w:val="20"/>
                <w:szCs w:val="20"/>
              </w:rPr>
              <w:t xml:space="preserve">on 24 October, suspected SPLA-IO elements gang-raped three female civilians in Kanja village, </w:t>
            </w:r>
            <w:proofErr w:type="spellStart"/>
            <w:r w:rsidR="00E5755E" w:rsidRPr="00E5755E">
              <w:rPr>
                <w:rFonts w:ascii="Times New Roman" w:hAnsi="Times New Roman" w:cs="Times New Roman"/>
                <w:sz w:val="20"/>
                <w:szCs w:val="20"/>
              </w:rPr>
              <w:t>Gulumbi</w:t>
            </w:r>
            <w:proofErr w:type="spellEnd"/>
            <w:r w:rsidR="00E5755E" w:rsidRPr="00E5755E">
              <w:rPr>
                <w:rFonts w:ascii="Times New Roman" w:hAnsi="Times New Roman" w:cs="Times New Roman"/>
                <w:sz w:val="20"/>
                <w:szCs w:val="20"/>
              </w:rPr>
              <w:t xml:space="preserve"> Payam, Yei River County.</w:t>
            </w:r>
          </w:p>
          <w:p w14:paraId="4F1B5618" w14:textId="66A0C2E1" w:rsidR="00B50802" w:rsidRPr="00710FAC" w:rsidRDefault="00B50802" w:rsidP="0099493F">
            <w:pPr>
              <w:pStyle w:val="ListParagraph"/>
              <w:numPr>
                <w:ilvl w:val="0"/>
                <w:numId w:val="1"/>
              </w:numPr>
              <w:tabs>
                <w:tab w:val="clear" w:pos="360"/>
              </w:tabs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In </w:t>
            </w:r>
            <w:r w:rsidRPr="00B5080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Western Bahr </w:t>
            </w:r>
            <w:proofErr w:type="spellStart"/>
            <w:r w:rsidRPr="00B5080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el</w:t>
            </w:r>
            <w:proofErr w:type="spellEnd"/>
            <w:r w:rsidRPr="00B5080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Ghazal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State, </w:t>
            </w:r>
            <w:r w:rsidRPr="00B50802">
              <w:rPr>
                <w:rFonts w:ascii="Times New Roman" w:hAnsi="Times New Roman" w:cs="Times New Roman"/>
                <w:sz w:val="20"/>
                <w:szCs w:val="20"/>
              </w:rPr>
              <w:t>on 2 November, joint security forces (NSS, SSPDF, and South Sudan National Police Service (SSNPS)) abducted one 23-year-old woman in the East Bank Residential Area, Wau Town, Wau County.</w:t>
            </w:r>
            <w:r w:rsidR="00281AFB">
              <w:rPr>
                <w:rFonts w:ascii="Times New Roman" w:hAnsi="Times New Roman" w:cs="Times New Roman"/>
                <w:sz w:val="20"/>
                <w:szCs w:val="20"/>
              </w:rPr>
              <w:t xml:space="preserve"> O</w:t>
            </w:r>
            <w:r w:rsidR="00281AFB" w:rsidRPr="00281AFB">
              <w:rPr>
                <w:rFonts w:ascii="Times New Roman" w:hAnsi="Times New Roman" w:cs="Times New Roman"/>
                <w:sz w:val="20"/>
                <w:szCs w:val="20"/>
              </w:rPr>
              <w:t>n 12 March, one SSNPS officer attacked and killed one 37-year-old man from the Jur Chad community in the Nazareth residential area, Wau Town, Wau County.</w:t>
            </w:r>
          </w:p>
        </w:tc>
        <w:tc>
          <w:tcPr>
            <w:tcW w:w="5130" w:type="dxa"/>
          </w:tcPr>
          <w:p w14:paraId="4C5194B4" w14:textId="1CA1E2F6" w:rsidR="00256AD6" w:rsidRPr="008E434A" w:rsidRDefault="008E434A" w:rsidP="0099493F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lastRenderedPageBreak/>
              <w:t>…</w:t>
            </w:r>
          </w:p>
        </w:tc>
        <w:tc>
          <w:tcPr>
            <w:tcW w:w="1980" w:type="dxa"/>
          </w:tcPr>
          <w:p w14:paraId="333204BD" w14:textId="77777777" w:rsidR="009C6DB6" w:rsidRPr="00710FAC" w:rsidRDefault="009C6DB6" w:rsidP="00AB3D8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6C2B9FF" w14:textId="3FA4AE3A" w:rsidR="00DC12A7" w:rsidRPr="00710FAC" w:rsidRDefault="00DC12A7" w:rsidP="00AB3D8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C6DB6" w:rsidRPr="00C678C8" w14:paraId="080C8E90" w14:textId="77777777" w:rsidTr="00E67EB6">
        <w:tc>
          <w:tcPr>
            <w:tcW w:w="2344" w:type="dxa"/>
          </w:tcPr>
          <w:p w14:paraId="11EA6EFC" w14:textId="77777777" w:rsidR="009C6DB6" w:rsidRPr="00710FAC" w:rsidRDefault="009C6DB6" w:rsidP="00AB3D8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10FAC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Civic and Political Space</w:t>
            </w:r>
          </w:p>
          <w:p w14:paraId="325B9972" w14:textId="77777777" w:rsidR="006E00A3" w:rsidRPr="00710FAC" w:rsidRDefault="006E00A3" w:rsidP="00AB3D8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6CC09AD" w14:textId="572DE255" w:rsidR="006E00A3" w:rsidRPr="00710FAC" w:rsidRDefault="006E00A3" w:rsidP="00AB3D8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766" w:type="dxa"/>
          </w:tcPr>
          <w:p w14:paraId="7C9BE685" w14:textId="01E2EFBF" w:rsidR="006971F2" w:rsidRPr="008E434A" w:rsidRDefault="008E434A" w:rsidP="0099493F">
            <w:pPr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0"/>
                <w:szCs w:val="20"/>
                <w:lang w:val="tr-TR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tr-TR"/>
              </w:rPr>
              <w:lastRenderedPageBreak/>
              <w:t>...</w:t>
            </w:r>
          </w:p>
        </w:tc>
        <w:tc>
          <w:tcPr>
            <w:tcW w:w="5130" w:type="dxa"/>
          </w:tcPr>
          <w:p w14:paraId="771342DE" w14:textId="6BCE7A1B" w:rsidR="005A3803" w:rsidRPr="008E434A" w:rsidRDefault="008E434A" w:rsidP="0099493F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…</w:t>
            </w:r>
          </w:p>
        </w:tc>
        <w:tc>
          <w:tcPr>
            <w:tcW w:w="1980" w:type="dxa"/>
          </w:tcPr>
          <w:p w14:paraId="03E770C2" w14:textId="320C9235" w:rsidR="006E7496" w:rsidRPr="00710FAC" w:rsidRDefault="006E7496" w:rsidP="00AB3D8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C6DB6" w:rsidRPr="00C678C8" w14:paraId="7B85EA63" w14:textId="77777777" w:rsidTr="00E67EB6">
        <w:tc>
          <w:tcPr>
            <w:tcW w:w="2344" w:type="dxa"/>
          </w:tcPr>
          <w:p w14:paraId="64C5EECC" w14:textId="587C9B57" w:rsidR="009C6DB6" w:rsidRPr="00710FAC" w:rsidRDefault="009C6DB6" w:rsidP="00AB3D8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10FAC">
              <w:rPr>
                <w:rFonts w:ascii="Times New Roman" w:hAnsi="Times New Roman" w:cs="Times New Roman"/>
                <w:sz w:val="20"/>
                <w:szCs w:val="20"/>
              </w:rPr>
              <w:t>Transitional Justice</w:t>
            </w:r>
          </w:p>
        </w:tc>
        <w:tc>
          <w:tcPr>
            <w:tcW w:w="4766" w:type="dxa"/>
          </w:tcPr>
          <w:p w14:paraId="6576884A" w14:textId="45179AD3" w:rsidR="006971F2" w:rsidRPr="008E434A" w:rsidRDefault="008E434A" w:rsidP="0099493F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…</w:t>
            </w:r>
          </w:p>
          <w:p w14:paraId="1866E2B3" w14:textId="7AD1A38F" w:rsidR="008E434A" w:rsidRPr="008E434A" w:rsidRDefault="008E434A" w:rsidP="008E434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130" w:type="dxa"/>
          </w:tcPr>
          <w:p w14:paraId="4960ABCF" w14:textId="17A5D85D" w:rsidR="009C6DB6" w:rsidRPr="008E434A" w:rsidRDefault="008E434A" w:rsidP="0099493F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…</w:t>
            </w:r>
          </w:p>
        </w:tc>
        <w:tc>
          <w:tcPr>
            <w:tcW w:w="1980" w:type="dxa"/>
          </w:tcPr>
          <w:p w14:paraId="4627E251" w14:textId="38F9272D" w:rsidR="009C6DB6" w:rsidRPr="00710FAC" w:rsidRDefault="009C6DB6" w:rsidP="00AB3D8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BCF954D" w14:textId="77777777" w:rsidR="009C6DB6" w:rsidRPr="00710FAC" w:rsidRDefault="009C6DB6" w:rsidP="00AB3D8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E13B7A8" w14:textId="77777777" w:rsidR="009C6DB6" w:rsidRPr="00710FAC" w:rsidRDefault="009C6DB6" w:rsidP="00AB3D8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C6DB6" w:rsidRPr="00C678C8" w14:paraId="0C89E091" w14:textId="77777777" w:rsidTr="00E67EB6">
        <w:tc>
          <w:tcPr>
            <w:tcW w:w="2344" w:type="dxa"/>
          </w:tcPr>
          <w:p w14:paraId="41B42B6F" w14:textId="04FF5F09" w:rsidR="009C6DB6" w:rsidRPr="00710FAC" w:rsidRDefault="009C6DB6" w:rsidP="00AB3D8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10FAC">
              <w:rPr>
                <w:rFonts w:ascii="Times New Roman" w:hAnsi="Times New Roman" w:cs="Times New Roman"/>
                <w:sz w:val="20"/>
                <w:szCs w:val="20"/>
              </w:rPr>
              <w:t>CRSV</w:t>
            </w:r>
          </w:p>
        </w:tc>
        <w:tc>
          <w:tcPr>
            <w:tcW w:w="4766" w:type="dxa"/>
          </w:tcPr>
          <w:p w14:paraId="7928FC99" w14:textId="77777777" w:rsidR="001F7F29" w:rsidRDefault="008E434A" w:rsidP="0099493F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…</w:t>
            </w:r>
          </w:p>
          <w:p w14:paraId="5E043CA2" w14:textId="77777777" w:rsidR="008E434A" w:rsidRDefault="008E434A" w:rsidP="008E434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7F30F07" w14:textId="04DD1165" w:rsidR="008E434A" w:rsidRPr="008E434A" w:rsidRDefault="008E434A" w:rsidP="008E434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130" w:type="dxa"/>
          </w:tcPr>
          <w:p w14:paraId="0DE72FAE" w14:textId="6A6DB666" w:rsidR="001F6763" w:rsidRPr="00710FAC" w:rsidRDefault="008E434A" w:rsidP="0099493F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…</w:t>
            </w:r>
          </w:p>
        </w:tc>
        <w:tc>
          <w:tcPr>
            <w:tcW w:w="1980" w:type="dxa"/>
          </w:tcPr>
          <w:p w14:paraId="5AD5EDE3" w14:textId="1CAC0276" w:rsidR="009C6DB6" w:rsidRPr="00710FAC" w:rsidRDefault="009C6DB6" w:rsidP="00AB3D8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29440E2" w14:textId="77777777" w:rsidR="009C6DB6" w:rsidRPr="00710FAC" w:rsidRDefault="009C6DB6" w:rsidP="00AB3D8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C6DB6" w:rsidRPr="00C678C8" w14:paraId="45B1ABA1" w14:textId="77777777" w:rsidTr="00E67EB6">
        <w:tc>
          <w:tcPr>
            <w:tcW w:w="2344" w:type="dxa"/>
          </w:tcPr>
          <w:p w14:paraId="5B7DDE76" w14:textId="5D7A2143" w:rsidR="009C6DB6" w:rsidRPr="00710FAC" w:rsidRDefault="009C6DB6" w:rsidP="00AB3D8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10FAC">
              <w:rPr>
                <w:rFonts w:ascii="Times New Roman" w:hAnsi="Times New Roman" w:cs="Times New Roman"/>
                <w:sz w:val="20"/>
                <w:szCs w:val="20"/>
              </w:rPr>
              <w:t xml:space="preserve">Accountability </w:t>
            </w:r>
          </w:p>
        </w:tc>
        <w:tc>
          <w:tcPr>
            <w:tcW w:w="4766" w:type="dxa"/>
          </w:tcPr>
          <w:p w14:paraId="07F66195" w14:textId="305A737B" w:rsidR="005F1B08" w:rsidRPr="008E434A" w:rsidRDefault="008E434A" w:rsidP="0099493F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…</w:t>
            </w:r>
          </w:p>
          <w:p w14:paraId="624F3E4E" w14:textId="77777777" w:rsidR="009C6DB6" w:rsidRDefault="009C6DB6" w:rsidP="00CA3B0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6CC3082" w14:textId="3E2507C8" w:rsidR="008E434A" w:rsidRPr="00CA3B0B" w:rsidRDefault="008E434A" w:rsidP="00CA3B0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130" w:type="dxa"/>
          </w:tcPr>
          <w:p w14:paraId="2DE2DB06" w14:textId="77777777" w:rsidR="009C6DB6" w:rsidRDefault="008E434A" w:rsidP="0099493F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…</w:t>
            </w:r>
          </w:p>
          <w:p w14:paraId="60D57DC2" w14:textId="7662F717" w:rsidR="008E434A" w:rsidRPr="008E434A" w:rsidRDefault="008E434A" w:rsidP="008E434A">
            <w:pPr>
              <w:ind w:left="7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0" w:type="dxa"/>
          </w:tcPr>
          <w:p w14:paraId="09306DF3" w14:textId="77777777" w:rsidR="006E7496" w:rsidRPr="00710FAC" w:rsidRDefault="006E7496" w:rsidP="00AB3D8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26DA452" w14:textId="11B2FB18" w:rsidR="006E00A3" w:rsidRPr="00710FAC" w:rsidRDefault="006E00A3" w:rsidP="00AB3D8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C6DB6" w:rsidRPr="00C678C8" w14:paraId="7C334EF5" w14:textId="77777777" w:rsidTr="00E67EB6">
        <w:tc>
          <w:tcPr>
            <w:tcW w:w="2344" w:type="dxa"/>
          </w:tcPr>
          <w:p w14:paraId="241132C4" w14:textId="77777777" w:rsidR="009C6DB6" w:rsidRPr="00710FAC" w:rsidRDefault="009C6DB6" w:rsidP="00AB3D8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10FAC">
              <w:rPr>
                <w:rFonts w:ascii="Times New Roman" w:hAnsi="Times New Roman" w:cs="Times New Roman"/>
                <w:sz w:val="20"/>
                <w:szCs w:val="20"/>
              </w:rPr>
              <w:t>HRDDP</w:t>
            </w:r>
          </w:p>
          <w:p w14:paraId="39A1A9EC" w14:textId="7941A92D" w:rsidR="009C6DB6" w:rsidRPr="00710FAC" w:rsidRDefault="009C6DB6" w:rsidP="00AB3D8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766" w:type="dxa"/>
          </w:tcPr>
          <w:p w14:paraId="0AA7F055" w14:textId="77777777" w:rsidR="00085A91" w:rsidRDefault="008E434A" w:rsidP="0099493F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…</w:t>
            </w:r>
          </w:p>
          <w:p w14:paraId="24023F5C" w14:textId="77777777" w:rsidR="008E434A" w:rsidRDefault="008E434A" w:rsidP="008E434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A009336" w14:textId="2E2C4697" w:rsidR="008E434A" w:rsidRPr="008E434A" w:rsidRDefault="008E434A" w:rsidP="008E434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130" w:type="dxa"/>
          </w:tcPr>
          <w:p w14:paraId="1B85C79E" w14:textId="670B6A4F" w:rsidR="009C6DB6" w:rsidRPr="008E434A" w:rsidRDefault="008E434A" w:rsidP="0099493F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…</w:t>
            </w:r>
          </w:p>
        </w:tc>
        <w:tc>
          <w:tcPr>
            <w:tcW w:w="1980" w:type="dxa"/>
          </w:tcPr>
          <w:p w14:paraId="1ECED324" w14:textId="38B4A793" w:rsidR="00F56447" w:rsidRPr="00710FAC" w:rsidRDefault="00F56447" w:rsidP="00F56447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31C353D" w14:textId="79465DB4" w:rsidR="00F56447" w:rsidRPr="00710FAC" w:rsidRDefault="00F56447" w:rsidP="00085A9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C6DB6" w:rsidRPr="00C678C8" w14:paraId="31F4CF50" w14:textId="77777777" w:rsidTr="00E67EB6">
        <w:trPr>
          <w:trHeight w:val="773"/>
        </w:trPr>
        <w:tc>
          <w:tcPr>
            <w:tcW w:w="2344" w:type="dxa"/>
          </w:tcPr>
          <w:p w14:paraId="22F15E3D" w14:textId="77777777" w:rsidR="009C6DB6" w:rsidRPr="00710FAC" w:rsidRDefault="009C6DB6" w:rsidP="00AB3D8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10FAC">
              <w:rPr>
                <w:rFonts w:ascii="Times New Roman" w:hAnsi="Times New Roman" w:cs="Times New Roman"/>
                <w:sz w:val="20"/>
                <w:szCs w:val="20"/>
              </w:rPr>
              <w:t>Engagement with MOJ and SSHRC</w:t>
            </w:r>
          </w:p>
          <w:p w14:paraId="4C121368" w14:textId="1BDAB48E" w:rsidR="009C6DB6" w:rsidRPr="00710FAC" w:rsidRDefault="009C6DB6" w:rsidP="00AB3D8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766" w:type="dxa"/>
          </w:tcPr>
          <w:p w14:paraId="150249D8" w14:textId="65DFC88E" w:rsidR="00F56447" w:rsidRPr="008E434A" w:rsidRDefault="008E434A" w:rsidP="0099493F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…</w:t>
            </w:r>
          </w:p>
          <w:p w14:paraId="6C7F6767" w14:textId="77777777" w:rsidR="00024B02" w:rsidRPr="00CA3B0B" w:rsidRDefault="00024B02" w:rsidP="00CA3B0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130" w:type="dxa"/>
          </w:tcPr>
          <w:p w14:paraId="366004A2" w14:textId="6A31CC04" w:rsidR="00EF1AB4" w:rsidRPr="00710FAC" w:rsidRDefault="008E434A" w:rsidP="0099493F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…</w:t>
            </w:r>
          </w:p>
        </w:tc>
        <w:tc>
          <w:tcPr>
            <w:tcW w:w="1980" w:type="dxa"/>
          </w:tcPr>
          <w:p w14:paraId="6EAEC676" w14:textId="77777777" w:rsidR="009C6DB6" w:rsidRPr="00710FAC" w:rsidRDefault="009C6DB6" w:rsidP="00AB3D8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C6DB6" w:rsidRPr="00C678C8" w14:paraId="2AEC5230" w14:textId="77777777" w:rsidTr="00E67EB6">
        <w:tc>
          <w:tcPr>
            <w:tcW w:w="2344" w:type="dxa"/>
          </w:tcPr>
          <w:p w14:paraId="42D94D86" w14:textId="5A85F50F" w:rsidR="009C6DB6" w:rsidRPr="00710FAC" w:rsidRDefault="009C6DB6" w:rsidP="00AB3D8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10FAC">
              <w:rPr>
                <w:rFonts w:ascii="Times New Roman" w:hAnsi="Times New Roman" w:cs="Times New Roman"/>
                <w:sz w:val="20"/>
                <w:szCs w:val="20"/>
              </w:rPr>
              <w:t xml:space="preserve">Capacity Building </w:t>
            </w:r>
          </w:p>
          <w:p w14:paraId="4FC56DDE" w14:textId="2A889318" w:rsidR="009C6DB6" w:rsidRPr="00710FAC" w:rsidRDefault="009C6DB6" w:rsidP="00AB3D8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766" w:type="dxa"/>
          </w:tcPr>
          <w:p w14:paraId="3670304F" w14:textId="77777777" w:rsidR="00F56447" w:rsidRDefault="008E434A" w:rsidP="0099493F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…</w:t>
            </w:r>
          </w:p>
          <w:p w14:paraId="2ADC88E4" w14:textId="77777777" w:rsidR="008E434A" w:rsidRDefault="008E434A" w:rsidP="008E434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414C0C7" w14:textId="48335308" w:rsidR="008E434A" w:rsidRPr="008E434A" w:rsidRDefault="008E434A" w:rsidP="008E434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130" w:type="dxa"/>
          </w:tcPr>
          <w:p w14:paraId="0B34780D" w14:textId="24728D85" w:rsidR="00F56447" w:rsidRPr="00710FAC" w:rsidRDefault="008E434A" w:rsidP="0099493F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…</w:t>
            </w:r>
          </w:p>
        </w:tc>
        <w:tc>
          <w:tcPr>
            <w:tcW w:w="1980" w:type="dxa"/>
          </w:tcPr>
          <w:p w14:paraId="76EE3175" w14:textId="77777777" w:rsidR="009C6DB6" w:rsidRPr="00710FAC" w:rsidRDefault="009C6DB6" w:rsidP="00AB3D8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C6DB6" w:rsidRPr="00C678C8" w14:paraId="49F06221" w14:textId="77777777" w:rsidTr="00E67EB6">
        <w:tc>
          <w:tcPr>
            <w:tcW w:w="2344" w:type="dxa"/>
          </w:tcPr>
          <w:p w14:paraId="5E787976" w14:textId="274D558C" w:rsidR="009C6DB6" w:rsidRPr="00710FAC" w:rsidRDefault="009C6DB6" w:rsidP="00AB3D8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10FAC">
              <w:rPr>
                <w:rFonts w:ascii="Times New Roman" w:hAnsi="Times New Roman" w:cs="Times New Roman"/>
                <w:sz w:val="20"/>
                <w:szCs w:val="20"/>
              </w:rPr>
              <w:t xml:space="preserve">Other engagements </w:t>
            </w:r>
            <w:r w:rsidR="00C678C8" w:rsidRPr="00710FAC">
              <w:rPr>
                <w:rFonts w:ascii="Times New Roman" w:hAnsi="Times New Roman" w:cs="Times New Roman"/>
                <w:sz w:val="20"/>
                <w:szCs w:val="20"/>
              </w:rPr>
              <w:t>including</w:t>
            </w:r>
            <w:r w:rsidRPr="00710FAC">
              <w:rPr>
                <w:rFonts w:ascii="Times New Roman" w:hAnsi="Times New Roman" w:cs="Times New Roman"/>
                <w:sz w:val="20"/>
                <w:szCs w:val="20"/>
              </w:rPr>
              <w:t xml:space="preserve"> UNCT/HCT</w:t>
            </w:r>
          </w:p>
        </w:tc>
        <w:tc>
          <w:tcPr>
            <w:tcW w:w="4766" w:type="dxa"/>
          </w:tcPr>
          <w:p w14:paraId="158AA486" w14:textId="77777777" w:rsidR="009323A9" w:rsidRPr="008E434A" w:rsidRDefault="008E434A" w:rsidP="0099493F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…</w:t>
            </w:r>
          </w:p>
          <w:p w14:paraId="3F7F0D1B" w14:textId="77777777" w:rsidR="008E434A" w:rsidRDefault="008E434A" w:rsidP="008E434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ED883C6" w14:textId="684C7095" w:rsidR="008E434A" w:rsidRPr="008E434A" w:rsidRDefault="008E434A" w:rsidP="008E434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130" w:type="dxa"/>
          </w:tcPr>
          <w:p w14:paraId="0B8A12AA" w14:textId="63821DAE" w:rsidR="009C6DB6" w:rsidRPr="008E434A" w:rsidRDefault="008E434A" w:rsidP="0099493F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…</w:t>
            </w:r>
          </w:p>
        </w:tc>
        <w:tc>
          <w:tcPr>
            <w:tcW w:w="1980" w:type="dxa"/>
          </w:tcPr>
          <w:p w14:paraId="63442FF3" w14:textId="1C9E9A17" w:rsidR="009C6DB6" w:rsidRPr="00710FAC" w:rsidRDefault="009C6DB6" w:rsidP="00AB3D8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33E13694" w14:textId="77777777" w:rsidR="00C678C8" w:rsidRDefault="00C678C8" w:rsidP="006A7D3F">
      <w:pPr>
        <w:rPr>
          <w:rFonts w:asciiTheme="majorBidi" w:hAnsiTheme="majorBidi" w:cstheme="majorBidi"/>
        </w:rPr>
      </w:pPr>
    </w:p>
    <w:p w14:paraId="4C3F5C60" w14:textId="35C79AEE" w:rsidR="008E434A" w:rsidRPr="008E434A" w:rsidRDefault="008E434A" w:rsidP="008E434A">
      <w:pPr>
        <w:tabs>
          <w:tab w:val="left" w:pos="1440"/>
        </w:tabs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ab/>
      </w:r>
    </w:p>
    <w:sectPr w:rsidR="008E434A" w:rsidRPr="008E434A" w:rsidSect="00394591">
      <w:headerReference w:type="default" r:id="rId8"/>
      <w:footerReference w:type="default" r:id="rId9"/>
      <w:pgSz w:w="15840" w:h="12240" w:orient="landscape" w:code="1"/>
      <w:pgMar w:top="720" w:right="1440" w:bottom="720" w:left="144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11ACE8" w14:textId="77777777" w:rsidR="00A70A72" w:rsidRDefault="00A70A72" w:rsidP="00394591">
      <w:pPr>
        <w:spacing w:after="0" w:line="240" w:lineRule="auto"/>
      </w:pPr>
      <w:r>
        <w:separator/>
      </w:r>
    </w:p>
  </w:endnote>
  <w:endnote w:type="continuationSeparator" w:id="0">
    <w:p w14:paraId="03824859" w14:textId="77777777" w:rsidR="00A70A72" w:rsidRDefault="00A70A72" w:rsidP="003945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160114632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006F316" w14:textId="7C011D51" w:rsidR="00AB3D81" w:rsidRDefault="00AB3D81" w:rsidP="00AB3D81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_________________________________________________________________________________________________________________________________</w:t>
        </w:r>
      </w:p>
      <w:p w14:paraId="3B033DB3" w14:textId="2F593BB3" w:rsidR="00AB3D81" w:rsidRPr="00AB3D81" w:rsidRDefault="00AB3D81" w:rsidP="00AB3D81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 w:rsidRPr="00AB3D81">
          <w:rPr>
            <w:rFonts w:ascii="Times New Roman" w:hAnsi="Times New Roman" w:cs="Times New Roman"/>
            <w:color w:val="0070C0"/>
            <w:sz w:val="20"/>
            <w:szCs w:val="20"/>
          </w:rPr>
          <w:t>UNMISS HRD Thematic Briefs for SMG</w:t>
        </w:r>
        <w:r w:rsidR="00085A91">
          <w:rPr>
            <w:rFonts w:ascii="Times New Roman" w:hAnsi="Times New Roman" w:cs="Times New Roman"/>
            <w:color w:val="0070C0"/>
            <w:sz w:val="20"/>
            <w:szCs w:val="20"/>
          </w:rPr>
          <w:t xml:space="preserve">, </w:t>
        </w:r>
        <w:r w:rsidRPr="00AB3D81">
          <w:rPr>
            <w:rFonts w:ascii="Times New Roman" w:hAnsi="Times New Roman" w:cs="Times New Roman"/>
            <w:color w:val="0070C0"/>
            <w:sz w:val="20"/>
            <w:szCs w:val="20"/>
          </w:rPr>
          <w:t>HoS and Pillar Meetings</w:t>
        </w:r>
        <w:r w:rsidRPr="00AB3D81"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 w:rsidRPr="00AB3D81"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 w:rsidRPr="00AB3D81"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 w:rsidRPr="00AB3D81"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 w:rsidRPr="00AB3D81"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 w:rsidRPr="00AB3D81"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 w:rsidRPr="00AB3D81"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 w:rsidRPr="00AB3D81"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 w:rsidRPr="00AB3D81">
          <w:rPr>
            <w:rFonts w:ascii="Times New Roman" w:hAnsi="Times New Roman" w:cs="Times New Roman"/>
            <w:noProof/>
            <w:color w:val="0070C0"/>
            <w:sz w:val="20"/>
            <w:szCs w:val="20"/>
          </w:rPr>
          <w:t>2</w:t>
        </w:r>
        <w:r w:rsidRPr="00AB3D81">
          <w:rPr>
            <w:rFonts w:ascii="Times New Roman" w:hAnsi="Times New Roman" w:cs="Times New Roman"/>
            <w:noProof/>
            <w:color w:val="0070C0"/>
            <w:sz w:val="20"/>
            <w:szCs w:val="20"/>
          </w:rPr>
          <w:fldChar w:fldCharType="end"/>
        </w:r>
      </w:p>
    </w:sdtContent>
  </w:sdt>
  <w:p w14:paraId="5C585E35" w14:textId="77777777" w:rsidR="00AB3D81" w:rsidRDefault="00AB3D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091E9F" w14:textId="77777777" w:rsidR="00A70A72" w:rsidRDefault="00A70A72" w:rsidP="00394591">
      <w:pPr>
        <w:spacing w:after="0" w:line="240" w:lineRule="auto"/>
      </w:pPr>
      <w:r>
        <w:separator/>
      </w:r>
    </w:p>
  </w:footnote>
  <w:footnote w:type="continuationSeparator" w:id="0">
    <w:p w14:paraId="04BA4FD7" w14:textId="77777777" w:rsidR="00A70A72" w:rsidRDefault="00A70A72" w:rsidP="003945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A98EC" w14:textId="77777777" w:rsidR="00394591" w:rsidRPr="00790300" w:rsidRDefault="00394591" w:rsidP="00394591">
    <w:pPr>
      <w:pStyle w:val="NoSpacing"/>
      <w:jc w:val="center"/>
      <w:rPr>
        <w:rFonts w:ascii="Times New Roman" w:hAnsi="Times New Roman" w:cs="Times New Roman"/>
        <w:b/>
        <w:sz w:val="24"/>
        <w:szCs w:val="24"/>
      </w:rPr>
    </w:pPr>
    <w:r w:rsidRPr="00790300">
      <w:rPr>
        <w:rFonts w:ascii="Times New Roman" w:hAnsi="Times New Roman" w:cs="Times New Roman"/>
        <w:spacing w:val="-10"/>
        <w:sz w:val="24"/>
        <w:szCs w:val="24"/>
      </w:rPr>
      <w:t xml:space="preserve">UNITED NATIONS </w:t>
    </w:r>
    <w:r w:rsidRPr="00790300">
      <w:rPr>
        <w:rFonts w:ascii="Times New Roman" w:hAnsi="Times New Roman" w:cs="Times New Roman"/>
        <w:spacing w:val="-5"/>
        <w:sz w:val="24"/>
        <w:szCs w:val="24"/>
      </w:rPr>
      <w:t xml:space="preserve">   </w:t>
    </w:r>
    <w:r w:rsidRPr="00790300">
      <w:rPr>
        <w:rFonts w:ascii="Times New Roman" w:hAnsi="Times New Roman" w:cs="Times New Roman"/>
        <w:sz w:val="24"/>
        <w:szCs w:val="24"/>
      </w:rPr>
      <w:object w:dxaOrig="1620" w:dyaOrig="1365" w14:anchorId="71A1EC13">
        <v:rect id="rectole0000000000" o:spid="_x0000_i1025" style="width:34.7pt;height:30pt;mso-position-horizontal-relative:char;mso-position-vertical-relative:line" o:preferrelative="t" stroked="f">
          <v:imagedata r:id="rId1" o:title=""/>
        </v:rect>
        <o:OLEObject Type="Embed" ProgID="StaticMetafile" ShapeID="rectole0000000000" DrawAspect="Content" ObjectID="_1824641354" r:id="rId2"/>
      </w:object>
    </w:r>
    <w:r w:rsidRPr="00790300">
      <w:rPr>
        <w:rFonts w:ascii="Times New Roman" w:hAnsi="Times New Roman" w:cs="Times New Roman"/>
        <w:position w:val="-4"/>
        <w:sz w:val="24"/>
        <w:szCs w:val="24"/>
      </w:rPr>
      <w:t xml:space="preserve">    </w:t>
    </w:r>
    <w:r w:rsidRPr="00790300">
      <w:rPr>
        <w:rFonts w:ascii="Times New Roman" w:hAnsi="Times New Roman" w:cs="Times New Roman"/>
        <w:spacing w:val="-10"/>
        <w:position w:val="-4"/>
        <w:sz w:val="24"/>
        <w:szCs w:val="24"/>
      </w:rPr>
      <w:t xml:space="preserve"> </w:t>
    </w:r>
    <w:proofErr w:type="spellStart"/>
    <w:r w:rsidRPr="00790300">
      <w:rPr>
        <w:rFonts w:ascii="Times New Roman" w:hAnsi="Times New Roman" w:cs="Times New Roman"/>
        <w:b/>
        <w:position w:val="-4"/>
        <w:sz w:val="24"/>
        <w:szCs w:val="24"/>
      </w:rPr>
      <w:t>ألأمم</w:t>
    </w:r>
    <w:proofErr w:type="spellEnd"/>
    <w:r w:rsidRPr="00790300">
      <w:rPr>
        <w:rFonts w:ascii="Times New Roman" w:hAnsi="Times New Roman" w:cs="Times New Roman"/>
        <w:b/>
        <w:position w:val="-4"/>
        <w:sz w:val="24"/>
        <w:szCs w:val="24"/>
      </w:rPr>
      <w:t xml:space="preserve"> </w:t>
    </w:r>
    <w:proofErr w:type="spellStart"/>
    <w:r w:rsidRPr="00790300">
      <w:rPr>
        <w:rFonts w:ascii="Times New Roman" w:hAnsi="Times New Roman" w:cs="Times New Roman"/>
        <w:b/>
        <w:position w:val="-4"/>
        <w:sz w:val="24"/>
        <w:szCs w:val="24"/>
      </w:rPr>
      <w:t>المتحدة</w:t>
    </w:r>
    <w:proofErr w:type="spellEnd"/>
  </w:p>
  <w:p w14:paraId="21F99809" w14:textId="77777777" w:rsidR="00394591" w:rsidRPr="00790300" w:rsidRDefault="00394591" w:rsidP="00394591">
    <w:pPr>
      <w:spacing w:after="0" w:line="276" w:lineRule="auto"/>
      <w:contextualSpacing/>
      <w:jc w:val="center"/>
      <w:rPr>
        <w:rFonts w:ascii="Times New Roman" w:hAnsi="Times New Roman" w:cs="Times New Roman"/>
        <w:b/>
        <w:bCs/>
      </w:rPr>
    </w:pPr>
    <w:r w:rsidRPr="00790300">
      <w:rPr>
        <w:rFonts w:ascii="Times New Roman" w:hAnsi="Times New Roman" w:cs="Times New Roman"/>
        <w:b/>
        <w:bCs/>
      </w:rPr>
      <w:t>United Nations Mission in South Sudan (UNMISS)</w:t>
    </w:r>
  </w:p>
  <w:p w14:paraId="7F4A664F" w14:textId="6443EB1E" w:rsidR="00394591" w:rsidRPr="00790300" w:rsidRDefault="00394591" w:rsidP="00394591">
    <w:pPr>
      <w:pStyle w:val="Header"/>
      <w:pBdr>
        <w:bottom w:val="single" w:sz="12" w:space="1" w:color="auto"/>
      </w:pBdr>
      <w:jc w:val="center"/>
      <w:rPr>
        <w:rFonts w:ascii="Times New Roman" w:hAnsi="Times New Roman" w:cs="Times New Roman"/>
        <w:b/>
        <w:bCs/>
        <w:color w:val="0067B4"/>
        <w:lang w:val="en-GB"/>
      </w:rPr>
    </w:pPr>
    <w:r w:rsidRPr="00790300">
      <w:rPr>
        <w:rFonts w:ascii="Times New Roman" w:hAnsi="Times New Roman" w:cs="Times New Roman"/>
        <w:b/>
        <w:bCs/>
        <w:color w:val="0067B4"/>
        <w:lang w:val="en-GB"/>
      </w:rPr>
      <w:t>Human Rights Division</w:t>
    </w:r>
  </w:p>
  <w:p w14:paraId="2737A618" w14:textId="77777777" w:rsidR="00394591" w:rsidRDefault="0039459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E6E1C"/>
    <w:multiLevelType w:val="hybridMultilevel"/>
    <w:tmpl w:val="6F5CA18C"/>
    <w:lvl w:ilvl="0" w:tplc="1F7AE624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515945"/>
    <w:multiLevelType w:val="multilevel"/>
    <w:tmpl w:val="A1B41058"/>
    <w:lvl w:ilvl="0">
      <w:start w:val="1"/>
      <w:numFmt w:val="bullet"/>
      <w:lvlText w:val=""/>
      <w:lvlJc w:val="left"/>
      <w:pPr>
        <w:tabs>
          <w:tab w:val="num" w:pos="720"/>
        </w:tabs>
        <w:ind w:left="360" w:hanging="288"/>
      </w:pPr>
      <w:rPr>
        <w:rFonts w:ascii="Symbol" w:hAnsi="Symbol" w:cs="Times New Roman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85E0E"/>
    <w:multiLevelType w:val="hybridMultilevel"/>
    <w:tmpl w:val="2B047C28"/>
    <w:lvl w:ilvl="0" w:tplc="98AC6684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5B7BF6"/>
    <w:multiLevelType w:val="hybridMultilevel"/>
    <w:tmpl w:val="D2C43ADA"/>
    <w:lvl w:ilvl="0" w:tplc="1F7AE624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BF514A"/>
    <w:multiLevelType w:val="hybridMultilevel"/>
    <w:tmpl w:val="60C60C46"/>
    <w:lvl w:ilvl="0" w:tplc="1F7AE624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EE39E5"/>
    <w:multiLevelType w:val="hybridMultilevel"/>
    <w:tmpl w:val="E3F0F31C"/>
    <w:lvl w:ilvl="0" w:tplc="923CA68A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93156C"/>
    <w:multiLevelType w:val="hybridMultilevel"/>
    <w:tmpl w:val="1A52159C"/>
    <w:lvl w:ilvl="0" w:tplc="227A2B96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387DE6"/>
    <w:multiLevelType w:val="hybridMultilevel"/>
    <w:tmpl w:val="8286E6DE"/>
    <w:lvl w:ilvl="0" w:tplc="227A2B96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C47450"/>
    <w:multiLevelType w:val="hybridMultilevel"/>
    <w:tmpl w:val="8C6477AE"/>
    <w:lvl w:ilvl="0" w:tplc="1F7AE624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AC72BE"/>
    <w:multiLevelType w:val="hybridMultilevel"/>
    <w:tmpl w:val="C58E76B4"/>
    <w:lvl w:ilvl="0" w:tplc="98AC6684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4742931">
    <w:abstractNumId w:val="5"/>
  </w:num>
  <w:num w:numId="2" w16cid:durableId="1935164608">
    <w:abstractNumId w:val="1"/>
  </w:num>
  <w:num w:numId="3" w16cid:durableId="1998072230">
    <w:abstractNumId w:val="9"/>
  </w:num>
  <w:num w:numId="4" w16cid:durableId="383064143">
    <w:abstractNumId w:val="6"/>
  </w:num>
  <w:num w:numId="5" w16cid:durableId="502669919">
    <w:abstractNumId w:val="7"/>
  </w:num>
  <w:num w:numId="6" w16cid:durableId="1101491165">
    <w:abstractNumId w:val="8"/>
  </w:num>
  <w:num w:numId="7" w16cid:durableId="314451152">
    <w:abstractNumId w:val="0"/>
  </w:num>
  <w:num w:numId="8" w16cid:durableId="758136088">
    <w:abstractNumId w:val="3"/>
  </w:num>
  <w:num w:numId="9" w16cid:durableId="708187041">
    <w:abstractNumId w:val="4"/>
  </w:num>
  <w:num w:numId="10" w16cid:durableId="106706370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186"/>
    <w:rsid w:val="00002DC1"/>
    <w:rsid w:val="00010B26"/>
    <w:rsid w:val="00021052"/>
    <w:rsid w:val="00024B02"/>
    <w:rsid w:val="00031D23"/>
    <w:rsid w:val="000411B5"/>
    <w:rsid w:val="000616D1"/>
    <w:rsid w:val="00071CCD"/>
    <w:rsid w:val="00077766"/>
    <w:rsid w:val="00077B8D"/>
    <w:rsid w:val="00085A91"/>
    <w:rsid w:val="0009052D"/>
    <w:rsid w:val="000B2B4A"/>
    <w:rsid w:val="000C6259"/>
    <w:rsid w:val="000E594F"/>
    <w:rsid w:val="000F1903"/>
    <w:rsid w:val="0010158B"/>
    <w:rsid w:val="0010212B"/>
    <w:rsid w:val="0011384A"/>
    <w:rsid w:val="0013058A"/>
    <w:rsid w:val="00146CB7"/>
    <w:rsid w:val="00156317"/>
    <w:rsid w:val="0017462D"/>
    <w:rsid w:val="0017544B"/>
    <w:rsid w:val="00186F56"/>
    <w:rsid w:val="00195DA6"/>
    <w:rsid w:val="00196ADC"/>
    <w:rsid w:val="00197F76"/>
    <w:rsid w:val="001A029D"/>
    <w:rsid w:val="001C2C96"/>
    <w:rsid w:val="001E3DF8"/>
    <w:rsid w:val="001F4C90"/>
    <w:rsid w:val="001F6763"/>
    <w:rsid w:val="001F7F29"/>
    <w:rsid w:val="00204A4B"/>
    <w:rsid w:val="00212685"/>
    <w:rsid w:val="00220FAE"/>
    <w:rsid w:val="00221D2E"/>
    <w:rsid w:val="00223F10"/>
    <w:rsid w:val="00226A6D"/>
    <w:rsid w:val="00247113"/>
    <w:rsid w:val="002471AA"/>
    <w:rsid w:val="002506B2"/>
    <w:rsid w:val="00256AD6"/>
    <w:rsid w:val="00272A9C"/>
    <w:rsid w:val="002735FC"/>
    <w:rsid w:val="00281AFB"/>
    <w:rsid w:val="0029309C"/>
    <w:rsid w:val="002A633D"/>
    <w:rsid w:val="002B22DB"/>
    <w:rsid w:val="002C1E53"/>
    <w:rsid w:val="00300869"/>
    <w:rsid w:val="00313DC6"/>
    <w:rsid w:val="003334D3"/>
    <w:rsid w:val="00334354"/>
    <w:rsid w:val="00343FA5"/>
    <w:rsid w:val="00363171"/>
    <w:rsid w:val="003670D5"/>
    <w:rsid w:val="00372043"/>
    <w:rsid w:val="0037645E"/>
    <w:rsid w:val="00382A1A"/>
    <w:rsid w:val="00387E58"/>
    <w:rsid w:val="00391157"/>
    <w:rsid w:val="00394591"/>
    <w:rsid w:val="003952C9"/>
    <w:rsid w:val="003A0D1A"/>
    <w:rsid w:val="003A1893"/>
    <w:rsid w:val="003B1632"/>
    <w:rsid w:val="003B4519"/>
    <w:rsid w:val="003B61C4"/>
    <w:rsid w:val="003B6E80"/>
    <w:rsid w:val="003C25AA"/>
    <w:rsid w:val="003C7F32"/>
    <w:rsid w:val="003D573F"/>
    <w:rsid w:val="003D5DE8"/>
    <w:rsid w:val="003F040D"/>
    <w:rsid w:val="00410A21"/>
    <w:rsid w:val="004124CC"/>
    <w:rsid w:val="00423C5A"/>
    <w:rsid w:val="004264BD"/>
    <w:rsid w:val="00446711"/>
    <w:rsid w:val="00460052"/>
    <w:rsid w:val="0047085A"/>
    <w:rsid w:val="00497C33"/>
    <w:rsid w:val="004A166F"/>
    <w:rsid w:val="004A32AF"/>
    <w:rsid w:val="004A5D47"/>
    <w:rsid w:val="004A66A8"/>
    <w:rsid w:val="004A6B6D"/>
    <w:rsid w:val="004C2E55"/>
    <w:rsid w:val="004C6497"/>
    <w:rsid w:val="004C6F4B"/>
    <w:rsid w:val="004D093E"/>
    <w:rsid w:val="004D19EC"/>
    <w:rsid w:val="004D1AB3"/>
    <w:rsid w:val="004E58EB"/>
    <w:rsid w:val="004F2648"/>
    <w:rsid w:val="00514E79"/>
    <w:rsid w:val="00520618"/>
    <w:rsid w:val="00534A8C"/>
    <w:rsid w:val="00536360"/>
    <w:rsid w:val="00555934"/>
    <w:rsid w:val="0057021A"/>
    <w:rsid w:val="00571A40"/>
    <w:rsid w:val="00572DFA"/>
    <w:rsid w:val="00576257"/>
    <w:rsid w:val="00577124"/>
    <w:rsid w:val="00580F7C"/>
    <w:rsid w:val="00587CC0"/>
    <w:rsid w:val="005A3803"/>
    <w:rsid w:val="005B2A8E"/>
    <w:rsid w:val="005B741E"/>
    <w:rsid w:val="005F1B08"/>
    <w:rsid w:val="006158ED"/>
    <w:rsid w:val="00622D39"/>
    <w:rsid w:val="00631F06"/>
    <w:rsid w:val="0064095B"/>
    <w:rsid w:val="00641EEF"/>
    <w:rsid w:val="00651506"/>
    <w:rsid w:val="00654AF6"/>
    <w:rsid w:val="0067070F"/>
    <w:rsid w:val="0068566C"/>
    <w:rsid w:val="00685FDD"/>
    <w:rsid w:val="00692D82"/>
    <w:rsid w:val="006971F2"/>
    <w:rsid w:val="006A7054"/>
    <w:rsid w:val="006A7D3F"/>
    <w:rsid w:val="006B60F6"/>
    <w:rsid w:val="006D0C42"/>
    <w:rsid w:val="006D487B"/>
    <w:rsid w:val="006E00A3"/>
    <w:rsid w:val="006E461D"/>
    <w:rsid w:val="006E737F"/>
    <w:rsid w:val="006E7496"/>
    <w:rsid w:val="006F4DB3"/>
    <w:rsid w:val="00704B7F"/>
    <w:rsid w:val="00710FAC"/>
    <w:rsid w:val="007120E6"/>
    <w:rsid w:val="00734010"/>
    <w:rsid w:val="00735B2B"/>
    <w:rsid w:val="00736499"/>
    <w:rsid w:val="00747A53"/>
    <w:rsid w:val="00750E3A"/>
    <w:rsid w:val="007524B1"/>
    <w:rsid w:val="007905E2"/>
    <w:rsid w:val="007A3287"/>
    <w:rsid w:val="007B440C"/>
    <w:rsid w:val="007C7ADA"/>
    <w:rsid w:val="007D2F22"/>
    <w:rsid w:val="007D5C61"/>
    <w:rsid w:val="007D722D"/>
    <w:rsid w:val="007E300A"/>
    <w:rsid w:val="007E6D1B"/>
    <w:rsid w:val="007F1243"/>
    <w:rsid w:val="00803968"/>
    <w:rsid w:val="00807F43"/>
    <w:rsid w:val="008234D0"/>
    <w:rsid w:val="00830C29"/>
    <w:rsid w:val="00833CFA"/>
    <w:rsid w:val="008432B1"/>
    <w:rsid w:val="008571CB"/>
    <w:rsid w:val="00867B13"/>
    <w:rsid w:val="008A4535"/>
    <w:rsid w:val="008A535C"/>
    <w:rsid w:val="008B0C9F"/>
    <w:rsid w:val="008B44FA"/>
    <w:rsid w:val="008D0C88"/>
    <w:rsid w:val="008D4AC4"/>
    <w:rsid w:val="008E179A"/>
    <w:rsid w:val="008E434A"/>
    <w:rsid w:val="008F7A2A"/>
    <w:rsid w:val="00914A40"/>
    <w:rsid w:val="00925EB4"/>
    <w:rsid w:val="00930ADB"/>
    <w:rsid w:val="009323A9"/>
    <w:rsid w:val="009404E4"/>
    <w:rsid w:val="0094428D"/>
    <w:rsid w:val="00961CFE"/>
    <w:rsid w:val="00966DFA"/>
    <w:rsid w:val="00967186"/>
    <w:rsid w:val="00971EB4"/>
    <w:rsid w:val="0098677E"/>
    <w:rsid w:val="00990FB2"/>
    <w:rsid w:val="0099493F"/>
    <w:rsid w:val="009A18F7"/>
    <w:rsid w:val="009B67B7"/>
    <w:rsid w:val="009B7413"/>
    <w:rsid w:val="009C3ABB"/>
    <w:rsid w:val="009C6DB6"/>
    <w:rsid w:val="00A12A6F"/>
    <w:rsid w:val="00A167CD"/>
    <w:rsid w:val="00A2071A"/>
    <w:rsid w:val="00A22EC8"/>
    <w:rsid w:val="00A430AA"/>
    <w:rsid w:val="00A70A72"/>
    <w:rsid w:val="00A75497"/>
    <w:rsid w:val="00A843B0"/>
    <w:rsid w:val="00A874A4"/>
    <w:rsid w:val="00A90E1A"/>
    <w:rsid w:val="00A91824"/>
    <w:rsid w:val="00A91A50"/>
    <w:rsid w:val="00AA2A78"/>
    <w:rsid w:val="00AB3D81"/>
    <w:rsid w:val="00AC1D28"/>
    <w:rsid w:val="00AC320E"/>
    <w:rsid w:val="00AD0A88"/>
    <w:rsid w:val="00AD534A"/>
    <w:rsid w:val="00AF5528"/>
    <w:rsid w:val="00B01DDF"/>
    <w:rsid w:val="00B25013"/>
    <w:rsid w:val="00B34EC6"/>
    <w:rsid w:val="00B4297A"/>
    <w:rsid w:val="00B4614F"/>
    <w:rsid w:val="00B50802"/>
    <w:rsid w:val="00B50B02"/>
    <w:rsid w:val="00B75E0C"/>
    <w:rsid w:val="00B87255"/>
    <w:rsid w:val="00BA1C9B"/>
    <w:rsid w:val="00BB60CF"/>
    <w:rsid w:val="00BD4A23"/>
    <w:rsid w:val="00BF4790"/>
    <w:rsid w:val="00C278BE"/>
    <w:rsid w:val="00C3258C"/>
    <w:rsid w:val="00C531DA"/>
    <w:rsid w:val="00C57BC6"/>
    <w:rsid w:val="00C678C8"/>
    <w:rsid w:val="00C82C2D"/>
    <w:rsid w:val="00C8395D"/>
    <w:rsid w:val="00C911AE"/>
    <w:rsid w:val="00C93B6F"/>
    <w:rsid w:val="00CA3B0B"/>
    <w:rsid w:val="00CE48B9"/>
    <w:rsid w:val="00CF2ABD"/>
    <w:rsid w:val="00D17936"/>
    <w:rsid w:val="00D27D53"/>
    <w:rsid w:val="00D32BDC"/>
    <w:rsid w:val="00D536F4"/>
    <w:rsid w:val="00D53BFC"/>
    <w:rsid w:val="00D5520F"/>
    <w:rsid w:val="00D579BC"/>
    <w:rsid w:val="00D73A32"/>
    <w:rsid w:val="00D90EC7"/>
    <w:rsid w:val="00D9733D"/>
    <w:rsid w:val="00DC12A7"/>
    <w:rsid w:val="00DC6467"/>
    <w:rsid w:val="00DE3930"/>
    <w:rsid w:val="00DF4089"/>
    <w:rsid w:val="00E04882"/>
    <w:rsid w:val="00E121EF"/>
    <w:rsid w:val="00E1420C"/>
    <w:rsid w:val="00E16769"/>
    <w:rsid w:val="00E358C2"/>
    <w:rsid w:val="00E369A8"/>
    <w:rsid w:val="00E4068C"/>
    <w:rsid w:val="00E41F1D"/>
    <w:rsid w:val="00E5088D"/>
    <w:rsid w:val="00E56497"/>
    <w:rsid w:val="00E5755E"/>
    <w:rsid w:val="00E67EB6"/>
    <w:rsid w:val="00E73681"/>
    <w:rsid w:val="00E7400C"/>
    <w:rsid w:val="00E82411"/>
    <w:rsid w:val="00E856F6"/>
    <w:rsid w:val="00E92D51"/>
    <w:rsid w:val="00EB38DA"/>
    <w:rsid w:val="00EB4E20"/>
    <w:rsid w:val="00EC1C25"/>
    <w:rsid w:val="00ED7235"/>
    <w:rsid w:val="00EE18CC"/>
    <w:rsid w:val="00EE2F0A"/>
    <w:rsid w:val="00EE430B"/>
    <w:rsid w:val="00EE71F3"/>
    <w:rsid w:val="00EF0408"/>
    <w:rsid w:val="00EF1AB4"/>
    <w:rsid w:val="00F1538A"/>
    <w:rsid w:val="00F30B68"/>
    <w:rsid w:val="00F372D8"/>
    <w:rsid w:val="00F37496"/>
    <w:rsid w:val="00F405C2"/>
    <w:rsid w:val="00F40E4B"/>
    <w:rsid w:val="00F47A8C"/>
    <w:rsid w:val="00F5154E"/>
    <w:rsid w:val="00F51CCC"/>
    <w:rsid w:val="00F56447"/>
    <w:rsid w:val="00F64808"/>
    <w:rsid w:val="00F82E4F"/>
    <w:rsid w:val="00F91058"/>
    <w:rsid w:val="00F91D34"/>
    <w:rsid w:val="00F92820"/>
    <w:rsid w:val="00FB0A5C"/>
    <w:rsid w:val="00FB3345"/>
    <w:rsid w:val="00FC3475"/>
    <w:rsid w:val="00FC5B11"/>
    <w:rsid w:val="00FD4CF5"/>
    <w:rsid w:val="00FE53B2"/>
    <w:rsid w:val="00FF1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F1B907"/>
  <w15:chartTrackingRefBased/>
  <w15:docId w15:val="{95B34BDD-EB60-47BA-9AED-8C3E495FB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1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1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1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1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1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1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1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1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1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1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1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1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1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1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1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1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1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1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1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1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1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1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1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186"/>
    <w:rPr>
      <w:i/>
      <w:iCs/>
      <w:color w:val="404040" w:themeColor="text1" w:themeTint="BF"/>
    </w:rPr>
  </w:style>
  <w:style w:type="paragraph" w:styleId="ListParagraph">
    <w:name w:val="List Paragraph"/>
    <w:aliases w:val="normal,Normal1,Normal11,List Paragraph1,Normal111,Normal2,Normal3,Normal4,Normal5,Normal6,Normal7,Normal21,Normal8,Normal9,Normal10,Normal12,Normal13,Normal14,Normal15,Normal16,Normal17,Normal18,Normal19,Normal20,Titre 7 Car1,Normal1111,L"/>
    <w:basedOn w:val="Normal"/>
    <w:link w:val="ListParagraphChar"/>
    <w:uiPriority w:val="34"/>
    <w:qFormat/>
    <w:rsid w:val="009671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1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1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1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18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671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945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4591"/>
  </w:style>
  <w:style w:type="paragraph" w:styleId="Footer">
    <w:name w:val="footer"/>
    <w:basedOn w:val="Normal"/>
    <w:link w:val="FooterChar"/>
    <w:uiPriority w:val="99"/>
    <w:unhideWhenUsed/>
    <w:rsid w:val="003945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4591"/>
  </w:style>
  <w:style w:type="paragraph" w:styleId="NoSpacing">
    <w:name w:val="No Spacing"/>
    <w:link w:val="NoSpacingChar"/>
    <w:uiPriority w:val="1"/>
    <w:qFormat/>
    <w:rsid w:val="00394591"/>
    <w:pPr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94591"/>
    <w:rPr>
      <w:kern w:val="0"/>
      <w:sz w:val="22"/>
      <w:szCs w:val="22"/>
      <w14:ligatures w14:val="none"/>
    </w:rPr>
  </w:style>
  <w:style w:type="character" w:customStyle="1" w:styleId="ListParagraphChar">
    <w:name w:val="List Paragraph Char"/>
    <w:aliases w:val="normal Char,Normal1 Char,Normal11 Char,List Paragraph1 Char,Normal111 Char,Normal2 Char,Normal3 Char,Normal4 Char,Normal5 Char,Normal6 Char,Normal7 Char,Normal21 Char,Normal8 Char,Normal9 Char,Normal10 Char,Normal12 Char,L Char"/>
    <w:basedOn w:val="DefaultParagraphFont"/>
    <w:link w:val="ListParagraph"/>
    <w:uiPriority w:val="34"/>
    <w:qFormat/>
    <w:locked/>
    <w:rsid w:val="003A0D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1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4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56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1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3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0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1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2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0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9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2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7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0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7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66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2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0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5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0C3365-0FDE-4D02-9724-490F262FCF1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b77875e-5908-45a0-9cb4-dec9ae074618}" enabled="1" method="Privileged" siteId="{0f9e35db-544f-4f60-bdcc-5ea416e6dc7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</TotalTime>
  <Pages>4</Pages>
  <Words>669</Words>
  <Characters>3816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Musa Gassama</dc:creator>
  <cp:keywords/>
  <dc:description/>
  <cp:lastModifiedBy>Md Faruk Ahmad</cp:lastModifiedBy>
  <cp:revision>107</cp:revision>
  <dcterms:created xsi:type="dcterms:W3CDTF">2025-10-31T09:14:00Z</dcterms:created>
  <dcterms:modified xsi:type="dcterms:W3CDTF">2025-11-14T14:02:00Z</dcterms:modified>
</cp:coreProperties>
</file>