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bookmarkStart w:id="0" w:name="_Hlk187143574"/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11" o:title=""/>
          </v:rect>
          <o:OLEObject Type="Embed" ProgID="StaticMetafile" ShapeID="rectole0000000000" DrawAspect="Content" ObjectID="_1824641316" r:id="rId12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bookmarkEnd w:id="0"/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7A9ECFBD" w:rsidR="00AE0F0E" w:rsidRDefault="008A1F15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9F2461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0D1BE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0D1BE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93AC5" w14:textId="27ADED45" w:rsidR="00121735" w:rsidRDefault="00F64818" w:rsidP="0003013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1" w:name="_Hlk159862066"/>
    </w:p>
    <w:p w14:paraId="415073FC" w14:textId="77777777" w:rsidR="0003013B" w:rsidRPr="0003013B" w:rsidRDefault="0003013B" w:rsidP="0003013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bookmarkEnd w:id="1"/>
    <w:p w14:paraId="390C1E38" w14:textId="7C6DE647" w:rsidR="00C60C59" w:rsidRPr="00CF1BB8" w:rsidRDefault="00FB064F" w:rsidP="00C60C59">
      <w:pPr>
        <w:spacing w:after="160" w:line="259" w:lineRule="auto"/>
        <w:ind w:left="360"/>
        <w:contextualSpacing/>
        <w:rPr>
          <w:rFonts w:ascii="Times New Roman" w:eastAsia="Calibri" w:hAnsi="Times New Roman" w:cs="Times New Roman"/>
          <w:b/>
          <w:i/>
          <w:iCs/>
          <w:color w:val="000000"/>
        </w:rPr>
      </w:pPr>
      <w:r w:rsidRPr="00CF1BB8">
        <w:rPr>
          <w:rFonts w:ascii="Times New Roman" w:eastAsia="Calibri" w:hAnsi="Times New Roman" w:cs="Times New Roman"/>
          <w:b/>
          <w:i/>
          <w:iCs/>
          <w:color w:val="000000"/>
        </w:rPr>
        <w:t>A 27</w:t>
      </w:r>
      <w:r w:rsidR="009F2461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-year-old </w:t>
      </w:r>
      <w:r w:rsidR="00CF1BB8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unarmed </w:t>
      </w:r>
      <w:r w:rsidR="009F2461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Didinga herder </w:t>
      </w:r>
      <w:r w:rsidR="002F0692" w:rsidRPr="00CF1BB8">
        <w:rPr>
          <w:rFonts w:ascii="Times New Roman" w:eastAsia="Calibri" w:hAnsi="Times New Roman" w:cs="Times New Roman"/>
          <w:b/>
          <w:i/>
          <w:iCs/>
          <w:color w:val="000000"/>
        </w:rPr>
        <w:t>(</w:t>
      </w:r>
      <w:r w:rsidR="00CF1BB8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male </w:t>
      </w:r>
      <w:r w:rsidR="002F0692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civilian) </w:t>
      </w:r>
      <w:r w:rsidR="00CF1BB8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from </w:t>
      </w:r>
      <w:r w:rsidR="00CF1BB8" w:rsidRPr="00CF1BB8">
        <w:rPr>
          <w:rFonts w:ascii="Times New Roman" w:eastAsia="Times New Roman" w:hAnsi="Times New Roman" w:cs="Times New Roman"/>
          <w:b/>
          <w:i/>
          <w:iCs/>
        </w:rPr>
        <w:t>Lojon Boma, Himere Payam</w:t>
      </w:r>
      <w:r w:rsidR="00CF1BB8">
        <w:rPr>
          <w:rFonts w:ascii="Times New Roman" w:eastAsia="Times New Roman" w:hAnsi="Times New Roman" w:cs="Times New Roman"/>
          <w:b/>
          <w:i/>
          <w:iCs/>
        </w:rPr>
        <w:t>,</w:t>
      </w:r>
      <w:r w:rsidR="00CF1BB8" w:rsidRPr="00CF1BB8">
        <w:rPr>
          <w:rFonts w:ascii="Times New Roman" w:eastAsia="Times New Roman" w:hAnsi="Times New Roman" w:cs="Times New Roman"/>
          <w:b/>
          <w:i/>
          <w:iCs/>
        </w:rPr>
        <w:t xml:space="preserve"> Budi County</w:t>
      </w:r>
      <w:r w:rsidR="00CF1BB8" w:rsidRPr="00CF1BB8">
        <w:rPr>
          <w:rFonts w:ascii="Times New Roman" w:eastAsia="Times New Roman" w:hAnsi="Times New Roman" w:cs="Times New Roman"/>
          <w:b/>
        </w:rPr>
        <w:t xml:space="preserve"> </w:t>
      </w:r>
      <w:r w:rsidR="002F0692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shot dead by armed </w:t>
      </w:r>
      <w:r w:rsidR="009F2461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Logir </w:t>
      </w:r>
      <w:r w:rsidR="002F0692" w:rsidRPr="00CF1BB8">
        <w:rPr>
          <w:rFonts w:ascii="Times New Roman" w:eastAsia="Calibri" w:hAnsi="Times New Roman" w:cs="Times New Roman"/>
          <w:b/>
          <w:i/>
          <w:iCs/>
          <w:color w:val="000000"/>
        </w:rPr>
        <w:t>youth</w:t>
      </w:r>
      <w:r w:rsidR="00CF1BB8">
        <w:rPr>
          <w:rFonts w:ascii="Times New Roman" w:eastAsia="Calibri" w:hAnsi="Times New Roman" w:cs="Times New Roman"/>
          <w:b/>
          <w:i/>
          <w:iCs/>
          <w:color w:val="000000"/>
        </w:rPr>
        <w:t>s</w:t>
      </w:r>
      <w:r w:rsidR="002F0692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 </w:t>
      </w:r>
      <w:r w:rsidR="009F2461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of Chahari Payam, Ikotos County, </w:t>
      </w:r>
      <w:r w:rsidR="002F0692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during </w:t>
      </w:r>
      <w:r w:rsidR="00D779B4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an inter-communal </w:t>
      </w:r>
      <w:r w:rsidR="002F0692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cattle raid </w:t>
      </w:r>
      <w:r w:rsidR="00D779B4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related incident </w:t>
      </w:r>
      <w:r w:rsidR="002F0692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in </w:t>
      </w:r>
      <w:r w:rsidR="009F2461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Lojon Boma, Himere Payam Budi County, </w:t>
      </w:r>
      <w:r w:rsidR="002F0692" w:rsidRPr="00CF1BB8">
        <w:rPr>
          <w:rFonts w:ascii="Times New Roman" w:eastAsia="Calibri" w:hAnsi="Times New Roman" w:cs="Times New Roman"/>
          <w:b/>
          <w:i/>
          <w:iCs/>
          <w:color w:val="000000"/>
        </w:rPr>
        <w:t>-Database Code No UNM/25/</w:t>
      </w:r>
      <w:r w:rsidR="004C5B7B" w:rsidRPr="00CF1BB8">
        <w:rPr>
          <w:b/>
        </w:rPr>
        <w:t xml:space="preserve"> </w:t>
      </w:r>
      <w:r w:rsidR="004C5B7B" w:rsidRPr="00CF1BB8">
        <w:rPr>
          <w:rFonts w:ascii="Times New Roman" w:eastAsia="Calibri" w:hAnsi="Times New Roman" w:cs="Times New Roman"/>
          <w:b/>
          <w:i/>
          <w:iCs/>
          <w:color w:val="000000"/>
        </w:rPr>
        <w:t>1092</w:t>
      </w:r>
      <w:r w:rsidR="00CF1BB8">
        <w:rPr>
          <w:rFonts w:ascii="Times New Roman" w:eastAsia="Calibri" w:hAnsi="Times New Roman" w:cs="Times New Roman"/>
          <w:b/>
          <w:i/>
          <w:iCs/>
          <w:color w:val="000000"/>
        </w:rPr>
        <w:t>.</w:t>
      </w:r>
    </w:p>
    <w:p w14:paraId="06D7DA95" w14:textId="77777777" w:rsidR="00FB064F" w:rsidRPr="00C60C59" w:rsidRDefault="00FB064F" w:rsidP="00C60C59">
      <w:pPr>
        <w:spacing w:after="160" w:line="259" w:lineRule="auto"/>
        <w:ind w:left="360"/>
        <w:contextualSpacing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FEA9485" w14:textId="28F454D8" w:rsidR="00F64818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Default="0075340A" w:rsidP="001B792D">
      <w:pPr>
        <w:numPr>
          <w:ilvl w:val="0"/>
          <w:numId w:val="4"/>
        </w:numPr>
        <w:spacing w:after="0" w:line="240" w:lineRule="auto"/>
        <w:ind w:left="284"/>
        <w:contextualSpacing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425861C5" w14:textId="77777777" w:rsidR="00AA6311" w:rsidRPr="00FE5EC5" w:rsidRDefault="00AA6311" w:rsidP="00AA6311">
      <w:pPr>
        <w:spacing w:after="0" w:line="240" w:lineRule="auto"/>
        <w:ind w:left="284"/>
        <w:contextualSpacing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FE67960" w14:textId="03E184CE" w:rsidR="009C34F1" w:rsidRDefault="00F64818" w:rsidP="009C34F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2D5F7CEF" w14:textId="2999AF18" w:rsidR="002F0692" w:rsidRPr="002F0692" w:rsidRDefault="002F0692" w:rsidP="002F0692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4348B457" w14:textId="19E3FEC3" w:rsidR="002F0692" w:rsidRPr="002F0692" w:rsidRDefault="002F0692" w:rsidP="009F246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2F0692">
        <w:rPr>
          <w:rFonts w:ascii="Times New Roman" w:eastAsia="Times New Roman" w:hAnsi="Times New Roman" w:cs="Times New Roman"/>
          <w:bCs/>
        </w:rPr>
        <w:t xml:space="preserve">On </w:t>
      </w:r>
      <w:r>
        <w:rPr>
          <w:rFonts w:ascii="Times New Roman" w:eastAsia="Times New Roman" w:hAnsi="Times New Roman" w:cs="Times New Roman"/>
          <w:bCs/>
        </w:rPr>
        <w:t>14 November 2025</w:t>
      </w:r>
      <w:r w:rsidRPr="002F0692">
        <w:rPr>
          <w:rFonts w:ascii="Times New Roman" w:eastAsia="Times New Roman" w:hAnsi="Times New Roman" w:cs="Times New Roman"/>
          <w:bCs/>
        </w:rPr>
        <w:t xml:space="preserve">, HRD </w:t>
      </w:r>
      <w:r w:rsidR="00D779B4">
        <w:rPr>
          <w:rFonts w:ascii="Times New Roman" w:eastAsia="Times New Roman" w:hAnsi="Times New Roman" w:cs="Times New Roman"/>
          <w:bCs/>
        </w:rPr>
        <w:t xml:space="preserve">followed up </w:t>
      </w:r>
      <w:r w:rsidR="00D779B4">
        <w:rPr>
          <w:rFonts w:ascii="Times New Roman" w:eastAsia="Times New Roman" w:hAnsi="Times New Roman" w:cs="Times New Roman"/>
          <w:bCs/>
        </w:rPr>
        <w:t xml:space="preserve">and </w:t>
      </w:r>
      <w:r w:rsidRPr="002F0692">
        <w:rPr>
          <w:rFonts w:ascii="Times New Roman" w:eastAsia="Times New Roman" w:hAnsi="Times New Roman" w:cs="Times New Roman"/>
          <w:bCs/>
        </w:rPr>
        <w:t>monitor</w:t>
      </w:r>
      <w:r w:rsidR="00D779B4">
        <w:rPr>
          <w:rFonts w:ascii="Times New Roman" w:eastAsia="Times New Roman" w:hAnsi="Times New Roman" w:cs="Times New Roman"/>
          <w:bCs/>
        </w:rPr>
        <w:t>ed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D779B4">
        <w:rPr>
          <w:rFonts w:ascii="Times New Roman" w:eastAsia="Times New Roman" w:hAnsi="Times New Roman" w:cs="Times New Roman"/>
          <w:bCs/>
        </w:rPr>
        <w:t>the h</w:t>
      </w:r>
      <w:r w:rsidRPr="002F0692">
        <w:rPr>
          <w:rFonts w:ascii="Times New Roman" w:eastAsia="Times New Roman" w:hAnsi="Times New Roman" w:cs="Times New Roman"/>
          <w:bCs/>
        </w:rPr>
        <w:t xml:space="preserve">uman </w:t>
      </w:r>
      <w:r w:rsidR="00D779B4">
        <w:rPr>
          <w:rFonts w:ascii="Times New Roman" w:eastAsia="Times New Roman" w:hAnsi="Times New Roman" w:cs="Times New Roman"/>
          <w:bCs/>
        </w:rPr>
        <w:t>r</w:t>
      </w:r>
      <w:r w:rsidRPr="002F0692">
        <w:rPr>
          <w:rFonts w:ascii="Times New Roman" w:eastAsia="Times New Roman" w:hAnsi="Times New Roman" w:cs="Times New Roman"/>
          <w:bCs/>
        </w:rPr>
        <w:t xml:space="preserve">ights situation in Budi County and spoke </w:t>
      </w:r>
      <w:r w:rsidR="00D779B4">
        <w:rPr>
          <w:rFonts w:ascii="Times New Roman" w:eastAsia="Times New Roman" w:hAnsi="Times New Roman" w:cs="Times New Roman"/>
          <w:bCs/>
        </w:rPr>
        <w:t xml:space="preserve">to three </w:t>
      </w:r>
      <w:r>
        <w:rPr>
          <w:rFonts w:ascii="Times New Roman" w:eastAsia="Times New Roman" w:hAnsi="Times New Roman" w:cs="Times New Roman"/>
          <w:bCs/>
        </w:rPr>
        <w:t>reliab</w:t>
      </w:r>
      <w:r w:rsidR="009F2461">
        <w:rPr>
          <w:rFonts w:ascii="Times New Roman" w:eastAsia="Times New Roman" w:hAnsi="Times New Roman" w:cs="Times New Roman"/>
          <w:bCs/>
        </w:rPr>
        <w:t>le</w:t>
      </w:r>
      <w:r>
        <w:rPr>
          <w:rFonts w:ascii="Times New Roman" w:eastAsia="Times New Roman" w:hAnsi="Times New Roman" w:cs="Times New Roman"/>
          <w:bCs/>
        </w:rPr>
        <w:t xml:space="preserve"> secondary sources </w:t>
      </w:r>
      <w:r w:rsidR="00D779B4">
        <w:rPr>
          <w:rFonts w:ascii="Times New Roman" w:eastAsia="Times New Roman" w:hAnsi="Times New Roman" w:cs="Times New Roman"/>
          <w:bCs/>
        </w:rPr>
        <w:t xml:space="preserve">who </w:t>
      </w:r>
      <w:r w:rsidRPr="002F0692">
        <w:rPr>
          <w:rFonts w:ascii="Times New Roman" w:eastAsia="Times New Roman" w:hAnsi="Times New Roman" w:cs="Times New Roman"/>
          <w:bCs/>
        </w:rPr>
        <w:t xml:space="preserve">informed HRD </w:t>
      </w:r>
      <w:r w:rsidR="00D779B4">
        <w:rPr>
          <w:rFonts w:ascii="Times New Roman" w:eastAsia="Times New Roman" w:hAnsi="Times New Roman" w:cs="Times New Roman"/>
          <w:bCs/>
        </w:rPr>
        <w:t xml:space="preserve">of the attack and the killing of a </w:t>
      </w:r>
      <w:r w:rsidR="00D779B4" w:rsidRPr="002F0692">
        <w:rPr>
          <w:rFonts w:ascii="Times New Roman" w:eastAsia="Times New Roman" w:hAnsi="Times New Roman" w:cs="Times New Roman"/>
          <w:bCs/>
        </w:rPr>
        <w:t xml:space="preserve">27-year-old </w:t>
      </w:r>
      <w:r w:rsidR="00D779B4">
        <w:rPr>
          <w:rFonts w:ascii="Times New Roman" w:eastAsia="Times New Roman" w:hAnsi="Times New Roman" w:cs="Times New Roman"/>
          <w:bCs/>
        </w:rPr>
        <w:t xml:space="preserve">unarmed </w:t>
      </w:r>
      <w:r w:rsidR="00D779B4" w:rsidRPr="002F0692">
        <w:rPr>
          <w:rFonts w:ascii="Times New Roman" w:eastAsia="Times New Roman" w:hAnsi="Times New Roman" w:cs="Times New Roman"/>
          <w:bCs/>
        </w:rPr>
        <w:t>Didinga ma</w:t>
      </w:r>
      <w:r w:rsidR="00D779B4">
        <w:rPr>
          <w:rFonts w:ascii="Times New Roman" w:eastAsia="Times New Roman" w:hAnsi="Times New Roman" w:cs="Times New Roman"/>
          <w:bCs/>
        </w:rPr>
        <w:t xml:space="preserve">le cattle herder </w:t>
      </w:r>
      <w:r w:rsidRPr="002F0692">
        <w:rPr>
          <w:rFonts w:ascii="Times New Roman" w:eastAsia="Times New Roman" w:hAnsi="Times New Roman" w:cs="Times New Roman"/>
          <w:bCs/>
        </w:rPr>
        <w:t xml:space="preserve">on </w:t>
      </w:r>
      <w:r>
        <w:rPr>
          <w:rFonts w:ascii="Times New Roman" w:eastAsia="Times New Roman" w:hAnsi="Times New Roman" w:cs="Times New Roman"/>
          <w:bCs/>
        </w:rPr>
        <w:t>8 November 2025</w:t>
      </w:r>
      <w:r w:rsidRPr="002F0692">
        <w:rPr>
          <w:rFonts w:ascii="Times New Roman" w:eastAsia="Times New Roman" w:hAnsi="Times New Roman" w:cs="Times New Roman"/>
          <w:bCs/>
        </w:rPr>
        <w:t xml:space="preserve">, in a water point </w:t>
      </w:r>
      <w:bookmarkStart w:id="2" w:name="_Hlk214007035"/>
      <w:r w:rsidR="00D779B4">
        <w:rPr>
          <w:rFonts w:ascii="Times New Roman" w:eastAsia="Times New Roman" w:hAnsi="Times New Roman" w:cs="Times New Roman"/>
          <w:bCs/>
        </w:rPr>
        <w:t xml:space="preserve">at </w:t>
      </w:r>
      <w:r w:rsidR="00D779B4" w:rsidRPr="002F0692">
        <w:rPr>
          <w:rFonts w:ascii="Times New Roman" w:eastAsia="Times New Roman" w:hAnsi="Times New Roman" w:cs="Times New Roman"/>
          <w:bCs/>
        </w:rPr>
        <w:t>Kidepo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D779B4">
        <w:rPr>
          <w:rFonts w:ascii="Times New Roman" w:eastAsia="Times New Roman" w:hAnsi="Times New Roman" w:cs="Times New Roman"/>
          <w:bCs/>
        </w:rPr>
        <w:t>R</w:t>
      </w:r>
      <w:r>
        <w:rPr>
          <w:rFonts w:ascii="Times New Roman" w:eastAsia="Times New Roman" w:hAnsi="Times New Roman" w:cs="Times New Roman"/>
          <w:bCs/>
        </w:rPr>
        <w:t xml:space="preserve">iver </w:t>
      </w:r>
      <w:bookmarkEnd w:id="2"/>
      <w:r w:rsidR="00D779B4">
        <w:rPr>
          <w:rFonts w:ascii="Times New Roman" w:eastAsia="Times New Roman" w:hAnsi="Times New Roman" w:cs="Times New Roman"/>
          <w:bCs/>
        </w:rPr>
        <w:t>in Lojon</w:t>
      </w:r>
      <w:r w:rsidR="009F2461" w:rsidRPr="009F2461">
        <w:rPr>
          <w:rFonts w:ascii="Times New Roman" w:eastAsia="Times New Roman" w:hAnsi="Times New Roman" w:cs="Times New Roman"/>
          <w:bCs/>
        </w:rPr>
        <w:t xml:space="preserve"> Boma, Himere Payam Budi County</w:t>
      </w:r>
      <w:r w:rsidRPr="002F0692">
        <w:rPr>
          <w:rFonts w:ascii="Times New Roman" w:eastAsia="Times New Roman" w:hAnsi="Times New Roman" w:cs="Times New Roman"/>
          <w:bCs/>
        </w:rPr>
        <w:t>.</w:t>
      </w:r>
    </w:p>
    <w:p w14:paraId="7A71EA0C" w14:textId="77777777" w:rsidR="00D779B4" w:rsidRPr="002F0692" w:rsidRDefault="00D779B4" w:rsidP="009F246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</w:rPr>
      </w:pPr>
    </w:p>
    <w:p w14:paraId="03F3BA5E" w14:textId="77777777" w:rsidR="00AB1954" w:rsidRDefault="00D779B4" w:rsidP="00AB195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According to t</w:t>
      </w:r>
      <w:r w:rsidR="002F0692" w:rsidRPr="002F0692">
        <w:rPr>
          <w:rFonts w:ascii="Times New Roman" w:eastAsia="Times New Roman" w:hAnsi="Times New Roman" w:cs="Times New Roman"/>
          <w:bCs/>
        </w:rPr>
        <w:t>he respondents</w:t>
      </w:r>
      <w:r>
        <w:rPr>
          <w:rFonts w:ascii="Times New Roman" w:eastAsia="Times New Roman" w:hAnsi="Times New Roman" w:cs="Times New Roman"/>
          <w:bCs/>
        </w:rPr>
        <w:t>,</w:t>
      </w:r>
      <w:r w:rsidR="002F0692" w:rsidRPr="002F0692">
        <w:rPr>
          <w:rFonts w:ascii="Times New Roman" w:eastAsia="Times New Roman" w:hAnsi="Times New Roman" w:cs="Times New Roman"/>
          <w:bCs/>
        </w:rPr>
        <w:t xml:space="preserve"> </w:t>
      </w:r>
      <w:r w:rsidRPr="002F0692">
        <w:rPr>
          <w:rFonts w:ascii="Times New Roman" w:eastAsia="Times New Roman" w:hAnsi="Times New Roman" w:cs="Times New Roman"/>
          <w:bCs/>
        </w:rPr>
        <w:t xml:space="preserve">at about 10:00 hours, on </w:t>
      </w:r>
      <w:r>
        <w:rPr>
          <w:rFonts w:ascii="Times New Roman" w:eastAsia="Times New Roman" w:hAnsi="Times New Roman" w:cs="Times New Roman"/>
          <w:bCs/>
        </w:rPr>
        <w:t>8 November 2025</w:t>
      </w:r>
      <w:r w:rsidRPr="002F0692">
        <w:rPr>
          <w:rFonts w:ascii="Times New Roman" w:eastAsia="Times New Roman" w:hAnsi="Times New Roman" w:cs="Times New Roman"/>
          <w:bCs/>
        </w:rPr>
        <w:t xml:space="preserve">, </w:t>
      </w:r>
      <w:r w:rsidR="00AB1954">
        <w:rPr>
          <w:rFonts w:ascii="Times New Roman" w:eastAsia="Times New Roman" w:hAnsi="Times New Roman" w:cs="Times New Roman"/>
          <w:bCs/>
        </w:rPr>
        <w:t xml:space="preserve">five </w:t>
      </w:r>
      <w:r w:rsidR="002F0692" w:rsidRPr="002F0692">
        <w:rPr>
          <w:rFonts w:ascii="Times New Roman" w:eastAsia="Times New Roman" w:hAnsi="Times New Roman" w:cs="Times New Roman"/>
          <w:bCs/>
        </w:rPr>
        <w:t>armed Logir youth</w:t>
      </w:r>
      <w:r w:rsidR="009F3054">
        <w:rPr>
          <w:rFonts w:ascii="Times New Roman" w:eastAsia="Times New Roman" w:hAnsi="Times New Roman" w:cs="Times New Roman"/>
          <w:bCs/>
        </w:rPr>
        <w:t>s</w:t>
      </w:r>
      <w:r w:rsidR="002F0692" w:rsidRPr="002F0692">
        <w:rPr>
          <w:rFonts w:ascii="Times New Roman" w:eastAsia="Times New Roman" w:hAnsi="Times New Roman" w:cs="Times New Roman"/>
          <w:bCs/>
        </w:rPr>
        <w:t xml:space="preserve"> from Rumola Boma, Chahari Payam, Ikotos County </w:t>
      </w:r>
      <w:r w:rsidR="00AB1954">
        <w:rPr>
          <w:rFonts w:ascii="Times New Roman" w:eastAsia="Times New Roman" w:hAnsi="Times New Roman" w:cs="Times New Roman"/>
          <w:bCs/>
        </w:rPr>
        <w:t xml:space="preserve">stormed a </w:t>
      </w:r>
      <w:r w:rsidR="00AB1954" w:rsidRPr="002F0692">
        <w:rPr>
          <w:rFonts w:ascii="Times New Roman" w:eastAsia="Times New Roman" w:hAnsi="Times New Roman" w:cs="Times New Roman"/>
          <w:bCs/>
        </w:rPr>
        <w:t xml:space="preserve">water point </w:t>
      </w:r>
      <w:r w:rsidR="00AB1954">
        <w:rPr>
          <w:rFonts w:ascii="Times New Roman" w:eastAsia="Times New Roman" w:hAnsi="Times New Roman" w:cs="Times New Roman"/>
          <w:bCs/>
        </w:rPr>
        <w:t xml:space="preserve">at </w:t>
      </w:r>
      <w:r w:rsidR="00AB1954" w:rsidRPr="002F0692">
        <w:rPr>
          <w:rFonts w:ascii="Times New Roman" w:eastAsia="Times New Roman" w:hAnsi="Times New Roman" w:cs="Times New Roman"/>
          <w:bCs/>
        </w:rPr>
        <w:t>Kidepo</w:t>
      </w:r>
      <w:r w:rsidR="00AB1954">
        <w:rPr>
          <w:rFonts w:ascii="Times New Roman" w:eastAsia="Times New Roman" w:hAnsi="Times New Roman" w:cs="Times New Roman"/>
          <w:bCs/>
        </w:rPr>
        <w:t xml:space="preserve"> River in </w:t>
      </w:r>
      <w:bookmarkStart w:id="3" w:name="_Hlk214028436"/>
      <w:r w:rsidR="00AB1954">
        <w:rPr>
          <w:rFonts w:ascii="Times New Roman" w:eastAsia="Times New Roman" w:hAnsi="Times New Roman" w:cs="Times New Roman"/>
          <w:bCs/>
        </w:rPr>
        <w:t>Lojon</w:t>
      </w:r>
      <w:r w:rsidR="00AB1954" w:rsidRPr="009F2461">
        <w:rPr>
          <w:rFonts w:ascii="Times New Roman" w:eastAsia="Times New Roman" w:hAnsi="Times New Roman" w:cs="Times New Roman"/>
          <w:bCs/>
        </w:rPr>
        <w:t xml:space="preserve"> Boma, Himere Payam Budi County</w:t>
      </w:r>
      <w:r w:rsidR="00AB1954" w:rsidRPr="002F0692">
        <w:rPr>
          <w:rFonts w:ascii="Times New Roman" w:eastAsia="Times New Roman" w:hAnsi="Times New Roman" w:cs="Times New Roman"/>
          <w:bCs/>
        </w:rPr>
        <w:t xml:space="preserve"> </w:t>
      </w:r>
      <w:bookmarkEnd w:id="3"/>
      <w:r w:rsidR="00AB1954">
        <w:rPr>
          <w:rFonts w:ascii="Times New Roman" w:eastAsia="Times New Roman" w:hAnsi="Times New Roman" w:cs="Times New Roman"/>
          <w:bCs/>
        </w:rPr>
        <w:t xml:space="preserve">with the intention to raid cattle and </w:t>
      </w:r>
      <w:r w:rsidR="002F0692" w:rsidRPr="002F0692">
        <w:rPr>
          <w:rFonts w:ascii="Times New Roman" w:eastAsia="Times New Roman" w:hAnsi="Times New Roman" w:cs="Times New Roman"/>
          <w:bCs/>
        </w:rPr>
        <w:t xml:space="preserve">attacked </w:t>
      </w:r>
      <w:r w:rsidR="002F0692">
        <w:rPr>
          <w:rFonts w:ascii="Times New Roman" w:eastAsia="Times New Roman" w:hAnsi="Times New Roman" w:cs="Times New Roman"/>
          <w:bCs/>
        </w:rPr>
        <w:t xml:space="preserve">and shot dead </w:t>
      </w:r>
      <w:bookmarkStart w:id="4" w:name="_Hlk214007517"/>
      <w:r w:rsidR="002F0692">
        <w:rPr>
          <w:rFonts w:ascii="Times New Roman" w:eastAsia="Times New Roman" w:hAnsi="Times New Roman" w:cs="Times New Roman"/>
          <w:bCs/>
        </w:rPr>
        <w:t>a</w:t>
      </w:r>
      <w:r w:rsidR="002F0692" w:rsidRPr="002F0692">
        <w:t xml:space="preserve"> </w:t>
      </w:r>
      <w:r w:rsidR="002F0692" w:rsidRPr="002F0692">
        <w:rPr>
          <w:rFonts w:ascii="Times New Roman" w:eastAsia="Times New Roman" w:hAnsi="Times New Roman" w:cs="Times New Roman"/>
          <w:bCs/>
        </w:rPr>
        <w:t xml:space="preserve">27-year-old </w:t>
      </w:r>
      <w:r w:rsidR="00AB1954">
        <w:rPr>
          <w:rFonts w:ascii="Times New Roman" w:eastAsia="Times New Roman" w:hAnsi="Times New Roman" w:cs="Times New Roman"/>
          <w:bCs/>
        </w:rPr>
        <w:t xml:space="preserve">unarmed </w:t>
      </w:r>
      <w:r w:rsidR="002F0692" w:rsidRPr="002F0692">
        <w:rPr>
          <w:rFonts w:ascii="Times New Roman" w:eastAsia="Times New Roman" w:hAnsi="Times New Roman" w:cs="Times New Roman"/>
          <w:bCs/>
        </w:rPr>
        <w:t xml:space="preserve">Didinga herder </w:t>
      </w:r>
      <w:bookmarkEnd w:id="4"/>
      <w:r w:rsidR="00AB1954">
        <w:rPr>
          <w:rFonts w:ascii="Times New Roman" w:eastAsia="Times New Roman" w:hAnsi="Times New Roman" w:cs="Times New Roman"/>
          <w:bCs/>
        </w:rPr>
        <w:t xml:space="preserve">who took his cattle to the area for a drink. Thereafter the armed Logir youths </w:t>
      </w:r>
      <w:r w:rsidR="002F0692" w:rsidRPr="002F0692">
        <w:rPr>
          <w:rFonts w:ascii="Times New Roman" w:eastAsia="Times New Roman" w:hAnsi="Times New Roman" w:cs="Times New Roman"/>
          <w:bCs/>
        </w:rPr>
        <w:t xml:space="preserve">raided about </w:t>
      </w:r>
      <w:r w:rsidR="002F0692">
        <w:rPr>
          <w:rFonts w:ascii="Times New Roman" w:eastAsia="Times New Roman" w:hAnsi="Times New Roman" w:cs="Times New Roman"/>
          <w:bCs/>
        </w:rPr>
        <w:t>2</w:t>
      </w:r>
      <w:r w:rsidR="002F0692" w:rsidRPr="002F0692">
        <w:rPr>
          <w:rFonts w:ascii="Times New Roman" w:eastAsia="Times New Roman" w:hAnsi="Times New Roman" w:cs="Times New Roman"/>
          <w:bCs/>
        </w:rPr>
        <w:t>0 head</w:t>
      </w:r>
      <w:r w:rsidR="002F0692">
        <w:rPr>
          <w:rFonts w:ascii="Times New Roman" w:eastAsia="Times New Roman" w:hAnsi="Times New Roman" w:cs="Times New Roman"/>
          <w:bCs/>
        </w:rPr>
        <w:t>s</w:t>
      </w:r>
      <w:r w:rsidR="002F0692" w:rsidRPr="002F0692">
        <w:rPr>
          <w:rFonts w:ascii="Times New Roman" w:eastAsia="Times New Roman" w:hAnsi="Times New Roman" w:cs="Times New Roman"/>
          <w:bCs/>
        </w:rPr>
        <w:t xml:space="preserve"> of Didinga cattle, and the youth of Didinga followed them, but could not reach the </w:t>
      </w:r>
      <w:r w:rsidR="002F0692">
        <w:rPr>
          <w:rFonts w:ascii="Times New Roman" w:eastAsia="Times New Roman" w:hAnsi="Times New Roman" w:cs="Times New Roman"/>
          <w:bCs/>
        </w:rPr>
        <w:t>Logir</w:t>
      </w:r>
      <w:r w:rsidR="002F0692" w:rsidRPr="002F0692">
        <w:rPr>
          <w:rFonts w:ascii="Times New Roman" w:eastAsia="Times New Roman" w:hAnsi="Times New Roman" w:cs="Times New Roman"/>
          <w:bCs/>
        </w:rPr>
        <w:t xml:space="preserve"> attackers to retrieve their cattle</w:t>
      </w:r>
      <w:r w:rsidR="00AB1954">
        <w:rPr>
          <w:rFonts w:ascii="Times New Roman" w:eastAsia="Times New Roman" w:hAnsi="Times New Roman" w:cs="Times New Roman"/>
          <w:bCs/>
        </w:rPr>
        <w:t xml:space="preserve">. </w:t>
      </w:r>
    </w:p>
    <w:p w14:paraId="3C84D065" w14:textId="77777777" w:rsidR="00AB1954" w:rsidRDefault="00AB1954" w:rsidP="00AB195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</w:rPr>
      </w:pPr>
    </w:p>
    <w:p w14:paraId="152DE6A3" w14:textId="38414F1D" w:rsidR="002F0692" w:rsidRPr="002F0692" w:rsidRDefault="00AB1954" w:rsidP="00AB195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They noted that the armed Logir youths entered </w:t>
      </w:r>
      <w:r w:rsidR="002F0692">
        <w:rPr>
          <w:rFonts w:ascii="Times New Roman" w:eastAsia="Times New Roman" w:hAnsi="Times New Roman" w:cs="Times New Roman"/>
          <w:bCs/>
        </w:rPr>
        <w:t>Rumola Boma, Chah</w:t>
      </w:r>
      <w:r w:rsidR="009F2461">
        <w:rPr>
          <w:rFonts w:ascii="Times New Roman" w:eastAsia="Times New Roman" w:hAnsi="Times New Roman" w:cs="Times New Roman"/>
          <w:bCs/>
        </w:rPr>
        <w:t>a</w:t>
      </w:r>
      <w:r w:rsidR="002F0692">
        <w:rPr>
          <w:rFonts w:ascii="Times New Roman" w:eastAsia="Times New Roman" w:hAnsi="Times New Roman" w:cs="Times New Roman"/>
          <w:bCs/>
        </w:rPr>
        <w:t>ri Payam, Ikotos County</w:t>
      </w:r>
      <w:r>
        <w:rPr>
          <w:rFonts w:ascii="Times New Roman" w:eastAsia="Times New Roman" w:hAnsi="Times New Roman" w:cs="Times New Roman"/>
          <w:bCs/>
        </w:rPr>
        <w:t xml:space="preserve"> and they returned to Budi County, and reported the incident at the </w:t>
      </w:r>
      <w:r w:rsidR="002F0692" w:rsidRPr="002F0692">
        <w:rPr>
          <w:rFonts w:ascii="Times New Roman" w:eastAsia="Times New Roman" w:hAnsi="Times New Roman" w:cs="Times New Roman"/>
          <w:bCs/>
        </w:rPr>
        <w:t>Chukudum Police Station</w:t>
      </w:r>
      <w:r>
        <w:rPr>
          <w:rFonts w:ascii="Times New Roman" w:eastAsia="Times New Roman" w:hAnsi="Times New Roman" w:cs="Times New Roman"/>
          <w:bCs/>
        </w:rPr>
        <w:t xml:space="preserve">, where </w:t>
      </w:r>
      <w:r w:rsidR="002F0692" w:rsidRPr="002F0692">
        <w:rPr>
          <w:rFonts w:ascii="Times New Roman" w:eastAsia="Times New Roman" w:hAnsi="Times New Roman" w:cs="Times New Roman"/>
          <w:bCs/>
        </w:rPr>
        <w:t xml:space="preserve">investigation is said to be ongoing, but no suspect has been apprehended.   </w:t>
      </w:r>
    </w:p>
    <w:p w14:paraId="1CF5C10D" w14:textId="77777777" w:rsidR="002F0692" w:rsidRPr="002F0692" w:rsidRDefault="002F0692" w:rsidP="002F0692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</w:rPr>
      </w:pPr>
    </w:p>
    <w:p w14:paraId="1AFBCE4A" w14:textId="77777777" w:rsidR="002F0692" w:rsidRPr="00CF1BB8" w:rsidRDefault="002F0692" w:rsidP="002F0692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i/>
          <w:iCs/>
        </w:rPr>
      </w:pPr>
      <w:r w:rsidRPr="00CF1BB8">
        <w:rPr>
          <w:rFonts w:ascii="Times New Roman" w:eastAsia="Times New Roman" w:hAnsi="Times New Roman" w:cs="Times New Roman"/>
          <w:bCs/>
          <w:i/>
          <w:iCs/>
        </w:rPr>
        <w:t xml:space="preserve">Comment: HRD will continue to monitor developments and report accordingly. </w:t>
      </w:r>
    </w:p>
    <w:p w14:paraId="0EDE9056" w14:textId="77777777" w:rsidR="001B792D" w:rsidRDefault="001B792D" w:rsidP="001B792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6EF942B" w14:textId="2FB337B2" w:rsidR="00F64818" w:rsidRPr="00FA7B00" w:rsidRDefault="00F64818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Pr="00FA7B00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4A4EC666" w14:textId="77777777" w:rsidR="00070682" w:rsidRDefault="00070682" w:rsidP="0007068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5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EE2BE89" w14:textId="2E036367" w:rsidR="00B74A38" w:rsidRPr="003A4ADC" w:rsidRDefault="00B74A38" w:rsidP="003A4AD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2A076F88" w14:textId="77777777" w:rsidR="003A4ADC" w:rsidRDefault="00F64818" w:rsidP="003A4AD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99CF892" w14:textId="7AFBD42B" w:rsidR="00F00795" w:rsidRPr="003A4ADC" w:rsidRDefault="00F64818" w:rsidP="003A4AD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5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27B1D0" w14:textId="425D099D" w:rsidR="00FE65EB" w:rsidRDefault="00FE65EB" w:rsidP="0013260B">
      <w:pPr>
        <w:spacing w:after="0"/>
        <w:jc w:val="both"/>
        <w:rPr>
          <w:rFonts w:asciiTheme="majorBidi" w:hAnsiTheme="majorBidi" w:cstheme="majorBidi"/>
          <w:i/>
          <w:iCs/>
        </w:rPr>
      </w:pPr>
    </w:p>
    <w:p w14:paraId="09EEF6C0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617C7335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514BE13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13202AFA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07073A56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6321CAE4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73D2BBE9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207C3B1A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253CB645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A2FC9B3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848F77F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185C454F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5197E21F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5CA1E69C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89F63E9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10DE94F2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08FA63D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E8E283D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1A0E01E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5EEE4B13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119C82D" w14:textId="45214415" w:rsidR="002A6DA7" w:rsidRPr="002A6DA7" w:rsidRDefault="002A6DA7" w:rsidP="002A6DA7">
      <w:pPr>
        <w:tabs>
          <w:tab w:val="left" w:pos="210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sectPr w:rsidR="002A6DA7" w:rsidRPr="002A6DA7" w:rsidSect="00603F52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86D9F" w14:textId="77777777" w:rsidR="008413D9" w:rsidRDefault="008413D9" w:rsidP="00182875">
      <w:pPr>
        <w:spacing w:after="0" w:line="240" w:lineRule="auto"/>
      </w:pPr>
      <w:r>
        <w:separator/>
      </w:r>
    </w:p>
  </w:endnote>
  <w:endnote w:type="continuationSeparator" w:id="0">
    <w:p w14:paraId="0F3FA28D" w14:textId="77777777" w:rsidR="008413D9" w:rsidRDefault="008413D9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8D5C860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2A6DA7">
          <w:rPr>
            <w:rFonts w:ascii="Times New Roman" w:hAnsi="Times New Roman" w:cs="Times New Roman"/>
            <w:color w:val="0070C0"/>
            <w:sz w:val="20"/>
            <w:szCs w:val="20"/>
          </w:rPr>
          <w:t>51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2A6DA7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9F2461">
          <w:rPr>
            <w:rFonts w:ascii="Times New Roman" w:hAnsi="Times New Roman" w:cs="Times New Roman"/>
            <w:color w:val="0070C0"/>
            <w:sz w:val="20"/>
            <w:szCs w:val="20"/>
          </w:rPr>
          <w:t>4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4C045" w14:textId="77777777" w:rsidR="008413D9" w:rsidRDefault="008413D9" w:rsidP="00182875">
      <w:pPr>
        <w:spacing w:after="0" w:line="240" w:lineRule="auto"/>
      </w:pPr>
      <w:r>
        <w:separator/>
      </w:r>
    </w:p>
  </w:footnote>
  <w:footnote w:type="continuationSeparator" w:id="0">
    <w:p w14:paraId="4DE7F05F" w14:textId="77777777" w:rsidR="008413D9" w:rsidRDefault="008413D9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808860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20B5"/>
    <w:multiLevelType w:val="hybridMultilevel"/>
    <w:tmpl w:val="F78ECCF6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0A3156"/>
    <w:multiLevelType w:val="hybridMultilevel"/>
    <w:tmpl w:val="3CF04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3"/>
  </w:num>
  <w:num w:numId="3" w16cid:durableId="1649630964">
    <w:abstractNumId w:val="4"/>
  </w:num>
  <w:num w:numId="4" w16cid:durableId="1814449306">
    <w:abstractNumId w:val="2"/>
  </w:num>
  <w:num w:numId="5" w16cid:durableId="1323657568">
    <w:abstractNumId w:val="14"/>
  </w:num>
  <w:num w:numId="6" w16cid:durableId="1163426569">
    <w:abstractNumId w:val="16"/>
  </w:num>
  <w:num w:numId="7" w16cid:durableId="1987204914">
    <w:abstractNumId w:val="15"/>
  </w:num>
  <w:num w:numId="8" w16cid:durableId="1710184332">
    <w:abstractNumId w:val="20"/>
  </w:num>
  <w:num w:numId="9" w16cid:durableId="189804582">
    <w:abstractNumId w:val="19"/>
  </w:num>
  <w:num w:numId="10" w16cid:durableId="566233004">
    <w:abstractNumId w:val="21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1"/>
  </w:num>
  <w:num w:numId="22" w16cid:durableId="1278296173">
    <w:abstractNumId w:val="17"/>
  </w:num>
  <w:num w:numId="23" w16cid:durableId="1819028634">
    <w:abstractNumId w:val="2"/>
  </w:num>
  <w:num w:numId="24" w16cid:durableId="2342916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BC4"/>
    <w:rsid w:val="000228FD"/>
    <w:rsid w:val="0003013B"/>
    <w:rsid w:val="000511B8"/>
    <w:rsid w:val="00052C53"/>
    <w:rsid w:val="0005616C"/>
    <w:rsid w:val="0006263D"/>
    <w:rsid w:val="00070682"/>
    <w:rsid w:val="00075423"/>
    <w:rsid w:val="000A7C7A"/>
    <w:rsid w:val="000B73C5"/>
    <w:rsid w:val="000D1BE8"/>
    <w:rsid w:val="000D4781"/>
    <w:rsid w:val="000D6C88"/>
    <w:rsid w:val="000D7B47"/>
    <w:rsid w:val="000E3CEB"/>
    <w:rsid w:val="000E5F62"/>
    <w:rsid w:val="000E72BF"/>
    <w:rsid w:val="000F380C"/>
    <w:rsid w:val="000F7AB3"/>
    <w:rsid w:val="00100009"/>
    <w:rsid w:val="0010213B"/>
    <w:rsid w:val="00104665"/>
    <w:rsid w:val="00117B76"/>
    <w:rsid w:val="00120500"/>
    <w:rsid w:val="00121735"/>
    <w:rsid w:val="001251A4"/>
    <w:rsid w:val="0013260B"/>
    <w:rsid w:val="0013605C"/>
    <w:rsid w:val="001516C1"/>
    <w:rsid w:val="0018163E"/>
    <w:rsid w:val="00182875"/>
    <w:rsid w:val="00183500"/>
    <w:rsid w:val="001905EF"/>
    <w:rsid w:val="00195B7B"/>
    <w:rsid w:val="00196209"/>
    <w:rsid w:val="001A7FBB"/>
    <w:rsid w:val="001B0643"/>
    <w:rsid w:val="001B792D"/>
    <w:rsid w:val="001C0347"/>
    <w:rsid w:val="001D15CA"/>
    <w:rsid w:val="001D5B48"/>
    <w:rsid w:val="001E096F"/>
    <w:rsid w:val="001F1A12"/>
    <w:rsid w:val="001F6554"/>
    <w:rsid w:val="00211BA1"/>
    <w:rsid w:val="002456B0"/>
    <w:rsid w:val="0025047F"/>
    <w:rsid w:val="00255172"/>
    <w:rsid w:val="00260A53"/>
    <w:rsid w:val="0026226F"/>
    <w:rsid w:val="0026636C"/>
    <w:rsid w:val="0026685A"/>
    <w:rsid w:val="002705AC"/>
    <w:rsid w:val="00270BAE"/>
    <w:rsid w:val="002710BC"/>
    <w:rsid w:val="002732E5"/>
    <w:rsid w:val="00273E0A"/>
    <w:rsid w:val="00276D9C"/>
    <w:rsid w:val="002811C1"/>
    <w:rsid w:val="00284003"/>
    <w:rsid w:val="00286BFB"/>
    <w:rsid w:val="002900FA"/>
    <w:rsid w:val="002A6DA7"/>
    <w:rsid w:val="002B1BB6"/>
    <w:rsid w:val="002B24EB"/>
    <w:rsid w:val="002C1594"/>
    <w:rsid w:val="002C3469"/>
    <w:rsid w:val="002C386A"/>
    <w:rsid w:val="002C62ED"/>
    <w:rsid w:val="002C729F"/>
    <w:rsid w:val="002D114E"/>
    <w:rsid w:val="002E4CB7"/>
    <w:rsid w:val="002E6DBC"/>
    <w:rsid w:val="002E7C57"/>
    <w:rsid w:val="002F0692"/>
    <w:rsid w:val="00305A13"/>
    <w:rsid w:val="00310BC2"/>
    <w:rsid w:val="00315EA9"/>
    <w:rsid w:val="00322D4D"/>
    <w:rsid w:val="0032496D"/>
    <w:rsid w:val="003311D2"/>
    <w:rsid w:val="00333678"/>
    <w:rsid w:val="003505EF"/>
    <w:rsid w:val="00353ECD"/>
    <w:rsid w:val="00356A76"/>
    <w:rsid w:val="0036275F"/>
    <w:rsid w:val="00377965"/>
    <w:rsid w:val="0038288F"/>
    <w:rsid w:val="00383D8E"/>
    <w:rsid w:val="003A1B70"/>
    <w:rsid w:val="003A4ADC"/>
    <w:rsid w:val="003B1A56"/>
    <w:rsid w:val="003C62BF"/>
    <w:rsid w:val="003D041A"/>
    <w:rsid w:val="003D3227"/>
    <w:rsid w:val="003D78C4"/>
    <w:rsid w:val="003E02FA"/>
    <w:rsid w:val="003E31CB"/>
    <w:rsid w:val="00441124"/>
    <w:rsid w:val="0044124E"/>
    <w:rsid w:val="00445205"/>
    <w:rsid w:val="00453CF8"/>
    <w:rsid w:val="004623C8"/>
    <w:rsid w:val="00464FFC"/>
    <w:rsid w:val="00465EC7"/>
    <w:rsid w:val="004729AB"/>
    <w:rsid w:val="00473D1D"/>
    <w:rsid w:val="00483AC9"/>
    <w:rsid w:val="00491784"/>
    <w:rsid w:val="004A4B08"/>
    <w:rsid w:val="004C0490"/>
    <w:rsid w:val="004C3699"/>
    <w:rsid w:val="004C5B7B"/>
    <w:rsid w:val="004D0FB7"/>
    <w:rsid w:val="004E7E2C"/>
    <w:rsid w:val="004F3F34"/>
    <w:rsid w:val="004F67FE"/>
    <w:rsid w:val="00501283"/>
    <w:rsid w:val="00504147"/>
    <w:rsid w:val="0050620B"/>
    <w:rsid w:val="00556387"/>
    <w:rsid w:val="00565180"/>
    <w:rsid w:val="00577FC2"/>
    <w:rsid w:val="00583CC8"/>
    <w:rsid w:val="00592929"/>
    <w:rsid w:val="005B2291"/>
    <w:rsid w:val="005D0786"/>
    <w:rsid w:val="005D4D55"/>
    <w:rsid w:val="005E21E3"/>
    <w:rsid w:val="005E54F0"/>
    <w:rsid w:val="006023C9"/>
    <w:rsid w:val="00603F52"/>
    <w:rsid w:val="00604B30"/>
    <w:rsid w:val="00610176"/>
    <w:rsid w:val="00625D8B"/>
    <w:rsid w:val="00647FEE"/>
    <w:rsid w:val="00650EB2"/>
    <w:rsid w:val="00656F78"/>
    <w:rsid w:val="00660788"/>
    <w:rsid w:val="00663BBD"/>
    <w:rsid w:val="00667D67"/>
    <w:rsid w:val="00683F3E"/>
    <w:rsid w:val="00686DBB"/>
    <w:rsid w:val="00695CCE"/>
    <w:rsid w:val="006A34DC"/>
    <w:rsid w:val="006B1E4B"/>
    <w:rsid w:val="006B508B"/>
    <w:rsid w:val="006C40EE"/>
    <w:rsid w:val="006D6A0E"/>
    <w:rsid w:val="006E63ED"/>
    <w:rsid w:val="00712549"/>
    <w:rsid w:val="00720A12"/>
    <w:rsid w:val="007311CF"/>
    <w:rsid w:val="007319F7"/>
    <w:rsid w:val="00744EB9"/>
    <w:rsid w:val="0075340A"/>
    <w:rsid w:val="007819FC"/>
    <w:rsid w:val="00791263"/>
    <w:rsid w:val="007B4FF7"/>
    <w:rsid w:val="007C430B"/>
    <w:rsid w:val="00810A55"/>
    <w:rsid w:val="00817EA4"/>
    <w:rsid w:val="00823303"/>
    <w:rsid w:val="0082530A"/>
    <w:rsid w:val="008309DA"/>
    <w:rsid w:val="00833B85"/>
    <w:rsid w:val="008413D9"/>
    <w:rsid w:val="00844DF6"/>
    <w:rsid w:val="00847CF0"/>
    <w:rsid w:val="00853B4B"/>
    <w:rsid w:val="00855EA4"/>
    <w:rsid w:val="00870305"/>
    <w:rsid w:val="00874A46"/>
    <w:rsid w:val="00880343"/>
    <w:rsid w:val="008A1F15"/>
    <w:rsid w:val="008C4859"/>
    <w:rsid w:val="008C6304"/>
    <w:rsid w:val="008E56A7"/>
    <w:rsid w:val="008F773D"/>
    <w:rsid w:val="00917A87"/>
    <w:rsid w:val="00917E92"/>
    <w:rsid w:val="00924BCF"/>
    <w:rsid w:val="00937FF4"/>
    <w:rsid w:val="00965359"/>
    <w:rsid w:val="009918A2"/>
    <w:rsid w:val="009A13D8"/>
    <w:rsid w:val="009A192E"/>
    <w:rsid w:val="009A24E8"/>
    <w:rsid w:val="009A35C9"/>
    <w:rsid w:val="009B1687"/>
    <w:rsid w:val="009C34F1"/>
    <w:rsid w:val="009C7DE2"/>
    <w:rsid w:val="009D613F"/>
    <w:rsid w:val="009D686D"/>
    <w:rsid w:val="009E796C"/>
    <w:rsid w:val="009E7F55"/>
    <w:rsid w:val="009F166E"/>
    <w:rsid w:val="009F2461"/>
    <w:rsid w:val="009F3054"/>
    <w:rsid w:val="009F43AD"/>
    <w:rsid w:val="00A00315"/>
    <w:rsid w:val="00A03168"/>
    <w:rsid w:val="00A05283"/>
    <w:rsid w:val="00A16932"/>
    <w:rsid w:val="00A42C59"/>
    <w:rsid w:val="00A7217A"/>
    <w:rsid w:val="00A73A45"/>
    <w:rsid w:val="00A73F4A"/>
    <w:rsid w:val="00A813E7"/>
    <w:rsid w:val="00A82C86"/>
    <w:rsid w:val="00A91F84"/>
    <w:rsid w:val="00A94264"/>
    <w:rsid w:val="00AA6311"/>
    <w:rsid w:val="00AB1954"/>
    <w:rsid w:val="00AB1FA0"/>
    <w:rsid w:val="00AB463C"/>
    <w:rsid w:val="00AC3DAE"/>
    <w:rsid w:val="00AD3F72"/>
    <w:rsid w:val="00AD5049"/>
    <w:rsid w:val="00AE0F0E"/>
    <w:rsid w:val="00AE2CCE"/>
    <w:rsid w:val="00AE46A2"/>
    <w:rsid w:val="00B17E41"/>
    <w:rsid w:val="00B32B6D"/>
    <w:rsid w:val="00B46EC0"/>
    <w:rsid w:val="00B55AC4"/>
    <w:rsid w:val="00B63EA1"/>
    <w:rsid w:val="00B74A38"/>
    <w:rsid w:val="00B75942"/>
    <w:rsid w:val="00B86738"/>
    <w:rsid w:val="00BA18E4"/>
    <w:rsid w:val="00BB044D"/>
    <w:rsid w:val="00BB0E2A"/>
    <w:rsid w:val="00BB68FC"/>
    <w:rsid w:val="00BC49E5"/>
    <w:rsid w:val="00BE507E"/>
    <w:rsid w:val="00C05479"/>
    <w:rsid w:val="00C17D29"/>
    <w:rsid w:val="00C25BB5"/>
    <w:rsid w:val="00C36C60"/>
    <w:rsid w:val="00C41B78"/>
    <w:rsid w:val="00C54FD1"/>
    <w:rsid w:val="00C60C59"/>
    <w:rsid w:val="00C62D4D"/>
    <w:rsid w:val="00C659DC"/>
    <w:rsid w:val="00C67532"/>
    <w:rsid w:val="00C71223"/>
    <w:rsid w:val="00C716CE"/>
    <w:rsid w:val="00C80DF7"/>
    <w:rsid w:val="00C86453"/>
    <w:rsid w:val="00CB2BFC"/>
    <w:rsid w:val="00CB65DE"/>
    <w:rsid w:val="00CC3C39"/>
    <w:rsid w:val="00CC42F4"/>
    <w:rsid w:val="00CD0867"/>
    <w:rsid w:val="00CD5EEE"/>
    <w:rsid w:val="00CE1E33"/>
    <w:rsid w:val="00CE29DD"/>
    <w:rsid w:val="00CE69AF"/>
    <w:rsid w:val="00CF1BB8"/>
    <w:rsid w:val="00CF3794"/>
    <w:rsid w:val="00D03033"/>
    <w:rsid w:val="00D057B7"/>
    <w:rsid w:val="00D066FF"/>
    <w:rsid w:val="00D07960"/>
    <w:rsid w:val="00D106CB"/>
    <w:rsid w:val="00D22B5C"/>
    <w:rsid w:val="00D33175"/>
    <w:rsid w:val="00D35497"/>
    <w:rsid w:val="00D3755C"/>
    <w:rsid w:val="00D5080C"/>
    <w:rsid w:val="00D5297B"/>
    <w:rsid w:val="00D5361C"/>
    <w:rsid w:val="00D6343D"/>
    <w:rsid w:val="00D70455"/>
    <w:rsid w:val="00D75870"/>
    <w:rsid w:val="00D779B4"/>
    <w:rsid w:val="00D91F9C"/>
    <w:rsid w:val="00D95AC4"/>
    <w:rsid w:val="00DB0464"/>
    <w:rsid w:val="00DB785D"/>
    <w:rsid w:val="00DC6F11"/>
    <w:rsid w:val="00DD007E"/>
    <w:rsid w:val="00DD7B22"/>
    <w:rsid w:val="00DE57BC"/>
    <w:rsid w:val="00DF2E60"/>
    <w:rsid w:val="00E06BB7"/>
    <w:rsid w:val="00E500D2"/>
    <w:rsid w:val="00E52AC1"/>
    <w:rsid w:val="00E57049"/>
    <w:rsid w:val="00E6315A"/>
    <w:rsid w:val="00E700B4"/>
    <w:rsid w:val="00E70DAD"/>
    <w:rsid w:val="00E72297"/>
    <w:rsid w:val="00E76655"/>
    <w:rsid w:val="00E76705"/>
    <w:rsid w:val="00E867EA"/>
    <w:rsid w:val="00E86E68"/>
    <w:rsid w:val="00EA29AC"/>
    <w:rsid w:val="00EB480C"/>
    <w:rsid w:val="00EB686D"/>
    <w:rsid w:val="00EC320D"/>
    <w:rsid w:val="00EC4D40"/>
    <w:rsid w:val="00ED3458"/>
    <w:rsid w:val="00EE01CE"/>
    <w:rsid w:val="00EF5971"/>
    <w:rsid w:val="00EF62F2"/>
    <w:rsid w:val="00F00795"/>
    <w:rsid w:val="00F07FA1"/>
    <w:rsid w:val="00F10F5A"/>
    <w:rsid w:val="00F147C4"/>
    <w:rsid w:val="00F15720"/>
    <w:rsid w:val="00F2261F"/>
    <w:rsid w:val="00F25F0F"/>
    <w:rsid w:val="00F337A9"/>
    <w:rsid w:val="00F4711D"/>
    <w:rsid w:val="00F51B93"/>
    <w:rsid w:val="00F533B4"/>
    <w:rsid w:val="00F64818"/>
    <w:rsid w:val="00F76D45"/>
    <w:rsid w:val="00F8044B"/>
    <w:rsid w:val="00F87DEF"/>
    <w:rsid w:val="00F90A72"/>
    <w:rsid w:val="00FA0A6C"/>
    <w:rsid w:val="00FA6774"/>
    <w:rsid w:val="00FA7B00"/>
    <w:rsid w:val="00FB064F"/>
    <w:rsid w:val="00FC03B3"/>
    <w:rsid w:val="00FC54A8"/>
    <w:rsid w:val="00FC5601"/>
    <w:rsid w:val="00FC73A7"/>
    <w:rsid w:val="00FE5EC5"/>
    <w:rsid w:val="00FE65EB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7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B46CA96DA014EA77D2E9932905B77" ma:contentTypeVersion="10" ma:contentTypeDescription="Create a new document." ma:contentTypeScope="" ma:versionID="6ddc388aa422e1b2b25b04b4b8cfd1cb">
  <xsd:schema xmlns:xsd="http://www.w3.org/2001/XMLSchema" xmlns:xs="http://www.w3.org/2001/XMLSchema" xmlns:p="http://schemas.microsoft.com/office/2006/metadata/properties" xmlns:ns3="63177903-25a8-4f0a-baeb-55d03a8a4169" xmlns:ns4="f29ead99-d6e6-4688-ace3-74980502f8c9" targetNamespace="http://schemas.microsoft.com/office/2006/metadata/properties" ma:root="true" ma:fieldsID="162a3843e3845cb5c977c09bb034ae55" ns3:_="" ns4:_="">
    <xsd:import namespace="63177903-25a8-4f0a-baeb-55d03a8a4169"/>
    <xsd:import namespace="f29ead99-d6e6-4688-ace3-74980502f8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77903-25a8-4f0a-baeb-55d03a8a41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ad99-d6e6-4688-ace3-74980502f8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9ead99-d6e6-4688-ace3-74980502f8c9" xsi:nil="true"/>
  </documentManagement>
</p:properties>
</file>

<file path=customXml/itemProps1.xml><?xml version="1.0" encoding="utf-8"?>
<ds:datastoreItem xmlns:ds="http://schemas.openxmlformats.org/officeDocument/2006/customXml" ds:itemID="{A22E2DE4-B909-4845-825C-7061930B44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A52698-50F8-4891-8EDF-068BA6D0C3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77903-25a8-4f0a-baeb-55d03a8a4169"/>
    <ds:schemaRef ds:uri="f29ead99-d6e6-4688-ace3-74980502f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6F1F01-D59A-4774-A55E-E7701EF95C6C}">
  <ds:schemaRefs>
    <ds:schemaRef ds:uri="http://schemas.microsoft.com/office/2006/metadata/properties"/>
    <ds:schemaRef ds:uri="http://schemas.microsoft.com/office/infopath/2007/PartnerControls"/>
    <ds:schemaRef ds:uri="f29ead99-d6e6-4688-ace3-74980502f8c9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3</cp:revision>
  <dcterms:created xsi:type="dcterms:W3CDTF">2025-11-14T12:40:00Z</dcterms:created>
  <dcterms:modified xsi:type="dcterms:W3CDTF">2025-11-14T14:02:00Z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0x01010065EB46CA96DA014EA77D2E9932905B77</vt:lpwstr>
  </property>
</Properties>
</file>