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5pt;height:29.4pt" o:ole="" o:preferrelative="t" stroked="f">
            <v:imagedata r:id="rId11" o:title=""/>
          </v:rect>
          <o:OLEObject Type="Embed" ProgID="StaticMetafile" ShapeID="rectole0000000000" DrawAspect="Content" ObjectID="_1825504451" r:id="rId12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0A9B8776" w:rsidR="00AE0F0E" w:rsidRDefault="004B2E3F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554E15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D4171A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9F13B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77777777" w:rsidR="00F64818" w:rsidRPr="00FE5EC5" w:rsidRDefault="00F64818" w:rsidP="00FE5EC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D548E40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1038C8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1366A7EC" w14:textId="77777777" w:rsidR="001038C8" w:rsidRPr="00F07FA1" w:rsidRDefault="001038C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566B08A" w14:textId="5BFE1763" w:rsidR="009A21E0" w:rsidRDefault="00F12116" w:rsidP="00AE0F0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bookmarkStart w:id="0" w:name="_Hlk209709370"/>
      <w:bookmarkStart w:id="1" w:name="_Hlk159862066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SPLA-iO </w:t>
      </w:r>
      <w:r w:rsidR="0026050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elements 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shot and killed</w:t>
      </w:r>
      <w:r w:rsidR="003558E0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six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 w:rsidR="00A47662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unarmed </w:t>
      </w:r>
      <w:r w:rsidR="003558E0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Buya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male civilians and </w:t>
      </w:r>
      <w:r w:rsidR="00826EF3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wounded </w:t>
      </w:r>
      <w:r w:rsidR="003558E0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one </w:t>
      </w:r>
      <w:r w:rsidR="001038C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other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 w:rsidR="00826EF3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Buya male civilian 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in </w:t>
      </w:r>
      <w:r w:rsidR="00826EF3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three separate incidents in </w:t>
      </w:r>
      <w:r w:rsidR="00554E1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Loriyok </w:t>
      </w:r>
      <w:r w:rsidR="00DF3FB9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Boma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, </w:t>
      </w:r>
      <w:r w:rsidR="00554E1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K</w:t>
      </w:r>
      <w:r w:rsidR="003558E0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i</w:t>
      </w:r>
      <w:r w:rsidR="00554E1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motong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Payam, </w:t>
      </w:r>
      <w:r w:rsidR="00554E1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Budi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County</w:t>
      </w:r>
      <w:r w:rsidR="00102714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 w:rsidR="0066283B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- </w:t>
      </w:r>
      <w:r w:rsidR="000537DB" w:rsidRPr="000537DB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UNM/25/1125</w:t>
      </w:r>
      <w:r w:rsidR="0069337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.</w:t>
      </w:r>
    </w:p>
    <w:bookmarkEnd w:id="0"/>
    <w:p w14:paraId="4E605CF6" w14:textId="77777777" w:rsidR="00AE0F0E" w:rsidRPr="00AE0F0E" w:rsidRDefault="00AE0F0E" w:rsidP="00AE0F0E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bookmarkEnd w:id="1"/>
    <w:p w14:paraId="5FEA9485" w14:textId="28F454D8" w:rsidR="00F64818" w:rsidRPr="002B61C3" w:rsidRDefault="00F64818" w:rsidP="006D6A0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16C36CDF" w14:textId="77777777" w:rsidR="002B61C3" w:rsidRDefault="002B61C3" w:rsidP="002B61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</w:p>
    <w:p w14:paraId="265450B6" w14:textId="5D6CA93F" w:rsidR="003C62BF" w:rsidRDefault="00BF6E56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BF6E56">
        <w:rPr>
          <w:rFonts w:ascii="Times New Roman" w:eastAsia="Palatino Linotype" w:hAnsi="Times New Roman" w:cs="Times New Roman"/>
          <w:sz w:val="24"/>
          <w:szCs w:val="24"/>
        </w:rPr>
        <w:t xml:space="preserve">On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2</w:t>
      </w:r>
      <w:r w:rsidR="00554E15">
        <w:rPr>
          <w:rFonts w:ascii="Times New Roman" w:eastAsia="Palatino Linotype" w:hAnsi="Times New Roman" w:cs="Times New Roman"/>
          <w:sz w:val="24"/>
          <w:szCs w:val="24"/>
        </w:rPr>
        <w:t>4</w:t>
      </w:r>
      <w:r w:rsidR="000D2AC4">
        <w:rPr>
          <w:rFonts w:ascii="Times New Roman" w:eastAsia="Palatino Linotype" w:hAnsi="Times New Roman" w:cs="Times New Roman"/>
          <w:sz w:val="24"/>
          <w:szCs w:val="24"/>
        </w:rPr>
        <w:t xml:space="preserve"> November 2025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 xml:space="preserve">HRD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f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>ollow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ed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 xml:space="preserve"> up on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a 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>reported incident of</w:t>
      </w:r>
      <w:r w:rsidR="00AB5267">
        <w:rPr>
          <w:rFonts w:ascii="Times New Roman" w:eastAsia="Palatino Linotype" w:hAnsi="Times New Roman" w:cs="Times New Roman"/>
          <w:sz w:val="24"/>
          <w:szCs w:val="24"/>
        </w:rPr>
        <w:t xml:space="preserve"> three </w:t>
      </w:r>
      <w:r w:rsidR="0026050A">
        <w:rPr>
          <w:rFonts w:ascii="Times New Roman" w:eastAsia="Palatino Linotype" w:hAnsi="Times New Roman" w:cs="Times New Roman"/>
          <w:sz w:val="24"/>
          <w:szCs w:val="24"/>
        </w:rPr>
        <w:t xml:space="preserve">separate </w:t>
      </w:r>
      <w:r w:rsidR="0089151D">
        <w:rPr>
          <w:rFonts w:ascii="Times New Roman" w:eastAsia="Palatino Linotype" w:hAnsi="Times New Roman" w:cs="Times New Roman"/>
          <w:sz w:val="24"/>
          <w:szCs w:val="24"/>
        </w:rPr>
        <w:t>attack</w:t>
      </w:r>
      <w:r w:rsidR="009C3446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89151D">
        <w:rPr>
          <w:rFonts w:ascii="Times New Roman" w:eastAsia="Palatino Linotype" w:hAnsi="Times New Roman" w:cs="Times New Roman"/>
          <w:sz w:val="24"/>
          <w:szCs w:val="24"/>
        </w:rPr>
        <w:t xml:space="preserve"> by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armed </w:t>
      </w:r>
      <w:r w:rsidR="0089151D">
        <w:rPr>
          <w:rFonts w:ascii="Times New Roman" w:eastAsia="Palatino Linotype" w:hAnsi="Times New Roman" w:cs="Times New Roman"/>
          <w:sz w:val="24"/>
          <w:szCs w:val="24"/>
        </w:rPr>
        <w:t xml:space="preserve">elements </w:t>
      </w:r>
      <w:r w:rsidR="0026050A">
        <w:rPr>
          <w:rFonts w:ascii="Times New Roman" w:eastAsia="Palatino Linotype" w:hAnsi="Times New Roman" w:cs="Times New Roman"/>
          <w:sz w:val="24"/>
          <w:szCs w:val="24"/>
        </w:rPr>
        <w:t xml:space="preserve">believed to be </w:t>
      </w:r>
      <w:r w:rsidR="0089151D">
        <w:rPr>
          <w:rFonts w:ascii="Times New Roman" w:eastAsia="Palatino Linotype" w:hAnsi="Times New Roman" w:cs="Times New Roman"/>
          <w:sz w:val="24"/>
          <w:szCs w:val="24"/>
        </w:rPr>
        <w:t xml:space="preserve">affiliated </w:t>
      </w:r>
      <w:r w:rsidR="006B546F">
        <w:rPr>
          <w:rFonts w:ascii="Times New Roman" w:eastAsia="Palatino Linotype" w:hAnsi="Times New Roman" w:cs="Times New Roman"/>
          <w:sz w:val="24"/>
          <w:szCs w:val="24"/>
        </w:rPr>
        <w:t xml:space="preserve">to </w:t>
      </w:r>
      <w:r w:rsidR="0026050A">
        <w:rPr>
          <w:rFonts w:ascii="Times New Roman" w:eastAsia="Palatino Linotype" w:hAnsi="Times New Roman" w:cs="Times New Roman"/>
          <w:sz w:val="24"/>
          <w:szCs w:val="24"/>
        </w:rPr>
        <w:t xml:space="preserve">the </w:t>
      </w:r>
      <w:r w:rsidR="006B546F">
        <w:rPr>
          <w:rFonts w:ascii="Times New Roman" w:eastAsia="Palatino Linotype" w:hAnsi="Times New Roman" w:cs="Times New Roman"/>
          <w:sz w:val="24"/>
          <w:szCs w:val="24"/>
        </w:rPr>
        <w:t>SP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>LA-iO</w:t>
      </w:r>
      <w:r w:rsidR="00CF4A9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D66328">
        <w:rPr>
          <w:rFonts w:ascii="Times New Roman" w:eastAsia="Palatino Linotype" w:hAnsi="Times New Roman" w:cs="Times New Roman"/>
          <w:sz w:val="24"/>
          <w:szCs w:val="24"/>
        </w:rPr>
        <w:t xml:space="preserve">and spoke </w:t>
      </w:r>
      <w:r w:rsidR="00D32733">
        <w:rPr>
          <w:rFonts w:ascii="Times New Roman" w:eastAsia="Palatino Linotype" w:hAnsi="Times New Roman" w:cs="Times New Roman"/>
          <w:sz w:val="24"/>
          <w:szCs w:val="24"/>
        </w:rPr>
        <w:t xml:space="preserve">to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multiple </w:t>
      </w:r>
      <w:r w:rsidR="00D66328">
        <w:rPr>
          <w:rFonts w:ascii="Times New Roman" w:eastAsia="Palatino Linotype" w:hAnsi="Times New Roman" w:cs="Times New Roman"/>
          <w:sz w:val="24"/>
          <w:szCs w:val="24"/>
        </w:rPr>
        <w:t xml:space="preserve">credible </w:t>
      </w:r>
      <w:r w:rsidR="00DF3CBA">
        <w:rPr>
          <w:rFonts w:ascii="Times New Roman" w:eastAsia="Palatino Linotype" w:hAnsi="Times New Roman" w:cs="Times New Roman"/>
          <w:sz w:val="24"/>
          <w:szCs w:val="24"/>
        </w:rPr>
        <w:t xml:space="preserve">sources </w:t>
      </w:r>
      <w:r w:rsidR="00D33EF2">
        <w:rPr>
          <w:rFonts w:ascii="Times New Roman" w:eastAsia="Palatino Linotype" w:hAnsi="Times New Roman" w:cs="Times New Roman"/>
          <w:sz w:val="24"/>
          <w:szCs w:val="24"/>
        </w:rPr>
        <w:t>and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 they all </w:t>
      </w:r>
      <w:r w:rsidR="00D32733">
        <w:rPr>
          <w:rFonts w:ascii="Times New Roman" w:eastAsia="Palatino Linotype" w:hAnsi="Times New Roman" w:cs="Times New Roman"/>
          <w:sz w:val="24"/>
          <w:szCs w:val="24"/>
        </w:rPr>
        <w:t xml:space="preserve">confirmed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that the attack</w:t>
      </w:r>
      <w:r w:rsidR="0026050A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2B61C3">
        <w:rPr>
          <w:rFonts w:ascii="Times New Roman" w:eastAsia="Palatino Linotype" w:hAnsi="Times New Roman" w:cs="Times New Roman"/>
          <w:sz w:val="24"/>
          <w:szCs w:val="24"/>
        </w:rPr>
        <w:t>happened on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2</w:t>
      </w:r>
      <w:r w:rsidR="00554E15">
        <w:rPr>
          <w:rFonts w:ascii="Times New Roman" w:eastAsia="Palatino Linotype" w:hAnsi="Times New Roman" w:cs="Times New Roman"/>
          <w:sz w:val="24"/>
          <w:szCs w:val="24"/>
        </w:rPr>
        <w:t>2 and 23</w:t>
      </w:r>
      <w:r w:rsidR="000D2AC4">
        <w:rPr>
          <w:rFonts w:ascii="Times New Roman" w:eastAsia="Palatino Linotype" w:hAnsi="Times New Roman" w:cs="Times New Roman"/>
          <w:sz w:val="24"/>
          <w:szCs w:val="24"/>
        </w:rPr>
        <w:t xml:space="preserve"> November </w:t>
      </w:r>
      <w:r w:rsidR="00A47662">
        <w:rPr>
          <w:rFonts w:ascii="Times New Roman" w:eastAsia="Palatino Linotype" w:hAnsi="Times New Roman" w:cs="Times New Roman"/>
          <w:sz w:val="24"/>
          <w:szCs w:val="24"/>
        </w:rPr>
        <w:t xml:space="preserve">2025 </w:t>
      </w:r>
      <w:r w:rsidR="008E60E5">
        <w:rPr>
          <w:rFonts w:ascii="Times New Roman" w:eastAsia="Palatino Linotype" w:hAnsi="Times New Roman" w:cs="Times New Roman"/>
          <w:sz w:val="24"/>
          <w:szCs w:val="24"/>
        </w:rPr>
        <w:t xml:space="preserve">in </w:t>
      </w:r>
      <w:r w:rsidR="00554E15">
        <w:rPr>
          <w:rFonts w:ascii="Times New Roman" w:eastAsia="Palatino Linotype" w:hAnsi="Times New Roman" w:cs="Times New Roman"/>
          <w:sz w:val="24"/>
          <w:szCs w:val="24"/>
        </w:rPr>
        <w:t>Loriyok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 Boma, </w:t>
      </w:r>
      <w:r w:rsidR="00554E15">
        <w:rPr>
          <w:rFonts w:ascii="Times New Roman" w:eastAsia="Palatino Linotype" w:hAnsi="Times New Roman" w:cs="Times New Roman"/>
          <w:sz w:val="24"/>
          <w:szCs w:val="24"/>
        </w:rPr>
        <w:t>Kimotong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 Payam, </w:t>
      </w:r>
      <w:r w:rsidR="00554E15">
        <w:rPr>
          <w:rFonts w:ascii="Times New Roman" w:eastAsia="Palatino Linotype" w:hAnsi="Times New Roman" w:cs="Times New Roman"/>
          <w:sz w:val="24"/>
          <w:szCs w:val="24"/>
        </w:rPr>
        <w:t xml:space="preserve">Budi 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 County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, leaving </w:t>
      </w:r>
      <w:r w:rsidR="00554E15">
        <w:rPr>
          <w:rFonts w:ascii="Times New Roman" w:eastAsia="Palatino Linotype" w:hAnsi="Times New Roman" w:cs="Times New Roman"/>
          <w:sz w:val="24"/>
          <w:szCs w:val="24"/>
        </w:rPr>
        <w:t>six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 civilians</w:t>
      </w:r>
      <w:r w:rsidR="000D2AC4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dead, </w:t>
      </w:r>
      <w:r w:rsidR="0026050A">
        <w:rPr>
          <w:rFonts w:ascii="Times New Roman" w:eastAsia="Palatino Linotype" w:hAnsi="Times New Roman" w:cs="Times New Roman"/>
          <w:sz w:val="24"/>
          <w:szCs w:val="24"/>
        </w:rPr>
        <w:t>(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>five</w:t>
      </w:r>
      <w:r w:rsidR="00554E15">
        <w:rPr>
          <w:rFonts w:ascii="Times New Roman" w:eastAsia="Palatino Linotype" w:hAnsi="Times New Roman" w:cs="Times New Roman"/>
          <w:sz w:val="24"/>
          <w:szCs w:val="24"/>
        </w:rPr>
        <w:t xml:space="preserve"> male </w:t>
      </w:r>
      <w:r w:rsidR="00B83774">
        <w:rPr>
          <w:rFonts w:ascii="Times New Roman" w:eastAsia="Palatino Linotype" w:hAnsi="Times New Roman" w:cs="Times New Roman"/>
          <w:sz w:val="24"/>
          <w:szCs w:val="24"/>
        </w:rPr>
        <w:t>and one</w:t>
      </w:r>
      <w:r w:rsidR="00554E15">
        <w:rPr>
          <w:rFonts w:ascii="Times New Roman" w:eastAsia="Palatino Linotype" w:hAnsi="Times New Roman" w:cs="Times New Roman"/>
          <w:sz w:val="24"/>
          <w:szCs w:val="24"/>
        </w:rPr>
        <w:t xml:space="preserve"> female</w:t>
      </w:r>
      <w:r w:rsidR="0026050A">
        <w:rPr>
          <w:rFonts w:ascii="Times New Roman" w:eastAsia="Palatino Linotype" w:hAnsi="Times New Roman" w:cs="Times New Roman"/>
          <w:sz w:val="24"/>
          <w:szCs w:val="24"/>
        </w:rPr>
        <w:t>)</w:t>
      </w:r>
      <w:r w:rsidR="00554E15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0D2AC4">
        <w:rPr>
          <w:rFonts w:ascii="Times New Roman" w:eastAsia="Palatino Linotype" w:hAnsi="Times New Roman" w:cs="Times New Roman"/>
          <w:sz w:val="24"/>
          <w:szCs w:val="24"/>
        </w:rPr>
        <w:t xml:space="preserve">and </w:t>
      </w:r>
      <w:r w:rsidR="00B83774">
        <w:rPr>
          <w:rFonts w:ascii="Times New Roman" w:eastAsia="Palatino Linotype" w:hAnsi="Times New Roman" w:cs="Times New Roman"/>
          <w:sz w:val="24"/>
          <w:szCs w:val="24"/>
        </w:rPr>
        <w:t>one wounded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 in Loriyok Boma</w:t>
      </w:r>
      <w:r w:rsidR="009C3446"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9C3446">
        <w:rPr>
          <w:rFonts w:ascii="Times New Roman" w:eastAsia="Palatino Linotype" w:hAnsi="Times New Roman" w:cs="Times New Roman"/>
          <w:sz w:val="24"/>
          <w:szCs w:val="24"/>
        </w:rPr>
        <w:t xml:space="preserve">Kimotong </w:t>
      </w:r>
      <w:r w:rsidR="009C3446" w:rsidRPr="00B94E92">
        <w:rPr>
          <w:rFonts w:ascii="Times New Roman" w:eastAsia="Palatino Linotype" w:hAnsi="Times New Roman" w:cs="Times New Roman"/>
          <w:sz w:val="24"/>
          <w:szCs w:val="24"/>
        </w:rPr>
        <w:t xml:space="preserve">Payam, </w:t>
      </w:r>
      <w:r w:rsidR="009C3446">
        <w:rPr>
          <w:rFonts w:ascii="Times New Roman" w:eastAsia="Palatino Linotype" w:hAnsi="Times New Roman" w:cs="Times New Roman"/>
          <w:sz w:val="24"/>
          <w:szCs w:val="24"/>
        </w:rPr>
        <w:t xml:space="preserve">Budi </w:t>
      </w:r>
      <w:r w:rsidR="009C3446" w:rsidRPr="00B94E92">
        <w:rPr>
          <w:rFonts w:ascii="Times New Roman" w:eastAsia="Palatino Linotype" w:hAnsi="Times New Roman" w:cs="Times New Roman"/>
          <w:sz w:val="24"/>
          <w:szCs w:val="24"/>
        </w:rPr>
        <w:t>County</w:t>
      </w:r>
      <w:r w:rsidR="0046057A">
        <w:rPr>
          <w:rFonts w:ascii="Times New Roman" w:eastAsia="Palatino Linotype" w:hAnsi="Times New Roman" w:cs="Times New Roman"/>
          <w:sz w:val="24"/>
          <w:szCs w:val="24"/>
        </w:rPr>
        <w:t>.</w:t>
      </w:r>
    </w:p>
    <w:p w14:paraId="1F41A74B" w14:textId="77777777" w:rsidR="0046057A" w:rsidRDefault="0046057A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705F7DE" w14:textId="77777777" w:rsidR="00826EF3" w:rsidRDefault="0046057A" w:rsidP="00573D63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>According to the respondents, at a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bout </w:t>
      </w:r>
      <w:r w:rsidR="00701C8F">
        <w:rPr>
          <w:rFonts w:ascii="Times New Roman" w:eastAsia="Palatino Linotype" w:hAnsi="Times New Roman" w:cs="Times New Roman"/>
          <w:sz w:val="24"/>
          <w:szCs w:val="24"/>
        </w:rPr>
        <w:t>0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6</w:t>
      </w:r>
      <w:r w:rsidR="00701C8F">
        <w:rPr>
          <w:rFonts w:ascii="Times New Roman" w:eastAsia="Palatino Linotype" w:hAnsi="Times New Roman" w:cs="Times New Roman"/>
          <w:sz w:val="24"/>
          <w:szCs w:val="24"/>
        </w:rPr>
        <w:t>:</w:t>
      </w:r>
      <w:r w:rsidR="00ED50E0">
        <w:rPr>
          <w:rFonts w:ascii="Times New Roman" w:eastAsia="Palatino Linotype" w:hAnsi="Times New Roman" w:cs="Times New Roman"/>
          <w:sz w:val="24"/>
          <w:szCs w:val="24"/>
        </w:rPr>
        <w:t xml:space="preserve">00 hours on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2</w:t>
      </w:r>
      <w:r w:rsidR="00B83774">
        <w:rPr>
          <w:rFonts w:ascii="Times New Roman" w:eastAsia="Palatino Linotype" w:hAnsi="Times New Roman" w:cs="Times New Roman"/>
          <w:sz w:val="24"/>
          <w:szCs w:val="24"/>
        </w:rPr>
        <w:t>2</w:t>
      </w:r>
      <w:r w:rsidR="000D2AC4">
        <w:rPr>
          <w:rFonts w:ascii="Times New Roman" w:eastAsia="Palatino Linotype" w:hAnsi="Times New Roman" w:cs="Times New Roman"/>
          <w:sz w:val="24"/>
          <w:szCs w:val="24"/>
        </w:rPr>
        <w:t xml:space="preserve"> November 2025</w:t>
      </w:r>
      <w:r w:rsidR="00BD79D7"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A47662">
        <w:rPr>
          <w:rFonts w:ascii="Times New Roman" w:eastAsia="Palatino Linotype" w:hAnsi="Times New Roman" w:cs="Times New Roman"/>
          <w:sz w:val="24"/>
          <w:szCs w:val="24"/>
        </w:rPr>
        <w:t xml:space="preserve">unknown number of </w:t>
      </w:r>
      <w:r w:rsidR="00754530">
        <w:rPr>
          <w:rFonts w:ascii="Times New Roman" w:eastAsia="Palatino Linotype" w:hAnsi="Times New Roman" w:cs="Times New Roman"/>
          <w:sz w:val="24"/>
          <w:szCs w:val="24"/>
        </w:rPr>
        <w:t xml:space="preserve">armed 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 xml:space="preserve">elements affiliated with the </w:t>
      </w:r>
      <w:r w:rsidR="002B131F">
        <w:rPr>
          <w:rFonts w:ascii="Times New Roman" w:eastAsia="Palatino Linotype" w:hAnsi="Times New Roman" w:cs="Times New Roman"/>
          <w:sz w:val="24"/>
          <w:szCs w:val="24"/>
        </w:rPr>
        <w:t>SPLA-iO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>,</w:t>
      </w:r>
      <w:r w:rsidR="002B131F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9C3446">
        <w:rPr>
          <w:rFonts w:ascii="Times New Roman" w:eastAsia="Palatino Linotype" w:hAnsi="Times New Roman" w:cs="Times New Roman"/>
          <w:sz w:val="24"/>
          <w:szCs w:val="24"/>
        </w:rPr>
        <w:t xml:space="preserve">operating </w:t>
      </w:r>
      <w:r w:rsidR="00B83774">
        <w:rPr>
          <w:rFonts w:ascii="Times New Roman" w:eastAsia="Palatino Linotype" w:hAnsi="Times New Roman" w:cs="Times New Roman"/>
          <w:sz w:val="24"/>
          <w:szCs w:val="24"/>
        </w:rPr>
        <w:t xml:space="preserve">in Loriyok Boma,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>stormed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9C3446">
        <w:rPr>
          <w:rFonts w:ascii="Times New Roman" w:eastAsia="Palatino Linotype" w:hAnsi="Times New Roman" w:cs="Times New Roman"/>
          <w:sz w:val="24"/>
          <w:szCs w:val="24"/>
        </w:rPr>
        <w:t xml:space="preserve">the roadside in </w:t>
      </w:r>
      <w:r w:rsidR="00B83774">
        <w:rPr>
          <w:rFonts w:ascii="Times New Roman" w:eastAsia="Palatino Linotype" w:hAnsi="Times New Roman" w:cs="Times New Roman"/>
          <w:sz w:val="24"/>
          <w:szCs w:val="24"/>
        </w:rPr>
        <w:t>Loriyok</w:t>
      </w:r>
      <w:r w:rsidR="00B94E92" w:rsidRPr="00B94E92">
        <w:rPr>
          <w:rFonts w:ascii="Times New Roman" w:eastAsia="Palatino Linotype" w:hAnsi="Times New Roman" w:cs="Times New Roman"/>
          <w:sz w:val="24"/>
          <w:szCs w:val="24"/>
        </w:rPr>
        <w:t xml:space="preserve"> Boma, </w:t>
      </w:r>
      <w:bookmarkStart w:id="2" w:name="_Hlk214889577"/>
      <w:r w:rsidR="00B83774">
        <w:rPr>
          <w:rFonts w:ascii="Times New Roman" w:eastAsia="Palatino Linotype" w:hAnsi="Times New Roman" w:cs="Times New Roman"/>
          <w:sz w:val="24"/>
          <w:szCs w:val="24"/>
        </w:rPr>
        <w:t xml:space="preserve">Kimotong </w:t>
      </w:r>
      <w:r w:rsidR="00B94E92" w:rsidRPr="00B94E92">
        <w:rPr>
          <w:rFonts w:ascii="Times New Roman" w:eastAsia="Palatino Linotype" w:hAnsi="Times New Roman" w:cs="Times New Roman"/>
          <w:sz w:val="24"/>
          <w:szCs w:val="24"/>
        </w:rPr>
        <w:t xml:space="preserve">Payam,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Budi </w:t>
      </w:r>
      <w:r w:rsidR="00021C79" w:rsidRPr="00B94E92">
        <w:rPr>
          <w:rFonts w:ascii="Times New Roman" w:eastAsia="Palatino Linotype" w:hAnsi="Times New Roman" w:cs="Times New Roman"/>
          <w:sz w:val="24"/>
          <w:szCs w:val="24"/>
        </w:rPr>
        <w:t>County</w:t>
      </w:r>
      <w:bookmarkEnd w:id="2"/>
      <w:r w:rsidR="009C3446">
        <w:rPr>
          <w:rFonts w:ascii="Times New Roman" w:eastAsia="Palatino Linotype" w:hAnsi="Times New Roman" w:cs="Times New Roman"/>
          <w:sz w:val="24"/>
          <w:szCs w:val="24"/>
        </w:rPr>
        <w:t xml:space="preserve"> along Torit-Kapoeta Road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and attacked </w:t>
      </w:r>
      <w:r w:rsidR="00BD0323">
        <w:rPr>
          <w:rFonts w:ascii="Times New Roman" w:eastAsia="Palatino Linotype" w:hAnsi="Times New Roman" w:cs="Times New Roman"/>
          <w:sz w:val="24"/>
          <w:szCs w:val="24"/>
        </w:rPr>
        <w:t xml:space="preserve">and shot </w:t>
      </w:r>
      <w:r w:rsidR="00826EF3">
        <w:rPr>
          <w:rFonts w:ascii="Times New Roman" w:eastAsia="Palatino Linotype" w:hAnsi="Times New Roman" w:cs="Times New Roman"/>
          <w:sz w:val="24"/>
          <w:szCs w:val="24"/>
        </w:rPr>
        <w:t xml:space="preserve">dead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two male </w:t>
      </w:r>
      <w:r w:rsidR="00826EF3">
        <w:rPr>
          <w:rFonts w:ascii="Times New Roman" w:eastAsia="Palatino Linotype" w:hAnsi="Times New Roman" w:cs="Times New Roman"/>
          <w:sz w:val="24"/>
          <w:szCs w:val="24"/>
        </w:rPr>
        <w:t xml:space="preserve">Buya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civilians </w:t>
      </w:r>
      <w:r w:rsidR="00BD0323">
        <w:rPr>
          <w:rFonts w:ascii="Times New Roman" w:eastAsia="Palatino Linotype" w:hAnsi="Times New Roman" w:cs="Times New Roman"/>
          <w:sz w:val="24"/>
          <w:szCs w:val="24"/>
        </w:rPr>
        <w:t xml:space="preserve">(aged 37 and 40 years old) </w:t>
      </w:r>
      <w:r w:rsidR="00573D63">
        <w:rPr>
          <w:rFonts w:ascii="Times New Roman" w:eastAsia="Palatino Linotype" w:hAnsi="Times New Roman" w:cs="Times New Roman"/>
          <w:sz w:val="24"/>
          <w:szCs w:val="24"/>
        </w:rPr>
        <w:t xml:space="preserve">working </w:t>
      </w:r>
      <w:r w:rsidR="00826EF3">
        <w:rPr>
          <w:rFonts w:ascii="Times New Roman" w:eastAsia="Palatino Linotype" w:hAnsi="Times New Roman" w:cs="Times New Roman"/>
          <w:sz w:val="24"/>
          <w:szCs w:val="24"/>
        </w:rPr>
        <w:t xml:space="preserve">for a </w:t>
      </w:r>
      <w:r w:rsidR="00573D63">
        <w:rPr>
          <w:rFonts w:ascii="Times New Roman" w:eastAsia="Palatino Linotype" w:hAnsi="Times New Roman" w:cs="Times New Roman"/>
          <w:sz w:val="24"/>
          <w:szCs w:val="24"/>
        </w:rPr>
        <w:t xml:space="preserve">road construction </w:t>
      </w:r>
      <w:r w:rsidR="00826EF3">
        <w:rPr>
          <w:rFonts w:ascii="Times New Roman" w:eastAsia="Palatino Linotype" w:hAnsi="Times New Roman" w:cs="Times New Roman"/>
          <w:sz w:val="24"/>
          <w:szCs w:val="24"/>
        </w:rPr>
        <w:t xml:space="preserve">company in Loriyok Boma along the </w:t>
      </w:r>
      <w:r w:rsidR="00AB5267">
        <w:rPr>
          <w:rFonts w:ascii="Times New Roman" w:eastAsia="Palatino Linotype" w:hAnsi="Times New Roman" w:cs="Times New Roman"/>
          <w:sz w:val="24"/>
          <w:szCs w:val="24"/>
        </w:rPr>
        <w:t>Torit</w:t>
      </w:r>
      <w:r w:rsidR="00826EF3">
        <w:rPr>
          <w:rFonts w:ascii="Times New Roman" w:eastAsia="Palatino Linotype" w:hAnsi="Times New Roman" w:cs="Times New Roman"/>
          <w:sz w:val="24"/>
          <w:szCs w:val="24"/>
        </w:rPr>
        <w:t>-</w:t>
      </w:r>
      <w:r w:rsidR="00AB5267">
        <w:rPr>
          <w:rFonts w:ascii="Times New Roman" w:eastAsia="Palatino Linotype" w:hAnsi="Times New Roman" w:cs="Times New Roman"/>
          <w:sz w:val="24"/>
          <w:szCs w:val="24"/>
        </w:rPr>
        <w:t xml:space="preserve"> Kapoeta Road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. </w:t>
      </w:r>
    </w:p>
    <w:p w14:paraId="22C0F73D" w14:textId="77777777" w:rsidR="00826EF3" w:rsidRDefault="00826EF3" w:rsidP="00573D63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49A6D83A" w14:textId="2CA5C0F6" w:rsidR="00D01E87" w:rsidRDefault="009C3446" w:rsidP="00573D63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>Subsequently, o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n </w:t>
      </w:r>
      <w:r w:rsidR="00573D63">
        <w:rPr>
          <w:rFonts w:ascii="Times New Roman" w:eastAsia="Palatino Linotype" w:hAnsi="Times New Roman" w:cs="Times New Roman"/>
          <w:sz w:val="24"/>
          <w:szCs w:val="24"/>
        </w:rPr>
        <w:t>23 November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D01E87">
        <w:rPr>
          <w:rFonts w:ascii="Times New Roman" w:eastAsia="Palatino Linotype" w:hAnsi="Times New Roman" w:cs="Times New Roman"/>
          <w:sz w:val="24"/>
          <w:szCs w:val="24"/>
        </w:rPr>
        <w:t>2025, at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 around </w:t>
      </w:r>
      <w:r>
        <w:rPr>
          <w:rFonts w:ascii="Times New Roman" w:eastAsia="Palatino Linotype" w:hAnsi="Times New Roman" w:cs="Times New Roman"/>
          <w:sz w:val="24"/>
          <w:szCs w:val="24"/>
        </w:rPr>
        <w:t>0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>8:00 hour</w:t>
      </w:r>
      <w:r>
        <w:rPr>
          <w:rFonts w:ascii="Times New Roman" w:eastAsia="Palatino Linotype" w:hAnsi="Times New Roman" w:cs="Times New Roman"/>
          <w:sz w:val="24"/>
          <w:szCs w:val="24"/>
        </w:rPr>
        <w:t>s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, this SPLA-iO elements also </w:t>
      </w:r>
      <w:r w:rsidR="00AB5267">
        <w:rPr>
          <w:rFonts w:ascii="Times New Roman" w:eastAsia="Palatino Linotype" w:hAnsi="Times New Roman" w:cs="Times New Roman"/>
          <w:sz w:val="24"/>
          <w:szCs w:val="24"/>
        </w:rPr>
        <w:t>attack</w:t>
      </w:r>
      <w:r w:rsidR="00D01E87">
        <w:rPr>
          <w:rFonts w:ascii="Times New Roman" w:eastAsia="Palatino Linotype" w:hAnsi="Times New Roman" w:cs="Times New Roman"/>
          <w:sz w:val="24"/>
          <w:szCs w:val="24"/>
        </w:rPr>
        <w:t>ed</w:t>
      </w:r>
      <w:r w:rsidR="00AB5267">
        <w:rPr>
          <w:rFonts w:ascii="Times New Roman" w:eastAsia="Palatino Linotype" w:hAnsi="Times New Roman" w:cs="Times New Roman"/>
          <w:sz w:val="24"/>
          <w:szCs w:val="24"/>
        </w:rPr>
        <w:t xml:space="preserve"> and shot two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AB5267">
        <w:rPr>
          <w:rFonts w:ascii="Times New Roman" w:eastAsia="Palatino Linotype" w:hAnsi="Times New Roman" w:cs="Times New Roman"/>
          <w:sz w:val="24"/>
          <w:szCs w:val="24"/>
        </w:rPr>
        <w:t xml:space="preserve">civilians </w:t>
      </w:r>
      <w:r w:rsidR="00D01E87">
        <w:rPr>
          <w:rFonts w:ascii="Times New Roman" w:eastAsia="Palatino Linotype" w:hAnsi="Times New Roman" w:cs="Times New Roman"/>
          <w:sz w:val="24"/>
          <w:szCs w:val="24"/>
        </w:rPr>
        <w:t xml:space="preserve">(a male and a female </w:t>
      </w:r>
      <w:r w:rsidR="00AB5267">
        <w:rPr>
          <w:rFonts w:ascii="Times New Roman" w:eastAsia="Palatino Linotype" w:hAnsi="Times New Roman" w:cs="Times New Roman"/>
          <w:sz w:val="24"/>
          <w:szCs w:val="24"/>
        </w:rPr>
        <w:t xml:space="preserve">traveling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>on a motorcycle</w:t>
      </w:r>
      <w:r w:rsidR="00D01E87">
        <w:rPr>
          <w:rFonts w:ascii="Times New Roman" w:eastAsia="Palatino Linotype" w:hAnsi="Times New Roman" w:cs="Times New Roman"/>
          <w:sz w:val="24"/>
          <w:szCs w:val="24"/>
        </w:rPr>
        <w:t>)</w:t>
      </w:r>
      <w:r w:rsidR="0026050A">
        <w:rPr>
          <w:rFonts w:ascii="Times New Roman" w:eastAsia="Palatino Linotype" w:hAnsi="Times New Roman" w:cs="Times New Roman"/>
          <w:sz w:val="24"/>
          <w:szCs w:val="24"/>
        </w:rPr>
        <w:t>,</w:t>
      </w:r>
      <w:r w:rsidR="00D01E87">
        <w:rPr>
          <w:rFonts w:ascii="Times New Roman" w:eastAsia="Palatino Linotype" w:hAnsi="Times New Roman" w:cs="Times New Roman"/>
          <w:sz w:val="24"/>
          <w:szCs w:val="24"/>
        </w:rPr>
        <w:t xml:space="preserve"> killing the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27-year-old Buya </w:t>
      </w:r>
      <w:r w:rsidR="00D01E87">
        <w:rPr>
          <w:rFonts w:ascii="Times New Roman" w:eastAsia="Palatino Linotype" w:hAnsi="Times New Roman" w:cs="Times New Roman"/>
          <w:sz w:val="24"/>
          <w:szCs w:val="24"/>
        </w:rPr>
        <w:t xml:space="preserve">female civilian and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wounding </w:t>
      </w:r>
      <w:r w:rsidR="00D01E87">
        <w:rPr>
          <w:rFonts w:ascii="Times New Roman" w:eastAsia="Palatino Linotype" w:hAnsi="Times New Roman" w:cs="Times New Roman"/>
          <w:sz w:val="24"/>
          <w:szCs w:val="24"/>
        </w:rPr>
        <w:t xml:space="preserve">the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>24year-old Buya male civilian</w:t>
      </w:r>
      <w:r w:rsidR="00D01E87">
        <w:rPr>
          <w:rFonts w:ascii="Times New Roman" w:eastAsia="Palatino Linotype" w:hAnsi="Times New Roman" w:cs="Times New Roman"/>
          <w:sz w:val="24"/>
          <w:szCs w:val="24"/>
        </w:rPr>
        <w:t xml:space="preserve">. </w:t>
      </w:r>
    </w:p>
    <w:p w14:paraId="243423C2" w14:textId="77777777" w:rsidR="00D01E87" w:rsidRDefault="00D01E87" w:rsidP="00573D63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A7D9201" w14:textId="7040C32D" w:rsidR="00B94E92" w:rsidRDefault="00D01E87" w:rsidP="00573D63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Equally,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>at</w:t>
      </w:r>
      <w:r w:rsidR="00AB5267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sz w:val="24"/>
          <w:szCs w:val="24"/>
        </w:rPr>
        <w:t>around 15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:00 hours </w:t>
      </w:r>
      <w:r w:rsidR="009C3446">
        <w:rPr>
          <w:rFonts w:ascii="Times New Roman" w:eastAsia="Palatino Linotype" w:hAnsi="Times New Roman" w:cs="Times New Roman"/>
          <w:sz w:val="24"/>
          <w:szCs w:val="24"/>
        </w:rPr>
        <w:t xml:space="preserve">on 23 November 2025,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>the</w:t>
      </w:r>
      <w:r w:rsidR="009C3446">
        <w:rPr>
          <w:rFonts w:ascii="Times New Roman" w:eastAsia="Palatino Linotype" w:hAnsi="Times New Roman" w:cs="Times New Roman"/>
          <w:sz w:val="24"/>
          <w:szCs w:val="24"/>
        </w:rPr>
        <w:t xml:space="preserve">se same elements of the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SPLA-iO </w:t>
      </w:r>
      <w:r w:rsidR="009C3446">
        <w:rPr>
          <w:rFonts w:ascii="Times New Roman" w:eastAsia="Palatino Linotype" w:hAnsi="Times New Roman" w:cs="Times New Roman"/>
          <w:sz w:val="24"/>
          <w:szCs w:val="24"/>
        </w:rPr>
        <w:t xml:space="preserve">also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shot dead three </w:t>
      </w:r>
      <w:r w:rsidR="0026050A">
        <w:rPr>
          <w:rFonts w:ascii="Times New Roman" w:eastAsia="Palatino Linotype" w:hAnsi="Times New Roman" w:cs="Times New Roman"/>
          <w:sz w:val="24"/>
          <w:szCs w:val="24"/>
        </w:rPr>
        <w:t xml:space="preserve">unarmed Buya </w:t>
      </w:r>
      <w:r w:rsidR="007A3A3A">
        <w:rPr>
          <w:rFonts w:ascii="Times New Roman" w:eastAsia="Palatino Linotype" w:hAnsi="Times New Roman" w:cs="Times New Roman"/>
          <w:sz w:val="24"/>
          <w:szCs w:val="24"/>
        </w:rPr>
        <w:t xml:space="preserve">male 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>civilians</w:t>
      </w:r>
      <w:r w:rsidR="007A3A3A">
        <w:rPr>
          <w:rFonts w:ascii="Times New Roman" w:eastAsia="Palatino Linotype" w:hAnsi="Times New Roman" w:cs="Times New Roman"/>
          <w:sz w:val="24"/>
          <w:szCs w:val="24"/>
        </w:rPr>
        <w:t>-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 a </w:t>
      </w:r>
      <w:r w:rsidR="00573D63">
        <w:rPr>
          <w:rFonts w:ascii="Times New Roman" w:eastAsia="Palatino Linotype" w:hAnsi="Times New Roman" w:cs="Times New Roman"/>
          <w:sz w:val="24"/>
          <w:szCs w:val="24"/>
        </w:rPr>
        <w:t>14-year-old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 Buya boy and </w:t>
      </w:r>
      <w:r w:rsidR="00573D63">
        <w:rPr>
          <w:rFonts w:ascii="Times New Roman" w:eastAsia="Palatino Linotype" w:hAnsi="Times New Roman" w:cs="Times New Roman"/>
          <w:sz w:val="24"/>
          <w:szCs w:val="24"/>
        </w:rPr>
        <w:t>30- and 35-year-old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 Buya </w:t>
      </w:r>
      <w:r w:rsidR="00573D63">
        <w:rPr>
          <w:rFonts w:ascii="Times New Roman" w:eastAsia="Palatino Linotype" w:hAnsi="Times New Roman" w:cs="Times New Roman"/>
          <w:sz w:val="24"/>
          <w:szCs w:val="24"/>
        </w:rPr>
        <w:t>m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ale civilians </w:t>
      </w:r>
      <w:r w:rsidR="00573D63">
        <w:rPr>
          <w:rFonts w:ascii="Times New Roman" w:eastAsia="Palatino Linotype" w:hAnsi="Times New Roman" w:cs="Times New Roman"/>
          <w:sz w:val="24"/>
          <w:szCs w:val="24"/>
        </w:rPr>
        <w:t>in</w:t>
      </w:r>
      <w:r w:rsidR="00021C79">
        <w:rPr>
          <w:rFonts w:ascii="Times New Roman" w:eastAsia="Palatino Linotype" w:hAnsi="Times New Roman" w:cs="Times New Roman"/>
          <w:sz w:val="24"/>
          <w:szCs w:val="24"/>
        </w:rPr>
        <w:t xml:space="preserve"> an indiscriminatory </w:t>
      </w:r>
      <w:r w:rsidR="00573D63">
        <w:rPr>
          <w:rFonts w:ascii="Times New Roman" w:eastAsia="Palatino Linotype" w:hAnsi="Times New Roman" w:cs="Times New Roman"/>
          <w:sz w:val="24"/>
          <w:szCs w:val="24"/>
        </w:rPr>
        <w:t>attack</w:t>
      </w:r>
      <w:r w:rsidR="009C3446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on road users </w:t>
      </w:r>
      <w:r w:rsidR="009C3446">
        <w:rPr>
          <w:rFonts w:ascii="Times New Roman" w:eastAsia="Palatino Linotype" w:hAnsi="Times New Roman" w:cs="Times New Roman"/>
          <w:sz w:val="24"/>
          <w:szCs w:val="24"/>
        </w:rPr>
        <w:t>in Loriyok Boma, along the same Torit-Kapoeta Road</w:t>
      </w:r>
      <w:r w:rsidR="00573D63">
        <w:rPr>
          <w:rFonts w:ascii="Times New Roman" w:eastAsia="Palatino Linotype" w:hAnsi="Times New Roman" w:cs="Times New Roman"/>
          <w:sz w:val="24"/>
          <w:szCs w:val="24"/>
        </w:rPr>
        <w:t>. The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AB5267">
        <w:rPr>
          <w:rFonts w:ascii="Times New Roman" w:eastAsia="Palatino Linotype" w:hAnsi="Times New Roman" w:cs="Times New Roman"/>
          <w:sz w:val="24"/>
          <w:szCs w:val="24"/>
        </w:rPr>
        <w:t xml:space="preserve">sources said </w:t>
      </w:r>
      <w:r w:rsidR="007A3A3A">
        <w:rPr>
          <w:rFonts w:ascii="Times New Roman" w:eastAsia="Palatino Linotype" w:hAnsi="Times New Roman" w:cs="Times New Roman"/>
          <w:sz w:val="24"/>
          <w:szCs w:val="24"/>
        </w:rPr>
        <w:t xml:space="preserve">that the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wounded </w:t>
      </w:r>
      <w:r w:rsidR="00685661">
        <w:rPr>
          <w:rFonts w:ascii="Times New Roman" w:eastAsia="Palatino Linotype" w:hAnsi="Times New Roman" w:cs="Times New Roman"/>
          <w:sz w:val="24"/>
          <w:szCs w:val="24"/>
        </w:rPr>
        <w:t xml:space="preserve">male civilian </w:t>
      </w:r>
      <w:r w:rsidR="007A3A3A">
        <w:rPr>
          <w:rFonts w:ascii="Times New Roman" w:eastAsia="Palatino Linotype" w:hAnsi="Times New Roman" w:cs="Times New Roman"/>
          <w:sz w:val="24"/>
          <w:szCs w:val="24"/>
        </w:rPr>
        <w:t xml:space="preserve">was taken to </w:t>
      </w:r>
      <w:r w:rsidR="007A3A3A">
        <w:rPr>
          <w:rFonts w:ascii="Times New Roman" w:eastAsia="Palatino Linotype" w:hAnsi="Times New Roman" w:cs="Times New Roman"/>
          <w:sz w:val="24"/>
          <w:szCs w:val="24"/>
        </w:rPr>
        <w:t>Loriyok Hospital</w:t>
      </w:r>
      <w:r w:rsidR="007A3A3A">
        <w:rPr>
          <w:rFonts w:ascii="Times New Roman" w:eastAsia="Palatino Linotype" w:hAnsi="Times New Roman" w:cs="Times New Roman"/>
          <w:sz w:val="24"/>
          <w:szCs w:val="24"/>
        </w:rPr>
        <w:t xml:space="preserve"> where he is currently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>receiving treatment</w:t>
      </w:r>
      <w:r w:rsidR="00D568EC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7A3A3A">
        <w:rPr>
          <w:rFonts w:ascii="Times New Roman" w:eastAsia="Palatino Linotype" w:hAnsi="Times New Roman" w:cs="Times New Roman"/>
          <w:sz w:val="24"/>
          <w:szCs w:val="24"/>
        </w:rPr>
        <w:t xml:space="preserve"> According to the sources, the motives of these attacks by these insurgent elements was to show control and their presence in the area.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14:paraId="02072E43" w14:textId="77777777" w:rsidR="00DF3FB9" w:rsidRDefault="00DF3FB9" w:rsidP="008D237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061F0CBF" w14:textId="2A366AC3" w:rsidR="00DF3FB9" w:rsidRDefault="00685661" w:rsidP="008D237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HRD also learnt that the government has deployed </w:t>
      </w:r>
      <w:r w:rsidR="00AB5267">
        <w:rPr>
          <w:rFonts w:ascii="Times New Roman" w:eastAsia="Palatino Linotype" w:hAnsi="Times New Roman" w:cs="Times New Roman"/>
          <w:sz w:val="24"/>
          <w:szCs w:val="24"/>
        </w:rPr>
        <w:t>more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DF3FB9" w:rsidRPr="00DF3FB9">
        <w:rPr>
          <w:rFonts w:ascii="Times New Roman" w:eastAsia="Palatino Linotype" w:hAnsi="Times New Roman" w:cs="Times New Roman"/>
          <w:sz w:val="24"/>
          <w:szCs w:val="24"/>
        </w:rPr>
        <w:t xml:space="preserve">SSPDF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soldiers to </w:t>
      </w:r>
      <w:r w:rsidR="00AB5267">
        <w:rPr>
          <w:rFonts w:ascii="Times New Roman" w:eastAsia="Palatino Linotype" w:hAnsi="Times New Roman" w:cs="Times New Roman"/>
          <w:sz w:val="24"/>
          <w:szCs w:val="24"/>
        </w:rPr>
        <w:t>Loriyok Boma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DF3FB9">
        <w:rPr>
          <w:rFonts w:ascii="Times New Roman" w:eastAsia="Palatino Linotype" w:hAnsi="Times New Roman" w:cs="Times New Roman"/>
          <w:sz w:val="24"/>
          <w:szCs w:val="24"/>
        </w:rPr>
        <w:t>to protect civilians and re</w:t>
      </w:r>
      <w:r w:rsidR="00853B09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DF3FB9">
        <w:rPr>
          <w:rFonts w:ascii="Times New Roman" w:eastAsia="Palatino Linotype" w:hAnsi="Times New Roman" w:cs="Times New Roman"/>
          <w:sz w:val="24"/>
          <w:szCs w:val="24"/>
        </w:rPr>
        <w:t xml:space="preserve">tore </w:t>
      </w:r>
      <w:r>
        <w:rPr>
          <w:rFonts w:ascii="Times New Roman" w:eastAsia="Palatino Linotype" w:hAnsi="Times New Roman" w:cs="Times New Roman"/>
          <w:sz w:val="24"/>
          <w:szCs w:val="24"/>
        </w:rPr>
        <w:t>peace.</w:t>
      </w:r>
    </w:p>
    <w:p w14:paraId="21DD8CBD" w14:textId="77777777" w:rsidR="00B94E92" w:rsidRDefault="00B94E92" w:rsidP="008D237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28C9AE1" w14:textId="48D945A9" w:rsidR="009A62E9" w:rsidRPr="00685661" w:rsidRDefault="00B514D3" w:rsidP="000C67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Comment: </w:t>
      </w:r>
      <w:r w:rsidR="009A62E9"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HRD will continue to </w:t>
      </w:r>
      <w:r w:rsidR="00CD5C24"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follow </w:t>
      </w:r>
      <w:r w:rsidR="00853B09"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up on </w:t>
      </w:r>
      <w:r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>developments and report accordingly.</w:t>
      </w:r>
      <w:r w:rsidR="009A62E9"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</w:p>
    <w:p w14:paraId="3E7881C4" w14:textId="77777777" w:rsidR="00CF4A92" w:rsidRPr="00BF6E56" w:rsidRDefault="00CF4A92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EFE0F42" w14:textId="298BE656" w:rsidR="003C62BF" w:rsidRDefault="009F13BF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</w:t>
      </w:r>
      <w:r w:rsidR="00260A53"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hotspots</w:t>
      </w:r>
      <w:r w:rsid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lastRenderedPageBreak/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2209261C" w14:textId="1A779EBD" w:rsidR="003D6C25" w:rsidRPr="00F24D04" w:rsidRDefault="00F64818" w:rsidP="00F24D0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FDBA994" w14:textId="77777777" w:rsidR="009A21E0" w:rsidRPr="00FE5EC5" w:rsidRDefault="009A21E0" w:rsidP="0048619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4A917B4F" w:rsidR="00F6481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4F733B26" w:rsidR="00833B85" w:rsidRPr="00833B85" w:rsidRDefault="00833B85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2013F816" w14:textId="77777777" w:rsidR="00F64818" w:rsidRPr="00FE5EC5" w:rsidRDefault="00F64818" w:rsidP="00FE5EC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highlight w:val="yellow"/>
          <w:u w:val="single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3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749261EB" w14:textId="77777777" w:rsidR="00F64818" w:rsidRDefault="00F64818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00E758D0" w14:textId="1CC30D17" w:rsidR="009A35C9" w:rsidRPr="00870A91" w:rsidRDefault="00D75870" w:rsidP="00870A9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0AA5A709" w14:textId="1CD5308C" w:rsidR="00D3755C" w:rsidRPr="00D95AC4" w:rsidRDefault="00D3755C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44BA04" w14:textId="1048D343" w:rsidR="00874A46" w:rsidRDefault="00F6481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4340EC55" w14:textId="77777777" w:rsidR="00874A46" w:rsidRDefault="00874A46" w:rsidP="00874A46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3F0A06" w14:textId="215E4DD7" w:rsidR="002E7C57" w:rsidRDefault="00F64818" w:rsidP="005D078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3"/>
    </w:p>
    <w:sectPr w:rsidR="002E7C57" w:rsidSect="00660788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2C633" w14:textId="77777777" w:rsidR="0091795A" w:rsidRDefault="0091795A" w:rsidP="00182875">
      <w:pPr>
        <w:spacing w:after="0" w:line="240" w:lineRule="auto"/>
      </w:pPr>
      <w:r>
        <w:separator/>
      </w:r>
    </w:p>
  </w:endnote>
  <w:endnote w:type="continuationSeparator" w:id="0">
    <w:p w14:paraId="3EEA42DC" w14:textId="77777777" w:rsidR="0091795A" w:rsidRDefault="0091795A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9E1BC" w14:textId="77777777" w:rsidR="0091795A" w:rsidRDefault="0091795A" w:rsidP="00182875">
      <w:pPr>
        <w:spacing w:after="0" w:line="240" w:lineRule="auto"/>
      </w:pPr>
      <w:r>
        <w:separator/>
      </w:r>
    </w:p>
  </w:footnote>
  <w:footnote w:type="continuationSeparator" w:id="0">
    <w:p w14:paraId="7C842593" w14:textId="77777777" w:rsidR="0091795A" w:rsidRDefault="0091795A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9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0"/>
  </w:num>
  <w:num w:numId="6" w16cid:durableId="1163426569">
    <w:abstractNumId w:val="12"/>
  </w:num>
  <w:num w:numId="7" w16cid:durableId="1987204914">
    <w:abstractNumId w:val="11"/>
  </w:num>
  <w:num w:numId="8" w16cid:durableId="1710184332">
    <w:abstractNumId w:val="14"/>
  </w:num>
  <w:num w:numId="9" w16cid:durableId="189804582">
    <w:abstractNumId w:val="13"/>
  </w:num>
  <w:num w:numId="10" w16cid:durableId="566233004">
    <w:abstractNumId w:val="1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8"/>
  </w:num>
  <w:num w:numId="14" w16cid:durableId="873538412">
    <w:abstractNumId w:val="5"/>
  </w:num>
  <w:num w:numId="15" w16cid:durableId="1398435063">
    <w:abstractNumId w:val="6"/>
  </w:num>
  <w:num w:numId="16" w16cid:durableId="1631667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18F6"/>
    <w:rsid w:val="000057B9"/>
    <w:rsid w:val="0000781B"/>
    <w:rsid w:val="00015C2D"/>
    <w:rsid w:val="00021C79"/>
    <w:rsid w:val="000537DB"/>
    <w:rsid w:val="00056A3F"/>
    <w:rsid w:val="00065ACF"/>
    <w:rsid w:val="00071E83"/>
    <w:rsid w:val="000A0256"/>
    <w:rsid w:val="000A1005"/>
    <w:rsid w:val="000B459B"/>
    <w:rsid w:val="000C67D2"/>
    <w:rsid w:val="000D2AC4"/>
    <w:rsid w:val="000D4781"/>
    <w:rsid w:val="000E19FF"/>
    <w:rsid w:val="000E5F62"/>
    <w:rsid w:val="000F380C"/>
    <w:rsid w:val="000F5584"/>
    <w:rsid w:val="00102714"/>
    <w:rsid w:val="001038C8"/>
    <w:rsid w:val="00104665"/>
    <w:rsid w:val="00126C25"/>
    <w:rsid w:val="00177112"/>
    <w:rsid w:val="00182875"/>
    <w:rsid w:val="00183500"/>
    <w:rsid w:val="001D1F9F"/>
    <w:rsid w:val="001D5B48"/>
    <w:rsid w:val="001D74AA"/>
    <w:rsid w:val="001E096F"/>
    <w:rsid w:val="00206F40"/>
    <w:rsid w:val="00211BA1"/>
    <w:rsid w:val="00226DCF"/>
    <w:rsid w:val="00232572"/>
    <w:rsid w:val="0025271D"/>
    <w:rsid w:val="0026050A"/>
    <w:rsid w:val="00260A53"/>
    <w:rsid w:val="0026636C"/>
    <w:rsid w:val="002705AC"/>
    <w:rsid w:val="00270BAE"/>
    <w:rsid w:val="00273E0A"/>
    <w:rsid w:val="00274FD1"/>
    <w:rsid w:val="00281E11"/>
    <w:rsid w:val="00284003"/>
    <w:rsid w:val="00297072"/>
    <w:rsid w:val="002A7FD8"/>
    <w:rsid w:val="002B131F"/>
    <w:rsid w:val="002B4B15"/>
    <w:rsid w:val="002B61C3"/>
    <w:rsid w:val="002D114E"/>
    <w:rsid w:val="002E3AE3"/>
    <w:rsid w:val="002E4CB7"/>
    <w:rsid w:val="002E6DBC"/>
    <w:rsid w:val="002E7C57"/>
    <w:rsid w:val="00315EA9"/>
    <w:rsid w:val="00327817"/>
    <w:rsid w:val="00331FFF"/>
    <w:rsid w:val="00333678"/>
    <w:rsid w:val="00341549"/>
    <w:rsid w:val="003505EF"/>
    <w:rsid w:val="0035350A"/>
    <w:rsid w:val="003558E0"/>
    <w:rsid w:val="003B1A56"/>
    <w:rsid w:val="003C62BF"/>
    <w:rsid w:val="003D6C25"/>
    <w:rsid w:val="003F3C66"/>
    <w:rsid w:val="00421C8E"/>
    <w:rsid w:val="004318A6"/>
    <w:rsid w:val="00441124"/>
    <w:rsid w:val="0046057A"/>
    <w:rsid w:val="00483AC9"/>
    <w:rsid w:val="0048619C"/>
    <w:rsid w:val="004A555F"/>
    <w:rsid w:val="004B2E3F"/>
    <w:rsid w:val="004E40BB"/>
    <w:rsid w:val="005046A3"/>
    <w:rsid w:val="0050650E"/>
    <w:rsid w:val="00554E15"/>
    <w:rsid w:val="00573D63"/>
    <w:rsid w:val="00575889"/>
    <w:rsid w:val="005774EA"/>
    <w:rsid w:val="005A559D"/>
    <w:rsid w:val="005B2291"/>
    <w:rsid w:val="005B428B"/>
    <w:rsid w:val="005D0786"/>
    <w:rsid w:val="005D4D55"/>
    <w:rsid w:val="005E21E3"/>
    <w:rsid w:val="005E54F0"/>
    <w:rsid w:val="00625D8B"/>
    <w:rsid w:val="006373FB"/>
    <w:rsid w:val="006419B3"/>
    <w:rsid w:val="00657F97"/>
    <w:rsid w:val="00660788"/>
    <w:rsid w:val="0066283B"/>
    <w:rsid w:val="00683F3E"/>
    <w:rsid w:val="00685661"/>
    <w:rsid w:val="0069337A"/>
    <w:rsid w:val="006A1812"/>
    <w:rsid w:val="006A34DC"/>
    <w:rsid w:val="006A733E"/>
    <w:rsid w:val="006B546F"/>
    <w:rsid w:val="006D5EC6"/>
    <w:rsid w:val="006D6A0E"/>
    <w:rsid w:val="00701C8F"/>
    <w:rsid w:val="00707D87"/>
    <w:rsid w:val="0071135D"/>
    <w:rsid w:val="007319F7"/>
    <w:rsid w:val="007409E1"/>
    <w:rsid w:val="00743863"/>
    <w:rsid w:val="0075340A"/>
    <w:rsid w:val="00754530"/>
    <w:rsid w:val="00766052"/>
    <w:rsid w:val="007A20CD"/>
    <w:rsid w:val="007A3A3A"/>
    <w:rsid w:val="007B4FF7"/>
    <w:rsid w:val="007C06C0"/>
    <w:rsid w:val="007C6C29"/>
    <w:rsid w:val="007E249A"/>
    <w:rsid w:val="00806ED9"/>
    <w:rsid w:val="00810A55"/>
    <w:rsid w:val="0082530A"/>
    <w:rsid w:val="00826EF3"/>
    <w:rsid w:val="00833B85"/>
    <w:rsid w:val="00853B09"/>
    <w:rsid w:val="00855527"/>
    <w:rsid w:val="00855EA4"/>
    <w:rsid w:val="00870305"/>
    <w:rsid w:val="00870A91"/>
    <w:rsid w:val="00874A46"/>
    <w:rsid w:val="0089151D"/>
    <w:rsid w:val="00892E54"/>
    <w:rsid w:val="00894618"/>
    <w:rsid w:val="008946FE"/>
    <w:rsid w:val="00894957"/>
    <w:rsid w:val="008A0C54"/>
    <w:rsid w:val="008D2379"/>
    <w:rsid w:val="008E60E5"/>
    <w:rsid w:val="008F7921"/>
    <w:rsid w:val="0091795A"/>
    <w:rsid w:val="00932CBB"/>
    <w:rsid w:val="009443AA"/>
    <w:rsid w:val="009A21E0"/>
    <w:rsid w:val="009A24E8"/>
    <w:rsid w:val="009A35C9"/>
    <w:rsid w:val="009A3953"/>
    <w:rsid w:val="009A62E9"/>
    <w:rsid w:val="009B6434"/>
    <w:rsid w:val="009C234D"/>
    <w:rsid w:val="009C3446"/>
    <w:rsid w:val="009C38E8"/>
    <w:rsid w:val="009D766B"/>
    <w:rsid w:val="009E22BE"/>
    <w:rsid w:val="009E7F55"/>
    <w:rsid w:val="009F13BF"/>
    <w:rsid w:val="009F7168"/>
    <w:rsid w:val="00A03168"/>
    <w:rsid w:val="00A16932"/>
    <w:rsid w:val="00A42C59"/>
    <w:rsid w:val="00A4371D"/>
    <w:rsid w:val="00A47662"/>
    <w:rsid w:val="00A65876"/>
    <w:rsid w:val="00A7156D"/>
    <w:rsid w:val="00A7217A"/>
    <w:rsid w:val="00A73F4A"/>
    <w:rsid w:val="00A8135A"/>
    <w:rsid w:val="00A922D2"/>
    <w:rsid w:val="00AB5267"/>
    <w:rsid w:val="00AD3F72"/>
    <w:rsid w:val="00AE0F0E"/>
    <w:rsid w:val="00B4380B"/>
    <w:rsid w:val="00B514D3"/>
    <w:rsid w:val="00B74A38"/>
    <w:rsid w:val="00B75942"/>
    <w:rsid w:val="00B83774"/>
    <w:rsid w:val="00B8756D"/>
    <w:rsid w:val="00B94E92"/>
    <w:rsid w:val="00BB044D"/>
    <w:rsid w:val="00BC49E5"/>
    <w:rsid w:val="00BD0323"/>
    <w:rsid w:val="00BD79D7"/>
    <w:rsid w:val="00BE6FD2"/>
    <w:rsid w:val="00BF6E56"/>
    <w:rsid w:val="00C03196"/>
    <w:rsid w:val="00C17D29"/>
    <w:rsid w:val="00C530A5"/>
    <w:rsid w:val="00C659DC"/>
    <w:rsid w:val="00C84079"/>
    <w:rsid w:val="00C86453"/>
    <w:rsid w:val="00C900DA"/>
    <w:rsid w:val="00C90D97"/>
    <w:rsid w:val="00CA4F5E"/>
    <w:rsid w:val="00CC42F4"/>
    <w:rsid w:val="00CD0867"/>
    <w:rsid w:val="00CD5C24"/>
    <w:rsid w:val="00CE2F35"/>
    <w:rsid w:val="00CF3794"/>
    <w:rsid w:val="00CF4A92"/>
    <w:rsid w:val="00D01E87"/>
    <w:rsid w:val="00D03033"/>
    <w:rsid w:val="00D057B7"/>
    <w:rsid w:val="00D32733"/>
    <w:rsid w:val="00D33EF2"/>
    <w:rsid w:val="00D3755C"/>
    <w:rsid w:val="00D4171A"/>
    <w:rsid w:val="00D5361C"/>
    <w:rsid w:val="00D568EC"/>
    <w:rsid w:val="00D635AE"/>
    <w:rsid w:val="00D66328"/>
    <w:rsid w:val="00D70455"/>
    <w:rsid w:val="00D75870"/>
    <w:rsid w:val="00D827E8"/>
    <w:rsid w:val="00D8670A"/>
    <w:rsid w:val="00D95AC4"/>
    <w:rsid w:val="00DA0AB5"/>
    <w:rsid w:val="00DC6F11"/>
    <w:rsid w:val="00DD5A37"/>
    <w:rsid w:val="00DE57BC"/>
    <w:rsid w:val="00DF2E60"/>
    <w:rsid w:val="00DF3CBA"/>
    <w:rsid w:val="00DF3FB9"/>
    <w:rsid w:val="00E00462"/>
    <w:rsid w:val="00E00AE2"/>
    <w:rsid w:val="00E500D2"/>
    <w:rsid w:val="00E606FA"/>
    <w:rsid w:val="00E6315A"/>
    <w:rsid w:val="00E700B4"/>
    <w:rsid w:val="00E70DAD"/>
    <w:rsid w:val="00E72297"/>
    <w:rsid w:val="00ED3458"/>
    <w:rsid w:val="00ED50E0"/>
    <w:rsid w:val="00ED68CA"/>
    <w:rsid w:val="00EF5971"/>
    <w:rsid w:val="00EF5C8E"/>
    <w:rsid w:val="00F07FA1"/>
    <w:rsid w:val="00F12116"/>
    <w:rsid w:val="00F147C4"/>
    <w:rsid w:val="00F15720"/>
    <w:rsid w:val="00F24D04"/>
    <w:rsid w:val="00F533B4"/>
    <w:rsid w:val="00F54CE9"/>
    <w:rsid w:val="00F64818"/>
    <w:rsid w:val="00F76C2E"/>
    <w:rsid w:val="00F90A72"/>
    <w:rsid w:val="00F96E64"/>
    <w:rsid w:val="00FC03B3"/>
    <w:rsid w:val="00FC136C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D6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9ead99-d6e6-4688-ace3-74980502f8c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B46CA96DA014EA77D2E9932905B77" ma:contentTypeVersion="10" ma:contentTypeDescription="Create a new document." ma:contentTypeScope="" ma:versionID="bcb7367d3f9ba9dc7cf6bf17c9bbc1d6">
  <xsd:schema xmlns:xsd="http://www.w3.org/2001/XMLSchema" xmlns:xs="http://www.w3.org/2001/XMLSchema" xmlns:p="http://schemas.microsoft.com/office/2006/metadata/properties" xmlns:ns3="63177903-25a8-4f0a-baeb-55d03a8a4169" xmlns:ns4="f29ead99-d6e6-4688-ace3-74980502f8c9" targetNamespace="http://schemas.microsoft.com/office/2006/metadata/properties" ma:root="true" ma:fieldsID="8781bf4d3ba62a8ea23f7e71e677b388" ns3:_="" ns4:_="">
    <xsd:import namespace="63177903-25a8-4f0a-baeb-55d03a8a4169"/>
    <xsd:import namespace="f29ead99-d6e6-4688-ace3-74980502f8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77903-25a8-4f0a-baeb-55d03a8a41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ad99-d6e6-4688-ace3-74980502f8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2A38B9-E84C-4695-89B8-4AB140B2C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681EF7-5B7D-4FE9-B031-9F5EFD7A0741}">
  <ds:schemaRefs>
    <ds:schemaRef ds:uri="http://schemas.microsoft.com/office/2006/metadata/properties"/>
    <ds:schemaRef ds:uri="http://schemas.microsoft.com/office/infopath/2007/PartnerControls"/>
    <ds:schemaRef ds:uri="f29ead99-d6e6-4688-ace3-74980502f8c9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4A6A75-10B4-4B66-B6D5-227CE0CFCC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77903-25a8-4f0a-baeb-55d03a8a4169"/>
    <ds:schemaRef ds:uri="f29ead99-d6e6-4688-ace3-74980502f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4</cp:revision>
  <dcterms:created xsi:type="dcterms:W3CDTF">2025-11-24T13:29:00Z</dcterms:created>
  <dcterms:modified xsi:type="dcterms:W3CDTF">2025-11-24T13:47:00Z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0x01010065EB46CA96DA014EA77D2E9932905B77</vt:lpwstr>
  </property>
</Properties>
</file>