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5pt;height:29.4pt" o:ole="" o:preferrelative="t" stroked="f">
            <v:imagedata r:id="rId11" o:title=""/>
          </v:rect>
          <o:OLEObject Type="Embed" ProgID="StaticMetafile" ShapeID="rectole0000000000" DrawAspect="Content" ObjectID="_1825592343"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23D8FEC4" w:rsidR="00AE0F0E" w:rsidRDefault="004B2E3F"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12512A">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D4171A">
        <w:rPr>
          <w:rFonts w:ascii="Times New Roman" w:eastAsia="Times New Roman" w:hAnsi="Times New Roman" w:cs="Times New Roman"/>
          <w:b/>
          <w:sz w:val="24"/>
          <w:szCs w:val="24"/>
        </w:rPr>
        <w:t>11</w:t>
      </w:r>
      <w:r w:rsidR="002D114E">
        <w:rPr>
          <w:rFonts w:ascii="Times New Roman" w:eastAsia="Times New Roman" w:hAnsi="Times New Roman" w:cs="Times New Roman"/>
          <w:b/>
          <w:sz w:val="24"/>
          <w:szCs w:val="24"/>
        </w:rPr>
        <w:t>/202</w:t>
      </w:r>
      <w:r w:rsidR="009F13BF">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77777777" w:rsidR="00F64818" w:rsidRPr="00FE5EC5" w:rsidRDefault="00F64818" w:rsidP="00FE5EC5">
      <w:pPr>
        <w:spacing w:after="0" w:line="240" w:lineRule="auto"/>
        <w:jc w:val="both"/>
        <w:rPr>
          <w:rFonts w:ascii="Times New Roman" w:eastAsia="Calibri" w:hAnsi="Times New Roman" w:cs="Times New Roman"/>
          <w:sz w:val="24"/>
          <w:szCs w:val="24"/>
        </w:rPr>
      </w:pPr>
    </w:p>
    <w:p w14:paraId="2578742F" w14:textId="7D548E40"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1038C8">
        <w:rPr>
          <w:rFonts w:ascii="Times New Roman" w:eastAsia="Palatino Linotype" w:hAnsi="Times New Roman" w:cs="Times New Roman"/>
          <w:b/>
          <w:sz w:val="24"/>
          <w:szCs w:val="24"/>
        </w:rPr>
        <w:t>:</w:t>
      </w:r>
    </w:p>
    <w:p w14:paraId="1366A7EC" w14:textId="77777777" w:rsidR="001038C8" w:rsidRPr="00F07FA1" w:rsidRDefault="001038C8" w:rsidP="00FE5EC5">
      <w:pPr>
        <w:spacing w:after="0" w:line="240" w:lineRule="auto"/>
        <w:jc w:val="both"/>
        <w:rPr>
          <w:rFonts w:ascii="Times New Roman" w:eastAsia="Palatino Linotype" w:hAnsi="Times New Roman" w:cs="Times New Roman"/>
          <w:b/>
          <w:sz w:val="24"/>
          <w:szCs w:val="24"/>
        </w:rPr>
      </w:pPr>
    </w:p>
    <w:p w14:paraId="0566B08A" w14:textId="28098722" w:rsidR="009A21E0" w:rsidRDefault="0012512A" w:rsidP="00AE0F0E">
      <w:pPr>
        <w:pStyle w:val="ListParagraph"/>
        <w:numPr>
          <w:ilvl w:val="0"/>
          <w:numId w:val="5"/>
        </w:numPr>
        <w:spacing w:after="0" w:line="240" w:lineRule="auto"/>
        <w:jc w:val="both"/>
        <w:rPr>
          <w:rFonts w:ascii="Times New Roman" w:eastAsia="Palatino Linotype" w:hAnsi="Times New Roman" w:cs="Times New Roman"/>
          <w:b/>
          <w:i/>
          <w:iCs/>
          <w:sz w:val="24"/>
          <w:szCs w:val="24"/>
        </w:rPr>
      </w:pPr>
      <w:bookmarkStart w:id="0" w:name="_Hlk209709370"/>
      <w:bookmarkStart w:id="1" w:name="_Hlk159862066"/>
      <w:r>
        <w:rPr>
          <w:rFonts w:ascii="Times New Roman" w:eastAsia="Palatino Linotype" w:hAnsi="Times New Roman" w:cs="Times New Roman"/>
          <w:b/>
          <w:i/>
          <w:iCs/>
          <w:sz w:val="24"/>
          <w:szCs w:val="24"/>
        </w:rPr>
        <w:t xml:space="preserve">Eleven (11) </w:t>
      </w:r>
      <w:r w:rsidR="00A47662">
        <w:rPr>
          <w:rFonts w:ascii="Times New Roman" w:eastAsia="Palatino Linotype" w:hAnsi="Times New Roman" w:cs="Times New Roman"/>
          <w:b/>
          <w:i/>
          <w:iCs/>
          <w:sz w:val="24"/>
          <w:szCs w:val="24"/>
        </w:rPr>
        <w:t xml:space="preserve">unarmed </w:t>
      </w:r>
      <w:r w:rsidR="004B2E3F">
        <w:rPr>
          <w:rFonts w:ascii="Times New Roman" w:eastAsia="Palatino Linotype" w:hAnsi="Times New Roman" w:cs="Times New Roman"/>
          <w:b/>
          <w:i/>
          <w:iCs/>
          <w:sz w:val="24"/>
          <w:szCs w:val="24"/>
        </w:rPr>
        <w:t>male civilians</w:t>
      </w:r>
      <w:r w:rsidR="00DD61F8">
        <w:rPr>
          <w:rFonts w:ascii="Times New Roman" w:eastAsia="Palatino Linotype" w:hAnsi="Times New Roman" w:cs="Times New Roman"/>
          <w:b/>
          <w:i/>
          <w:iCs/>
          <w:sz w:val="24"/>
          <w:szCs w:val="24"/>
        </w:rPr>
        <w:t xml:space="preserve"> shot an</w:t>
      </w:r>
      <w:r w:rsidR="00F71DFA">
        <w:rPr>
          <w:rFonts w:ascii="Times New Roman" w:eastAsia="Palatino Linotype" w:hAnsi="Times New Roman" w:cs="Times New Roman"/>
          <w:b/>
          <w:i/>
          <w:iCs/>
          <w:sz w:val="24"/>
          <w:szCs w:val="24"/>
        </w:rPr>
        <w:t xml:space="preserve">d </w:t>
      </w:r>
      <w:r w:rsidR="008035A8">
        <w:rPr>
          <w:rFonts w:ascii="Times New Roman" w:eastAsia="Palatino Linotype" w:hAnsi="Times New Roman" w:cs="Times New Roman"/>
          <w:b/>
          <w:i/>
          <w:iCs/>
          <w:sz w:val="24"/>
          <w:szCs w:val="24"/>
        </w:rPr>
        <w:t>killed in</w:t>
      </w:r>
      <w:r w:rsidR="004B2E3F">
        <w:rPr>
          <w:rFonts w:ascii="Times New Roman" w:eastAsia="Palatino Linotype" w:hAnsi="Times New Roman" w:cs="Times New Roman"/>
          <w:b/>
          <w:i/>
          <w:iCs/>
          <w:sz w:val="24"/>
          <w:szCs w:val="24"/>
        </w:rPr>
        <w:t xml:space="preserve"> </w:t>
      </w:r>
      <w:r>
        <w:rPr>
          <w:rFonts w:ascii="Times New Roman" w:eastAsia="Palatino Linotype" w:hAnsi="Times New Roman" w:cs="Times New Roman"/>
          <w:b/>
          <w:i/>
          <w:iCs/>
          <w:sz w:val="24"/>
          <w:szCs w:val="24"/>
        </w:rPr>
        <w:t>four</w:t>
      </w:r>
      <w:r w:rsidR="00826EF3">
        <w:rPr>
          <w:rFonts w:ascii="Times New Roman" w:eastAsia="Palatino Linotype" w:hAnsi="Times New Roman" w:cs="Times New Roman"/>
          <w:b/>
          <w:i/>
          <w:iCs/>
          <w:sz w:val="24"/>
          <w:szCs w:val="24"/>
        </w:rPr>
        <w:t xml:space="preserve"> separate incidents </w:t>
      </w:r>
      <w:bookmarkStart w:id="2" w:name="_Hlk214961378"/>
      <w:r>
        <w:rPr>
          <w:rFonts w:ascii="Times New Roman" w:eastAsia="Palatino Linotype" w:hAnsi="Times New Roman" w:cs="Times New Roman"/>
          <w:b/>
          <w:i/>
          <w:iCs/>
          <w:sz w:val="24"/>
          <w:szCs w:val="24"/>
        </w:rPr>
        <w:t xml:space="preserve">of intercommunal </w:t>
      </w:r>
      <w:r w:rsidR="008C4601">
        <w:rPr>
          <w:rFonts w:ascii="Times New Roman" w:eastAsia="Palatino Linotype" w:hAnsi="Times New Roman" w:cs="Times New Roman"/>
          <w:b/>
          <w:i/>
          <w:iCs/>
          <w:sz w:val="24"/>
          <w:szCs w:val="24"/>
        </w:rPr>
        <w:t>cattle raid/</w:t>
      </w:r>
      <w:r>
        <w:rPr>
          <w:rFonts w:ascii="Times New Roman" w:eastAsia="Palatino Linotype" w:hAnsi="Times New Roman" w:cs="Times New Roman"/>
          <w:b/>
          <w:i/>
          <w:iCs/>
          <w:sz w:val="24"/>
          <w:szCs w:val="24"/>
        </w:rPr>
        <w:t xml:space="preserve">revenge </w:t>
      </w:r>
      <w:r w:rsidR="008C4601">
        <w:rPr>
          <w:rFonts w:ascii="Times New Roman" w:eastAsia="Palatino Linotype" w:hAnsi="Times New Roman" w:cs="Times New Roman"/>
          <w:b/>
          <w:i/>
          <w:iCs/>
          <w:sz w:val="24"/>
          <w:szCs w:val="24"/>
        </w:rPr>
        <w:t xml:space="preserve">related </w:t>
      </w:r>
      <w:r>
        <w:rPr>
          <w:rFonts w:ascii="Times New Roman" w:eastAsia="Palatino Linotype" w:hAnsi="Times New Roman" w:cs="Times New Roman"/>
          <w:b/>
          <w:i/>
          <w:iCs/>
          <w:sz w:val="24"/>
          <w:szCs w:val="24"/>
        </w:rPr>
        <w:t xml:space="preserve">attacks between </w:t>
      </w:r>
      <w:r w:rsidR="008C4601">
        <w:rPr>
          <w:rFonts w:ascii="Times New Roman" w:eastAsia="Palatino Linotype" w:hAnsi="Times New Roman" w:cs="Times New Roman"/>
          <w:b/>
          <w:i/>
          <w:iCs/>
          <w:sz w:val="24"/>
          <w:szCs w:val="24"/>
        </w:rPr>
        <w:t xml:space="preserve">armed Buya youths of Loriyok Boma, Kimotong Payam, Budi County </w:t>
      </w:r>
      <w:r w:rsidR="008C4601">
        <w:rPr>
          <w:rFonts w:ascii="Times New Roman" w:eastAsia="Palatino Linotype" w:hAnsi="Times New Roman" w:cs="Times New Roman"/>
          <w:b/>
          <w:i/>
          <w:iCs/>
          <w:sz w:val="24"/>
          <w:szCs w:val="24"/>
        </w:rPr>
        <w:t xml:space="preserve">and the </w:t>
      </w:r>
      <w:r>
        <w:rPr>
          <w:rFonts w:ascii="Times New Roman" w:eastAsia="Palatino Linotype" w:hAnsi="Times New Roman" w:cs="Times New Roman"/>
          <w:b/>
          <w:i/>
          <w:iCs/>
          <w:sz w:val="24"/>
          <w:szCs w:val="24"/>
        </w:rPr>
        <w:t>armed Toposa youth</w:t>
      </w:r>
      <w:r w:rsidR="008C4601">
        <w:rPr>
          <w:rFonts w:ascii="Times New Roman" w:eastAsia="Palatino Linotype" w:hAnsi="Times New Roman" w:cs="Times New Roman"/>
          <w:b/>
          <w:i/>
          <w:iCs/>
          <w:sz w:val="24"/>
          <w:szCs w:val="24"/>
        </w:rPr>
        <w:t>s</w:t>
      </w:r>
      <w:r>
        <w:rPr>
          <w:rFonts w:ascii="Times New Roman" w:eastAsia="Palatino Linotype" w:hAnsi="Times New Roman" w:cs="Times New Roman"/>
          <w:b/>
          <w:i/>
          <w:iCs/>
          <w:sz w:val="24"/>
          <w:szCs w:val="24"/>
        </w:rPr>
        <w:t xml:space="preserve"> of Kapoeta North and South </w:t>
      </w:r>
      <w:r w:rsidR="008C4601">
        <w:rPr>
          <w:rFonts w:ascii="Times New Roman" w:eastAsia="Palatino Linotype" w:hAnsi="Times New Roman" w:cs="Times New Roman"/>
          <w:b/>
          <w:i/>
          <w:iCs/>
          <w:sz w:val="24"/>
          <w:szCs w:val="24"/>
        </w:rPr>
        <w:t xml:space="preserve">Counties </w:t>
      </w:r>
      <w:bookmarkEnd w:id="2"/>
      <w:r w:rsidR="0066283B">
        <w:rPr>
          <w:rFonts w:ascii="Times New Roman" w:eastAsia="Palatino Linotype" w:hAnsi="Times New Roman" w:cs="Times New Roman"/>
          <w:b/>
          <w:i/>
          <w:iCs/>
          <w:sz w:val="24"/>
          <w:szCs w:val="24"/>
        </w:rPr>
        <w:t xml:space="preserve">- </w:t>
      </w:r>
      <w:r w:rsidR="004A08A3" w:rsidRPr="004A08A3">
        <w:rPr>
          <w:rFonts w:ascii="Times New Roman" w:eastAsia="Palatino Linotype" w:hAnsi="Times New Roman" w:cs="Times New Roman"/>
          <w:b/>
          <w:i/>
          <w:iCs/>
          <w:sz w:val="24"/>
          <w:szCs w:val="24"/>
        </w:rPr>
        <w:t>Case code: UNM/25/1130</w:t>
      </w:r>
      <w:r w:rsidR="0069337A">
        <w:rPr>
          <w:rFonts w:ascii="Times New Roman" w:eastAsia="Palatino Linotype" w:hAnsi="Times New Roman" w:cs="Times New Roman"/>
          <w:b/>
          <w:i/>
          <w:iCs/>
          <w:sz w:val="24"/>
          <w:szCs w:val="24"/>
        </w:rPr>
        <w:t>.</w:t>
      </w:r>
    </w:p>
    <w:bookmarkEnd w:id="0"/>
    <w:p w14:paraId="4E605CF6" w14:textId="77777777" w:rsidR="00AE0F0E" w:rsidRPr="00AE0F0E" w:rsidRDefault="00AE0F0E" w:rsidP="00AE0F0E">
      <w:pPr>
        <w:pStyle w:val="ListParagraph"/>
        <w:spacing w:after="0" w:line="240" w:lineRule="auto"/>
        <w:ind w:left="360"/>
        <w:jc w:val="both"/>
        <w:rPr>
          <w:rFonts w:ascii="Times New Roman" w:eastAsia="Palatino Linotype" w:hAnsi="Times New Roman" w:cs="Times New Roman"/>
          <w:b/>
          <w:i/>
          <w:iCs/>
          <w:sz w:val="24"/>
          <w:szCs w:val="24"/>
        </w:rPr>
      </w:pPr>
    </w:p>
    <w:bookmarkEnd w:id="1"/>
    <w:p w14:paraId="5FEA9485" w14:textId="28F454D8" w:rsidR="00F64818" w:rsidRPr="002B61C3" w:rsidRDefault="00F64818" w:rsidP="006D6A0E">
      <w:pPr>
        <w:numPr>
          <w:ilvl w:val="0"/>
          <w:numId w:val="5"/>
        </w:numPr>
        <w:spacing w:after="0" w:line="240" w:lineRule="auto"/>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16C36CDF" w14:textId="77777777" w:rsidR="002B61C3" w:rsidRDefault="002B61C3" w:rsidP="002B61C3">
      <w:pPr>
        <w:spacing w:after="0" w:line="240" w:lineRule="auto"/>
        <w:contextualSpacing/>
        <w:jc w:val="both"/>
        <w:rPr>
          <w:rFonts w:ascii="Times New Roman" w:eastAsia="Palatino Linotype" w:hAnsi="Times New Roman" w:cs="Times New Roman"/>
          <w:b/>
          <w:bCs/>
          <w:sz w:val="24"/>
          <w:szCs w:val="24"/>
        </w:rPr>
      </w:pPr>
    </w:p>
    <w:p w14:paraId="2EFE0F42" w14:textId="298BE656" w:rsidR="003C62BF" w:rsidRDefault="009F13BF"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2209261C" w14:textId="1A779EBD" w:rsidR="003D6C25" w:rsidRDefault="00F64818" w:rsidP="00F24D0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757B51E6" w14:textId="77777777" w:rsidR="0012512A" w:rsidRPr="00F24D04" w:rsidRDefault="0012512A" w:rsidP="0012512A">
      <w:pPr>
        <w:spacing w:after="0" w:line="240" w:lineRule="auto"/>
        <w:contextualSpacing/>
        <w:jc w:val="both"/>
        <w:rPr>
          <w:rFonts w:ascii="Times New Roman" w:eastAsia="Palatino Linotype" w:hAnsi="Times New Roman" w:cs="Times New Roman"/>
          <w:b/>
          <w:sz w:val="24"/>
          <w:szCs w:val="24"/>
        </w:rPr>
      </w:pPr>
    </w:p>
    <w:p w14:paraId="0B8F5610" w14:textId="31CC5024" w:rsidR="0012512A" w:rsidRPr="0012512A" w:rsidRDefault="0012512A" w:rsidP="0012512A">
      <w:pPr>
        <w:spacing w:after="0" w:line="240" w:lineRule="auto"/>
        <w:ind w:left="-76"/>
        <w:contextualSpacing/>
        <w:jc w:val="both"/>
        <w:rPr>
          <w:rFonts w:ascii="Times New Roman" w:eastAsia="Palatino Linotype" w:hAnsi="Times New Roman" w:cs="Times New Roman"/>
          <w:bCs/>
          <w:sz w:val="24"/>
          <w:szCs w:val="24"/>
        </w:rPr>
      </w:pPr>
      <w:r w:rsidRPr="0012512A">
        <w:rPr>
          <w:rFonts w:ascii="Times New Roman" w:eastAsia="Palatino Linotype" w:hAnsi="Times New Roman" w:cs="Times New Roman"/>
          <w:bCs/>
          <w:sz w:val="24"/>
          <w:szCs w:val="24"/>
        </w:rPr>
        <w:t>On 2</w:t>
      </w:r>
      <w:r>
        <w:rPr>
          <w:rFonts w:ascii="Times New Roman" w:eastAsia="Palatino Linotype" w:hAnsi="Times New Roman" w:cs="Times New Roman"/>
          <w:bCs/>
          <w:sz w:val="24"/>
          <w:szCs w:val="24"/>
        </w:rPr>
        <w:t>5</w:t>
      </w:r>
      <w:r w:rsidRPr="0012512A">
        <w:rPr>
          <w:rFonts w:ascii="Times New Roman" w:eastAsia="Palatino Linotype" w:hAnsi="Times New Roman" w:cs="Times New Roman"/>
          <w:bCs/>
          <w:sz w:val="24"/>
          <w:szCs w:val="24"/>
        </w:rPr>
        <w:t xml:space="preserve"> November 2025, HRD followed up on a reported incident</w:t>
      </w:r>
      <w:r w:rsidR="008C4601">
        <w:rPr>
          <w:rFonts w:ascii="Times New Roman" w:eastAsia="Palatino Linotype" w:hAnsi="Times New Roman" w:cs="Times New Roman"/>
          <w:bCs/>
          <w:sz w:val="24"/>
          <w:szCs w:val="24"/>
        </w:rPr>
        <w:t>s</w:t>
      </w:r>
      <w:r w:rsidRPr="0012512A">
        <w:rPr>
          <w:rFonts w:ascii="Times New Roman" w:eastAsia="Palatino Linotype" w:hAnsi="Times New Roman" w:cs="Times New Roman"/>
          <w:bCs/>
          <w:sz w:val="24"/>
          <w:szCs w:val="24"/>
        </w:rPr>
        <w:t xml:space="preserve"> of </w:t>
      </w:r>
      <w:r>
        <w:rPr>
          <w:rFonts w:ascii="Times New Roman" w:eastAsia="Palatino Linotype" w:hAnsi="Times New Roman" w:cs="Times New Roman"/>
          <w:bCs/>
          <w:sz w:val="24"/>
          <w:szCs w:val="24"/>
        </w:rPr>
        <w:t xml:space="preserve">four </w:t>
      </w:r>
      <w:r w:rsidRPr="0012512A">
        <w:rPr>
          <w:rFonts w:ascii="Times New Roman" w:eastAsia="Palatino Linotype" w:hAnsi="Times New Roman" w:cs="Times New Roman"/>
          <w:bCs/>
          <w:sz w:val="24"/>
          <w:szCs w:val="24"/>
        </w:rPr>
        <w:t xml:space="preserve">separate intercommunal </w:t>
      </w:r>
      <w:r w:rsidR="008C4601">
        <w:rPr>
          <w:rFonts w:ascii="Times New Roman" w:eastAsia="Palatino Linotype" w:hAnsi="Times New Roman" w:cs="Times New Roman"/>
          <w:bCs/>
          <w:sz w:val="24"/>
          <w:szCs w:val="24"/>
        </w:rPr>
        <w:t xml:space="preserve">cattle raid/revenge related </w:t>
      </w:r>
      <w:r w:rsidRPr="0012512A">
        <w:rPr>
          <w:rFonts w:ascii="Times New Roman" w:eastAsia="Palatino Linotype" w:hAnsi="Times New Roman" w:cs="Times New Roman"/>
          <w:bCs/>
          <w:sz w:val="24"/>
          <w:szCs w:val="24"/>
        </w:rPr>
        <w:t xml:space="preserve">attacks between </w:t>
      </w:r>
      <w:r w:rsidR="00020FFA">
        <w:rPr>
          <w:rFonts w:ascii="Times New Roman" w:eastAsia="Palatino Linotype" w:hAnsi="Times New Roman" w:cs="Times New Roman"/>
          <w:bCs/>
          <w:sz w:val="24"/>
          <w:szCs w:val="24"/>
        </w:rPr>
        <w:t xml:space="preserve">the </w:t>
      </w:r>
      <w:r w:rsidR="00020FFA" w:rsidRPr="0012512A">
        <w:rPr>
          <w:rFonts w:ascii="Times New Roman" w:eastAsia="Palatino Linotype" w:hAnsi="Times New Roman" w:cs="Times New Roman"/>
          <w:bCs/>
          <w:sz w:val="24"/>
          <w:szCs w:val="24"/>
        </w:rPr>
        <w:t>armed Buya youth</w:t>
      </w:r>
      <w:r w:rsidR="00020FFA">
        <w:rPr>
          <w:rFonts w:ascii="Times New Roman" w:eastAsia="Palatino Linotype" w:hAnsi="Times New Roman" w:cs="Times New Roman"/>
          <w:bCs/>
          <w:sz w:val="24"/>
          <w:szCs w:val="24"/>
        </w:rPr>
        <w:t>s</w:t>
      </w:r>
      <w:r w:rsidR="00020FFA" w:rsidRPr="0012512A">
        <w:rPr>
          <w:rFonts w:ascii="Times New Roman" w:eastAsia="Palatino Linotype" w:hAnsi="Times New Roman" w:cs="Times New Roman"/>
          <w:bCs/>
          <w:sz w:val="24"/>
          <w:szCs w:val="24"/>
        </w:rPr>
        <w:t xml:space="preserve"> of Loriyok Boma, Kimotong Payam, Budi County </w:t>
      </w:r>
      <w:r w:rsidR="00020FFA">
        <w:rPr>
          <w:rFonts w:ascii="Times New Roman" w:eastAsia="Palatino Linotype" w:hAnsi="Times New Roman" w:cs="Times New Roman"/>
          <w:bCs/>
          <w:sz w:val="24"/>
          <w:szCs w:val="24"/>
        </w:rPr>
        <w:t xml:space="preserve">and the </w:t>
      </w:r>
      <w:r w:rsidRPr="0012512A">
        <w:rPr>
          <w:rFonts w:ascii="Times New Roman" w:eastAsia="Palatino Linotype" w:hAnsi="Times New Roman" w:cs="Times New Roman"/>
          <w:bCs/>
          <w:sz w:val="24"/>
          <w:szCs w:val="24"/>
        </w:rPr>
        <w:t>armed Toposa youth</w:t>
      </w:r>
      <w:r w:rsidR="008C4601">
        <w:rPr>
          <w:rFonts w:ascii="Times New Roman" w:eastAsia="Palatino Linotype" w:hAnsi="Times New Roman" w:cs="Times New Roman"/>
          <w:bCs/>
          <w:sz w:val="24"/>
          <w:szCs w:val="24"/>
        </w:rPr>
        <w:t>s</w:t>
      </w:r>
      <w:r w:rsidRPr="0012512A">
        <w:rPr>
          <w:rFonts w:ascii="Times New Roman" w:eastAsia="Palatino Linotype" w:hAnsi="Times New Roman" w:cs="Times New Roman"/>
          <w:bCs/>
          <w:sz w:val="24"/>
          <w:szCs w:val="24"/>
        </w:rPr>
        <w:t xml:space="preserve"> of Kapoeta North and South</w:t>
      </w:r>
      <w:r w:rsidR="008C4601">
        <w:rPr>
          <w:rFonts w:ascii="Times New Roman" w:eastAsia="Palatino Linotype" w:hAnsi="Times New Roman" w:cs="Times New Roman"/>
          <w:bCs/>
          <w:sz w:val="24"/>
          <w:szCs w:val="24"/>
        </w:rPr>
        <w:t xml:space="preserve"> Counties</w:t>
      </w:r>
      <w:r w:rsidRPr="0012512A">
        <w:rPr>
          <w:rFonts w:ascii="Times New Roman" w:eastAsia="Palatino Linotype" w:hAnsi="Times New Roman" w:cs="Times New Roman"/>
          <w:bCs/>
          <w:sz w:val="24"/>
          <w:szCs w:val="24"/>
        </w:rPr>
        <w:t xml:space="preserve"> and spoke to multiple credible sources and they all confirmed that the attacks happened on </w:t>
      </w:r>
      <w:r>
        <w:rPr>
          <w:rFonts w:ascii="Times New Roman" w:eastAsia="Palatino Linotype" w:hAnsi="Times New Roman" w:cs="Times New Roman"/>
          <w:bCs/>
          <w:sz w:val="24"/>
          <w:szCs w:val="24"/>
        </w:rPr>
        <w:t xml:space="preserve">9, 10 , </w:t>
      </w:r>
      <w:r w:rsidRPr="0012512A">
        <w:rPr>
          <w:rFonts w:ascii="Times New Roman" w:eastAsia="Palatino Linotype" w:hAnsi="Times New Roman" w:cs="Times New Roman"/>
          <w:bCs/>
          <w:sz w:val="24"/>
          <w:szCs w:val="24"/>
        </w:rPr>
        <w:t xml:space="preserve">22 and 23 November </w:t>
      </w:r>
      <w:r>
        <w:rPr>
          <w:rFonts w:ascii="Times New Roman" w:eastAsia="Palatino Linotype" w:hAnsi="Times New Roman" w:cs="Times New Roman"/>
          <w:bCs/>
          <w:sz w:val="24"/>
          <w:szCs w:val="24"/>
        </w:rPr>
        <w:t>2025</w:t>
      </w:r>
      <w:r w:rsidRPr="0012512A">
        <w:rPr>
          <w:rFonts w:ascii="Times New Roman" w:eastAsia="Palatino Linotype" w:hAnsi="Times New Roman" w:cs="Times New Roman"/>
          <w:bCs/>
          <w:sz w:val="24"/>
          <w:szCs w:val="24"/>
        </w:rPr>
        <w:t xml:space="preserve">, leaving </w:t>
      </w:r>
      <w:r>
        <w:rPr>
          <w:rFonts w:ascii="Times New Roman" w:eastAsia="Palatino Linotype" w:hAnsi="Times New Roman" w:cs="Times New Roman"/>
          <w:bCs/>
          <w:sz w:val="24"/>
          <w:szCs w:val="24"/>
        </w:rPr>
        <w:t xml:space="preserve">eleven male </w:t>
      </w:r>
      <w:r w:rsidRPr="0012512A">
        <w:rPr>
          <w:rFonts w:ascii="Times New Roman" w:eastAsia="Palatino Linotype" w:hAnsi="Times New Roman" w:cs="Times New Roman"/>
          <w:bCs/>
          <w:sz w:val="24"/>
          <w:szCs w:val="24"/>
        </w:rPr>
        <w:t xml:space="preserve"> civilians dead</w:t>
      </w:r>
      <w:r>
        <w:rPr>
          <w:rFonts w:ascii="Times New Roman" w:eastAsia="Palatino Linotype" w:hAnsi="Times New Roman" w:cs="Times New Roman"/>
          <w:bCs/>
          <w:sz w:val="24"/>
          <w:szCs w:val="24"/>
        </w:rPr>
        <w:t>.</w:t>
      </w:r>
    </w:p>
    <w:p w14:paraId="14E56740" w14:textId="77777777" w:rsidR="0012512A" w:rsidRPr="0012512A" w:rsidRDefault="0012512A" w:rsidP="0012512A">
      <w:pPr>
        <w:spacing w:after="0" w:line="240" w:lineRule="auto"/>
        <w:ind w:left="-76"/>
        <w:contextualSpacing/>
        <w:rPr>
          <w:rFonts w:ascii="Times New Roman" w:eastAsia="Palatino Linotype" w:hAnsi="Times New Roman" w:cs="Times New Roman"/>
          <w:bCs/>
          <w:sz w:val="24"/>
          <w:szCs w:val="24"/>
        </w:rPr>
      </w:pPr>
    </w:p>
    <w:p w14:paraId="23B67C28" w14:textId="77777777" w:rsidR="00FB3495" w:rsidRDefault="0012512A" w:rsidP="002300BC">
      <w:pPr>
        <w:spacing w:after="0" w:line="240" w:lineRule="auto"/>
        <w:ind w:left="-76"/>
        <w:contextualSpacing/>
        <w:jc w:val="both"/>
        <w:rPr>
          <w:rFonts w:ascii="Times New Roman" w:eastAsia="Palatino Linotype" w:hAnsi="Times New Roman" w:cs="Times New Roman"/>
          <w:bCs/>
          <w:sz w:val="24"/>
          <w:szCs w:val="24"/>
        </w:rPr>
      </w:pPr>
      <w:r w:rsidRPr="0012512A">
        <w:rPr>
          <w:rFonts w:ascii="Times New Roman" w:eastAsia="Palatino Linotype" w:hAnsi="Times New Roman" w:cs="Times New Roman"/>
          <w:bCs/>
          <w:sz w:val="24"/>
          <w:szCs w:val="24"/>
        </w:rPr>
        <w:t xml:space="preserve">According to the respondents, at about 06:00 hours on </w:t>
      </w:r>
      <w:r w:rsidR="005F2935">
        <w:rPr>
          <w:rFonts w:ascii="Times New Roman" w:eastAsia="Palatino Linotype" w:hAnsi="Times New Roman" w:cs="Times New Roman"/>
          <w:bCs/>
          <w:sz w:val="24"/>
          <w:szCs w:val="24"/>
        </w:rPr>
        <w:t xml:space="preserve">9 </w:t>
      </w:r>
      <w:r w:rsidR="005F2935" w:rsidRPr="0012512A">
        <w:rPr>
          <w:rFonts w:ascii="Times New Roman" w:eastAsia="Palatino Linotype" w:hAnsi="Times New Roman" w:cs="Times New Roman"/>
          <w:bCs/>
          <w:sz w:val="24"/>
          <w:szCs w:val="24"/>
        </w:rPr>
        <w:t>November</w:t>
      </w:r>
      <w:r w:rsidRPr="0012512A">
        <w:rPr>
          <w:rFonts w:ascii="Times New Roman" w:eastAsia="Palatino Linotype" w:hAnsi="Times New Roman" w:cs="Times New Roman"/>
          <w:bCs/>
          <w:sz w:val="24"/>
          <w:szCs w:val="24"/>
        </w:rPr>
        <w:t xml:space="preserve"> 2025, </w:t>
      </w:r>
      <w:r w:rsidR="005F2935">
        <w:rPr>
          <w:rFonts w:ascii="Times New Roman" w:eastAsia="Palatino Linotype" w:hAnsi="Times New Roman" w:cs="Times New Roman"/>
          <w:bCs/>
          <w:sz w:val="24"/>
          <w:szCs w:val="24"/>
        </w:rPr>
        <w:t>seven</w:t>
      </w:r>
      <w:r w:rsidRPr="0012512A">
        <w:rPr>
          <w:rFonts w:ascii="Times New Roman" w:eastAsia="Palatino Linotype" w:hAnsi="Times New Roman" w:cs="Times New Roman"/>
          <w:bCs/>
          <w:sz w:val="24"/>
          <w:szCs w:val="24"/>
        </w:rPr>
        <w:t xml:space="preserve"> armed </w:t>
      </w:r>
      <w:r w:rsidR="005F2935">
        <w:rPr>
          <w:rFonts w:ascii="Times New Roman" w:eastAsia="Palatino Linotype" w:hAnsi="Times New Roman" w:cs="Times New Roman"/>
          <w:bCs/>
          <w:sz w:val="24"/>
          <w:szCs w:val="24"/>
        </w:rPr>
        <w:t xml:space="preserve">Buya </w:t>
      </w:r>
      <w:r w:rsidR="00FB773B">
        <w:rPr>
          <w:rFonts w:ascii="Times New Roman" w:eastAsia="Palatino Linotype" w:hAnsi="Times New Roman" w:cs="Times New Roman"/>
          <w:bCs/>
          <w:sz w:val="24"/>
          <w:szCs w:val="24"/>
        </w:rPr>
        <w:t>youths</w:t>
      </w:r>
      <w:r w:rsidR="005F2935">
        <w:rPr>
          <w:rFonts w:ascii="Times New Roman" w:eastAsia="Palatino Linotype" w:hAnsi="Times New Roman" w:cs="Times New Roman"/>
          <w:bCs/>
          <w:sz w:val="24"/>
          <w:szCs w:val="24"/>
        </w:rPr>
        <w:t xml:space="preserve"> from </w:t>
      </w:r>
      <w:r w:rsidR="005F2935" w:rsidRPr="0012512A">
        <w:rPr>
          <w:rFonts w:ascii="Times New Roman" w:eastAsia="Palatino Linotype" w:hAnsi="Times New Roman" w:cs="Times New Roman"/>
          <w:bCs/>
          <w:sz w:val="24"/>
          <w:szCs w:val="24"/>
        </w:rPr>
        <w:t>Loriyok</w:t>
      </w:r>
      <w:r w:rsidRPr="0012512A">
        <w:rPr>
          <w:rFonts w:ascii="Times New Roman" w:eastAsia="Palatino Linotype" w:hAnsi="Times New Roman" w:cs="Times New Roman"/>
          <w:bCs/>
          <w:sz w:val="24"/>
          <w:szCs w:val="24"/>
        </w:rPr>
        <w:t xml:space="preserve"> Boma,</w:t>
      </w:r>
      <w:r w:rsidR="005F2935">
        <w:rPr>
          <w:rFonts w:ascii="Times New Roman" w:eastAsia="Palatino Linotype" w:hAnsi="Times New Roman" w:cs="Times New Roman"/>
          <w:bCs/>
          <w:sz w:val="24"/>
          <w:szCs w:val="24"/>
        </w:rPr>
        <w:t xml:space="preserve"> </w:t>
      </w:r>
      <w:bookmarkStart w:id="3" w:name="_Hlk214979075"/>
      <w:r w:rsidR="005F2935">
        <w:rPr>
          <w:rFonts w:ascii="Times New Roman" w:eastAsia="Palatino Linotype" w:hAnsi="Times New Roman" w:cs="Times New Roman"/>
          <w:bCs/>
          <w:sz w:val="24"/>
          <w:szCs w:val="24"/>
        </w:rPr>
        <w:t xml:space="preserve">Kimotong Payam, Budi County </w:t>
      </w:r>
      <w:bookmarkEnd w:id="3"/>
      <w:r w:rsidR="00020FFA">
        <w:rPr>
          <w:rFonts w:ascii="Times New Roman" w:eastAsia="Palatino Linotype" w:hAnsi="Times New Roman" w:cs="Times New Roman"/>
          <w:bCs/>
          <w:sz w:val="24"/>
          <w:szCs w:val="24"/>
        </w:rPr>
        <w:t xml:space="preserve">with the intention to raid cattle </w:t>
      </w:r>
      <w:r w:rsidR="005F2935" w:rsidRPr="0012512A">
        <w:rPr>
          <w:rFonts w:ascii="Times New Roman" w:eastAsia="Palatino Linotype" w:hAnsi="Times New Roman" w:cs="Times New Roman"/>
          <w:bCs/>
          <w:sz w:val="24"/>
          <w:szCs w:val="24"/>
        </w:rPr>
        <w:t>stormed</w:t>
      </w:r>
      <w:r w:rsidRPr="0012512A">
        <w:rPr>
          <w:rFonts w:ascii="Times New Roman" w:eastAsia="Palatino Linotype" w:hAnsi="Times New Roman" w:cs="Times New Roman"/>
          <w:bCs/>
          <w:sz w:val="24"/>
          <w:szCs w:val="24"/>
        </w:rPr>
        <w:t xml:space="preserve"> </w:t>
      </w:r>
      <w:r w:rsidR="005F2935">
        <w:rPr>
          <w:rFonts w:ascii="Times New Roman" w:eastAsia="Palatino Linotype" w:hAnsi="Times New Roman" w:cs="Times New Roman"/>
          <w:bCs/>
          <w:sz w:val="24"/>
          <w:szCs w:val="24"/>
        </w:rPr>
        <w:t>Paringa</w:t>
      </w:r>
      <w:r w:rsidRPr="0012512A">
        <w:rPr>
          <w:rFonts w:ascii="Times New Roman" w:eastAsia="Palatino Linotype" w:hAnsi="Times New Roman" w:cs="Times New Roman"/>
          <w:bCs/>
          <w:sz w:val="24"/>
          <w:szCs w:val="24"/>
        </w:rPr>
        <w:t xml:space="preserve"> Boma, </w:t>
      </w:r>
      <w:r w:rsidR="005F2935">
        <w:rPr>
          <w:rFonts w:ascii="Times New Roman" w:eastAsia="Palatino Linotype" w:hAnsi="Times New Roman" w:cs="Times New Roman"/>
          <w:bCs/>
          <w:sz w:val="24"/>
          <w:szCs w:val="24"/>
        </w:rPr>
        <w:t xml:space="preserve">Riwoto </w:t>
      </w:r>
      <w:r w:rsidRPr="0012512A">
        <w:rPr>
          <w:rFonts w:ascii="Times New Roman" w:eastAsia="Palatino Linotype" w:hAnsi="Times New Roman" w:cs="Times New Roman"/>
          <w:bCs/>
          <w:sz w:val="24"/>
          <w:szCs w:val="24"/>
        </w:rPr>
        <w:t>Payam,</w:t>
      </w:r>
      <w:r w:rsidR="005F2935">
        <w:rPr>
          <w:rFonts w:ascii="Times New Roman" w:eastAsia="Palatino Linotype" w:hAnsi="Times New Roman" w:cs="Times New Roman"/>
          <w:bCs/>
          <w:sz w:val="24"/>
          <w:szCs w:val="24"/>
        </w:rPr>
        <w:t xml:space="preserve"> Kapoeta North </w:t>
      </w:r>
      <w:r w:rsidRPr="0012512A">
        <w:rPr>
          <w:rFonts w:ascii="Times New Roman" w:eastAsia="Palatino Linotype" w:hAnsi="Times New Roman" w:cs="Times New Roman"/>
          <w:bCs/>
          <w:sz w:val="24"/>
          <w:szCs w:val="24"/>
        </w:rPr>
        <w:t>County</w:t>
      </w:r>
      <w:r w:rsidR="005F2935">
        <w:rPr>
          <w:rFonts w:ascii="Times New Roman" w:eastAsia="Palatino Linotype" w:hAnsi="Times New Roman" w:cs="Times New Roman"/>
          <w:bCs/>
          <w:sz w:val="24"/>
          <w:szCs w:val="24"/>
        </w:rPr>
        <w:t xml:space="preserve">, and </w:t>
      </w:r>
      <w:r w:rsidR="00FB3495">
        <w:rPr>
          <w:rFonts w:ascii="Times New Roman" w:eastAsia="Palatino Linotype" w:hAnsi="Times New Roman" w:cs="Times New Roman"/>
          <w:bCs/>
          <w:sz w:val="24"/>
          <w:szCs w:val="24"/>
        </w:rPr>
        <w:t xml:space="preserve">they met </w:t>
      </w:r>
      <w:r w:rsidR="005F2935">
        <w:rPr>
          <w:rFonts w:ascii="Times New Roman" w:eastAsia="Palatino Linotype" w:hAnsi="Times New Roman" w:cs="Times New Roman"/>
          <w:bCs/>
          <w:sz w:val="24"/>
          <w:szCs w:val="24"/>
        </w:rPr>
        <w:t xml:space="preserve">three unarmed Toposa </w:t>
      </w:r>
      <w:r w:rsidR="00FB3495">
        <w:rPr>
          <w:rFonts w:ascii="Times New Roman" w:eastAsia="Palatino Linotype" w:hAnsi="Times New Roman" w:cs="Times New Roman"/>
          <w:bCs/>
          <w:sz w:val="24"/>
          <w:szCs w:val="24"/>
        </w:rPr>
        <w:t xml:space="preserve">male herders in their cattle camp and sensing that they would constitute an obstacle to their mission of raiding the cattle, they immediately shot them dead. The victims were </w:t>
      </w:r>
      <w:r w:rsidR="00FB773B">
        <w:rPr>
          <w:rFonts w:ascii="Times New Roman" w:eastAsia="Palatino Linotype" w:hAnsi="Times New Roman" w:cs="Times New Roman"/>
          <w:bCs/>
          <w:sz w:val="24"/>
          <w:szCs w:val="24"/>
        </w:rPr>
        <w:t xml:space="preserve">aged </w:t>
      </w:r>
      <w:r w:rsidR="00AA552F">
        <w:rPr>
          <w:rFonts w:ascii="Times New Roman" w:eastAsia="Palatino Linotype" w:hAnsi="Times New Roman" w:cs="Times New Roman"/>
          <w:bCs/>
          <w:sz w:val="24"/>
          <w:szCs w:val="24"/>
        </w:rPr>
        <w:t>19-, 23- and 29-year-old</w:t>
      </w:r>
      <w:r w:rsidR="00FB773B">
        <w:rPr>
          <w:rFonts w:ascii="Times New Roman" w:eastAsia="Palatino Linotype" w:hAnsi="Times New Roman" w:cs="Times New Roman"/>
          <w:bCs/>
          <w:sz w:val="24"/>
          <w:szCs w:val="24"/>
        </w:rPr>
        <w:t xml:space="preserve"> </w:t>
      </w:r>
      <w:r w:rsidR="00FB3495">
        <w:rPr>
          <w:rFonts w:ascii="Times New Roman" w:eastAsia="Palatino Linotype" w:hAnsi="Times New Roman" w:cs="Times New Roman"/>
          <w:bCs/>
          <w:sz w:val="24"/>
          <w:szCs w:val="24"/>
        </w:rPr>
        <w:t xml:space="preserve">from </w:t>
      </w:r>
      <w:r w:rsidR="00FB773B">
        <w:rPr>
          <w:rFonts w:ascii="Times New Roman" w:eastAsia="Palatino Linotype" w:hAnsi="Times New Roman" w:cs="Times New Roman"/>
          <w:bCs/>
          <w:sz w:val="24"/>
          <w:szCs w:val="24"/>
        </w:rPr>
        <w:t>Paringa Boma</w:t>
      </w:r>
      <w:r w:rsidR="00FB3495">
        <w:rPr>
          <w:rFonts w:ascii="Times New Roman" w:eastAsia="Palatino Linotype" w:hAnsi="Times New Roman" w:cs="Times New Roman"/>
          <w:bCs/>
          <w:sz w:val="24"/>
          <w:szCs w:val="24"/>
        </w:rPr>
        <w:t>. The armed Toposa youths who were providing security in the area returned fire against the attackers and the Buya armed youths fled without raiding any of the cattle. There was no further casualty on that day.</w:t>
      </w:r>
      <w:r w:rsidR="005F2935">
        <w:rPr>
          <w:rFonts w:ascii="Times New Roman" w:eastAsia="Palatino Linotype" w:hAnsi="Times New Roman" w:cs="Times New Roman"/>
          <w:bCs/>
          <w:sz w:val="24"/>
          <w:szCs w:val="24"/>
        </w:rPr>
        <w:t xml:space="preserve"> </w:t>
      </w:r>
    </w:p>
    <w:p w14:paraId="03F3CC67" w14:textId="77777777" w:rsidR="00FB3495" w:rsidRDefault="00FB3495" w:rsidP="002300BC">
      <w:pPr>
        <w:spacing w:after="0" w:line="240" w:lineRule="auto"/>
        <w:ind w:left="-76"/>
        <w:contextualSpacing/>
        <w:jc w:val="both"/>
        <w:rPr>
          <w:rFonts w:ascii="Times New Roman" w:eastAsia="Palatino Linotype" w:hAnsi="Times New Roman" w:cs="Times New Roman"/>
          <w:bCs/>
          <w:sz w:val="24"/>
          <w:szCs w:val="24"/>
        </w:rPr>
      </w:pPr>
    </w:p>
    <w:p w14:paraId="3F16D2CC" w14:textId="0758D704" w:rsidR="005F2935" w:rsidRDefault="005F2935" w:rsidP="002300BC">
      <w:pPr>
        <w:spacing w:after="0" w:line="240" w:lineRule="auto"/>
        <w:ind w:left="-76"/>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H</w:t>
      </w:r>
      <w:r w:rsidR="00FB3495">
        <w:rPr>
          <w:rFonts w:ascii="Times New Roman" w:eastAsia="Palatino Linotype" w:hAnsi="Times New Roman" w:cs="Times New Roman"/>
          <w:bCs/>
          <w:sz w:val="24"/>
          <w:szCs w:val="24"/>
        </w:rPr>
        <w:t xml:space="preserve">owever, </w:t>
      </w:r>
      <w:r>
        <w:rPr>
          <w:rFonts w:ascii="Times New Roman" w:eastAsia="Palatino Linotype" w:hAnsi="Times New Roman" w:cs="Times New Roman"/>
          <w:bCs/>
          <w:sz w:val="24"/>
          <w:szCs w:val="24"/>
        </w:rPr>
        <w:t>on 10 November 2025,</w:t>
      </w:r>
      <w:r w:rsidR="002300BC">
        <w:rPr>
          <w:rFonts w:ascii="Times New Roman" w:eastAsia="Palatino Linotype" w:hAnsi="Times New Roman" w:cs="Times New Roman"/>
          <w:bCs/>
          <w:sz w:val="24"/>
          <w:szCs w:val="24"/>
        </w:rPr>
        <w:t xml:space="preserve"> at around 10:00 hour</w:t>
      </w:r>
      <w:r w:rsidR="00FB3495">
        <w:rPr>
          <w:rFonts w:ascii="Times New Roman" w:eastAsia="Palatino Linotype" w:hAnsi="Times New Roman" w:cs="Times New Roman"/>
          <w:bCs/>
          <w:sz w:val="24"/>
          <w:szCs w:val="24"/>
        </w:rPr>
        <w:t>s</w:t>
      </w:r>
      <w:r w:rsidR="002300BC">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armed Toposa youth</w:t>
      </w:r>
      <w:r w:rsidR="00FB3495">
        <w:rPr>
          <w:rFonts w:ascii="Times New Roman" w:eastAsia="Palatino Linotype" w:hAnsi="Times New Roman" w:cs="Times New Roman"/>
          <w:bCs/>
          <w:sz w:val="24"/>
          <w:szCs w:val="24"/>
        </w:rPr>
        <w:t>s</w:t>
      </w:r>
      <w:r>
        <w:rPr>
          <w:rFonts w:ascii="Times New Roman" w:eastAsia="Palatino Linotype" w:hAnsi="Times New Roman" w:cs="Times New Roman"/>
          <w:bCs/>
          <w:sz w:val="24"/>
          <w:szCs w:val="24"/>
        </w:rPr>
        <w:t xml:space="preserve"> of Kapoeta North County mobilized to avenge the killing of the three Toposa male civilians, </w:t>
      </w:r>
      <w:r w:rsidR="00FB3495">
        <w:rPr>
          <w:rFonts w:ascii="Times New Roman" w:eastAsia="Palatino Linotype" w:hAnsi="Times New Roman" w:cs="Times New Roman"/>
          <w:bCs/>
          <w:sz w:val="24"/>
          <w:szCs w:val="24"/>
        </w:rPr>
        <w:t xml:space="preserve">and they stormed </w:t>
      </w:r>
      <w:r w:rsidR="00FB3495">
        <w:rPr>
          <w:rFonts w:ascii="Times New Roman" w:eastAsia="Palatino Linotype" w:hAnsi="Times New Roman" w:cs="Times New Roman"/>
          <w:bCs/>
          <w:sz w:val="24"/>
          <w:szCs w:val="24"/>
        </w:rPr>
        <w:t>Loriyok Boma, Kimotong Payam, Budi County</w:t>
      </w:r>
      <w:r w:rsidR="00FB3495">
        <w:rPr>
          <w:rFonts w:ascii="Times New Roman" w:eastAsia="Palatino Linotype" w:hAnsi="Times New Roman" w:cs="Times New Roman"/>
          <w:bCs/>
          <w:sz w:val="24"/>
          <w:szCs w:val="24"/>
        </w:rPr>
        <w:t xml:space="preserve"> and </w:t>
      </w:r>
      <w:r w:rsidR="00FB773B">
        <w:rPr>
          <w:rFonts w:ascii="Times New Roman" w:eastAsia="Palatino Linotype" w:hAnsi="Times New Roman" w:cs="Times New Roman"/>
          <w:bCs/>
          <w:sz w:val="24"/>
          <w:szCs w:val="24"/>
        </w:rPr>
        <w:t xml:space="preserve">shot dead </w:t>
      </w:r>
      <w:r>
        <w:rPr>
          <w:rFonts w:ascii="Times New Roman" w:eastAsia="Palatino Linotype" w:hAnsi="Times New Roman" w:cs="Times New Roman"/>
          <w:bCs/>
          <w:sz w:val="24"/>
          <w:szCs w:val="24"/>
        </w:rPr>
        <w:t xml:space="preserve">two Buya unarmed </w:t>
      </w:r>
      <w:r w:rsidR="0075449B">
        <w:rPr>
          <w:rFonts w:ascii="Times New Roman" w:eastAsia="Palatino Linotype" w:hAnsi="Times New Roman" w:cs="Times New Roman"/>
          <w:bCs/>
          <w:sz w:val="24"/>
          <w:szCs w:val="24"/>
        </w:rPr>
        <w:t xml:space="preserve">male </w:t>
      </w:r>
      <w:r>
        <w:rPr>
          <w:rFonts w:ascii="Times New Roman" w:eastAsia="Palatino Linotype" w:hAnsi="Times New Roman" w:cs="Times New Roman"/>
          <w:bCs/>
          <w:sz w:val="24"/>
          <w:szCs w:val="24"/>
        </w:rPr>
        <w:t>civilians</w:t>
      </w:r>
      <w:r w:rsidR="00FB773B">
        <w:rPr>
          <w:rFonts w:ascii="Times New Roman" w:eastAsia="Palatino Linotype" w:hAnsi="Times New Roman" w:cs="Times New Roman"/>
          <w:bCs/>
          <w:sz w:val="24"/>
          <w:szCs w:val="24"/>
        </w:rPr>
        <w:t>, aged 36- and 40-year-old</w:t>
      </w:r>
      <w:r w:rsidR="002300BC">
        <w:rPr>
          <w:rFonts w:ascii="Times New Roman" w:eastAsia="Palatino Linotype" w:hAnsi="Times New Roman" w:cs="Times New Roman"/>
          <w:bCs/>
          <w:sz w:val="24"/>
          <w:szCs w:val="24"/>
        </w:rPr>
        <w:t xml:space="preserve"> in</w:t>
      </w:r>
      <w:r w:rsidR="0075449B">
        <w:rPr>
          <w:rFonts w:ascii="Times New Roman" w:eastAsia="Palatino Linotype" w:hAnsi="Times New Roman" w:cs="Times New Roman"/>
          <w:bCs/>
          <w:sz w:val="24"/>
          <w:szCs w:val="24"/>
        </w:rPr>
        <w:t xml:space="preserve"> the outskirt of Loriyok Boma</w:t>
      </w:r>
      <w:r w:rsidR="002300BC">
        <w:rPr>
          <w:rFonts w:ascii="Times New Roman" w:eastAsia="Palatino Linotype" w:hAnsi="Times New Roman" w:cs="Times New Roman"/>
          <w:bCs/>
          <w:sz w:val="24"/>
          <w:szCs w:val="24"/>
        </w:rPr>
        <w:t>.</w:t>
      </w:r>
    </w:p>
    <w:p w14:paraId="6223D2AF" w14:textId="77777777" w:rsidR="0012512A" w:rsidRPr="0012512A" w:rsidRDefault="0012512A" w:rsidP="002300BC">
      <w:pPr>
        <w:spacing w:after="0" w:line="240" w:lineRule="auto"/>
        <w:contextualSpacing/>
        <w:rPr>
          <w:rFonts w:ascii="Times New Roman" w:eastAsia="Palatino Linotype" w:hAnsi="Times New Roman" w:cs="Times New Roman"/>
          <w:bCs/>
          <w:sz w:val="24"/>
          <w:szCs w:val="24"/>
        </w:rPr>
      </w:pPr>
    </w:p>
    <w:p w14:paraId="591CB26A" w14:textId="2E706093" w:rsidR="00A64582" w:rsidRDefault="0012512A" w:rsidP="00911347">
      <w:pPr>
        <w:spacing w:after="0" w:line="240" w:lineRule="auto"/>
        <w:ind w:left="-76"/>
        <w:contextualSpacing/>
        <w:jc w:val="both"/>
        <w:rPr>
          <w:rFonts w:ascii="Times New Roman" w:eastAsia="Palatino Linotype" w:hAnsi="Times New Roman" w:cs="Times New Roman"/>
          <w:bCs/>
          <w:sz w:val="24"/>
          <w:szCs w:val="24"/>
        </w:rPr>
      </w:pPr>
      <w:r w:rsidRPr="0012512A">
        <w:rPr>
          <w:rFonts w:ascii="Times New Roman" w:eastAsia="Palatino Linotype" w:hAnsi="Times New Roman" w:cs="Times New Roman"/>
          <w:bCs/>
          <w:sz w:val="24"/>
          <w:szCs w:val="24"/>
        </w:rPr>
        <w:t>Subsequently, on 2</w:t>
      </w:r>
      <w:r w:rsidR="002300BC">
        <w:rPr>
          <w:rFonts w:ascii="Times New Roman" w:eastAsia="Palatino Linotype" w:hAnsi="Times New Roman" w:cs="Times New Roman"/>
          <w:bCs/>
          <w:sz w:val="24"/>
          <w:szCs w:val="24"/>
        </w:rPr>
        <w:t>2</w:t>
      </w:r>
      <w:r w:rsidRPr="0012512A">
        <w:rPr>
          <w:rFonts w:ascii="Times New Roman" w:eastAsia="Palatino Linotype" w:hAnsi="Times New Roman" w:cs="Times New Roman"/>
          <w:bCs/>
          <w:sz w:val="24"/>
          <w:szCs w:val="24"/>
        </w:rPr>
        <w:t xml:space="preserve"> November 2025, at around 08:00 </w:t>
      </w:r>
      <w:r w:rsidR="00A64582" w:rsidRPr="0012512A">
        <w:rPr>
          <w:rFonts w:ascii="Times New Roman" w:eastAsia="Palatino Linotype" w:hAnsi="Times New Roman" w:cs="Times New Roman"/>
          <w:bCs/>
          <w:sz w:val="24"/>
          <w:szCs w:val="24"/>
        </w:rPr>
        <w:t xml:space="preserve">hours, </w:t>
      </w:r>
      <w:r w:rsidR="00A64582">
        <w:rPr>
          <w:rFonts w:ascii="Times New Roman" w:eastAsia="Palatino Linotype" w:hAnsi="Times New Roman" w:cs="Times New Roman"/>
          <w:bCs/>
          <w:sz w:val="24"/>
          <w:szCs w:val="24"/>
        </w:rPr>
        <w:t>five</w:t>
      </w:r>
      <w:r w:rsidR="002300BC">
        <w:rPr>
          <w:rFonts w:ascii="Times New Roman" w:eastAsia="Palatino Linotype" w:hAnsi="Times New Roman" w:cs="Times New Roman"/>
          <w:bCs/>
          <w:sz w:val="24"/>
          <w:szCs w:val="24"/>
        </w:rPr>
        <w:t xml:space="preserve"> armed Buya </w:t>
      </w:r>
      <w:r w:rsidR="00A64582">
        <w:rPr>
          <w:rFonts w:ascii="Times New Roman" w:eastAsia="Palatino Linotype" w:hAnsi="Times New Roman" w:cs="Times New Roman"/>
          <w:bCs/>
          <w:sz w:val="24"/>
          <w:szCs w:val="24"/>
        </w:rPr>
        <w:t>youth</w:t>
      </w:r>
      <w:r w:rsidR="0075449B">
        <w:rPr>
          <w:rFonts w:ascii="Times New Roman" w:eastAsia="Palatino Linotype" w:hAnsi="Times New Roman" w:cs="Times New Roman"/>
          <w:bCs/>
          <w:sz w:val="24"/>
          <w:szCs w:val="24"/>
        </w:rPr>
        <w:t xml:space="preserve">s with the intention to avenge the death of the two Buya unarmed male civilians </w:t>
      </w:r>
      <w:r w:rsidR="00A64582" w:rsidRPr="0012512A">
        <w:rPr>
          <w:rFonts w:ascii="Times New Roman" w:eastAsia="Palatino Linotype" w:hAnsi="Times New Roman" w:cs="Times New Roman"/>
          <w:bCs/>
          <w:sz w:val="24"/>
          <w:szCs w:val="24"/>
        </w:rPr>
        <w:t>mobilized</w:t>
      </w:r>
      <w:r w:rsidR="002300BC">
        <w:rPr>
          <w:rFonts w:ascii="Times New Roman" w:eastAsia="Palatino Linotype" w:hAnsi="Times New Roman" w:cs="Times New Roman"/>
          <w:bCs/>
          <w:sz w:val="24"/>
          <w:szCs w:val="24"/>
        </w:rPr>
        <w:t xml:space="preserve"> </w:t>
      </w:r>
      <w:r w:rsidR="0075449B">
        <w:rPr>
          <w:rFonts w:ascii="Times New Roman" w:eastAsia="Palatino Linotype" w:hAnsi="Times New Roman" w:cs="Times New Roman"/>
          <w:bCs/>
          <w:sz w:val="24"/>
          <w:szCs w:val="24"/>
        </w:rPr>
        <w:t xml:space="preserve">and </w:t>
      </w:r>
      <w:r w:rsidRPr="0012512A">
        <w:rPr>
          <w:rFonts w:ascii="Times New Roman" w:eastAsia="Palatino Linotype" w:hAnsi="Times New Roman" w:cs="Times New Roman"/>
          <w:bCs/>
          <w:sz w:val="24"/>
          <w:szCs w:val="24"/>
        </w:rPr>
        <w:t xml:space="preserve">attacked </w:t>
      </w:r>
      <w:r w:rsidR="002300BC">
        <w:rPr>
          <w:rFonts w:ascii="Times New Roman" w:eastAsia="Palatino Linotype" w:hAnsi="Times New Roman" w:cs="Times New Roman"/>
          <w:bCs/>
          <w:sz w:val="24"/>
          <w:szCs w:val="24"/>
        </w:rPr>
        <w:t xml:space="preserve">Katiko Payam, </w:t>
      </w:r>
      <w:r w:rsidR="002300BC">
        <w:rPr>
          <w:rFonts w:ascii="Times New Roman" w:eastAsia="Palatino Linotype" w:hAnsi="Times New Roman" w:cs="Times New Roman"/>
          <w:bCs/>
          <w:sz w:val="24"/>
          <w:szCs w:val="24"/>
        </w:rPr>
        <w:lastRenderedPageBreak/>
        <w:t xml:space="preserve">Kapoeta </w:t>
      </w:r>
      <w:r w:rsidR="00AA552F">
        <w:rPr>
          <w:rFonts w:ascii="Times New Roman" w:eastAsia="Palatino Linotype" w:hAnsi="Times New Roman" w:cs="Times New Roman"/>
          <w:bCs/>
          <w:sz w:val="24"/>
          <w:szCs w:val="24"/>
        </w:rPr>
        <w:t>South County</w:t>
      </w:r>
      <w:r w:rsidR="00FB773B">
        <w:rPr>
          <w:rFonts w:ascii="Times New Roman" w:eastAsia="Palatino Linotype" w:hAnsi="Times New Roman" w:cs="Times New Roman"/>
          <w:bCs/>
          <w:sz w:val="24"/>
          <w:szCs w:val="24"/>
        </w:rPr>
        <w:t xml:space="preserve"> and </w:t>
      </w:r>
      <w:r w:rsidR="00AA552F">
        <w:rPr>
          <w:rFonts w:ascii="Times New Roman" w:eastAsia="Palatino Linotype" w:hAnsi="Times New Roman" w:cs="Times New Roman"/>
          <w:bCs/>
          <w:sz w:val="24"/>
          <w:szCs w:val="24"/>
        </w:rPr>
        <w:t>shot dead</w:t>
      </w:r>
      <w:r w:rsidR="002300BC">
        <w:rPr>
          <w:rFonts w:ascii="Times New Roman" w:eastAsia="Palatino Linotype" w:hAnsi="Times New Roman" w:cs="Times New Roman"/>
          <w:bCs/>
          <w:sz w:val="24"/>
          <w:szCs w:val="24"/>
        </w:rPr>
        <w:t xml:space="preserve"> a </w:t>
      </w:r>
      <w:r w:rsidR="00A64582">
        <w:rPr>
          <w:rFonts w:ascii="Times New Roman" w:eastAsia="Palatino Linotype" w:hAnsi="Times New Roman" w:cs="Times New Roman"/>
          <w:bCs/>
          <w:sz w:val="24"/>
          <w:szCs w:val="24"/>
        </w:rPr>
        <w:t>21-year-old</w:t>
      </w:r>
      <w:r w:rsidR="0075449B">
        <w:rPr>
          <w:rFonts w:ascii="Times New Roman" w:eastAsia="Palatino Linotype" w:hAnsi="Times New Roman" w:cs="Times New Roman"/>
          <w:bCs/>
          <w:sz w:val="24"/>
          <w:szCs w:val="24"/>
        </w:rPr>
        <w:t xml:space="preserve"> </w:t>
      </w:r>
      <w:r w:rsidR="0075449B">
        <w:rPr>
          <w:rFonts w:ascii="Times New Roman" w:eastAsia="Palatino Linotype" w:hAnsi="Times New Roman" w:cs="Times New Roman"/>
          <w:bCs/>
          <w:sz w:val="24"/>
          <w:szCs w:val="24"/>
        </w:rPr>
        <w:t>unarmed</w:t>
      </w:r>
      <w:r w:rsidR="002300BC">
        <w:rPr>
          <w:rFonts w:ascii="Times New Roman" w:eastAsia="Palatino Linotype" w:hAnsi="Times New Roman" w:cs="Times New Roman"/>
          <w:bCs/>
          <w:sz w:val="24"/>
          <w:szCs w:val="24"/>
        </w:rPr>
        <w:t xml:space="preserve"> Toposa </w:t>
      </w:r>
      <w:r w:rsidR="0075449B">
        <w:rPr>
          <w:rFonts w:ascii="Times New Roman" w:eastAsia="Palatino Linotype" w:hAnsi="Times New Roman" w:cs="Times New Roman"/>
          <w:bCs/>
          <w:sz w:val="24"/>
          <w:szCs w:val="24"/>
        </w:rPr>
        <w:t xml:space="preserve">male </w:t>
      </w:r>
      <w:r w:rsidR="002300BC">
        <w:rPr>
          <w:rFonts w:ascii="Times New Roman" w:eastAsia="Palatino Linotype" w:hAnsi="Times New Roman" w:cs="Times New Roman"/>
          <w:bCs/>
          <w:sz w:val="24"/>
          <w:szCs w:val="24"/>
        </w:rPr>
        <w:t xml:space="preserve">civilian in </w:t>
      </w:r>
      <w:r w:rsidR="0075449B">
        <w:rPr>
          <w:rFonts w:ascii="Times New Roman" w:eastAsia="Palatino Linotype" w:hAnsi="Times New Roman" w:cs="Times New Roman"/>
          <w:bCs/>
          <w:sz w:val="24"/>
          <w:szCs w:val="24"/>
        </w:rPr>
        <w:t xml:space="preserve">his home in </w:t>
      </w:r>
      <w:r w:rsidR="002300BC">
        <w:rPr>
          <w:rFonts w:ascii="Times New Roman" w:eastAsia="Palatino Linotype" w:hAnsi="Times New Roman" w:cs="Times New Roman"/>
          <w:bCs/>
          <w:sz w:val="24"/>
          <w:szCs w:val="24"/>
        </w:rPr>
        <w:t xml:space="preserve">Machi Boma, Katiko Payam, </w:t>
      </w:r>
      <w:bookmarkStart w:id="4" w:name="_Hlk214978975"/>
      <w:r w:rsidR="002300BC">
        <w:rPr>
          <w:rFonts w:ascii="Times New Roman" w:eastAsia="Palatino Linotype" w:hAnsi="Times New Roman" w:cs="Times New Roman"/>
          <w:bCs/>
          <w:sz w:val="24"/>
          <w:szCs w:val="24"/>
        </w:rPr>
        <w:t>Kapoeta South</w:t>
      </w:r>
      <w:r w:rsidR="00A64582">
        <w:rPr>
          <w:rFonts w:ascii="Times New Roman" w:eastAsia="Palatino Linotype" w:hAnsi="Times New Roman" w:cs="Times New Roman"/>
          <w:bCs/>
          <w:sz w:val="24"/>
          <w:szCs w:val="24"/>
        </w:rPr>
        <w:t xml:space="preserve"> County</w:t>
      </w:r>
      <w:bookmarkEnd w:id="4"/>
      <w:r w:rsidR="00A64582">
        <w:rPr>
          <w:rFonts w:ascii="Times New Roman" w:eastAsia="Palatino Linotype" w:hAnsi="Times New Roman" w:cs="Times New Roman"/>
          <w:bCs/>
          <w:sz w:val="24"/>
          <w:szCs w:val="24"/>
        </w:rPr>
        <w:t xml:space="preserve">. Equally armed Toposa youth of Katiko Payam, </w:t>
      </w:r>
      <w:r w:rsidR="0075449B">
        <w:rPr>
          <w:rFonts w:ascii="Times New Roman" w:eastAsia="Palatino Linotype" w:hAnsi="Times New Roman" w:cs="Times New Roman"/>
          <w:bCs/>
          <w:sz w:val="24"/>
          <w:szCs w:val="24"/>
        </w:rPr>
        <w:t>Kapoeta South County</w:t>
      </w:r>
      <w:r w:rsidR="0075449B">
        <w:rPr>
          <w:rFonts w:ascii="Times New Roman" w:eastAsia="Palatino Linotype" w:hAnsi="Times New Roman" w:cs="Times New Roman"/>
          <w:bCs/>
          <w:sz w:val="24"/>
          <w:szCs w:val="24"/>
        </w:rPr>
        <w:t xml:space="preserve"> </w:t>
      </w:r>
      <w:r w:rsidR="00217814">
        <w:rPr>
          <w:rFonts w:ascii="Times New Roman" w:eastAsia="Palatino Linotype" w:hAnsi="Times New Roman" w:cs="Times New Roman"/>
          <w:bCs/>
          <w:sz w:val="24"/>
          <w:szCs w:val="24"/>
        </w:rPr>
        <w:t>on 23 November 202</w:t>
      </w:r>
      <w:r w:rsidR="0055676F">
        <w:rPr>
          <w:rFonts w:ascii="Times New Roman" w:eastAsia="Palatino Linotype" w:hAnsi="Times New Roman" w:cs="Times New Roman"/>
          <w:bCs/>
          <w:sz w:val="24"/>
          <w:szCs w:val="24"/>
        </w:rPr>
        <w:t xml:space="preserve">5, </w:t>
      </w:r>
      <w:r w:rsidR="00A64582">
        <w:rPr>
          <w:rFonts w:ascii="Times New Roman" w:eastAsia="Palatino Linotype" w:hAnsi="Times New Roman" w:cs="Times New Roman"/>
          <w:bCs/>
          <w:sz w:val="24"/>
          <w:szCs w:val="24"/>
        </w:rPr>
        <w:t xml:space="preserve">mobilized </w:t>
      </w:r>
      <w:r w:rsidR="00911347">
        <w:rPr>
          <w:rFonts w:ascii="Times New Roman" w:eastAsia="Palatino Linotype" w:hAnsi="Times New Roman" w:cs="Times New Roman"/>
          <w:bCs/>
          <w:sz w:val="24"/>
          <w:szCs w:val="24"/>
        </w:rPr>
        <w:t xml:space="preserve">and </w:t>
      </w:r>
      <w:r w:rsidR="00020FFA">
        <w:rPr>
          <w:rFonts w:ascii="Times New Roman" w:eastAsia="Palatino Linotype" w:hAnsi="Times New Roman" w:cs="Times New Roman"/>
          <w:bCs/>
          <w:sz w:val="24"/>
          <w:szCs w:val="24"/>
        </w:rPr>
        <w:t>went to Loriyok Boma</w:t>
      </w:r>
      <w:r w:rsidR="0075449B">
        <w:rPr>
          <w:rFonts w:ascii="Times New Roman" w:eastAsia="Palatino Linotype" w:hAnsi="Times New Roman" w:cs="Times New Roman"/>
          <w:bCs/>
          <w:sz w:val="24"/>
          <w:szCs w:val="24"/>
        </w:rPr>
        <w:t>,</w:t>
      </w:r>
      <w:r w:rsidR="00020FFA">
        <w:rPr>
          <w:rFonts w:ascii="Times New Roman" w:eastAsia="Palatino Linotype" w:hAnsi="Times New Roman" w:cs="Times New Roman"/>
          <w:bCs/>
          <w:sz w:val="24"/>
          <w:szCs w:val="24"/>
        </w:rPr>
        <w:t xml:space="preserve"> </w:t>
      </w:r>
      <w:r w:rsidR="0075449B">
        <w:rPr>
          <w:rFonts w:ascii="Times New Roman" w:eastAsia="Palatino Linotype" w:hAnsi="Times New Roman" w:cs="Times New Roman"/>
          <w:bCs/>
          <w:sz w:val="24"/>
          <w:szCs w:val="24"/>
        </w:rPr>
        <w:t xml:space="preserve">Kimotong Payam, Budi County </w:t>
      </w:r>
      <w:r w:rsidR="00020FFA">
        <w:rPr>
          <w:rFonts w:ascii="Times New Roman" w:eastAsia="Palatino Linotype" w:hAnsi="Times New Roman" w:cs="Times New Roman"/>
          <w:bCs/>
          <w:sz w:val="24"/>
          <w:szCs w:val="24"/>
        </w:rPr>
        <w:t xml:space="preserve">to avenge the death of the </w:t>
      </w:r>
      <w:r w:rsidR="00FB3495">
        <w:rPr>
          <w:rFonts w:ascii="Times New Roman" w:eastAsia="Palatino Linotype" w:hAnsi="Times New Roman" w:cs="Times New Roman"/>
          <w:bCs/>
          <w:sz w:val="24"/>
          <w:szCs w:val="24"/>
        </w:rPr>
        <w:t>21-year-old</w:t>
      </w:r>
      <w:r w:rsidR="00020FFA">
        <w:rPr>
          <w:rFonts w:ascii="Times New Roman" w:eastAsia="Palatino Linotype" w:hAnsi="Times New Roman" w:cs="Times New Roman"/>
          <w:bCs/>
          <w:sz w:val="24"/>
          <w:szCs w:val="24"/>
        </w:rPr>
        <w:t xml:space="preserve"> Toposa civilian and the</w:t>
      </w:r>
      <w:r w:rsidR="0075449B">
        <w:rPr>
          <w:rFonts w:ascii="Times New Roman" w:eastAsia="Palatino Linotype" w:hAnsi="Times New Roman" w:cs="Times New Roman"/>
          <w:bCs/>
          <w:sz w:val="24"/>
          <w:szCs w:val="24"/>
        </w:rPr>
        <w:t>y</w:t>
      </w:r>
      <w:r w:rsidR="00020FFA">
        <w:rPr>
          <w:rFonts w:ascii="Times New Roman" w:eastAsia="Palatino Linotype" w:hAnsi="Times New Roman" w:cs="Times New Roman"/>
          <w:bCs/>
          <w:sz w:val="24"/>
          <w:szCs w:val="24"/>
        </w:rPr>
        <w:t xml:space="preserve"> shot dead </w:t>
      </w:r>
      <w:r w:rsidR="00A64582">
        <w:rPr>
          <w:rFonts w:ascii="Times New Roman" w:eastAsia="Palatino Linotype" w:hAnsi="Times New Roman" w:cs="Times New Roman"/>
          <w:bCs/>
          <w:sz w:val="24"/>
          <w:szCs w:val="24"/>
        </w:rPr>
        <w:t xml:space="preserve">five Buya </w:t>
      </w:r>
      <w:r w:rsidR="0075449B">
        <w:rPr>
          <w:rFonts w:ascii="Times New Roman" w:eastAsia="Palatino Linotype" w:hAnsi="Times New Roman" w:cs="Times New Roman"/>
          <w:bCs/>
          <w:sz w:val="24"/>
          <w:szCs w:val="24"/>
        </w:rPr>
        <w:t xml:space="preserve">male </w:t>
      </w:r>
      <w:r w:rsidR="00A64582">
        <w:rPr>
          <w:rFonts w:ascii="Times New Roman" w:eastAsia="Palatino Linotype" w:hAnsi="Times New Roman" w:cs="Times New Roman"/>
          <w:bCs/>
          <w:sz w:val="24"/>
          <w:szCs w:val="24"/>
        </w:rPr>
        <w:t xml:space="preserve">civilians aged </w:t>
      </w:r>
      <w:r w:rsidR="00AA552F">
        <w:rPr>
          <w:rFonts w:ascii="Times New Roman" w:eastAsia="Palatino Linotype" w:hAnsi="Times New Roman" w:cs="Times New Roman"/>
          <w:bCs/>
          <w:sz w:val="24"/>
          <w:szCs w:val="24"/>
        </w:rPr>
        <w:t>20-, 22-, 27,30- and 32-year-old</w:t>
      </w:r>
      <w:r w:rsidR="000F055D">
        <w:rPr>
          <w:rFonts w:ascii="Times New Roman" w:eastAsia="Palatino Linotype" w:hAnsi="Times New Roman" w:cs="Times New Roman"/>
          <w:bCs/>
          <w:sz w:val="24"/>
          <w:szCs w:val="24"/>
        </w:rPr>
        <w:t xml:space="preserve"> in </w:t>
      </w:r>
      <w:r w:rsidR="000F055D">
        <w:rPr>
          <w:rFonts w:ascii="Times New Roman" w:eastAsia="Palatino Linotype" w:hAnsi="Times New Roman" w:cs="Times New Roman"/>
          <w:bCs/>
          <w:sz w:val="24"/>
          <w:szCs w:val="24"/>
        </w:rPr>
        <w:t>Loriyok Boma</w:t>
      </w:r>
      <w:r w:rsidR="000F055D">
        <w:rPr>
          <w:rFonts w:ascii="Times New Roman" w:eastAsia="Palatino Linotype" w:hAnsi="Times New Roman" w:cs="Times New Roman"/>
          <w:bCs/>
          <w:sz w:val="24"/>
          <w:szCs w:val="24"/>
        </w:rPr>
        <w:t>.</w:t>
      </w:r>
    </w:p>
    <w:p w14:paraId="2C674163" w14:textId="77777777" w:rsidR="00A64582" w:rsidRDefault="00A64582" w:rsidP="00911347">
      <w:pPr>
        <w:spacing w:after="0" w:line="240" w:lineRule="auto"/>
        <w:ind w:left="-76"/>
        <w:contextualSpacing/>
        <w:jc w:val="both"/>
        <w:rPr>
          <w:rFonts w:ascii="Times New Roman" w:eastAsia="Palatino Linotype" w:hAnsi="Times New Roman" w:cs="Times New Roman"/>
          <w:bCs/>
          <w:sz w:val="24"/>
          <w:szCs w:val="24"/>
        </w:rPr>
      </w:pPr>
    </w:p>
    <w:p w14:paraId="49BDED0B" w14:textId="41FF4419" w:rsidR="0012512A" w:rsidRPr="0012512A" w:rsidRDefault="00A64582" w:rsidP="0012512A">
      <w:pPr>
        <w:spacing w:after="0" w:line="240" w:lineRule="auto"/>
        <w:ind w:left="-76"/>
        <w:contextualSpacing/>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The incidents </w:t>
      </w:r>
      <w:r w:rsidR="00FB3495">
        <w:rPr>
          <w:rFonts w:ascii="Times New Roman" w:eastAsia="Palatino Linotype" w:hAnsi="Times New Roman" w:cs="Times New Roman"/>
          <w:bCs/>
          <w:sz w:val="24"/>
          <w:szCs w:val="24"/>
        </w:rPr>
        <w:t>were</w:t>
      </w:r>
      <w:r>
        <w:rPr>
          <w:rFonts w:ascii="Times New Roman" w:eastAsia="Palatino Linotype" w:hAnsi="Times New Roman" w:cs="Times New Roman"/>
          <w:bCs/>
          <w:sz w:val="24"/>
          <w:szCs w:val="24"/>
        </w:rPr>
        <w:t xml:space="preserve"> reported </w:t>
      </w:r>
      <w:r w:rsidR="000F055D">
        <w:rPr>
          <w:rFonts w:ascii="Times New Roman" w:eastAsia="Palatino Linotype" w:hAnsi="Times New Roman" w:cs="Times New Roman"/>
          <w:bCs/>
          <w:sz w:val="24"/>
          <w:szCs w:val="24"/>
        </w:rPr>
        <w:t>at the K</w:t>
      </w:r>
      <w:r w:rsidR="00FB773B">
        <w:rPr>
          <w:rFonts w:ascii="Times New Roman" w:eastAsia="Palatino Linotype" w:hAnsi="Times New Roman" w:cs="Times New Roman"/>
          <w:bCs/>
          <w:sz w:val="24"/>
          <w:szCs w:val="24"/>
        </w:rPr>
        <w:t>apoeta</w:t>
      </w:r>
      <w:r>
        <w:rPr>
          <w:rFonts w:ascii="Times New Roman" w:eastAsia="Palatino Linotype" w:hAnsi="Times New Roman" w:cs="Times New Roman"/>
          <w:bCs/>
          <w:sz w:val="24"/>
          <w:szCs w:val="24"/>
        </w:rPr>
        <w:t xml:space="preserve"> </w:t>
      </w:r>
      <w:r w:rsidR="00AA552F">
        <w:rPr>
          <w:rFonts w:ascii="Times New Roman" w:eastAsia="Palatino Linotype" w:hAnsi="Times New Roman" w:cs="Times New Roman"/>
          <w:bCs/>
          <w:sz w:val="24"/>
          <w:szCs w:val="24"/>
        </w:rPr>
        <w:t>South and</w:t>
      </w:r>
      <w:r w:rsidR="00FB773B">
        <w:rPr>
          <w:rFonts w:ascii="Times New Roman" w:eastAsia="Palatino Linotype" w:hAnsi="Times New Roman" w:cs="Times New Roman"/>
          <w:bCs/>
          <w:sz w:val="24"/>
          <w:szCs w:val="24"/>
        </w:rPr>
        <w:t xml:space="preserve"> Loriyok </w:t>
      </w:r>
      <w:r>
        <w:rPr>
          <w:rFonts w:ascii="Times New Roman" w:eastAsia="Palatino Linotype" w:hAnsi="Times New Roman" w:cs="Times New Roman"/>
          <w:bCs/>
          <w:sz w:val="24"/>
          <w:szCs w:val="24"/>
        </w:rPr>
        <w:t xml:space="preserve">Police </w:t>
      </w:r>
      <w:r w:rsidR="000F055D">
        <w:rPr>
          <w:rFonts w:ascii="Times New Roman" w:eastAsia="Palatino Linotype" w:hAnsi="Times New Roman" w:cs="Times New Roman"/>
          <w:bCs/>
          <w:sz w:val="24"/>
          <w:szCs w:val="24"/>
        </w:rPr>
        <w:t>S</w:t>
      </w:r>
      <w:r>
        <w:rPr>
          <w:rFonts w:ascii="Times New Roman" w:eastAsia="Palatino Linotype" w:hAnsi="Times New Roman" w:cs="Times New Roman"/>
          <w:bCs/>
          <w:sz w:val="24"/>
          <w:szCs w:val="24"/>
        </w:rPr>
        <w:t>tati</w:t>
      </w:r>
      <w:r w:rsidR="00FB773B">
        <w:rPr>
          <w:rFonts w:ascii="Times New Roman" w:eastAsia="Palatino Linotype" w:hAnsi="Times New Roman" w:cs="Times New Roman"/>
          <w:bCs/>
          <w:sz w:val="24"/>
          <w:szCs w:val="24"/>
        </w:rPr>
        <w:t>on</w:t>
      </w:r>
      <w:r w:rsidR="00FB3495">
        <w:rPr>
          <w:rFonts w:ascii="Times New Roman" w:eastAsia="Palatino Linotype" w:hAnsi="Times New Roman" w:cs="Times New Roman"/>
          <w:bCs/>
          <w:sz w:val="24"/>
          <w:szCs w:val="24"/>
        </w:rPr>
        <w:t>s</w:t>
      </w:r>
      <w:r w:rsidR="00FB773B">
        <w:rPr>
          <w:rFonts w:ascii="Times New Roman" w:eastAsia="Palatino Linotype" w:hAnsi="Times New Roman" w:cs="Times New Roman"/>
          <w:bCs/>
          <w:sz w:val="24"/>
          <w:szCs w:val="24"/>
        </w:rPr>
        <w:t xml:space="preserve">, </w:t>
      </w:r>
      <w:r w:rsidR="000F055D">
        <w:rPr>
          <w:rFonts w:ascii="Times New Roman" w:eastAsia="Palatino Linotype" w:hAnsi="Times New Roman" w:cs="Times New Roman"/>
          <w:bCs/>
          <w:sz w:val="24"/>
          <w:szCs w:val="24"/>
        </w:rPr>
        <w:t xml:space="preserve">and </w:t>
      </w:r>
      <w:r w:rsidR="00283AAC">
        <w:rPr>
          <w:rFonts w:ascii="Times New Roman" w:eastAsia="Palatino Linotype" w:hAnsi="Times New Roman" w:cs="Times New Roman"/>
          <w:bCs/>
          <w:sz w:val="24"/>
          <w:szCs w:val="24"/>
        </w:rPr>
        <w:t>investigation</w:t>
      </w:r>
      <w:r w:rsidR="000F055D">
        <w:rPr>
          <w:rFonts w:ascii="Times New Roman" w:eastAsia="Palatino Linotype" w:hAnsi="Times New Roman" w:cs="Times New Roman"/>
          <w:bCs/>
          <w:sz w:val="24"/>
          <w:szCs w:val="24"/>
        </w:rPr>
        <w:t xml:space="preserve">s are said to be </w:t>
      </w:r>
      <w:r w:rsidR="00FB773B">
        <w:rPr>
          <w:rFonts w:ascii="Times New Roman" w:eastAsia="Palatino Linotype" w:hAnsi="Times New Roman" w:cs="Times New Roman"/>
          <w:bCs/>
          <w:sz w:val="24"/>
          <w:szCs w:val="24"/>
        </w:rPr>
        <w:t>ongoing</w:t>
      </w:r>
      <w:r w:rsidR="000F055D">
        <w:rPr>
          <w:rFonts w:ascii="Times New Roman" w:eastAsia="Palatino Linotype" w:hAnsi="Times New Roman" w:cs="Times New Roman"/>
          <w:bCs/>
          <w:sz w:val="24"/>
          <w:szCs w:val="24"/>
        </w:rPr>
        <w:t xml:space="preserve">, but </w:t>
      </w:r>
      <w:r w:rsidR="000F055D">
        <w:rPr>
          <w:rFonts w:ascii="Times New Roman" w:eastAsia="Palatino Linotype" w:hAnsi="Times New Roman" w:cs="Times New Roman"/>
          <w:bCs/>
          <w:sz w:val="24"/>
          <w:szCs w:val="24"/>
        </w:rPr>
        <w:t xml:space="preserve">no suspect </w:t>
      </w:r>
      <w:r w:rsidR="000F055D">
        <w:rPr>
          <w:rFonts w:ascii="Times New Roman" w:eastAsia="Palatino Linotype" w:hAnsi="Times New Roman" w:cs="Times New Roman"/>
          <w:bCs/>
          <w:sz w:val="24"/>
          <w:szCs w:val="24"/>
        </w:rPr>
        <w:t>ha</w:t>
      </w:r>
      <w:r w:rsidR="000F055D">
        <w:rPr>
          <w:rFonts w:ascii="Times New Roman" w:eastAsia="Palatino Linotype" w:hAnsi="Times New Roman" w:cs="Times New Roman"/>
          <w:bCs/>
          <w:sz w:val="24"/>
          <w:szCs w:val="24"/>
        </w:rPr>
        <w:t xml:space="preserve">s </w:t>
      </w:r>
      <w:r w:rsidR="000F055D">
        <w:rPr>
          <w:rFonts w:ascii="Times New Roman" w:eastAsia="Palatino Linotype" w:hAnsi="Times New Roman" w:cs="Times New Roman"/>
          <w:bCs/>
          <w:sz w:val="24"/>
          <w:szCs w:val="24"/>
        </w:rPr>
        <w:t>been apprehended.</w:t>
      </w:r>
    </w:p>
    <w:p w14:paraId="163B96AA" w14:textId="77777777" w:rsidR="0012512A" w:rsidRPr="0012512A" w:rsidRDefault="0012512A" w:rsidP="0012512A">
      <w:pPr>
        <w:spacing w:after="0" w:line="240" w:lineRule="auto"/>
        <w:ind w:left="-76"/>
        <w:contextualSpacing/>
        <w:rPr>
          <w:rFonts w:ascii="Times New Roman" w:eastAsia="Palatino Linotype" w:hAnsi="Times New Roman" w:cs="Times New Roman"/>
          <w:bCs/>
          <w:sz w:val="24"/>
          <w:szCs w:val="24"/>
        </w:rPr>
      </w:pPr>
    </w:p>
    <w:p w14:paraId="070FBF2B" w14:textId="77777777" w:rsidR="0012512A" w:rsidRPr="000F055D" w:rsidRDefault="0012512A" w:rsidP="0012512A">
      <w:pPr>
        <w:spacing w:after="0" w:line="240" w:lineRule="auto"/>
        <w:ind w:left="-76"/>
        <w:contextualSpacing/>
        <w:rPr>
          <w:rFonts w:ascii="Times New Roman" w:eastAsia="Palatino Linotype" w:hAnsi="Times New Roman" w:cs="Times New Roman"/>
          <w:bCs/>
          <w:i/>
          <w:iCs/>
          <w:sz w:val="24"/>
          <w:szCs w:val="24"/>
        </w:rPr>
      </w:pPr>
      <w:r w:rsidRPr="000F055D">
        <w:rPr>
          <w:rFonts w:ascii="Times New Roman" w:eastAsia="Palatino Linotype" w:hAnsi="Times New Roman" w:cs="Times New Roman"/>
          <w:bCs/>
          <w:i/>
          <w:iCs/>
          <w:sz w:val="24"/>
          <w:szCs w:val="24"/>
        </w:rPr>
        <w:t xml:space="preserve">Comment: HRD will continue to follow up on developments and report accordingly. </w:t>
      </w:r>
    </w:p>
    <w:p w14:paraId="3FDBA994" w14:textId="77777777" w:rsidR="009A21E0" w:rsidRPr="00FE5EC5" w:rsidRDefault="009A21E0" w:rsidP="0048619C">
      <w:pPr>
        <w:spacing w:after="0" w:line="240" w:lineRule="auto"/>
        <w:ind w:left="-76"/>
        <w:contextualSpacing/>
        <w:jc w:val="both"/>
        <w:rPr>
          <w:rFonts w:ascii="Times New Roman" w:eastAsia="Palatino Linotype" w:hAnsi="Times New Roman" w:cs="Times New Roman"/>
          <w:bCs/>
          <w:sz w:val="24"/>
          <w:szCs w:val="24"/>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4F733B26" w:rsidR="00833B85" w:rsidRPr="00833B85" w:rsidRDefault="00833B85"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2013F816" w14:textId="77777777" w:rsidR="00F64818" w:rsidRPr="00FE5EC5"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5"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749261EB" w14:textId="77777777" w:rsidR="00F64818" w:rsidRDefault="00F64818" w:rsidP="00D75870">
      <w:pPr>
        <w:spacing w:after="0" w:line="240" w:lineRule="auto"/>
        <w:ind w:left="-76"/>
        <w:contextualSpacing/>
        <w:jc w:val="both"/>
        <w:rPr>
          <w:rFonts w:ascii="Times New Roman" w:eastAsia="Palatino Linotype" w:hAnsi="Times New Roman" w:cs="Times New Roman"/>
          <w:b/>
          <w:sz w:val="24"/>
          <w:szCs w:val="24"/>
          <w:u w:val="single"/>
        </w:rPr>
      </w:pP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00E758D0" w14:textId="1CC30D17" w:rsidR="009A35C9" w:rsidRPr="00870A91" w:rsidRDefault="00D75870" w:rsidP="00870A91">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3544BA04" w14:textId="1048D343" w:rsidR="00874A46" w:rsidRDefault="00F6481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 xml:space="preserve">uilding </w:t>
      </w:r>
    </w:p>
    <w:p w14:paraId="4340EC55" w14:textId="77777777" w:rsidR="00874A46" w:rsidRDefault="00874A46" w:rsidP="00874A46">
      <w:pPr>
        <w:spacing w:after="0" w:line="240" w:lineRule="auto"/>
        <w:ind w:left="-76"/>
        <w:contextualSpacing/>
        <w:jc w:val="both"/>
        <w:rPr>
          <w:rFonts w:ascii="Times New Roman" w:eastAsia="Palatino Linotype" w:hAnsi="Times New Roman" w:cs="Times New Roman"/>
          <w:b/>
          <w:sz w:val="24"/>
          <w:szCs w:val="24"/>
        </w:rPr>
      </w:pPr>
    </w:p>
    <w:p w14:paraId="243F0A06" w14:textId="215E4DD7" w:rsidR="002E7C57" w:rsidRDefault="00F64818" w:rsidP="005D07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5"/>
    </w:p>
    <w:sectPr w:rsidR="002E7C57" w:rsidSect="00660788">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7843" w14:textId="77777777" w:rsidR="00992EEC" w:rsidRDefault="00992EEC" w:rsidP="00182875">
      <w:pPr>
        <w:spacing w:after="0" w:line="240" w:lineRule="auto"/>
      </w:pPr>
      <w:r>
        <w:separator/>
      </w:r>
    </w:p>
  </w:endnote>
  <w:endnote w:type="continuationSeparator" w:id="0">
    <w:p w14:paraId="651BD1E6" w14:textId="77777777" w:rsidR="00992EEC" w:rsidRDefault="00992EE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9D3FADE"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731FEC">
          <w:rPr>
            <w:rFonts w:ascii="Times New Roman" w:hAnsi="Times New Roman" w:cs="Times New Roman"/>
            <w:color w:val="0070C0"/>
            <w:sz w:val="20"/>
            <w:szCs w:val="20"/>
          </w:rPr>
          <w:t>51</w:t>
        </w:r>
        <w:r>
          <w:rPr>
            <w:rFonts w:ascii="Times New Roman" w:hAnsi="Times New Roman" w:cs="Times New Roman"/>
            <w:color w:val="0070C0"/>
            <w:sz w:val="20"/>
            <w:szCs w:val="20"/>
          </w:rPr>
          <w:t>1</w:t>
        </w:r>
        <w:r w:rsidR="00731FEC">
          <w:rPr>
            <w:rFonts w:ascii="Times New Roman" w:hAnsi="Times New Roman" w:cs="Times New Roman"/>
            <w:color w:val="0070C0"/>
            <w:sz w:val="20"/>
            <w:szCs w:val="20"/>
          </w:rPr>
          <w:t>25</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4C692" w14:textId="77777777" w:rsidR="00992EEC" w:rsidRDefault="00992EEC" w:rsidP="00182875">
      <w:pPr>
        <w:spacing w:after="0" w:line="240" w:lineRule="auto"/>
      </w:pPr>
      <w:r>
        <w:separator/>
      </w:r>
    </w:p>
  </w:footnote>
  <w:footnote w:type="continuationSeparator" w:id="0">
    <w:p w14:paraId="4A9929B9" w14:textId="77777777" w:rsidR="00992EEC" w:rsidRDefault="00992EE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9"/>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0"/>
  </w:num>
  <w:num w:numId="6" w16cid:durableId="1163426569">
    <w:abstractNumId w:val="12"/>
  </w:num>
  <w:num w:numId="7" w16cid:durableId="1987204914">
    <w:abstractNumId w:val="11"/>
  </w:num>
  <w:num w:numId="8" w16cid:durableId="1710184332">
    <w:abstractNumId w:val="14"/>
  </w:num>
  <w:num w:numId="9" w16cid:durableId="189804582">
    <w:abstractNumId w:val="13"/>
  </w:num>
  <w:num w:numId="10" w16cid:durableId="566233004">
    <w:abstractNumId w:val="15"/>
  </w:num>
  <w:num w:numId="11" w16cid:durableId="211119952">
    <w:abstractNumId w:val="1"/>
  </w:num>
  <w:num w:numId="12" w16cid:durableId="2083984759">
    <w:abstractNumId w:val="0"/>
  </w:num>
  <w:num w:numId="13" w16cid:durableId="753477686">
    <w:abstractNumId w:val="8"/>
  </w:num>
  <w:num w:numId="14" w16cid:durableId="873538412">
    <w:abstractNumId w:val="5"/>
  </w:num>
  <w:num w:numId="15" w16cid:durableId="1398435063">
    <w:abstractNumId w:val="6"/>
  </w:num>
  <w:num w:numId="16" w16cid:durableId="1631667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18F6"/>
    <w:rsid w:val="000057B9"/>
    <w:rsid w:val="0000781B"/>
    <w:rsid w:val="00015C2D"/>
    <w:rsid w:val="00020FFA"/>
    <w:rsid w:val="00021C79"/>
    <w:rsid w:val="000537DB"/>
    <w:rsid w:val="00056A3F"/>
    <w:rsid w:val="00065ACF"/>
    <w:rsid w:val="00071E83"/>
    <w:rsid w:val="000A0256"/>
    <w:rsid w:val="000A1005"/>
    <w:rsid w:val="000B459B"/>
    <w:rsid w:val="000C67D2"/>
    <w:rsid w:val="000D2AC4"/>
    <w:rsid w:val="000D4781"/>
    <w:rsid w:val="000E19FF"/>
    <w:rsid w:val="000E5F62"/>
    <w:rsid w:val="000F055D"/>
    <w:rsid w:val="000F380C"/>
    <w:rsid w:val="000F5584"/>
    <w:rsid w:val="00102714"/>
    <w:rsid w:val="001038C8"/>
    <w:rsid w:val="00104665"/>
    <w:rsid w:val="0012512A"/>
    <w:rsid w:val="00126C25"/>
    <w:rsid w:val="00177112"/>
    <w:rsid w:val="00182875"/>
    <w:rsid w:val="00183500"/>
    <w:rsid w:val="001B4CDA"/>
    <w:rsid w:val="001D1F9F"/>
    <w:rsid w:val="001D5B48"/>
    <w:rsid w:val="001D74AA"/>
    <w:rsid w:val="001E096F"/>
    <w:rsid w:val="00206F40"/>
    <w:rsid w:val="00211BA1"/>
    <w:rsid w:val="00217814"/>
    <w:rsid w:val="00226DCF"/>
    <w:rsid w:val="002300BC"/>
    <w:rsid w:val="00232572"/>
    <w:rsid w:val="0025271D"/>
    <w:rsid w:val="0026050A"/>
    <w:rsid w:val="00260A53"/>
    <w:rsid w:val="0026636C"/>
    <w:rsid w:val="002705AC"/>
    <w:rsid w:val="00270BAE"/>
    <w:rsid w:val="00273E0A"/>
    <w:rsid w:val="00274FD1"/>
    <w:rsid w:val="00281E11"/>
    <w:rsid w:val="00283AAC"/>
    <w:rsid w:val="00284003"/>
    <w:rsid w:val="00297072"/>
    <w:rsid w:val="002A7FD8"/>
    <w:rsid w:val="002B131F"/>
    <w:rsid w:val="002B4B15"/>
    <w:rsid w:val="002B61C3"/>
    <w:rsid w:val="002D114E"/>
    <w:rsid w:val="002E3AE3"/>
    <w:rsid w:val="002E4CB7"/>
    <w:rsid w:val="002E6DBC"/>
    <w:rsid w:val="002E7C57"/>
    <w:rsid w:val="00315EA9"/>
    <w:rsid w:val="00327817"/>
    <w:rsid w:val="00331FFF"/>
    <w:rsid w:val="00333678"/>
    <w:rsid w:val="00341549"/>
    <w:rsid w:val="003505EF"/>
    <w:rsid w:val="0035350A"/>
    <w:rsid w:val="003558E0"/>
    <w:rsid w:val="003B1A56"/>
    <w:rsid w:val="003C62BF"/>
    <w:rsid w:val="003D6C25"/>
    <w:rsid w:val="003F3C66"/>
    <w:rsid w:val="00421C8E"/>
    <w:rsid w:val="004318A6"/>
    <w:rsid w:val="00441124"/>
    <w:rsid w:val="0046057A"/>
    <w:rsid w:val="00483AC9"/>
    <w:rsid w:val="0048619C"/>
    <w:rsid w:val="004A08A3"/>
    <w:rsid w:val="004A555F"/>
    <w:rsid w:val="004B2E3F"/>
    <w:rsid w:val="004E40BB"/>
    <w:rsid w:val="005046A3"/>
    <w:rsid w:val="0050650E"/>
    <w:rsid w:val="00554E15"/>
    <w:rsid w:val="0055676F"/>
    <w:rsid w:val="00573D63"/>
    <w:rsid w:val="00575889"/>
    <w:rsid w:val="005774EA"/>
    <w:rsid w:val="005A559D"/>
    <w:rsid w:val="005A736A"/>
    <w:rsid w:val="005B2291"/>
    <w:rsid w:val="005B428B"/>
    <w:rsid w:val="005B5EFB"/>
    <w:rsid w:val="005D0786"/>
    <w:rsid w:val="005D4D55"/>
    <w:rsid w:val="005E21E3"/>
    <w:rsid w:val="005E54F0"/>
    <w:rsid w:val="005F2935"/>
    <w:rsid w:val="00625D8B"/>
    <w:rsid w:val="006373FB"/>
    <w:rsid w:val="006419B3"/>
    <w:rsid w:val="00657F97"/>
    <w:rsid w:val="00660788"/>
    <w:rsid w:val="0066283B"/>
    <w:rsid w:val="00683F3E"/>
    <w:rsid w:val="00685661"/>
    <w:rsid w:val="0069337A"/>
    <w:rsid w:val="006A1812"/>
    <w:rsid w:val="006A34DC"/>
    <w:rsid w:val="006A733E"/>
    <w:rsid w:val="006B546F"/>
    <w:rsid w:val="006D5EC6"/>
    <w:rsid w:val="006D6A0E"/>
    <w:rsid w:val="006F6136"/>
    <w:rsid w:val="00701C8F"/>
    <w:rsid w:val="00707D87"/>
    <w:rsid w:val="0071135D"/>
    <w:rsid w:val="007319F7"/>
    <w:rsid w:val="00731FEC"/>
    <w:rsid w:val="007409E1"/>
    <w:rsid w:val="00743863"/>
    <w:rsid w:val="0075340A"/>
    <w:rsid w:val="0075449B"/>
    <w:rsid w:val="00754530"/>
    <w:rsid w:val="00766052"/>
    <w:rsid w:val="007A20CD"/>
    <w:rsid w:val="007A3A3A"/>
    <w:rsid w:val="007B4FF7"/>
    <w:rsid w:val="007C06C0"/>
    <w:rsid w:val="007C6C29"/>
    <w:rsid w:val="007E249A"/>
    <w:rsid w:val="008035A8"/>
    <w:rsid w:val="00806ED9"/>
    <w:rsid w:val="00810A55"/>
    <w:rsid w:val="0082530A"/>
    <w:rsid w:val="00826EF3"/>
    <w:rsid w:val="00833B85"/>
    <w:rsid w:val="00853B09"/>
    <w:rsid w:val="00855527"/>
    <w:rsid w:val="00855EA4"/>
    <w:rsid w:val="00870305"/>
    <w:rsid w:val="00870A91"/>
    <w:rsid w:val="00874A46"/>
    <w:rsid w:val="0089151D"/>
    <w:rsid w:val="00892E54"/>
    <w:rsid w:val="00894618"/>
    <w:rsid w:val="008946FE"/>
    <w:rsid w:val="00894957"/>
    <w:rsid w:val="008A0C54"/>
    <w:rsid w:val="008C4601"/>
    <w:rsid w:val="008D2379"/>
    <w:rsid w:val="008E60E5"/>
    <w:rsid w:val="008F7921"/>
    <w:rsid w:val="00911347"/>
    <w:rsid w:val="0091795A"/>
    <w:rsid w:val="00932CBB"/>
    <w:rsid w:val="009443AA"/>
    <w:rsid w:val="00992EEC"/>
    <w:rsid w:val="009A21E0"/>
    <w:rsid w:val="009A24E8"/>
    <w:rsid w:val="009A35C9"/>
    <w:rsid w:val="009A3953"/>
    <w:rsid w:val="009A62E9"/>
    <w:rsid w:val="009B6434"/>
    <w:rsid w:val="009C234D"/>
    <w:rsid w:val="009C3446"/>
    <w:rsid w:val="009C38E8"/>
    <w:rsid w:val="009D766B"/>
    <w:rsid w:val="009E22BE"/>
    <w:rsid w:val="009E7F55"/>
    <w:rsid w:val="009F13BF"/>
    <w:rsid w:val="009F7168"/>
    <w:rsid w:val="00A03168"/>
    <w:rsid w:val="00A16932"/>
    <w:rsid w:val="00A33273"/>
    <w:rsid w:val="00A42C59"/>
    <w:rsid w:val="00A4371D"/>
    <w:rsid w:val="00A47662"/>
    <w:rsid w:val="00A64582"/>
    <w:rsid w:val="00A65876"/>
    <w:rsid w:val="00A7156D"/>
    <w:rsid w:val="00A7217A"/>
    <w:rsid w:val="00A73F4A"/>
    <w:rsid w:val="00A8135A"/>
    <w:rsid w:val="00A922D2"/>
    <w:rsid w:val="00AA552F"/>
    <w:rsid w:val="00AB5267"/>
    <w:rsid w:val="00AD3F72"/>
    <w:rsid w:val="00AE0F0E"/>
    <w:rsid w:val="00B4380B"/>
    <w:rsid w:val="00B514D3"/>
    <w:rsid w:val="00B74A38"/>
    <w:rsid w:val="00B75942"/>
    <w:rsid w:val="00B83774"/>
    <w:rsid w:val="00B8756D"/>
    <w:rsid w:val="00B94E92"/>
    <w:rsid w:val="00BB044D"/>
    <w:rsid w:val="00BC49E5"/>
    <w:rsid w:val="00BD0323"/>
    <w:rsid w:val="00BD79D7"/>
    <w:rsid w:val="00BE6FD2"/>
    <w:rsid w:val="00BF6E56"/>
    <w:rsid w:val="00C03196"/>
    <w:rsid w:val="00C17D29"/>
    <w:rsid w:val="00C530A5"/>
    <w:rsid w:val="00C659DC"/>
    <w:rsid w:val="00C84079"/>
    <w:rsid w:val="00C86453"/>
    <w:rsid w:val="00C900DA"/>
    <w:rsid w:val="00C90D97"/>
    <w:rsid w:val="00CA4F5E"/>
    <w:rsid w:val="00CC42F4"/>
    <w:rsid w:val="00CD0867"/>
    <w:rsid w:val="00CD5C24"/>
    <w:rsid w:val="00CE2F35"/>
    <w:rsid w:val="00CF3794"/>
    <w:rsid w:val="00CF4A92"/>
    <w:rsid w:val="00D01E87"/>
    <w:rsid w:val="00D03033"/>
    <w:rsid w:val="00D057B7"/>
    <w:rsid w:val="00D32733"/>
    <w:rsid w:val="00D33EF2"/>
    <w:rsid w:val="00D3755C"/>
    <w:rsid w:val="00D4171A"/>
    <w:rsid w:val="00D5361C"/>
    <w:rsid w:val="00D568EC"/>
    <w:rsid w:val="00D635AE"/>
    <w:rsid w:val="00D66328"/>
    <w:rsid w:val="00D70455"/>
    <w:rsid w:val="00D75870"/>
    <w:rsid w:val="00D827E8"/>
    <w:rsid w:val="00D8670A"/>
    <w:rsid w:val="00D95AC4"/>
    <w:rsid w:val="00DA0AB5"/>
    <w:rsid w:val="00DC6F11"/>
    <w:rsid w:val="00DD5A37"/>
    <w:rsid w:val="00DD61F8"/>
    <w:rsid w:val="00DE57BC"/>
    <w:rsid w:val="00DF2E60"/>
    <w:rsid w:val="00DF3CBA"/>
    <w:rsid w:val="00DF3FB9"/>
    <w:rsid w:val="00E00462"/>
    <w:rsid w:val="00E00AE2"/>
    <w:rsid w:val="00E500D2"/>
    <w:rsid w:val="00E606FA"/>
    <w:rsid w:val="00E6315A"/>
    <w:rsid w:val="00E700B4"/>
    <w:rsid w:val="00E70DAD"/>
    <w:rsid w:val="00E72297"/>
    <w:rsid w:val="00ED3458"/>
    <w:rsid w:val="00ED50E0"/>
    <w:rsid w:val="00ED68CA"/>
    <w:rsid w:val="00EF5971"/>
    <w:rsid w:val="00EF5C8E"/>
    <w:rsid w:val="00F07FA1"/>
    <w:rsid w:val="00F12116"/>
    <w:rsid w:val="00F147C4"/>
    <w:rsid w:val="00F15720"/>
    <w:rsid w:val="00F24D04"/>
    <w:rsid w:val="00F533B4"/>
    <w:rsid w:val="00F54CE9"/>
    <w:rsid w:val="00F64818"/>
    <w:rsid w:val="00F71DFA"/>
    <w:rsid w:val="00F76C2E"/>
    <w:rsid w:val="00F90A72"/>
    <w:rsid w:val="00F96E64"/>
    <w:rsid w:val="00FB3495"/>
    <w:rsid w:val="00FB773B"/>
    <w:rsid w:val="00FC03B3"/>
    <w:rsid w:val="00FC136C"/>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paragraph" w:styleId="NormalWeb">
    <w:name w:val="Normal (Web)"/>
    <w:basedOn w:val="Normal"/>
    <w:uiPriority w:val="99"/>
    <w:unhideWhenUsed/>
    <w:rsid w:val="003D6C2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9ead99-d6e6-4688-ace3-74980502f8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5EB46CA96DA014EA77D2E9932905B77" ma:contentTypeVersion="10" ma:contentTypeDescription="Create a new document." ma:contentTypeScope="" ma:versionID="bcb7367d3f9ba9dc7cf6bf17c9bbc1d6">
  <xsd:schema xmlns:xsd="http://www.w3.org/2001/XMLSchema" xmlns:xs="http://www.w3.org/2001/XMLSchema" xmlns:p="http://schemas.microsoft.com/office/2006/metadata/properties" xmlns:ns3="63177903-25a8-4f0a-baeb-55d03a8a4169" xmlns:ns4="f29ead99-d6e6-4688-ace3-74980502f8c9" targetNamespace="http://schemas.microsoft.com/office/2006/metadata/properties" ma:root="true" ma:fieldsID="8781bf4d3ba62a8ea23f7e71e677b388" ns3:_="" ns4:_="">
    <xsd:import namespace="63177903-25a8-4f0a-baeb-55d03a8a4169"/>
    <xsd:import namespace="f29ead99-d6e6-4688-ace3-74980502f8c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77903-25a8-4f0a-baeb-55d03a8a416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9ead99-d6e6-4688-ace3-74980502f8c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81EF7-5B7D-4FE9-B031-9F5EFD7A0741}">
  <ds:schemaRefs>
    <ds:schemaRef ds:uri="http://schemas.microsoft.com/office/2006/metadata/properties"/>
    <ds:schemaRef ds:uri="http://schemas.microsoft.com/office/infopath/2007/PartnerControls"/>
    <ds:schemaRef ds:uri="f29ead99-d6e6-4688-ace3-74980502f8c9"/>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B64A6A75-10B4-4B66-B6D5-227CE0CFC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177903-25a8-4f0a-baeb-55d03a8a4169"/>
    <ds:schemaRef ds:uri="f29ead99-d6e6-4688-ace3-74980502f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2A38B9-E84C-4695-89B8-4AB140B2C657}">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Nwapa</dc:creator>
  <cp:keywords/>
  <dc:description/>
  <cp:lastModifiedBy>Anthony Nwapa</cp:lastModifiedBy>
  <cp:revision>2</cp:revision>
  <dcterms:created xsi:type="dcterms:W3CDTF">2025-11-25T14:12:00Z</dcterms:created>
  <dcterms:modified xsi:type="dcterms:W3CDTF">2025-11-25T14:12:00Z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0x01010065EB46CA96DA014EA77D2E9932905B77</vt:lpwstr>
  </property>
</Properties>
</file>