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8pt;height:30pt" o:ole="" o:preferrelative="t" stroked="f">
            <v:imagedata r:id="rId11" o:title=""/>
          </v:rect>
          <o:OLEObject Type="Embed" ProgID="StaticMetafile" ShapeID="rectole0000000000" DrawAspect="Content" ObjectID="_1822487184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0E2B2566" w:rsidR="00F64818" w:rsidRPr="00FC061F" w:rsidRDefault="00145A19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r w:rsidR="00C86453" w:rsidRPr="00BB3285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186524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74DB503" w14:textId="77777777" w:rsidR="00BC4D81" w:rsidRDefault="00BC4D81" w:rsidP="00BC4D81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133AE26F" w14:textId="0309E378" w:rsidR="006003D9" w:rsidRPr="006003D9" w:rsidRDefault="006003D9" w:rsidP="006003D9">
      <w:pPr>
        <w:pStyle w:val="ListParagraph"/>
        <w:numPr>
          <w:ilvl w:val="0"/>
          <w:numId w:val="16"/>
        </w:numPr>
        <w:spacing w:after="160" w:line="259" w:lineRule="auto"/>
        <w:rPr>
          <w:rFonts w:asciiTheme="majorBidi" w:hAnsiTheme="majorBidi" w:cstheme="majorBidi"/>
          <w:i/>
          <w:iCs/>
        </w:rPr>
      </w:pPr>
      <w:r w:rsidRPr="006003D9">
        <w:rPr>
          <w:rFonts w:asciiTheme="majorBidi" w:hAnsiTheme="majorBidi" w:cstheme="majorBidi"/>
          <w:i/>
          <w:iCs/>
        </w:rPr>
        <w:t>Aweil East County Youth Association</w:t>
      </w:r>
      <w:r w:rsidR="00A1515F">
        <w:rPr>
          <w:rFonts w:asciiTheme="majorBidi" w:hAnsiTheme="majorBidi" w:cstheme="majorBidi"/>
          <w:i/>
          <w:iCs/>
        </w:rPr>
        <w:t xml:space="preserve"> Chairperson </w:t>
      </w:r>
      <w:r w:rsidRPr="006003D9">
        <w:rPr>
          <w:rFonts w:asciiTheme="majorBidi" w:hAnsiTheme="majorBidi" w:cstheme="majorBidi"/>
          <w:i/>
          <w:iCs/>
        </w:rPr>
        <w:t xml:space="preserve"> for Malual Baai Payam  arbitrarily arrested and  detained by  armed NSS  for disagreeing with County Commissioner over distribution  of  Aid </w:t>
      </w:r>
    </w:p>
    <w:p w14:paraId="7015B636" w14:textId="77777777" w:rsidR="0058361D" w:rsidRPr="00BC4D81" w:rsidRDefault="0058361D" w:rsidP="0058361D">
      <w:pPr>
        <w:spacing w:after="0" w:line="240" w:lineRule="auto"/>
        <w:jc w:val="both"/>
        <w:rPr>
          <w:rFonts w:asciiTheme="majorBidi" w:eastAsia="Calibri" w:hAnsiTheme="majorBidi" w:cstheme="majorBidi"/>
          <w:i/>
          <w:iCs/>
          <w:sz w:val="24"/>
          <w:szCs w:val="24"/>
        </w:rPr>
      </w:pPr>
    </w:p>
    <w:p w14:paraId="5583550A" w14:textId="5985787C" w:rsidR="00746D52" w:rsidRPr="005B1D6A" w:rsidRDefault="00F64818" w:rsidP="004B4C5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BC4D81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BC4D81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BC4D81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BC4D81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BC4D81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755FBC00" w14:textId="06A8CF39" w:rsidR="00071992" w:rsidRPr="00BC4D81" w:rsidRDefault="0075340A" w:rsidP="00FE5FCA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55D1F9AD" w14:textId="3129AD38" w:rsidR="00234285" w:rsidRPr="00BC4D81" w:rsidRDefault="00F64818" w:rsidP="00453756">
      <w:pPr>
        <w:numPr>
          <w:ilvl w:val="0"/>
          <w:numId w:val="1"/>
        </w:num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BC4D81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BC4D81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BC4D81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 w:rsidRPr="00BC4D81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7D0BC2FC" w14:textId="7668098A" w:rsidR="005C6FBC" w:rsidRPr="00BC4D81" w:rsidRDefault="00833B85" w:rsidP="0066757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0BBA7D6A" w14:textId="53FA6D49" w:rsidR="00380C3D" w:rsidRPr="00BC4D81" w:rsidRDefault="002705AC" w:rsidP="00B803D1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  <w:r w:rsidR="00F15ADA" w:rsidRPr="00BC4D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   </w:t>
      </w:r>
      <w:r w:rsidR="00D253DB" w:rsidRPr="00BC4D81">
        <w:rPr>
          <w:rFonts w:ascii="Times New Roman" w:eastAsia="Palatino Linotype" w:hAnsi="Times New Roman" w:cs="Times New Roman"/>
          <w:b/>
          <w:sz w:val="24"/>
          <w:szCs w:val="24"/>
        </w:rPr>
        <w:t xml:space="preserve"> 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009CDBC1" w14:textId="77777777" w:rsidR="006003D9" w:rsidRDefault="006003D9" w:rsidP="0012096C">
      <w:pPr>
        <w:spacing w:after="160" w:line="259" w:lineRule="auto"/>
        <w:rPr>
          <w:rFonts w:asciiTheme="majorBidi" w:hAnsiTheme="majorBidi" w:cstheme="majorBidi"/>
          <w:sz w:val="24"/>
          <w:szCs w:val="24"/>
          <w:u w:val="single"/>
        </w:rPr>
      </w:pPr>
    </w:p>
    <w:p w14:paraId="44C0C202" w14:textId="568F79CC" w:rsidR="0012096C" w:rsidRPr="00470697" w:rsidRDefault="006003D9" w:rsidP="0012096C">
      <w:pPr>
        <w:spacing w:after="160" w:line="259" w:lineRule="auto"/>
        <w:rPr>
          <w:rFonts w:asciiTheme="majorBidi" w:hAnsiTheme="majorBidi" w:cstheme="majorBidi"/>
          <w:u w:val="single"/>
        </w:rPr>
      </w:pPr>
      <w:r w:rsidRPr="00470697">
        <w:rPr>
          <w:rFonts w:asciiTheme="majorBidi" w:hAnsiTheme="majorBidi" w:cstheme="majorBidi"/>
          <w:u w:val="single"/>
        </w:rPr>
        <w:t xml:space="preserve">Aweil East County Youth Association </w:t>
      </w:r>
      <w:r w:rsidR="00A1515F">
        <w:rPr>
          <w:rFonts w:asciiTheme="majorBidi" w:hAnsiTheme="majorBidi" w:cstheme="majorBidi"/>
          <w:u w:val="single"/>
        </w:rPr>
        <w:t xml:space="preserve">Chairperson </w:t>
      </w:r>
      <w:r w:rsidRPr="006003D9">
        <w:rPr>
          <w:rFonts w:asciiTheme="majorBidi" w:hAnsiTheme="majorBidi" w:cstheme="majorBidi"/>
          <w:u w:val="single"/>
        </w:rPr>
        <w:t xml:space="preserve">for  Malual Baai Payam arbitrarily arrested and detained by  armed NSS for disagreeing with County Commissioner over distribution of  Aid </w:t>
      </w:r>
    </w:p>
    <w:p w14:paraId="4712AEEA" w14:textId="7FE07860" w:rsidR="0012096C" w:rsidRPr="006003D9" w:rsidRDefault="0012096C" w:rsidP="0012096C">
      <w:pPr>
        <w:spacing w:after="160" w:line="259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6003D9">
        <w:rPr>
          <w:rFonts w:asciiTheme="majorBidi" w:hAnsiTheme="majorBidi" w:cstheme="majorBidi"/>
          <w:sz w:val="24"/>
          <w:szCs w:val="24"/>
        </w:rPr>
        <w:t xml:space="preserve">On 20 October HRD  gathered that the </w:t>
      </w:r>
      <w:r w:rsidRPr="00470697">
        <w:rPr>
          <w:rFonts w:asciiTheme="majorBidi" w:hAnsiTheme="majorBidi" w:cstheme="majorBidi"/>
          <w:sz w:val="24"/>
          <w:szCs w:val="24"/>
        </w:rPr>
        <w:t xml:space="preserve">Acting Chairperson of the Aweil East County Youth Association in South Sudan’s Northern Bahr </w:t>
      </w:r>
      <w:proofErr w:type="spellStart"/>
      <w:r w:rsidRPr="00470697">
        <w:rPr>
          <w:rFonts w:asciiTheme="majorBidi" w:hAnsiTheme="majorBidi" w:cstheme="majorBidi"/>
          <w:sz w:val="24"/>
          <w:szCs w:val="24"/>
        </w:rPr>
        <w:t>el</w:t>
      </w:r>
      <w:proofErr w:type="spellEnd"/>
      <w:r w:rsidRPr="00470697">
        <w:rPr>
          <w:rFonts w:asciiTheme="majorBidi" w:hAnsiTheme="majorBidi" w:cstheme="majorBidi"/>
          <w:sz w:val="24"/>
          <w:szCs w:val="24"/>
        </w:rPr>
        <w:t xml:space="preserve"> Ghazal Stat</w:t>
      </w:r>
      <w:r w:rsidR="005F1D08" w:rsidRPr="006003D9">
        <w:rPr>
          <w:rFonts w:asciiTheme="majorBidi" w:hAnsiTheme="majorBidi" w:cstheme="majorBidi"/>
          <w:sz w:val="24"/>
          <w:szCs w:val="24"/>
        </w:rPr>
        <w:t xml:space="preserve">e was on </w:t>
      </w:r>
      <w:r w:rsidR="00A1515F">
        <w:rPr>
          <w:rFonts w:asciiTheme="majorBidi" w:hAnsiTheme="majorBidi" w:cstheme="majorBidi"/>
          <w:sz w:val="24"/>
          <w:szCs w:val="24"/>
        </w:rPr>
        <w:t>1</w:t>
      </w:r>
      <w:r w:rsidR="005F1D08" w:rsidRPr="006003D9">
        <w:rPr>
          <w:rFonts w:asciiTheme="majorBidi" w:hAnsiTheme="majorBidi" w:cstheme="majorBidi"/>
          <w:sz w:val="24"/>
          <w:szCs w:val="24"/>
        </w:rPr>
        <w:t xml:space="preserve">3 October arbitrarily arrested </w:t>
      </w:r>
      <w:r w:rsidRPr="00470697">
        <w:rPr>
          <w:rFonts w:asciiTheme="majorBidi" w:hAnsiTheme="majorBidi" w:cstheme="majorBidi"/>
          <w:sz w:val="24"/>
          <w:szCs w:val="24"/>
        </w:rPr>
        <w:t xml:space="preserve">detained by National Security Service (NSS) operatives since Monday, </w:t>
      </w:r>
      <w:r w:rsidR="005F1D08" w:rsidRPr="006003D9">
        <w:rPr>
          <w:rFonts w:asciiTheme="majorBidi" w:hAnsiTheme="majorBidi" w:cstheme="majorBidi"/>
          <w:sz w:val="24"/>
          <w:szCs w:val="24"/>
        </w:rPr>
        <w:t xml:space="preserve">raising </w:t>
      </w:r>
      <w:r w:rsidRPr="00470697">
        <w:rPr>
          <w:rFonts w:asciiTheme="majorBidi" w:hAnsiTheme="majorBidi" w:cstheme="majorBidi"/>
          <w:sz w:val="24"/>
          <w:szCs w:val="24"/>
        </w:rPr>
        <w:t xml:space="preserve"> concerns among his family and local youth leaders</w:t>
      </w:r>
    </w:p>
    <w:p w14:paraId="31DFA1B1" w14:textId="30DF7397" w:rsidR="0012096C" w:rsidRPr="00470697" w:rsidRDefault="0012096C" w:rsidP="0012096C">
      <w:p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6003D9">
        <w:rPr>
          <w:rFonts w:asciiTheme="majorBidi" w:hAnsiTheme="majorBidi" w:cstheme="majorBidi"/>
          <w:sz w:val="24"/>
          <w:szCs w:val="24"/>
        </w:rPr>
        <w:t xml:space="preserve">On 20 October  HRD  interviewed the </w:t>
      </w:r>
      <w:r w:rsidRPr="00470697">
        <w:rPr>
          <w:rFonts w:asciiTheme="majorBidi" w:hAnsiTheme="majorBidi" w:cstheme="majorBidi"/>
          <w:sz w:val="24"/>
          <w:szCs w:val="24"/>
        </w:rPr>
        <w:t>relatives</w:t>
      </w:r>
      <w:r w:rsidRPr="006003D9">
        <w:rPr>
          <w:rFonts w:asciiTheme="majorBidi" w:hAnsiTheme="majorBidi" w:cstheme="majorBidi"/>
          <w:sz w:val="24"/>
          <w:szCs w:val="24"/>
        </w:rPr>
        <w:t xml:space="preserve"> and  community members who  confirmed that </w:t>
      </w:r>
      <w:r w:rsidRPr="00470697">
        <w:rPr>
          <w:rFonts w:asciiTheme="majorBidi" w:hAnsiTheme="majorBidi" w:cstheme="majorBidi"/>
          <w:sz w:val="24"/>
          <w:szCs w:val="24"/>
        </w:rPr>
        <w:t xml:space="preserve">the </w:t>
      </w:r>
      <w:r w:rsidRPr="006003D9">
        <w:rPr>
          <w:rFonts w:asciiTheme="majorBidi" w:hAnsiTheme="majorBidi" w:cstheme="majorBidi"/>
          <w:sz w:val="24"/>
          <w:szCs w:val="24"/>
        </w:rPr>
        <w:t xml:space="preserve"> Aweil East y</w:t>
      </w:r>
      <w:r w:rsidRPr="00470697">
        <w:rPr>
          <w:rFonts w:asciiTheme="majorBidi" w:hAnsiTheme="majorBidi" w:cstheme="majorBidi"/>
          <w:sz w:val="24"/>
          <w:szCs w:val="24"/>
        </w:rPr>
        <w:t xml:space="preserve">outh </w:t>
      </w:r>
      <w:r w:rsidRPr="006003D9">
        <w:rPr>
          <w:rFonts w:asciiTheme="majorBidi" w:hAnsiTheme="majorBidi" w:cstheme="majorBidi"/>
          <w:sz w:val="24"/>
          <w:szCs w:val="24"/>
        </w:rPr>
        <w:t xml:space="preserve">Association </w:t>
      </w:r>
      <w:r w:rsidRPr="00470697">
        <w:rPr>
          <w:rFonts w:asciiTheme="majorBidi" w:hAnsiTheme="majorBidi" w:cstheme="majorBidi"/>
          <w:sz w:val="24"/>
          <w:szCs w:val="24"/>
        </w:rPr>
        <w:t>leader</w:t>
      </w:r>
      <w:r w:rsidRPr="006003D9">
        <w:rPr>
          <w:rFonts w:asciiTheme="majorBidi" w:hAnsiTheme="majorBidi" w:cstheme="majorBidi"/>
          <w:sz w:val="24"/>
          <w:szCs w:val="24"/>
        </w:rPr>
        <w:t xml:space="preserve"> for Malual Baai Payam  </w:t>
      </w:r>
      <w:r w:rsidRPr="00470697">
        <w:rPr>
          <w:rFonts w:asciiTheme="majorBidi" w:hAnsiTheme="majorBidi" w:cstheme="majorBidi"/>
          <w:sz w:val="24"/>
          <w:szCs w:val="24"/>
        </w:rPr>
        <w:t xml:space="preserve">Thiep Deng Akol, was </w:t>
      </w:r>
      <w:r w:rsidRPr="006003D9">
        <w:rPr>
          <w:rFonts w:asciiTheme="majorBidi" w:hAnsiTheme="majorBidi" w:cstheme="majorBidi"/>
          <w:sz w:val="24"/>
          <w:szCs w:val="24"/>
        </w:rPr>
        <w:t xml:space="preserve">on 13  October  2025 </w:t>
      </w:r>
      <w:r w:rsidRPr="00470697">
        <w:rPr>
          <w:rFonts w:asciiTheme="majorBidi" w:hAnsiTheme="majorBidi" w:cstheme="majorBidi"/>
          <w:sz w:val="24"/>
          <w:szCs w:val="24"/>
        </w:rPr>
        <w:t xml:space="preserve">picked </w:t>
      </w:r>
      <w:r w:rsidRPr="006003D9">
        <w:rPr>
          <w:rFonts w:asciiTheme="majorBidi" w:hAnsiTheme="majorBidi" w:cstheme="majorBidi"/>
          <w:sz w:val="24"/>
          <w:szCs w:val="24"/>
        </w:rPr>
        <w:t xml:space="preserve">up and arrested  by the  National Security Service  NSS) agents  and  taken to </w:t>
      </w:r>
      <w:r w:rsidRPr="00470697">
        <w:rPr>
          <w:rFonts w:asciiTheme="majorBidi" w:hAnsiTheme="majorBidi" w:cstheme="majorBidi"/>
          <w:sz w:val="24"/>
          <w:szCs w:val="24"/>
        </w:rPr>
        <w:t>Wanyjok Town</w:t>
      </w:r>
      <w:r w:rsidRPr="006003D9">
        <w:rPr>
          <w:rFonts w:asciiTheme="majorBidi" w:hAnsiTheme="majorBidi" w:cstheme="majorBidi"/>
          <w:sz w:val="24"/>
          <w:szCs w:val="24"/>
        </w:rPr>
        <w:t xml:space="preserve">. According to </w:t>
      </w:r>
      <w:proofErr w:type="spellStart"/>
      <w:r w:rsidRPr="006003D9">
        <w:rPr>
          <w:rFonts w:asciiTheme="majorBidi" w:hAnsiTheme="majorBidi" w:cstheme="majorBidi"/>
          <w:sz w:val="24"/>
          <w:szCs w:val="24"/>
        </w:rPr>
        <w:t>Aluk</w:t>
      </w:r>
      <w:proofErr w:type="spellEnd"/>
      <w:r w:rsidRPr="006003D9">
        <w:rPr>
          <w:rFonts w:asciiTheme="majorBidi" w:hAnsiTheme="majorBidi" w:cstheme="majorBidi"/>
          <w:sz w:val="24"/>
          <w:szCs w:val="24"/>
        </w:rPr>
        <w:t xml:space="preserve"> Dut a relative of Thiep Akol</w:t>
      </w:r>
      <w:r w:rsidR="00A1515F">
        <w:rPr>
          <w:rFonts w:asciiTheme="majorBidi" w:hAnsiTheme="majorBidi" w:cstheme="majorBidi"/>
          <w:sz w:val="24"/>
          <w:szCs w:val="24"/>
        </w:rPr>
        <w:t>,</w:t>
      </w:r>
      <w:r w:rsidRPr="006003D9">
        <w:rPr>
          <w:rFonts w:asciiTheme="majorBidi" w:hAnsiTheme="majorBidi" w:cstheme="majorBidi"/>
          <w:sz w:val="24"/>
          <w:szCs w:val="24"/>
        </w:rPr>
        <w:t xml:space="preserve"> </w:t>
      </w:r>
      <w:r w:rsidR="005F1D08" w:rsidRPr="006003D9">
        <w:rPr>
          <w:rFonts w:asciiTheme="majorBidi" w:hAnsiTheme="majorBidi" w:cstheme="majorBidi"/>
          <w:sz w:val="24"/>
          <w:szCs w:val="24"/>
        </w:rPr>
        <w:t xml:space="preserve">six </w:t>
      </w:r>
      <w:r w:rsidR="00A1515F">
        <w:rPr>
          <w:rFonts w:asciiTheme="majorBidi" w:hAnsiTheme="majorBidi" w:cstheme="majorBidi"/>
          <w:sz w:val="24"/>
          <w:szCs w:val="24"/>
        </w:rPr>
        <w:t xml:space="preserve">armed </w:t>
      </w:r>
      <w:r w:rsidRPr="00470697">
        <w:rPr>
          <w:rFonts w:asciiTheme="majorBidi" w:hAnsiTheme="majorBidi" w:cstheme="majorBidi"/>
          <w:sz w:val="24"/>
          <w:szCs w:val="24"/>
        </w:rPr>
        <w:t>men in plain clothes who identified themselves as security agents</w:t>
      </w:r>
      <w:r w:rsidRPr="006003D9">
        <w:rPr>
          <w:rFonts w:asciiTheme="majorBidi" w:hAnsiTheme="majorBidi" w:cstheme="majorBidi"/>
          <w:sz w:val="24"/>
          <w:szCs w:val="24"/>
        </w:rPr>
        <w:t xml:space="preserve"> apprehended  him  and took  him to the NSS </w:t>
      </w:r>
      <w:r w:rsidRPr="00470697">
        <w:rPr>
          <w:rFonts w:asciiTheme="majorBidi" w:hAnsiTheme="majorBidi" w:cstheme="majorBidi"/>
          <w:sz w:val="24"/>
          <w:szCs w:val="24"/>
        </w:rPr>
        <w:t xml:space="preserve">headquarters </w:t>
      </w:r>
      <w:r w:rsidRPr="006003D9">
        <w:rPr>
          <w:rFonts w:asciiTheme="majorBidi" w:hAnsiTheme="majorBidi" w:cstheme="majorBidi"/>
          <w:sz w:val="24"/>
          <w:szCs w:val="24"/>
        </w:rPr>
        <w:t>in Aweil  Town.</w:t>
      </w:r>
    </w:p>
    <w:p w14:paraId="59F85979" w14:textId="18923592" w:rsidR="0012096C" w:rsidRPr="00470697" w:rsidRDefault="005F1D08" w:rsidP="0012096C">
      <w:p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6003D9">
        <w:rPr>
          <w:rFonts w:asciiTheme="majorBidi" w:hAnsiTheme="majorBidi" w:cstheme="majorBidi"/>
          <w:sz w:val="24"/>
          <w:szCs w:val="24"/>
        </w:rPr>
        <w:t xml:space="preserve">On 20 October </w:t>
      </w:r>
      <w:proofErr w:type="spellStart"/>
      <w:r w:rsidR="0012096C" w:rsidRPr="00470697">
        <w:rPr>
          <w:rFonts w:asciiTheme="majorBidi" w:hAnsiTheme="majorBidi" w:cstheme="majorBidi"/>
          <w:sz w:val="24"/>
          <w:szCs w:val="24"/>
        </w:rPr>
        <w:t>Thiep’s</w:t>
      </w:r>
      <w:proofErr w:type="spellEnd"/>
      <w:r w:rsidR="0012096C" w:rsidRPr="00470697">
        <w:rPr>
          <w:rFonts w:asciiTheme="majorBidi" w:hAnsiTheme="majorBidi" w:cstheme="majorBidi"/>
          <w:sz w:val="24"/>
          <w:szCs w:val="24"/>
        </w:rPr>
        <w:t xml:space="preserve"> uncle, Akec Deng Akol, </w:t>
      </w:r>
      <w:r w:rsidRPr="006003D9">
        <w:rPr>
          <w:rFonts w:asciiTheme="majorBidi" w:hAnsiTheme="majorBidi" w:cstheme="majorBidi"/>
          <w:sz w:val="24"/>
          <w:szCs w:val="24"/>
        </w:rPr>
        <w:t xml:space="preserve">informed HRD in a telephone interview that </w:t>
      </w:r>
      <w:r w:rsidR="0012096C" w:rsidRPr="00470697">
        <w:rPr>
          <w:rFonts w:asciiTheme="majorBidi" w:hAnsiTheme="majorBidi" w:cstheme="majorBidi"/>
          <w:sz w:val="24"/>
          <w:szCs w:val="24"/>
        </w:rPr>
        <w:t xml:space="preserve">that his nephew </w:t>
      </w:r>
      <w:r w:rsidRPr="006003D9">
        <w:rPr>
          <w:rFonts w:asciiTheme="majorBidi" w:hAnsiTheme="majorBidi" w:cstheme="majorBidi"/>
          <w:sz w:val="24"/>
          <w:szCs w:val="24"/>
        </w:rPr>
        <w:t xml:space="preserve">who is a member of a </w:t>
      </w:r>
      <w:r w:rsidR="0012096C" w:rsidRPr="00470697">
        <w:rPr>
          <w:rFonts w:asciiTheme="majorBidi" w:hAnsiTheme="majorBidi" w:cstheme="majorBidi"/>
          <w:sz w:val="24"/>
          <w:szCs w:val="24"/>
        </w:rPr>
        <w:t xml:space="preserve">non-political youth body that has operated peacefully in the county for years. </w:t>
      </w:r>
      <w:r w:rsidRPr="006003D9">
        <w:rPr>
          <w:rFonts w:asciiTheme="majorBidi" w:hAnsiTheme="majorBidi" w:cstheme="majorBidi"/>
          <w:sz w:val="24"/>
          <w:szCs w:val="24"/>
        </w:rPr>
        <w:t xml:space="preserve">The uncle of Thiep </w:t>
      </w:r>
      <w:r w:rsidRPr="00470697">
        <w:rPr>
          <w:rFonts w:asciiTheme="majorBidi" w:hAnsiTheme="majorBidi" w:cstheme="majorBidi"/>
          <w:sz w:val="24"/>
          <w:szCs w:val="24"/>
        </w:rPr>
        <w:t xml:space="preserve">Akec Deng Akol, </w:t>
      </w:r>
      <w:r w:rsidRPr="006003D9">
        <w:rPr>
          <w:rFonts w:asciiTheme="majorBidi" w:hAnsiTheme="majorBidi" w:cstheme="majorBidi"/>
          <w:sz w:val="24"/>
          <w:szCs w:val="24"/>
        </w:rPr>
        <w:t>lamented that reasons</w:t>
      </w:r>
      <w:r w:rsidR="0012096C" w:rsidRPr="00470697">
        <w:rPr>
          <w:rFonts w:asciiTheme="majorBidi" w:hAnsiTheme="majorBidi" w:cstheme="majorBidi"/>
          <w:sz w:val="24"/>
          <w:szCs w:val="24"/>
        </w:rPr>
        <w:t xml:space="preserve"> behind </w:t>
      </w:r>
      <w:proofErr w:type="spellStart"/>
      <w:r w:rsidR="0012096C" w:rsidRPr="00470697">
        <w:rPr>
          <w:rFonts w:asciiTheme="majorBidi" w:hAnsiTheme="majorBidi" w:cstheme="majorBidi"/>
          <w:sz w:val="24"/>
          <w:szCs w:val="24"/>
        </w:rPr>
        <w:t>Thiep’s</w:t>
      </w:r>
      <w:proofErr w:type="spellEnd"/>
      <w:r w:rsidR="0012096C" w:rsidRPr="00470697">
        <w:rPr>
          <w:rFonts w:asciiTheme="majorBidi" w:hAnsiTheme="majorBidi" w:cstheme="majorBidi"/>
          <w:sz w:val="24"/>
          <w:szCs w:val="24"/>
        </w:rPr>
        <w:t xml:space="preserve"> detention, saying the family has been unable to trace him despite searching several police cells in Wanyjok.</w:t>
      </w:r>
    </w:p>
    <w:p w14:paraId="2866D54D" w14:textId="19D72C21" w:rsidR="005F1D08" w:rsidRPr="006003D9" w:rsidRDefault="005F1D08" w:rsidP="0012096C">
      <w:p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6003D9">
        <w:rPr>
          <w:rFonts w:asciiTheme="majorBidi" w:hAnsiTheme="majorBidi" w:cstheme="majorBidi"/>
          <w:sz w:val="24"/>
          <w:szCs w:val="24"/>
        </w:rPr>
        <w:t xml:space="preserve">HRD has been informed by the </w:t>
      </w:r>
      <w:r w:rsidR="000A04BA" w:rsidRPr="006003D9">
        <w:rPr>
          <w:rFonts w:asciiTheme="majorBidi" w:hAnsiTheme="majorBidi" w:cstheme="majorBidi"/>
          <w:sz w:val="24"/>
          <w:szCs w:val="24"/>
        </w:rPr>
        <w:t xml:space="preserve">Aweil East County </w:t>
      </w:r>
      <w:r w:rsidRPr="006003D9">
        <w:rPr>
          <w:rFonts w:asciiTheme="majorBidi" w:hAnsiTheme="majorBidi" w:cstheme="majorBidi"/>
          <w:sz w:val="24"/>
          <w:szCs w:val="24"/>
        </w:rPr>
        <w:t xml:space="preserve">Information  </w:t>
      </w:r>
      <w:r w:rsidR="000A04BA" w:rsidRPr="006003D9">
        <w:rPr>
          <w:rFonts w:asciiTheme="majorBidi" w:hAnsiTheme="majorBidi" w:cstheme="majorBidi"/>
          <w:sz w:val="24"/>
          <w:szCs w:val="24"/>
        </w:rPr>
        <w:t xml:space="preserve">Director </w:t>
      </w:r>
      <w:r w:rsidRPr="006003D9">
        <w:rPr>
          <w:rFonts w:asciiTheme="majorBidi" w:hAnsiTheme="majorBidi" w:cstheme="majorBidi"/>
          <w:sz w:val="24"/>
          <w:szCs w:val="24"/>
        </w:rPr>
        <w:t xml:space="preserve">for information </w:t>
      </w:r>
      <w:r w:rsidR="000A04BA" w:rsidRPr="00470697">
        <w:rPr>
          <w:rFonts w:asciiTheme="majorBidi" w:hAnsiTheme="majorBidi" w:cstheme="majorBidi"/>
          <w:sz w:val="24"/>
          <w:szCs w:val="24"/>
        </w:rPr>
        <w:t xml:space="preserve">Paul Kuc </w:t>
      </w:r>
      <w:proofErr w:type="spellStart"/>
      <w:r w:rsidR="000A04BA" w:rsidRPr="00470697">
        <w:rPr>
          <w:rFonts w:asciiTheme="majorBidi" w:hAnsiTheme="majorBidi" w:cstheme="majorBidi"/>
          <w:sz w:val="24"/>
          <w:szCs w:val="24"/>
        </w:rPr>
        <w:t>Akuc</w:t>
      </w:r>
      <w:proofErr w:type="spellEnd"/>
      <w:r w:rsidR="000A04BA" w:rsidRPr="006003D9">
        <w:rPr>
          <w:rFonts w:asciiTheme="majorBidi" w:hAnsiTheme="majorBidi" w:cstheme="majorBidi"/>
          <w:sz w:val="24"/>
          <w:szCs w:val="24"/>
        </w:rPr>
        <w:t xml:space="preserve"> </w:t>
      </w:r>
      <w:r w:rsidRPr="006003D9">
        <w:rPr>
          <w:rFonts w:asciiTheme="majorBidi" w:hAnsiTheme="majorBidi" w:cstheme="majorBidi"/>
          <w:sz w:val="24"/>
          <w:szCs w:val="24"/>
        </w:rPr>
        <w:t xml:space="preserve">that the arrest of </w:t>
      </w:r>
      <w:r w:rsidRPr="00470697">
        <w:rPr>
          <w:rFonts w:asciiTheme="majorBidi" w:hAnsiTheme="majorBidi" w:cstheme="majorBidi"/>
          <w:sz w:val="24"/>
          <w:szCs w:val="24"/>
        </w:rPr>
        <w:t xml:space="preserve">Thiep Deng Akol, </w:t>
      </w:r>
      <w:r w:rsidRPr="006003D9">
        <w:rPr>
          <w:rFonts w:asciiTheme="majorBidi" w:hAnsiTheme="majorBidi" w:cstheme="majorBidi"/>
          <w:sz w:val="24"/>
          <w:szCs w:val="24"/>
        </w:rPr>
        <w:t xml:space="preserve">was instigated  by the County Commissioner </w:t>
      </w:r>
      <w:r w:rsidRPr="00470697">
        <w:rPr>
          <w:rFonts w:asciiTheme="majorBidi" w:hAnsiTheme="majorBidi" w:cstheme="majorBidi"/>
          <w:sz w:val="24"/>
          <w:szCs w:val="24"/>
        </w:rPr>
        <w:t>Garang Thiang</w:t>
      </w:r>
      <w:r w:rsidRPr="006003D9">
        <w:rPr>
          <w:rFonts w:asciiTheme="majorBidi" w:hAnsiTheme="majorBidi" w:cstheme="majorBidi"/>
          <w:sz w:val="24"/>
          <w:szCs w:val="24"/>
        </w:rPr>
        <w:t xml:space="preserve"> of  Aweil East County following the breakdown of relations  between </w:t>
      </w:r>
      <w:r w:rsidRPr="00470697">
        <w:rPr>
          <w:rFonts w:asciiTheme="majorBidi" w:hAnsiTheme="majorBidi" w:cstheme="majorBidi"/>
          <w:sz w:val="24"/>
          <w:szCs w:val="24"/>
        </w:rPr>
        <w:t xml:space="preserve">Thiep Deng Akol, </w:t>
      </w:r>
      <w:r w:rsidRPr="006003D9">
        <w:rPr>
          <w:rFonts w:asciiTheme="majorBidi" w:hAnsiTheme="majorBidi" w:cstheme="majorBidi"/>
          <w:sz w:val="24"/>
          <w:szCs w:val="24"/>
        </w:rPr>
        <w:t xml:space="preserve"> and the  County  Commissioner. </w:t>
      </w:r>
    </w:p>
    <w:p w14:paraId="0581CE9D" w14:textId="38458485" w:rsidR="0012096C" w:rsidRPr="00470697" w:rsidRDefault="000A04BA" w:rsidP="006003D9">
      <w:pPr>
        <w:spacing w:after="160" w:line="259" w:lineRule="auto"/>
        <w:rPr>
          <w:rFonts w:asciiTheme="majorBidi" w:hAnsiTheme="majorBidi" w:cstheme="majorBidi"/>
          <w:sz w:val="24"/>
          <w:szCs w:val="24"/>
        </w:rPr>
      </w:pPr>
      <w:r w:rsidRPr="006003D9">
        <w:rPr>
          <w:rFonts w:asciiTheme="majorBidi" w:hAnsiTheme="majorBidi" w:cstheme="majorBidi"/>
          <w:sz w:val="24"/>
          <w:szCs w:val="24"/>
        </w:rPr>
        <w:lastRenderedPageBreak/>
        <w:t xml:space="preserve">HRD  was informed  that  there  was  existence of strong argument  </w:t>
      </w:r>
      <w:r w:rsidR="0012096C" w:rsidRPr="00470697">
        <w:rPr>
          <w:rFonts w:asciiTheme="majorBidi" w:hAnsiTheme="majorBidi" w:cstheme="majorBidi"/>
          <w:sz w:val="24"/>
          <w:szCs w:val="24"/>
        </w:rPr>
        <w:t>between Thiep and</w:t>
      </w:r>
      <w:r w:rsidRPr="006003D9">
        <w:rPr>
          <w:rFonts w:asciiTheme="majorBidi" w:hAnsiTheme="majorBidi" w:cstheme="majorBidi"/>
          <w:sz w:val="24"/>
          <w:szCs w:val="24"/>
        </w:rPr>
        <w:t xml:space="preserve"> </w:t>
      </w:r>
      <w:r w:rsidRPr="006003D9">
        <w:rPr>
          <w:rFonts w:asciiTheme="majorBidi" w:hAnsiTheme="majorBidi" w:cstheme="majorBidi"/>
          <w:sz w:val="24"/>
          <w:szCs w:val="24"/>
        </w:rPr>
        <w:t xml:space="preserve">the  County Commissioner  </w:t>
      </w:r>
      <w:r w:rsidRPr="00470697">
        <w:rPr>
          <w:rFonts w:asciiTheme="majorBidi" w:hAnsiTheme="majorBidi" w:cstheme="majorBidi"/>
          <w:sz w:val="24"/>
          <w:szCs w:val="24"/>
        </w:rPr>
        <w:t>Garang Thiang.</w:t>
      </w:r>
      <w:r w:rsidRPr="006003D9">
        <w:rPr>
          <w:rFonts w:asciiTheme="majorBidi" w:hAnsiTheme="majorBidi" w:cstheme="majorBidi"/>
          <w:sz w:val="24"/>
          <w:szCs w:val="24"/>
        </w:rPr>
        <w:t xml:space="preserve"> </w:t>
      </w:r>
      <w:r w:rsidRPr="006003D9">
        <w:rPr>
          <w:rFonts w:asciiTheme="majorBidi" w:hAnsiTheme="majorBidi" w:cstheme="majorBidi"/>
          <w:sz w:val="24"/>
          <w:szCs w:val="24"/>
        </w:rPr>
        <w:t xml:space="preserve">It  is  alleged  that  the </w:t>
      </w:r>
      <w:r w:rsidR="0012096C" w:rsidRPr="00470697">
        <w:rPr>
          <w:rFonts w:asciiTheme="majorBidi" w:hAnsiTheme="majorBidi" w:cstheme="majorBidi"/>
          <w:sz w:val="24"/>
          <w:szCs w:val="24"/>
        </w:rPr>
        <w:t xml:space="preserve">commissioner, accused Thiep of insulting the commissioner. </w:t>
      </w:r>
      <w:r w:rsidR="006003D9" w:rsidRPr="006003D9">
        <w:rPr>
          <w:rFonts w:asciiTheme="majorBidi" w:hAnsiTheme="majorBidi" w:cstheme="majorBidi"/>
          <w:sz w:val="24"/>
          <w:szCs w:val="24"/>
        </w:rPr>
        <w:t>HRD  has  been informed   by the  relatives and  friends that T</w:t>
      </w:r>
      <w:r w:rsidR="0012096C" w:rsidRPr="00470697">
        <w:rPr>
          <w:rFonts w:asciiTheme="majorBidi" w:hAnsiTheme="majorBidi" w:cstheme="majorBidi"/>
          <w:sz w:val="24"/>
          <w:szCs w:val="24"/>
        </w:rPr>
        <w:t>hiep was arrested after he reportedly insulted the commissioner during a youth discussion</w:t>
      </w:r>
      <w:r w:rsidR="006003D9" w:rsidRPr="006003D9">
        <w:rPr>
          <w:rFonts w:asciiTheme="majorBidi" w:hAnsiTheme="majorBidi" w:cstheme="majorBidi"/>
          <w:sz w:val="24"/>
          <w:szCs w:val="24"/>
        </w:rPr>
        <w:t>.</w:t>
      </w:r>
    </w:p>
    <w:p w14:paraId="5FE00066" w14:textId="4C5E907F" w:rsidR="0012096C" w:rsidRPr="00470697" w:rsidRDefault="000A04BA" w:rsidP="0012096C">
      <w:pPr>
        <w:spacing w:after="160" w:line="259" w:lineRule="auto"/>
        <w:rPr>
          <w:rFonts w:asciiTheme="majorBidi" w:hAnsiTheme="majorBidi" w:cstheme="majorBidi"/>
          <w:i/>
          <w:iCs/>
        </w:rPr>
      </w:pPr>
      <w:r w:rsidRPr="006003D9">
        <w:rPr>
          <w:rFonts w:asciiTheme="majorBidi" w:hAnsiTheme="majorBidi" w:cstheme="majorBidi"/>
          <w:i/>
          <w:iCs/>
        </w:rPr>
        <w:t xml:space="preserve">Comments: </w:t>
      </w:r>
      <w:r w:rsidR="0012096C" w:rsidRPr="00470697">
        <w:rPr>
          <w:rFonts w:asciiTheme="majorBidi" w:hAnsiTheme="majorBidi" w:cstheme="majorBidi"/>
          <w:i/>
          <w:iCs/>
        </w:rPr>
        <w:t xml:space="preserve"> </w:t>
      </w:r>
      <w:r w:rsidRPr="006003D9">
        <w:rPr>
          <w:rFonts w:asciiTheme="majorBidi" w:hAnsiTheme="majorBidi" w:cstheme="majorBidi"/>
          <w:i/>
          <w:iCs/>
        </w:rPr>
        <w:t xml:space="preserve">HRD  is  opposed   to use  of  excessive  powers  of </w:t>
      </w:r>
      <w:r w:rsidR="0012096C" w:rsidRPr="00470697">
        <w:rPr>
          <w:rFonts w:asciiTheme="majorBidi" w:hAnsiTheme="majorBidi" w:cstheme="majorBidi"/>
          <w:i/>
          <w:iCs/>
        </w:rPr>
        <w:t xml:space="preserve">arbitrary </w:t>
      </w:r>
      <w:r w:rsidRPr="006003D9">
        <w:rPr>
          <w:rFonts w:asciiTheme="majorBidi" w:hAnsiTheme="majorBidi" w:cstheme="majorBidi"/>
          <w:i/>
          <w:iCs/>
        </w:rPr>
        <w:t xml:space="preserve"> arrest  and </w:t>
      </w:r>
      <w:r w:rsidR="0012096C" w:rsidRPr="00470697">
        <w:rPr>
          <w:rFonts w:asciiTheme="majorBidi" w:hAnsiTheme="majorBidi" w:cstheme="majorBidi"/>
          <w:i/>
          <w:iCs/>
        </w:rPr>
        <w:t xml:space="preserve">detentions </w:t>
      </w:r>
      <w:r w:rsidRPr="006003D9">
        <w:rPr>
          <w:rFonts w:asciiTheme="majorBidi" w:hAnsiTheme="majorBidi" w:cstheme="majorBidi"/>
          <w:i/>
          <w:iCs/>
        </w:rPr>
        <w:t xml:space="preserve"> by State  or  County officials  mindful  </w:t>
      </w:r>
      <w:r w:rsidR="0012096C" w:rsidRPr="00470697">
        <w:rPr>
          <w:rFonts w:asciiTheme="majorBidi" w:hAnsiTheme="majorBidi" w:cstheme="majorBidi"/>
          <w:i/>
          <w:iCs/>
        </w:rPr>
        <w:t xml:space="preserve">that the law requires suspects to be presented before a court within 24 hours of arrest. </w:t>
      </w:r>
      <w:r w:rsidR="006003D9" w:rsidRPr="006003D9">
        <w:rPr>
          <w:rFonts w:asciiTheme="majorBidi" w:hAnsiTheme="majorBidi" w:cstheme="majorBidi"/>
          <w:i/>
          <w:iCs/>
        </w:rPr>
        <w:t xml:space="preserve"> The  alleged  offence  committed  by Thiep Deng  Akol  relates  to the freedom of expression  of   opinion</w:t>
      </w:r>
    </w:p>
    <w:p w14:paraId="7C313A0C" w14:textId="4C8C4C3C" w:rsidR="00BC4D81" w:rsidRPr="006003D9" w:rsidRDefault="00BC4D81" w:rsidP="00E86DF0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647A0E9" w14:textId="533DB34E" w:rsidR="00F97F37" w:rsidRPr="0089301B" w:rsidRDefault="00B74A38" w:rsidP="0023487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9301B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5233DE4A" w14:textId="77777777" w:rsidR="00C87364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C87364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BCEB3" w14:textId="77777777" w:rsidR="0040771A" w:rsidRDefault="0040771A" w:rsidP="00182875">
      <w:pPr>
        <w:spacing w:after="0" w:line="240" w:lineRule="auto"/>
      </w:pPr>
      <w:r>
        <w:separator/>
      </w:r>
    </w:p>
  </w:endnote>
  <w:endnote w:type="continuationSeparator" w:id="0">
    <w:p w14:paraId="50BABC25" w14:textId="77777777" w:rsidR="0040771A" w:rsidRDefault="0040771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58136" w14:textId="77777777" w:rsidR="0040771A" w:rsidRDefault="0040771A" w:rsidP="00182875">
      <w:pPr>
        <w:spacing w:after="0" w:line="240" w:lineRule="auto"/>
      </w:pPr>
      <w:r>
        <w:separator/>
      </w:r>
    </w:p>
  </w:footnote>
  <w:footnote w:type="continuationSeparator" w:id="0">
    <w:p w14:paraId="73F40C09" w14:textId="77777777" w:rsidR="0040771A" w:rsidRDefault="0040771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B5C4C"/>
    <w:multiLevelType w:val="hybridMultilevel"/>
    <w:tmpl w:val="509A8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63D9F"/>
    <w:multiLevelType w:val="hybridMultilevel"/>
    <w:tmpl w:val="8F7C20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C2557"/>
    <w:multiLevelType w:val="hybridMultilevel"/>
    <w:tmpl w:val="442A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B4C06"/>
    <w:multiLevelType w:val="hybridMultilevel"/>
    <w:tmpl w:val="80D4E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6B1948"/>
    <w:multiLevelType w:val="hybridMultilevel"/>
    <w:tmpl w:val="16921DF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5"/>
  </w:num>
  <w:num w:numId="3" w16cid:durableId="681708432">
    <w:abstractNumId w:val="6"/>
  </w:num>
  <w:num w:numId="4" w16cid:durableId="418908634">
    <w:abstractNumId w:val="0"/>
  </w:num>
  <w:num w:numId="5" w16cid:durableId="2070179637">
    <w:abstractNumId w:val="2"/>
  </w:num>
  <w:num w:numId="6" w16cid:durableId="1678068986">
    <w:abstractNumId w:val="8"/>
  </w:num>
  <w:num w:numId="7" w16cid:durableId="1874075912">
    <w:abstractNumId w:val="11"/>
  </w:num>
  <w:num w:numId="8" w16cid:durableId="754319878">
    <w:abstractNumId w:val="9"/>
  </w:num>
  <w:num w:numId="9" w16cid:durableId="2084599337">
    <w:abstractNumId w:val="10"/>
  </w:num>
  <w:num w:numId="10" w16cid:durableId="1905918694">
    <w:abstractNumId w:val="13"/>
  </w:num>
  <w:num w:numId="11" w16cid:durableId="394201098">
    <w:abstractNumId w:val="3"/>
  </w:num>
  <w:num w:numId="12" w16cid:durableId="1267808829">
    <w:abstractNumId w:val="14"/>
  </w:num>
  <w:num w:numId="13" w16cid:durableId="1268268132">
    <w:abstractNumId w:val="1"/>
  </w:num>
  <w:num w:numId="14" w16cid:durableId="64839497">
    <w:abstractNumId w:val="4"/>
  </w:num>
  <w:num w:numId="15" w16cid:durableId="1151405668">
    <w:abstractNumId w:val="7"/>
  </w:num>
  <w:num w:numId="16" w16cid:durableId="1091124120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7EE8"/>
    <w:rsid w:val="00007F20"/>
    <w:rsid w:val="00010899"/>
    <w:rsid w:val="000130C7"/>
    <w:rsid w:val="000134A5"/>
    <w:rsid w:val="0001487F"/>
    <w:rsid w:val="00015F6B"/>
    <w:rsid w:val="000161E6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4BA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73BD"/>
    <w:rsid w:val="000C7B78"/>
    <w:rsid w:val="000D0352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96C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5A19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34A5"/>
    <w:rsid w:val="00263A71"/>
    <w:rsid w:val="0026636C"/>
    <w:rsid w:val="00267BC5"/>
    <w:rsid w:val="002705AC"/>
    <w:rsid w:val="00270BAE"/>
    <w:rsid w:val="0027150A"/>
    <w:rsid w:val="002715E5"/>
    <w:rsid w:val="00274751"/>
    <w:rsid w:val="0028189E"/>
    <w:rsid w:val="00281C16"/>
    <w:rsid w:val="00282407"/>
    <w:rsid w:val="00286CF2"/>
    <w:rsid w:val="00286DCB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6AA3"/>
    <w:rsid w:val="002D7B70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7F8A"/>
    <w:rsid w:val="003608D4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A2CB7"/>
    <w:rsid w:val="003A3D5D"/>
    <w:rsid w:val="003A634D"/>
    <w:rsid w:val="003B1A56"/>
    <w:rsid w:val="003B258D"/>
    <w:rsid w:val="003B3246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0771A"/>
    <w:rsid w:val="00410C6A"/>
    <w:rsid w:val="00410D1C"/>
    <w:rsid w:val="004120B5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76E1D"/>
    <w:rsid w:val="004827F3"/>
    <w:rsid w:val="00483AC9"/>
    <w:rsid w:val="004848C9"/>
    <w:rsid w:val="00484BE2"/>
    <w:rsid w:val="00484FB2"/>
    <w:rsid w:val="00494402"/>
    <w:rsid w:val="00497729"/>
    <w:rsid w:val="004A36DC"/>
    <w:rsid w:val="004A7FC9"/>
    <w:rsid w:val="004B0E42"/>
    <w:rsid w:val="004B2308"/>
    <w:rsid w:val="004B2502"/>
    <w:rsid w:val="004B32F0"/>
    <w:rsid w:val="004B4008"/>
    <w:rsid w:val="004B55EA"/>
    <w:rsid w:val="004C0402"/>
    <w:rsid w:val="004C0BF8"/>
    <w:rsid w:val="004C248E"/>
    <w:rsid w:val="004C51C9"/>
    <w:rsid w:val="004C580E"/>
    <w:rsid w:val="004D1193"/>
    <w:rsid w:val="004D1403"/>
    <w:rsid w:val="004D4DCE"/>
    <w:rsid w:val="004D55F4"/>
    <w:rsid w:val="004D6AB7"/>
    <w:rsid w:val="004E18DB"/>
    <w:rsid w:val="004E29F7"/>
    <w:rsid w:val="004E6417"/>
    <w:rsid w:val="004E7093"/>
    <w:rsid w:val="004F2E0C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2AA1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1D6A"/>
    <w:rsid w:val="005B2291"/>
    <w:rsid w:val="005B266F"/>
    <w:rsid w:val="005B2A07"/>
    <w:rsid w:val="005B4DC1"/>
    <w:rsid w:val="005B5106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1D08"/>
    <w:rsid w:val="005F393A"/>
    <w:rsid w:val="005F5172"/>
    <w:rsid w:val="005F679B"/>
    <w:rsid w:val="006003D9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6D52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9301B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5742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D4A"/>
    <w:rsid w:val="009A200C"/>
    <w:rsid w:val="009A4B3E"/>
    <w:rsid w:val="009A7398"/>
    <w:rsid w:val="009B0104"/>
    <w:rsid w:val="009B2E5E"/>
    <w:rsid w:val="009B2E95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1515F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19FE"/>
    <w:rsid w:val="00A63700"/>
    <w:rsid w:val="00A660B6"/>
    <w:rsid w:val="00A66113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F1BBA"/>
    <w:rsid w:val="00AF6EDB"/>
    <w:rsid w:val="00B04E78"/>
    <w:rsid w:val="00B05CF1"/>
    <w:rsid w:val="00B11A7B"/>
    <w:rsid w:val="00B12FF8"/>
    <w:rsid w:val="00B158E6"/>
    <w:rsid w:val="00B20307"/>
    <w:rsid w:val="00B214E5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C4D81"/>
    <w:rsid w:val="00BC7F74"/>
    <w:rsid w:val="00BD17D7"/>
    <w:rsid w:val="00BD1D8F"/>
    <w:rsid w:val="00BD2000"/>
    <w:rsid w:val="00BD395E"/>
    <w:rsid w:val="00BD6075"/>
    <w:rsid w:val="00BD6D9E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5D97"/>
    <w:rsid w:val="00E36652"/>
    <w:rsid w:val="00E37429"/>
    <w:rsid w:val="00E3794B"/>
    <w:rsid w:val="00E406E4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5181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11B7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7C7093B-17E7-41DC-8796-854C467BB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5B1D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2025-10-20T15:39:00Z</dcterms:created>
  <dcterms:modified xsi:type="dcterms:W3CDTF">2025-10-20T15:39:00Z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