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1779F1DD"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29.55pt" o:ole="" o:preferrelative="t" stroked="f">
            <v:imagedata r:id="rId11" o:title=""/>
          </v:rect>
          <o:OLEObject Type="Embed" ProgID="StaticMetafile" ShapeID="rectole0000000000" DrawAspect="Content" ObjectID="_1822477958" r:id="rId12"/>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002B7922">
        <w:rPr>
          <w:rFonts w:ascii="Times New Roman" w:eastAsia="Times New Roman" w:hAnsi="Times New Roman" w:cs="Times New Roman"/>
          <w:b/>
          <w:position w:val="-4"/>
          <w:sz w:val="24"/>
          <w:szCs w:val="24"/>
        </w:rPr>
        <w:t xml:space="preserve"> </w:t>
      </w:r>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1308A" w:rsidRDefault="0041308A" w:rsidP="00C86453">
      <w:pPr>
        <w:spacing w:after="0" w:line="240" w:lineRule="auto"/>
        <w:jc w:val="center"/>
        <w:rPr>
          <w:rFonts w:ascii="Times New Roman" w:eastAsia="Times New Roman" w:hAnsi="Times New Roman" w:cs="Times New Roman"/>
          <w:b/>
          <w:sz w:val="24"/>
          <w:szCs w:val="24"/>
        </w:rPr>
      </w:pPr>
      <w:r w:rsidRPr="0041308A">
        <w:rPr>
          <w:rFonts w:ascii="Times New Roman" w:eastAsia="Times New Roman" w:hAnsi="Times New Roman" w:cs="Times New Roman"/>
          <w:b/>
          <w:sz w:val="24"/>
          <w:szCs w:val="24"/>
        </w:rPr>
        <w:t>Yei</w:t>
      </w:r>
      <w:r w:rsidR="00C86453" w:rsidRPr="0041308A">
        <w:rPr>
          <w:rFonts w:ascii="Times New Roman" w:eastAsia="Times New Roman" w:hAnsi="Times New Roman" w:cs="Times New Roman"/>
          <w:b/>
          <w:sz w:val="24"/>
          <w:szCs w:val="24"/>
        </w:rPr>
        <w:t xml:space="preserve"> Field Office Daily Report</w:t>
      </w:r>
    </w:p>
    <w:p w14:paraId="6EBDF5E5" w14:textId="77777777" w:rsidR="00C86453" w:rsidRPr="0041308A" w:rsidRDefault="00C86453" w:rsidP="00C86453">
      <w:pPr>
        <w:spacing w:after="0" w:line="240" w:lineRule="auto"/>
        <w:jc w:val="center"/>
        <w:rPr>
          <w:rFonts w:ascii="Times New Roman" w:eastAsia="Times New Roman" w:hAnsi="Times New Roman" w:cs="Times New Roman"/>
          <w:b/>
          <w:sz w:val="24"/>
          <w:szCs w:val="24"/>
        </w:rPr>
      </w:pPr>
    </w:p>
    <w:p w14:paraId="0C79532C" w14:textId="18A33CB2" w:rsidR="00F64818" w:rsidRPr="00047372" w:rsidRDefault="00CD78D6" w:rsidP="0004737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sidR="007F7BE4">
        <w:rPr>
          <w:rFonts w:ascii="Times New Roman" w:eastAsia="Times New Roman" w:hAnsi="Times New Roman" w:cs="Times New Roman"/>
          <w:b/>
          <w:sz w:val="24"/>
          <w:szCs w:val="24"/>
        </w:rPr>
        <w:t>0</w:t>
      </w:r>
      <w:r w:rsidR="0041308A" w:rsidRPr="0041308A">
        <w:rPr>
          <w:rFonts w:ascii="Times New Roman" w:eastAsia="Times New Roman" w:hAnsi="Times New Roman" w:cs="Times New Roman"/>
          <w:b/>
          <w:sz w:val="24"/>
          <w:szCs w:val="24"/>
        </w:rPr>
        <w:t>/</w:t>
      </w:r>
      <w:r w:rsidR="007F7BE4">
        <w:rPr>
          <w:rFonts w:ascii="Times New Roman" w:eastAsia="Times New Roman" w:hAnsi="Times New Roman" w:cs="Times New Roman"/>
          <w:b/>
          <w:sz w:val="24"/>
          <w:szCs w:val="24"/>
        </w:rPr>
        <w:t>1</w:t>
      </w:r>
      <w:r w:rsidR="00761C52">
        <w:rPr>
          <w:rFonts w:ascii="Times New Roman" w:eastAsia="Times New Roman" w:hAnsi="Times New Roman" w:cs="Times New Roman"/>
          <w:b/>
          <w:sz w:val="24"/>
          <w:szCs w:val="24"/>
        </w:rPr>
        <w:t>0</w:t>
      </w:r>
      <w:r w:rsidR="0041308A" w:rsidRPr="0041308A">
        <w:rPr>
          <w:rFonts w:ascii="Times New Roman" w:eastAsia="Times New Roman" w:hAnsi="Times New Roman" w:cs="Times New Roman"/>
          <w:b/>
          <w:sz w:val="24"/>
          <w:szCs w:val="24"/>
        </w:rPr>
        <w:t>/202</w:t>
      </w:r>
      <w:r w:rsidR="00761C52">
        <w:rPr>
          <w:rFonts w:ascii="Times New Roman" w:eastAsia="Times New Roman" w:hAnsi="Times New Roman" w:cs="Times New Roman"/>
          <w:b/>
          <w:sz w:val="24"/>
          <w:szCs w:val="24"/>
        </w:rPr>
        <w:t>5</w:t>
      </w:r>
      <w:r w:rsidR="0041308A">
        <w:rPr>
          <w:rFonts w:ascii="Times New Roman" w:eastAsia="Times New Roman" w:hAnsi="Times New Roman" w:cs="Times New Roman"/>
          <w:b/>
          <w:sz w:val="24"/>
          <w:szCs w:val="24"/>
        </w:rPr>
        <w:t xml:space="preserve"> </w:t>
      </w:r>
    </w:p>
    <w:p w14:paraId="1DCF9B1A" w14:textId="77777777" w:rsidR="007B4622" w:rsidRDefault="00F64818" w:rsidP="00EC0F12">
      <w:pPr>
        <w:tabs>
          <w:tab w:val="left" w:pos="6780"/>
        </w:tabs>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60799CD4" w14:textId="30433832" w:rsidR="001770F8" w:rsidRDefault="00EC0F12" w:rsidP="00EC0F12">
      <w:pPr>
        <w:tabs>
          <w:tab w:val="left" w:pos="6780"/>
        </w:tabs>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ab/>
        <w:t xml:space="preserve">    </w:t>
      </w:r>
    </w:p>
    <w:p w14:paraId="1C576D91" w14:textId="04183D64" w:rsidR="00742EA2" w:rsidRPr="00742EA2" w:rsidRDefault="00AA52AC" w:rsidP="00742EA2">
      <w:pPr>
        <w:pStyle w:val="ListParagraph"/>
        <w:numPr>
          <w:ilvl w:val="0"/>
          <w:numId w:val="24"/>
        </w:numPr>
        <w:spacing w:after="0" w:line="240" w:lineRule="auto"/>
        <w:ind w:left="360"/>
        <w:jc w:val="both"/>
        <w:rPr>
          <w:rFonts w:asciiTheme="majorBidi" w:eastAsia="Times New Roman" w:hAnsiTheme="majorBidi" w:cstheme="majorBidi"/>
          <w:sz w:val="24"/>
          <w:szCs w:val="24"/>
          <w:lang w:val="en-GB"/>
        </w:rPr>
      </w:pPr>
      <w:bookmarkStart w:id="0" w:name="_Hlk211861301"/>
      <w:bookmarkStart w:id="1" w:name="_Hlk180669373"/>
      <w:r>
        <w:rPr>
          <w:rFonts w:asciiTheme="majorBidi" w:eastAsia="Times New Roman" w:hAnsiTheme="majorBidi" w:cstheme="majorBidi"/>
          <w:sz w:val="24"/>
          <w:szCs w:val="24"/>
          <w:lang w:val="en-GB"/>
        </w:rPr>
        <w:t xml:space="preserve">Harassment of civilians and looting of property </w:t>
      </w:r>
      <w:r w:rsidR="00742EA2" w:rsidRPr="00742EA2">
        <w:rPr>
          <w:rFonts w:asciiTheme="majorBidi" w:eastAsia="Times New Roman" w:hAnsiTheme="majorBidi" w:cstheme="majorBidi"/>
          <w:sz w:val="24"/>
          <w:szCs w:val="24"/>
          <w:lang w:val="en-GB"/>
        </w:rPr>
        <w:t xml:space="preserve">by suspected National Salvation Front (NAS) elements in </w:t>
      </w:r>
      <w:proofErr w:type="spellStart"/>
      <w:r w:rsidR="007F7BE4">
        <w:rPr>
          <w:rFonts w:asciiTheme="majorBidi" w:eastAsia="Times New Roman" w:hAnsiTheme="majorBidi" w:cstheme="majorBidi"/>
          <w:sz w:val="24"/>
          <w:szCs w:val="24"/>
          <w:lang w:val="en-GB"/>
        </w:rPr>
        <w:t>Bandame</w:t>
      </w:r>
      <w:proofErr w:type="spellEnd"/>
      <w:r w:rsidR="007F7BE4">
        <w:rPr>
          <w:rFonts w:asciiTheme="majorBidi" w:eastAsia="Times New Roman" w:hAnsiTheme="majorBidi" w:cstheme="majorBidi"/>
          <w:sz w:val="24"/>
          <w:szCs w:val="24"/>
          <w:lang w:val="en-GB"/>
        </w:rPr>
        <w:t xml:space="preserve"> </w:t>
      </w:r>
      <w:r w:rsidR="00742EA2" w:rsidRPr="00742EA2">
        <w:rPr>
          <w:rFonts w:asciiTheme="majorBidi" w:eastAsia="Times New Roman" w:hAnsiTheme="majorBidi" w:cstheme="majorBidi"/>
          <w:sz w:val="24"/>
          <w:szCs w:val="24"/>
          <w:lang w:val="en-GB"/>
        </w:rPr>
        <w:t>village, Baka Boma, Tore Payam in Yei River County</w:t>
      </w:r>
    </w:p>
    <w:bookmarkEnd w:id="0"/>
    <w:p w14:paraId="482A5DA5" w14:textId="77777777" w:rsidR="00742EA2" w:rsidRPr="00742EA2" w:rsidRDefault="00742EA2" w:rsidP="00742EA2">
      <w:pPr>
        <w:pStyle w:val="ListParagraph"/>
        <w:tabs>
          <w:tab w:val="left" w:pos="360"/>
        </w:tabs>
        <w:spacing w:after="0" w:line="240" w:lineRule="auto"/>
        <w:ind w:left="360"/>
        <w:jc w:val="both"/>
        <w:rPr>
          <w:rFonts w:asciiTheme="majorBidi" w:hAnsiTheme="majorBidi" w:cstheme="majorBidi"/>
          <w:sz w:val="24"/>
          <w:szCs w:val="24"/>
        </w:rPr>
      </w:pPr>
    </w:p>
    <w:bookmarkEnd w:id="1"/>
    <w:p w14:paraId="343DC71E" w14:textId="3C280854" w:rsidR="00D00EAF" w:rsidRPr="000E2B4C" w:rsidRDefault="00F64818" w:rsidP="00A85320">
      <w:pPr>
        <w:numPr>
          <w:ilvl w:val="0"/>
          <w:numId w:val="4"/>
        </w:numPr>
        <w:spacing w:after="0" w:line="240" w:lineRule="auto"/>
        <w:ind w:left="284"/>
        <w:contextualSpacing/>
        <w:jc w:val="both"/>
        <w:rPr>
          <w:rFonts w:ascii="Times New Roman" w:eastAsia="Palatino Linotype" w:hAnsi="Times New Roman" w:cs="Times New Roman"/>
          <w:b/>
          <w:bCs/>
          <w:sz w:val="24"/>
          <w:szCs w:val="24"/>
        </w:rPr>
      </w:pPr>
      <w:r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Pr="00FE5EC5">
        <w:rPr>
          <w:rFonts w:ascii="Times New Roman" w:eastAsia="Calibri" w:hAnsi="Times New Roman" w:cs="Times New Roman"/>
          <w:b/>
          <w:bCs/>
          <w:sz w:val="24"/>
          <w:szCs w:val="24"/>
        </w:rPr>
        <w:t>pdates</w:t>
      </w:r>
    </w:p>
    <w:p w14:paraId="778C8450" w14:textId="6389507B" w:rsidR="00F64818" w:rsidRPr="004E7634" w:rsidRDefault="0075340A" w:rsidP="00921CD7">
      <w:pPr>
        <w:pStyle w:val="ListParagraph"/>
        <w:numPr>
          <w:ilvl w:val="0"/>
          <w:numId w:val="4"/>
        </w:numPr>
        <w:spacing w:after="0" w:line="240" w:lineRule="auto"/>
        <w:ind w:left="284"/>
        <w:jc w:val="both"/>
        <w:rPr>
          <w:rFonts w:ascii="Times New Roman" w:eastAsia="Palatino Linotype" w:hAnsi="Times New Roman" w:cs="Times New Roman"/>
          <w:b/>
          <w:sz w:val="24"/>
          <w:szCs w:val="24"/>
        </w:rPr>
      </w:pPr>
      <w:r w:rsidRPr="004E7634">
        <w:rPr>
          <w:rFonts w:ascii="Times New Roman" w:eastAsia="Palatino Linotype" w:hAnsi="Times New Roman" w:cs="Times New Roman"/>
          <w:b/>
          <w:sz w:val="24"/>
          <w:szCs w:val="24"/>
        </w:rPr>
        <w:t>Human Rights in the Electoral Process</w:t>
      </w:r>
      <w:r w:rsidR="00F64818" w:rsidRPr="004E7634">
        <w:rPr>
          <w:rFonts w:ascii="Times New Roman" w:eastAsia="Palatino Linotype" w:hAnsi="Times New Roman" w:cs="Times New Roman"/>
          <w:b/>
          <w:sz w:val="24"/>
          <w:szCs w:val="24"/>
        </w:rPr>
        <w:t xml:space="preserve"> </w:t>
      </w:r>
    </w:p>
    <w:p w14:paraId="0868C8E4" w14:textId="3C7AB4E2"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519DDD64" w14:textId="77777777" w:rsidR="007B4622" w:rsidRDefault="007B4622" w:rsidP="007B4622">
      <w:pPr>
        <w:spacing w:after="0" w:line="240" w:lineRule="auto"/>
        <w:ind w:left="284"/>
        <w:contextualSpacing/>
        <w:jc w:val="both"/>
        <w:rPr>
          <w:rFonts w:ascii="Times New Roman" w:eastAsia="Palatino Linotype" w:hAnsi="Times New Roman" w:cs="Times New Roman"/>
          <w:b/>
          <w:sz w:val="24"/>
          <w:szCs w:val="24"/>
        </w:rPr>
      </w:pPr>
    </w:p>
    <w:p w14:paraId="0B502E3A" w14:textId="5D55884F" w:rsidR="0080389E" w:rsidRPr="0080389E" w:rsidRDefault="0080389E" w:rsidP="0080389E">
      <w:pPr>
        <w:pStyle w:val="ListParagraph"/>
        <w:numPr>
          <w:ilvl w:val="0"/>
          <w:numId w:val="24"/>
        </w:numPr>
        <w:spacing w:after="0" w:line="240" w:lineRule="auto"/>
        <w:ind w:left="360"/>
        <w:jc w:val="both"/>
        <w:rPr>
          <w:rFonts w:asciiTheme="majorBidi" w:eastAsia="Times New Roman" w:hAnsiTheme="majorBidi" w:cstheme="majorBidi"/>
          <w:b/>
          <w:bCs/>
          <w:i/>
          <w:iCs/>
          <w:sz w:val="24"/>
          <w:szCs w:val="24"/>
          <w:lang w:val="en-GB"/>
        </w:rPr>
      </w:pPr>
      <w:r w:rsidRPr="0080389E">
        <w:rPr>
          <w:rFonts w:asciiTheme="majorBidi" w:eastAsia="Times New Roman" w:hAnsiTheme="majorBidi" w:cstheme="majorBidi"/>
          <w:b/>
          <w:bCs/>
          <w:i/>
          <w:iCs/>
          <w:sz w:val="24"/>
          <w:szCs w:val="24"/>
          <w:lang w:val="en-GB"/>
        </w:rPr>
        <w:t xml:space="preserve">Harassment of civilians and looting of property by suspected National Salvation Front (NAS) elements in </w:t>
      </w:r>
      <w:proofErr w:type="spellStart"/>
      <w:r w:rsidRPr="0080389E">
        <w:rPr>
          <w:rFonts w:asciiTheme="majorBidi" w:eastAsia="Times New Roman" w:hAnsiTheme="majorBidi" w:cstheme="majorBidi"/>
          <w:b/>
          <w:bCs/>
          <w:i/>
          <w:iCs/>
          <w:sz w:val="24"/>
          <w:szCs w:val="24"/>
          <w:lang w:val="en-GB"/>
        </w:rPr>
        <w:t>Bandame</w:t>
      </w:r>
      <w:proofErr w:type="spellEnd"/>
      <w:r w:rsidRPr="0080389E">
        <w:rPr>
          <w:rFonts w:asciiTheme="majorBidi" w:eastAsia="Times New Roman" w:hAnsiTheme="majorBidi" w:cstheme="majorBidi"/>
          <w:b/>
          <w:bCs/>
          <w:i/>
          <w:iCs/>
          <w:sz w:val="24"/>
          <w:szCs w:val="24"/>
          <w:lang w:val="en-GB"/>
        </w:rPr>
        <w:t xml:space="preserve"> village, Baka Boma, Tore Payam in Yei River County</w:t>
      </w:r>
    </w:p>
    <w:p w14:paraId="4589625A" w14:textId="77777777" w:rsidR="00742EA2" w:rsidRPr="0080389E" w:rsidRDefault="00742EA2" w:rsidP="0080389E">
      <w:pPr>
        <w:pStyle w:val="ListParagraph"/>
        <w:spacing w:after="0" w:line="240" w:lineRule="auto"/>
        <w:ind w:left="360"/>
        <w:jc w:val="both"/>
        <w:rPr>
          <w:rFonts w:asciiTheme="majorBidi" w:eastAsia="Times New Roman" w:hAnsiTheme="majorBidi" w:cstheme="majorBidi"/>
          <w:b/>
          <w:bCs/>
          <w:i/>
          <w:iCs/>
          <w:sz w:val="24"/>
          <w:szCs w:val="24"/>
          <w:lang w:val="en-GB"/>
        </w:rPr>
      </w:pPr>
    </w:p>
    <w:p w14:paraId="05C282ED" w14:textId="08F62599" w:rsidR="00253E4C" w:rsidRPr="00253E4C" w:rsidRDefault="00253E4C" w:rsidP="00253E4C">
      <w:pPr>
        <w:jc w:val="both"/>
        <w:rPr>
          <w:rFonts w:asciiTheme="majorBidi" w:hAnsiTheme="majorBidi" w:cstheme="majorBidi"/>
          <w:sz w:val="24"/>
          <w:szCs w:val="24"/>
          <w:lang w:val="en-GB"/>
        </w:rPr>
      </w:pPr>
      <w:r w:rsidRPr="00253E4C">
        <w:rPr>
          <w:rFonts w:asciiTheme="majorBidi" w:hAnsiTheme="majorBidi" w:cstheme="majorBidi"/>
          <w:sz w:val="24"/>
          <w:szCs w:val="24"/>
          <w:lang w:val="en-GB"/>
        </w:rPr>
        <w:t xml:space="preserve">On </w:t>
      </w:r>
      <w:r w:rsidR="00F17387">
        <w:rPr>
          <w:rFonts w:asciiTheme="majorBidi" w:hAnsiTheme="majorBidi" w:cstheme="majorBidi"/>
          <w:sz w:val="24"/>
          <w:szCs w:val="24"/>
          <w:lang w:val="en-GB"/>
        </w:rPr>
        <w:t xml:space="preserve">20 October </w:t>
      </w:r>
      <w:r w:rsidR="0043192B" w:rsidRPr="00253E4C">
        <w:rPr>
          <w:rFonts w:asciiTheme="majorBidi" w:hAnsiTheme="majorBidi" w:cstheme="majorBidi"/>
          <w:sz w:val="24"/>
          <w:szCs w:val="24"/>
          <w:lang w:val="en-GB"/>
        </w:rPr>
        <w:t>2025</w:t>
      </w:r>
      <w:r w:rsidRPr="00253E4C">
        <w:rPr>
          <w:rFonts w:asciiTheme="majorBidi" w:hAnsiTheme="majorBidi" w:cstheme="majorBidi"/>
          <w:sz w:val="24"/>
          <w:szCs w:val="24"/>
          <w:lang w:val="en-GB"/>
        </w:rPr>
        <w:t xml:space="preserve">, HRD YFO, received information from three reliable secondary sources including an administrative official, traditional leader and a community member regarding </w:t>
      </w:r>
      <w:r w:rsidR="00F17387">
        <w:rPr>
          <w:rFonts w:asciiTheme="majorBidi" w:hAnsiTheme="majorBidi" w:cstheme="majorBidi"/>
          <w:sz w:val="24"/>
          <w:szCs w:val="24"/>
          <w:lang w:val="en-GB"/>
        </w:rPr>
        <w:t>h</w:t>
      </w:r>
      <w:r w:rsidR="00F17387" w:rsidRPr="00F17387">
        <w:rPr>
          <w:rFonts w:asciiTheme="majorBidi" w:hAnsiTheme="majorBidi" w:cstheme="majorBidi"/>
          <w:sz w:val="24"/>
          <w:szCs w:val="24"/>
          <w:lang w:val="en-GB"/>
        </w:rPr>
        <w:t xml:space="preserve">arassment of civilians and looting of property by suspected National Salvation Front (NAS) elements in </w:t>
      </w:r>
      <w:proofErr w:type="spellStart"/>
      <w:r w:rsidR="00F17387" w:rsidRPr="00F17387">
        <w:rPr>
          <w:rFonts w:asciiTheme="majorBidi" w:hAnsiTheme="majorBidi" w:cstheme="majorBidi"/>
          <w:sz w:val="24"/>
          <w:szCs w:val="24"/>
          <w:lang w:val="en-GB"/>
        </w:rPr>
        <w:t>Bandame</w:t>
      </w:r>
      <w:proofErr w:type="spellEnd"/>
      <w:r w:rsidR="00F17387" w:rsidRPr="00F17387">
        <w:rPr>
          <w:rFonts w:asciiTheme="majorBidi" w:hAnsiTheme="majorBidi" w:cstheme="majorBidi"/>
          <w:sz w:val="24"/>
          <w:szCs w:val="24"/>
          <w:lang w:val="en-GB"/>
        </w:rPr>
        <w:t xml:space="preserve"> village, Baka Boma, Tore Payam in Yei River County</w:t>
      </w:r>
      <w:r w:rsidR="00F17387">
        <w:rPr>
          <w:rFonts w:asciiTheme="majorBidi" w:hAnsiTheme="majorBidi" w:cstheme="majorBidi"/>
          <w:sz w:val="24"/>
          <w:szCs w:val="24"/>
          <w:lang w:val="en-GB"/>
        </w:rPr>
        <w:t xml:space="preserve"> on </w:t>
      </w:r>
      <w:r w:rsidR="00394713">
        <w:rPr>
          <w:rFonts w:asciiTheme="majorBidi" w:hAnsiTheme="majorBidi" w:cstheme="majorBidi"/>
          <w:sz w:val="24"/>
          <w:szCs w:val="24"/>
          <w:lang w:val="en-GB"/>
        </w:rPr>
        <w:t>19 October</w:t>
      </w:r>
      <w:r w:rsidR="00F17387">
        <w:rPr>
          <w:rFonts w:asciiTheme="majorBidi" w:hAnsiTheme="majorBidi" w:cstheme="majorBidi"/>
          <w:sz w:val="24"/>
          <w:szCs w:val="24"/>
          <w:lang w:val="en-GB"/>
        </w:rPr>
        <w:t xml:space="preserve"> 2025.</w:t>
      </w:r>
      <w:r w:rsidRPr="00253E4C">
        <w:rPr>
          <w:rFonts w:asciiTheme="majorBidi" w:hAnsiTheme="majorBidi" w:cstheme="majorBidi"/>
          <w:sz w:val="24"/>
          <w:szCs w:val="24"/>
          <w:lang w:val="en-GB"/>
        </w:rPr>
        <w:t xml:space="preserve"> </w:t>
      </w:r>
    </w:p>
    <w:p w14:paraId="7E90766A" w14:textId="450D7114" w:rsidR="006F6452" w:rsidRDefault="006F6452" w:rsidP="007B4622">
      <w:pPr>
        <w:jc w:val="both"/>
        <w:rPr>
          <w:rFonts w:asciiTheme="majorBidi" w:hAnsiTheme="majorBidi" w:cstheme="majorBidi"/>
          <w:sz w:val="24"/>
          <w:szCs w:val="24"/>
          <w:lang w:val="en-GB"/>
        </w:rPr>
      </w:pPr>
      <w:r w:rsidRPr="006F6452">
        <w:rPr>
          <w:rFonts w:asciiTheme="majorBidi" w:hAnsiTheme="majorBidi" w:cstheme="majorBidi"/>
          <w:sz w:val="24"/>
          <w:szCs w:val="24"/>
          <w:lang w:val="en-GB"/>
        </w:rPr>
        <w:t xml:space="preserve">According to sources, on the morning of </w:t>
      </w:r>
      <w:r w:rsidR="00A86617">
        <w:rPr>
          <w:rFonts w:asciiTheme="majorBidi" w:hAnsiTheme="majorBidi" w:cstheme="majorBidi"/>
          <w:sz w:val="24"/>
          <w:szCs w:val="24"/>
          <w:lang w:val="en-GB"/>
        </w:rPr>
        <w:t>19</w:t>
      </w:r>
      <w:r w:rsidRPr="006F6452">
        <w:rPr>
          <w:rFonts w:asciiTheme="majorBidi" w:hAnsiTheme="majorBidi" w:cstheme="majorBidi"/>
          <w:sz w:val="24"/>
          <w:szCs w:val="24"/>
          <w:lang w:val="en-GB"/>
        </w:rPr>
        <w:t xml:space="preserve"> October 2025, civilians were stopped by armed men in </w:t>
      </w:r>
      <w:proofErr w:type="spellStart"/>
      <w:r w:rsidRPr="006F6452">
        <w:rPr>
          <w:rFonts w:asciiTheme="majorBidi" w:hAnsiTheme="majorBidi" w:cstheme="majorBidi"/>
          <w:sz w:val="24"/>
          <w:szCs w:val="24"/>
          <w:lang w:val="en-GB"/>
        </w:rPr>
        <w:t>Bandame</w:t>
      </w:r>
      <w:proofErr w:type="spellEnd"/>
      <w:r w:rsidRPr="006F6452">
        <w:rPr>
          <w:rFonts w:asciiTheme="majorBidi" w:hAnsiTheme="majorBidi" w:cstheme="majorBidi"/>
          <w:sz w:val="24"/>
          <w:szCs w:val="24"/>
          <w:lang w:val="en-GB"/>
        </w:rPr>
        <w:t xml:space="preserve"> village. </w:t>
      </w:r>
      <w:r w:rsidR="00AE04C8" w:rsidRPr="006F6452">
        <w:rPr>
          <w:rFonts w:asciiTheme="majorBidi" w:hAnsiTheme="majorBidi" w:cstheme="majorBidi"/>
          <w:sz w:val="24"/>
          <w:szCs w:val="24"/>
          <w:lang w:val="en-GB"/>
        </w:rPr>
        <w:t xml:space="preserve">The incident took place about 32 miles along the Yei–Tore Road, </w:t>
      </w:r>
      <w:r w:rsidR="00625507">
        <w:rPr>
          <w:rFonts w:asciiTheme="majorBidi" w:hAnsiTheme="majorBidi" w:cstheme="majorBidi"/>
          <w:sz w:val="24"/>
          <w:szCs w:val="24"/>
          <w:lang w:val="en-GB"/>
        </w:rPr>
        <w:t xml:space="preserve">during the weekly market day </w:t>
      </w:r>
      <w:r w:rsidR="00AE04C8" w:rsidRPr="006F6452">
        <w:rPr>
          <w:rFonts w:asciiTheme="majorBidi" w:hAnsiTheme="majorBidi" w:cstheme="majorBidi"/>
          <w:sz w:val="24"/>
          <w:szCs w:val="24"/>
          <w:lang w:val="en-GB"/>
        </w:rPr>
        <w:t>in Baka Boma, Tore Payam, Yei River County.</w:t>
      </w:r>
      <w:r w:rsidR="00AE04C8">
        <w:rPr>
          <w:rFonts w:asciiTheme="majorBidi" w:hAnsiTheme="majorBidi" w:cstheme="majorBidi"/>
          <w:sz w:val="24"/>
          <w:szCs w:val="24"/>
          <w:lang w:val="en-GB"/>
        </w:rPr>
        <w:t xml:space="preserve"> </w:t>
      </w:r>
      <w:r w:rsidRPr="006F6452">
        <w:rPr>
          <w:rFonts w:asciiTheme="majorBidi" w:hAnsiTheme="majorBidi" w:cstheme="majorBidi"/>
          <w:sz w:val="24"/>
          <w:szCs w:val="24"/>
          <w:lang w:val="en-GB"/>
        </w:rPr>
        <w:t xml:space="preserve">The </w:t>
      </w:r>
      <w:r w:rsidR="00123CC9">
        <w:rPr>
          <w:rFonts w:asciiTheme="majorBidi" w:hAnsiTheme="majorBidi" w:cstheme="majorBidi"/>
          <w:sz w:val="24"/>
          <w:szCs w:val="24"/>
          <w:lang w:val="en-GB"/>
        </w:rPr>
        <w:t xml:space="preserve">civilians </w:t>
      </w:r>
      <w:r w:rsidR="00AE04C8">
        <w:rPr>
          <w:rFonts w:asciiTheme="majorBidi" w:hAnsiTheme="majorBidi" w:cstheme="majorBidi"/>
          <w:sz w:val="24"/>
          <w:szCs w:val="24"/>
          <w:lang w:val="en-GB"/>
        </w:rPr>
        <w:t xml:space="preserve">who were attacked </w:t>
      </w:r>
      <w:r w:rsidRPr="006F6452">
        <w:rPr>
          <w:rFonts w:asciiTheme="majorBidi" w:hAnsiTheme="majorBidi" w:cstheme="majorBidi"/>
          <w:sz w:val="24"/>
          <w:szCs w:val="24"/>
          <w:lang w:val="en-GB"/>
        </w:rPr>
        <w:t xml:space="preserve">included seven motorcycle riders and </w:t>
      </w:r>
      <w:proofErr w:type="spellStart"/>
      <w:r w:rsidRPr="006F6452">
        <w:rPr>
          <w:rFonts w:asciiTheme="majorBidi" w:hAnsiTheme="majorBidi" w:cstheme="majorBidi"/>
          <w:sz w:val="24"/>
          <w:szCs w:val="24"/>
          <w:lang w:val="en-GB"/>
        </w:rPr>
        <w:t>Amborobo</w:t>
      </w:r>
      <w:proofErr w:type="spellEnd"/>
      <w:r w:rsidRPr="006F6452">
        <w:rPr>
          <w:rFonts w:asciiTheme="majorBidi" w:hAnsiTheme="majorBidi" w:cstheme="majorBidi"/>
          <w:sz w:val="24"/>
          <w:szCs w:val="24"/>
          <w:lang w:val="en-GB"/>
        </w:rPr>
        <w:t xml:space="preserve"> cattle keepers. The armed men </w:t>
      </w:r>
      <w:r w:rsidR="00AE04C8">
        <w:rPr>
          <w:rFonts w:asciiTheme="majorBidi" w:hAnsiTheme="majorBidi" w:cstheme="majorBidi"/>
          <w:sz w:val="24"/>
          <w:szCs w:val="24"/>
          <w:lang w:val="en-GB"/>
        </w:rPr>
        <w:t xml:space="preserve">who spoke in local Arabic </w:t>
      </w:r>
      <w:r w:rsidRPr="006F6452">
        <w:rPr>
          <w:rFonts w:asciiTheme="majorBidi" w:hAnsiTheme="majorBidi" w:cstheme="majorBidi"/>
          <w:sz w:val="24"/>
          <w:szCs w:val="24"/>
          <w:lang w:val="en-GB"/>
        </w:rPr>
        <w:t xml:space="preserve">were suspected to be members of the National Salvation Front (NAS). Reports indicated that the area is under the control of NAS elements from the National Salvation United Front (NASUF), led by General Kenyi Loburon. Civilians </w:t>
      </w:r>
      <w:r w:rsidR="00625507">
        <w:rPr>
          <w:rFonts w:asciiTheme="majorBidi" w:hAnsiTheme="majorBidi" w:cstheme="majorBidi"/>
          <w:sz w:val="24"/>
          <w:szCs w:val="24"/>
          <w:lang w:val="en-GB"/>
        </w:rPr>
        <w:t>rep</w:t>
      </w:r>
      <w:r w:rsidR="008F0462">
        <w:rPr>
          <w:rFonts w:asciiTheme="majorBidi" w:hAnsiTheme="majorBidi" w:cstheme="majorBidi"/>
          <w:sz w:val="24"/>
          <w:szCs w:val="24"/>
          <w:lang w:val="en-GB"/>
        </w:rPr>
        <w:t xml:space="preserve">ortedly said that they </w:t>
      </w:r>
      <w:r w:rsidRPr="006F6452">
        <w:rPr>
          <w:rFonts w:asciiTheme="majorBidi" w:hAnsiTheme="majorBidi" w:cstheme="majorBidi"/>
          <w:sz w:val="24"/>
          <w:szCs w:val="24"/>
          <w:lang w:val="en-GB"/>
        </w:rPr>
        <w:t>identified one Abbass, a NAS officer active in Tore Payam and Maridi County</w:t>
      </w:r>
      <w:r w:rsidR="008F0462">
        <w:rPr>
          <w:rFonts w:asciiTheme="majorBidi" w:hAnsiTheme="majorBidi" w:cstheme="majorBidi"/>
          <w:sz w:val="24"/>
          <w:szCs w:val="24"/>
          <w:lang w:val="en-GB"/>
        </w:rPr>
        <w:t xml:space="preserve"> of</w:t>
      </w:r>
      <w:r w:rsidRPr="006F6452">
        <w:rPr>
          <w:rFonts w:asciiTheme="majorBidi" w:hAnsiTheme="majorBidi" w:cstheme="majorBidi"/>
          <w:sz w:val="24"/>
          <w:szCs w:val="24"/>
          <w:lang w:val="en-GB"/>
        </w:rPr>
        <w:t xml:space="preserve"> Western Equatoria.</w:t>
      </w:r>
      <w:r w:rsidR="008F0462">
        <w:rPr>
          <w:rFonts w:asciiTheme="majorBidi" w:hAnsiTheme="majorBidi" w:cstheme="majorBidi"/>
          <w:sz w:val="24"/>
          <w:szCs w:val="24"/>
          <w:lang w:val="en-GB"/>
        </w:rPr>
        <w:t xml:space="preserve"> </w:t>
      </w:r>
      <w:r w:rsidRPr="006F6452">
        <w:rPr>
          <w:rFonts w:asciiTheme="majorBidi" w:hAnsiTheme="majorBidi" w:cstheme="majorBidi"/>
          <w:sz w:val="24"/>
          <w:szCs w:val="24"/>
          <w:lang w:val="en-GB"/>
        </w:rPr>
        <w:t xml:space="preserve">The </w:t>
      </w:r>
      <w:r w:rsidR="008F0462">
        <w:rPr>
          <w:rFonts w:asciiTheme="majorBidi" w:hAnsiTheme="majorBidi" w:cstheme="majorBidi"/>
          <w:sz w:val="24"/>
          <w:szCs w:val="24"/>
          <w:lang w:val="en-GB"/>
        </w:rPr>
        <w:t xml:space="preserve">civilian </w:t>
      </w:r>
      <w:r w:rsidRPr="006F6452">
        <w:rPr>
          <w:rFonts w:asciiTheme="majorBidi" w:hAnsiTheme="majorBidi" w:cstheme="majorBidi"/>
          <w:sz w:val="24"/>
          <w:szCs w:val="24"/>
          <w:lang w:val="en-GB"/>
        </w:rPr>
        <w:t xml:space="preserve">men were intercepted while travelling from Tore Payam to the weekly market in </w:t>
      </w:r>
      <w:proofErr w:type="spellStart"/>
      <w:r w:rsidRPr="006F6452">
        <w:rPr>
          <w:rFonts w:asciiTheme="majorBidi" w:hAnsiTheme="majorBidi" w:cstheme="majorBidi"/>
          <w:sz w:val="24"/>
          <w:szCs w:val="24"/>
          <w:lang w:val="en-GB"/>
        </w:rPr>
        <w:t>Bandame</w:t>
      </w:r>
      <w:proofErr w:type="spellEnd"/>
      <w:r w:rsidRPr="006F6452">
        <w:rPr>
          <w:rFonts w:asciiTheme="majorBidi" w:hAnsiTheme="majorBidi" w:cstheme="majorBidi"/>
          <w:sz w:val="24"/>
          <w:szCs w:val="24"/>
          <w:lang w:val="en-GB"/>
        </w:rPr>
        <w:t xml:space="preserve">. They were later released after their motorcycles, money, merchandise, and phones were taken. Some riders recovered their motorcycles, but five </w:t>
      </w:r>
      <w:r w:rsidR="00B67AE4">
        <w:rPr>
          <w:rFonts w:asciiTheme="majorBidi" w:hAnsiTheme="majorBidi" w:cstheme="majorBidi"/>
          <w:sz w:val="24"/>
          <w:szCs w:val="24"/>
          <w:lang w:val="en-GB"/>
        </w:rPr>
        <w:t xml:space="preserve">motorcycles </w:t>
      </w:r>
      <w:r w:rsidRPr="006F6452">
        <w:rPr>
          <w:rFonts w:asciiTheme="majorBidi" w:hAnsiTheme="majorBidi" w:cstheme="majorBidi"/>
          <w:sz w:val="24"/>
          <w:szCs w:val="24"/>
          <w:lang w:val="en-GB"/>
        </w:rPr>
        <w:t>remain missing. The motive for the attack is unclear, though it is suspected the men were targeted for their property.</w:t>
      </w:r>
    </w:p>
    <w:p w14:paraId="705A6A0B" w14:textId="00B01360" w:rsidR="00253E4C" w:rsidRPr="00826594" w:rsidRDefault="00253E4C" w:rsidP="007B4622">
      <w:pPr>
        <w:jc w:val="both"/>
        <w:rPr>
          <w:rFonts w:asciiTheme="majorBidi" w:hAnsiTheme="majorBidi" w:cstheme="majorBidi"/>
          <w:i/>
          <w:iCs/>
          <w:sz w:val="24"/>
          <w:szCs w:val="24"/>
          <w:lang w:val="en-GB"/>
        </w:rPr>
      </w:pPr>
      <w:r w:rsidRPr="00253E4C">
        <w:rPr>
          <w:rFonts w:asciiTheme="majorBidi" w:hAnsiTheme="majorBidi" w:cstheme="majorBidi"/>
          <w:i/>
          <w:iCs/>
          <w:sz w:val="24"/>
          <w:szCs w:val="24"/>
          <w:lang w:val="en-GB"/>
        </w:rPr>
        <w:t xml:space="preserve">Comments: The </w:t>
      </w:r>
      <w:r w:rsidR="004A5833">
        <w:rPr>
          <w:rFonts w:asciiTheme="majorBidi" w:hAnsiTheme="majorBidi" w:cstheme="majorBidi"/>
          <w:i/>
          <w:iCs/>
          <w:sz w:val="24"/>
          <w:szCs w:val="24"/>
          <w:lang w:val="en-GB"/>
        </w:rPr>
        <w:t xml:space="preserve">harassment </w:t>
      </w:r>
      <w:r w:rsidR="0013462E">
        <w:rPr>
          <w:rFonts w:asciiTheme="majorBidi" w:hAnsiTheme="majorBidi" w:cstheme="majorBidi"/>
          <w:i/>
          <w:iCs/>
          <w:sz w:val="24"/>
          <w:szCs w:val="24"/>
          <w:lang w:val="en-GB"/>
        </w:rPr>
        <w:t xml:space="preserve">of </w:t>
      </w:r>
      <w:r w:rsidRPr="00253E4C">
        <w:rPr>
          <w:rFonts w:asciiTheme="majorBidi" w:hAnsiTheme="majorBidi" w:cstheme="majorBidi"/>
          <w:i/>
          <w:iCs/>
          <w:sz w:val="24"/>
          <w:szCs w:val="24"/>
          <w:lang w:val="en-GB"/>
        </w:rPr>
        <w:t xml:space="preserve">civilians </w:t>
      </w:r>
      <w:r w:rsidR="004A5833">
        <w:rPr>
          <w:rFonts w:asciiTheme="majorBidi" w:hAnsiTheme="majorBidi" w:cstheme="majorBidi"/>
          <w:i/>
          <w:iCs/>
          <w:sz w:val="24"/>
          <w:szCs w:val="24"/>
          <w:lang w:val="en-GB"/>
        </w:rPr>
        <w:t xml:space="preserve">and looting of property </w:t>
      </w:r>
      <w:r w:rsidRPr="00253E4C">
        <w:rPr>
          <w:rFonts w:asciiTheme="majorBidi" w:hAnsiTheme="majorBidi" w:cstheme="majorBidi"/>
          <w:i/>
          <w:iCs/>
          <w:sz w:val="24"/>
          <w:szCs w:val="24"/>
          <w:lang w:val="en-GB"/>
        </w:rPr>
        <w:t xml:space="preserve">is a serious violation of fundamental human rights, including the right to </w:t>
      </w:r>
      <w:r w:rsidR="0013462E">
        <w:rPr>
          <w:rFonts w:asciiTheme="majorBidi" w:hAnsiTheme="majorBidi" w:cstheme="majorBidi"/>
          <w:i/>
          <w:iCs/>
          <w:sz w:val="24"/>
          <w:szCs w:val="24"/>
          <w:lang w:val="en-GB"/>
        </w:rPr>
        <w:t>l</w:t>
      </w:r>
      <w:r w:rsidR="0043192B">
        <w:rPr>
          <w:rFonts w:asciiTheme="majorBidi" w:hAnsiTheme="majorBidi" w:cstheme="majorBidi"/>
          <w:i/>
          <w:iCs/>
          <w:sz w:val="24"/>
          <w:szCs w:val="24"/>
          <w:lang w:val="en-GB"/>
        </w:rPr>
        <w:t>iberty</w:t>
      </w:r>
      <w:r w:rsidR="002E2DBD">
        <w:rPr>
          <w:rFonts w:asciiTheme="majorBidi" w:hAnsiTheme="majorBidi" w:cstheme="majorBidi"/>
          <w:i/>
          <w:iCs/>
          <w:sz w:val="24"/>
          <w:szCs w:val="24"/>
          <w:lang w:val="en-GB"/>
        </w:rPr>
        <w:t>, right to</w:t>
      </w:r>
      <w:r w:rsidR="0013462E">
        <w:rPr>
          <w:rFonts w:asciiTheme="majorBidi" w:hAnsiTheme="majorBidi" w:cstheme="majorBidi"/>
          <w:i/>
          <w:iCs/>
          <w:sz w:val="24"/>
          <w:szCs w:val="24"/>
          <w:lang w:val="en-GB"/>
        </w:rPr>
        <w:t xml:space="preserve"> </w:t>
      </w:r>
      <w:r w:rsidR="007218DA">
        <w:rPr>
          <w:rFonts w:asciiTheme="majorBidi" w:hAnsiTheme="majorBidi" w:cstheme="majorBidi"/>
          <w:i/>
          <w:iCs/>
          <w:sz w:val="24"/>
          <w:szCs w:val="24"/>
          <w:lang w:val="en-GB"/>
        </w:rPr>
        <w:t>property</w:t>
      </w:r>
      <w:r w:rsidR="00A32763" w:rsidRPr="00A32763">
        <w:rPr>
          <w:rFonts w:asciiTheme="majorBidi" w:hAnsiTheme="majorBidi" w:cstheme="majorBidi"/>
          <w:i/>
          <w:iCs/>
          <w:sz w:val="24"/>
          <w:szCs w:val="24"/>
          <w:lang w:val="en-GB"/>
        </w:rPr>
        <w:t xml:space="preserve"> </w:t>
      </w:r>
      <w:r w:rsidR="002E2DBD">
        <w:rPr>
          <w:rFonts w:asciiTheme="majorBidi" w:hAnsiTheme="majorBidi" w:cstheme="majorBidi"/>
          <w:i/>
          <w:iCs/>
          <w:sz w:val="24"/>
          <w:szCs w:val="24"/>
          <w:lang w:val="en-GB"/>
        </w:rPr>
        <w:t xml:space="preserve">and security of person </w:t>
      </w:r>
      <w:r w:rsidR="00A32763" w:rsidRPr="00A86617">
        <w:rPr>
          <w:rFonts w:asciiTheme="majorBidi" w:hAnsiTheme="majorBidi" w:cstheme="majorBidi"/>
          <w:i/>
          <w:iCs/>
          <w:sz w:val="24"/>
          <w:szCs w:val="24"/>
          <w:lang w:val="en-GB"/>
        </w:rPr>
        <w:t>as protected under Articles 3 and 17 of the Universal Declaration of Human Rights (UDHR) and Articles 6 and 9 of the International Covenant on Civil and Political Rights (ICCPR), to which South Sudan is a party.</w:t>
      </w:r>
      <w:r w:rsidRPr="00253E4C">
        <w:rPr>
          <w:rFonts w:asciiTheme="majorBidi" w:hAnsiTheme="majorBidi" w:cstheme="majorBidi"/>
          <w:i/>
          <w:iCs/>
          <w:sz w:val="24"/>
          <w:szCs w:val="24"/>
          <w:lang w:val="en-GB"/>
        </w:rPr>
        <w:t xml:space="preserve"> </w:t>
      </w:r>
      <w:r w:rsidR="00A86617" w:rsidRPr="00A86617">
        <w:rPr>
          <w:rFonts w:asciiTheme="majorBidi" w:hAnsiTheme="majorBidi" w:cstheme="majorBidi"/>
          <w:i/>
          <w:iCs/>
          <w:sz w:val="24"/>
          <w:szCs w:val="24"/>
          <w:lang w:val="en-GB"/>
        </w:rPr>
        <w:t xml:space="preserve">Under Common Article 3 of the 1949 Geneva Conventions, applicable in non-international armed conflicts </w:t>
      </w:r>
      <w:r w:rsidR="00A86617" w:rsidRPr="00A86617">
        <w:rPr>
          <w:rFonts w:asciiTheme="majorBidi" w:hAnsiTheme="majorBidi" w:cstheme="majorBidi"/>
          <w:i/>
          <w:iCs/>
          <w:sz w:val="24"/>
          <w:szCs w:val="24"/>
          <w:lang w:val="en-GB"/>
        </w:rPr>
        <w:lastRenderedPageBreak/>
        <w:t>such as th</w:t>
      </w:r>
      <w:r w:rsidR="00B868D2">
        <w:rPr>
          <w:rFonts w:asciiTheme="majorBidi" w:hAnsiTheme="majorBidi" w:cstheme="majorBidi"/>
          <w:i/>
          <w:iCs/>
          <w:sz w:val="24"/>
          <w:szCs w:val="24"/>
          <w:lang w:val="en-GB"/>
        </w:rPr>
        <w:t xml:space="preserve">is one </w:t>
      </w:r>
      <w:r w:rsidR="00A86617" w:rsidRPr="00A86617">
        <w:rPr>
          <w:rFonts w:asciiTheme="majorBidi" w:hAnsiTheme="majorBidi" w:cstheme="majorBidi"/>
          <w:i/>
          <w:iCs/>
          <w:sz w:val="24"/>
          <w:szCs w:val="24"/>
          <w:lang w:val="en-GB"/>
        </w:rPr>
        <w:t xml:space="preserve">in </w:t>
      </w:r>
      <w:r w:rsidR="00951FDF">
        <w:rPr>
          <w:rFonts w:asciiTheme="majorBidi" w:hAnsiTheme="majorBidi" w:cstheme="majorBidi"/>
          <w:i/>
          <w:iCs/>
          <w:sz w:val="24"/>
          <w:szCs w:val="24"/>
          <w:lang w:val="en-GB"/>
        </w:rPr>
        <w:t>Greater Yei</w:t>
      </w:r>
      <w:r w:rsidR="00A86617" w:rsidRPr="00A86617">
        <w:rPr>
          <w:rFonts w:asciiTheme="majorBidi" w:hAnsiTheme="majorBidi" w:cstheme="majorBidi"/>
          <w:i/>
          <w:iCs/>
          <w:sz w:val="24"/>
          <w:szCs w:val="24"/>
          <w:lang w:val="en-GB"/>
        </w:rPr>
        <w:t>, all parties are obliged to protect civilians and persons taking no active part in hostilities.</w:t>
      </w:r>
      <w:r w:rsidR="002E2DBD">
        <w:rPr>
          <w:rFonts w:asciiTheme="majorBidi" w:hAnsiTheme="majorBidi" w:cstheme="majorBidi"/>
          <w:i/>
          <w:iCs/>
          <w:sz w:val="24"/>
          <w:szCs w:val="24"/>
          <w:lang w:val="en-GB"/>
        </w:rPr>
        <w:t xml:space="preserve"> </w:t>
      </w:r>
      <w:r w:rsidRPr="00253E4C">
        <w:rPr>
          <w:rFonts w:asciiTheme="majorBidi" w:hAnsiTheme="majorBidi" w:cstheme="majorBidi"/>
          <w:i/>
          <w:iCs/>
          <w:sz w:val="24"/>
          <w:szCs w:val="24"/>
          <w:lang w:val="en-GB"/>
        </w:rPr>
        <w:t xml:space="preserve">HRD will follow up the case and </w:t>
      </w:r>
      <w:r w:rsidR="007218DA">
        <w:rPr>
          <w:rFonts w:asciiTheme="majorBidi" w:hAnsiTheme="majorBidi" w:cstheme="majorBidi"/>
          <w:i/>
          <w:iCs/>
          <w:sz w:val="24"/>
          <w:szCs w:val="24"/>
          <w:lang w:val="en-GB"/>
        </w:rPr>
        <w:t>locate the victims to interview them.</w:t>
      </w:r>
    </w:p>
    <w:p w14:paraId="335C310F" w14:textId="664FA0EB" w:rsidR="0075340A" w:rsidRDefault="00833B85" w:rsidP="0041308A">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2" w:name="_Hlk155890358"/>
      <w:r>
        <w:rPr>
          <w:rFonts w:ascii="Times New Roman" w:eastAsia="Palatino Linotype" w:hAnsi="Times New Roman" w:cs="Times New Roman"/>
          <w:b/>
          <w:sz w:val="24"/>
          <w:szCs w:val="24"/>
        </w:rPr>
        <w:t xml:space="preserve">Civic Space and Participation </w:t>
      </w:r>
    </w:p>
    <w:p w14:paraId="42EAD6DB" w14:textId="77777777" w:rsidR="001A5CC2" w:rsidRDefault="00874A46"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20283E4D" w:rsidR="00D75870" w:rsidRDefault="00D75870"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2CE8">
        <w:rPr>
          <w:rFonts w:ascii="Times New Roman" w:eastAsia="Palatino Linotype" w:hAnsi="Times New Roman" w:cs="Times New Roman"/>
          <w:b/>
          <w:sz w:val="24"/>
          <w:szCs w:val="24"/>
        </w:rPr>
        <w:t>Prolonged/arbitrary arrest and detention.</w:t>
      </w:r>
    </w:p>
    <w:p w14:paraId="46B09E81" w14:textId="1288F0B4" w:rsidR="002318A7" w:rsidRDefault="00874A46" w:rsidP="00E9608C">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1C5E7374" w14:textId="13E7E356" w:rsidR="000142DE" w:rsidRPr="00023DF4" w:rsidRDefault="00D3755C" w:rsidP="00023DF4">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3B22C241" w14:textId="5BBD7460" w:rsidR="004015A2" w:rsidRPr="00023DF4" w:rsidRDefault="00183500" w:rsidP="00023DF4">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4A5C3919"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Executions</w:t>
      </w:r>
    </w:p>
    <w:p w14:paraId="71DC1ECD" w14:textId="1B8C6E4D"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616E6A5E" w14:textId="77777777" w:rsidR="00C600EC" w:rsidRDefault="00B74A38" w:rsidP="00C600EC">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29FE3585" w14:textId="77777777" w:rsidR="000E0943" w:rsidRDefault="00F64818" w:rsidP="000E0943">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00EC">
        <w:rPr>
          <w:rFonts w:ascii="Times New Roman" w:eastAsia="Palatino Linotype" w:hAnsi="Times New Roman" w:cs="Times New Roman"/>
          <w:b/>
          <w:sz w:val="24"/>
          <w:szCs w:val="24"/>
        </w:rPr>
        <w:t xml:space="preserve">Engagement and </w:t>
      </w:r>
      <w:r w:rsidR="00874A46" w:rsidRPr="00C600EC">
        <w:rPr>
          <w:rFonts w:ascii="Times New Roman" w:eastAsia="Palatino Linotype" w:hAnsi="Times New Roman" w:cs="Times New Roman"/>
          <w:b/>
          <w:sz w:val="24"/>
          <w:szCs w:val="24"/>
        </w:rPr>
        <w:t>C</w:t>
      </w:r>
      <w:r w:rsidRPr="00C600EC">
        <w:rPr>
          <w:rFonts w:ascii="Times New Roman" w:eastAsia="Palatino Linotype" w:hAnsi="Times New Roman" w:cs="Times New Roman"/>
          <w:b/>
          <w:sz w:val="24"/>
          <w:szCs w:val="24"/>
        </w:rPr>
        <w:t xml:space="preserve">apacity </w:t>
      </w:r>
      <w:r w:rsidR="00874A46" w:rsidRPr="00C600EC">
        <w:rPr>
          <w:rFonts w:ascii="Times New Roman" w:eastAsia="Palatino Linotype" w:hAnsi="Times New Roman" w:cs="Times New Roman"/>
          <w:b/>
          <w:sz w:val="24"/>
          <w:szCs w:val="24"/>
        </w:rPr>
        <w:t>B</w:t>
      </w:r>
      <w:r w:rsidRPr="00C600EC">
        <w:rPr>
          <w:rFonts w:ascii="Times New Roman" w:eastAsia="Palatino Linotype" w:hAnsi="Times New Roman" w:cs="Times New Roman"/>
          <w:b/>
          <w:sz w:val="24"/>
          <w:szCs w:val="24"/>
        </w:rPr>
        <w:t xml:space="preserve">uilding </w:t>
      </w:r>
    </w:p>
    <w:p w14:paraId="0DDF1EFC" w14:textId="6ADC8C45" w:rsidR="00C600EC" w:rsidRPr="000E0943" w:rsidRDefault="00C600EC" w:rsidP="000E0943">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0E0943">
        <w:rPr>
          <w:rFonts w:ascii="Times New Roman" w:eastAsia="Palatino Linotype" w:hAnsi="Times New Roman" w:cs="Times New Roman"/>
          <w:b/>
          <w:sz w:val="24"/>
          <w:szCs w:val="24"/>
        </w:rPr>
        <w:t>Other Key Human Rights and Protection Concerns</w:t>
      </w:r>
      <w:bookmarkEnd w:id="2"/>
    </w:p>
    <w:sectPr w:rsidR="00C600EC" w:rsidRPr="000E0943" w:rsidSect="0026074D">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05868" w14:textId="77777777" w:rsidR="00BF559B" w:rsidRDefault="00BF559B" w:rsidP="00182875">
      <w:pPr>
        <w:spacing w:after="0" w:line="240" w:lineRule="auto"/>
      </w:pPr>
      <w:r>
        <w:separator/>
      </w:r>
    </w:p>
  </w:endnote>
  <w:endnote w:type="continuationSeparator" w:id="0">
    <w:p w14:paraId="7A19A8CD" w14:textId="77777777" w:rsidR="00BF559B" w:rsidRDefault="00BF559B"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AB556" w14:textId="77777777" w:rsidR="00BF559B" w:rsidRDefault="00BF559B" w:rsidP="00182875">
      <w:pPr>
        <w:spacing w:after="0" w:line="240" w:lineRule="auto"/>
      </w:pPr>
      <w:r>
        <w:separator/>
      </w:r>
    </w:p>
  </w:footnote>
  <w:footnote w:type="continuationSeparator" w:id="0">
    <w:p w14:paraId="549CD41E" w14:textId="77777777" w:rsidR="00BF559B" w:rsidRDefault="00BF559B"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28A3AFB"/>
    <w:multiLevelType w:val="multilevel"/>
    <w:tmpl w:val="FA72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A615F"/>
    <w:multiLevelType w:val="multilevel"/>
    <w:tmpl w:val="94481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062DEB"/>
    <w:multiLevelType w:val="multilevel"/>
    <w:tmpl w:val="8176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72A533E"/>
    <w:multiLevelType w:val="multilevel"/>
    <w:tmpl w:val="4CDA9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652B7A4E"/>
    <w:multiLevelType w:val="hybridMultilevel"/>
    <w:tmpl w:val="B520F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6"/>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7"/>
  </w:num>
  <w:num w:numId="6" w16cid:durableId="1163426569">
    <w:abstractNumId w:val="21"/>
  </w:num>
  <w:num w:numId="7" w16cid:durableId="1987204914">
    <w:abstractNumId w:val="20"/>
  </w:num>
  <w:num w:numId="8" w16cid:durableId="1710184332">
    <w:abstractNumId w:val="25"/>
  </w:num>
  <w:num w:numId="9" w16cid:durableId="189804582">
    <w:abstractNumId w:val="22"/>
  </w:num>
  <w:num w:numId="10" w16cid:durableId="566233004">
    <w:abstractNumId w:val="27"/>
  </w:num>
  <w:num w:numId="11" w16cid:durableId="211119952">
    <w:abstractNumId w:val="1"/>
  </w:num>
  <w:num w:numId="12" w16cid:durableId="2083984759">
    <w:abstractNumId w:val="0"/>
  </w:num>
  <w:num w:numId="13" w16cid:durableId="753477686">
    <w:abstractNumId w:val="13"/>
  </w:num>
  <w:num w:numId="14" w16cid:durableId="873538412">
    <w:abstractNumId w:val="6"/>
  </w:num>
  <w:num w:numId="15" w16cid:durableId="1398435063">
    <w:abstractNumId w:val="7"/>
  </w:num>
  <w:num w:numId="16" w16cid:durableId="1631667514">
    <w:abstractNumId w:val="8"/>
  </w:num>
  <w:num w:numId="17" w16cid:durableId="704216174">
    <w:abstractNumId w:val="19"/>
  </w:num>
  <w:num w:numId="18" w16cid:durableId="230773413">
    <w:abstractNumId w:val="18"/>
  </w:num>
  <w:num w:numId="19" w16cid:durableId="1420560358">
    <w:abstractNumId w:val="9"/>
  </w:num>
  <w:num w:numId="20" w16cid:durableId="177014285">
    <w:abstractNumId w:val="14"/>
  </w:num>
  <w:num w:numId="21" w16cid:durableId="1490293459">
    <w:abstractNumId w:val="24"/>
  </w:num>
  <w:num w:numId="22" w16cid:durableId="310015264">
    <w:abstractNumId w:val="5"/>
  </w:num>
  <w:num w:numId="23" w16cid:durableId="69470087">
    <w:abstractNumId w:val="26"/>
  </w:num>
  <w:num w:numId="24" w16cid:durableId="280693892">
    <w:abstractNumId w:val="23"/>
  </w:num>
  <w:num w:numId="25" w16cid:durableId="1298149606">
    <w:abstractNumId w:val="10"/>
  </w:num>
  <w:num w:numId="26" w16cid:durableId="803623248">
    <w:abstractNumId w:val="11"/>
  </w:num>
  <w:num w:numId="27" w16cid:durableId="858275391">
    <w:abstractNumId w:val="12"/>
  </w:num>
  <w:num w:numId="28" w16cid:durableId="750737243">
    <w:abstractNumId w:val="15"/>
  </w:num>
  <w:num w:numId="29" w16cid:durableId="47842220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35C"/>
    <w:rsid w:val="000053C6"/>
    <w:rsid w:val="000142DE"/>
    <w:rsid w:val="00014ACF"/>
    <w:rsid w:val="00016607"/>
    <w:rsid w:val="000173BC"/>
    <w:rsid w:val="0002372F"/>
    <w:rsid w:val="00023DF4"/>
    <w:rsid w:val="00024C0A"/>
    <w:rsid w:val="00025EE9"/>
    <w:rsid w:val="000278F8"/>
    <w:rsid w:val="000300A6"/>
    <w:rsid w:val="0003224A"/>
    <w:rsid w:val="0003444F"/>
    <w:rsid w:val="00040D0D"/>
    <w:rsid w:val="000417D1"/>
    <w:rsid w:val="00047372"/>
    <w:rsid w:val="00054AAC"/>
    <w:rsid w:val="00054E18"/>
    <w:rsid w:val="00061849"/>
    <w:rsid w:val="00062E0F"/>
    <w:rsid w:val="00082BE3"/>
    <w:rsid w:val="000839D3"/>
    <w:rsid w:val="00084249"/>
    <w:rsid w:val="000850F4"/>
    <w:rsid w:val="0009521E"/>
    <w:rsid w:val="0009558E"/>
    <w:rsid w:val="00095598"/>
    <w:rsid w:val="00095B4C"/>
    <w:rsid w:val="00096FC0"/>
    <w:rsid w:val="00097533"/>
    <w:rsid w:val="000A0DEC"/>
    <w:rsid w:val="000B37D4"/>
    <w:rsid w:val="000B41DE"/>
    <w:rsid w:val="000B5261"/>
    <w:rsid w:val="000B529C"/>
    <w:rsid w:val="000B7DA5"/>
    <w:rsid w:val="000B7DF8"/>
    <w:rsid w:val="000C02E5"/>
    <w:rsid w:val="000C035A"/>
    <w:rsid w:val="000C1AEA"/>
    <w:rsid w:val="000C5F28"/>
    <w:rsid w:val="000C66EB"/>
    <w:rsid w:val="000C6EE4"/>
    <w:rsid w:val="000D1A38"/>
    <w:rsid w:val="000D4781"/>
    <w:rsid w:val="000D5471"/>
    <w:rsid w:val="000E0943"/>
    <w:rsid w:val="000E2B4C"/>
    <w:rsid w:val="000E563D"/>
    <w:rsid w:val="000E5F62"/>
    <w:rsid w:val="000F380C"/>
    <w:rsid w:val="001024E9"/>
    <w:rsid w:val="00104BEA"/>
    <w:rsid w:val="00110465"/>
    <w:rsid w:val="0011080C"/>
    <w:rsid w:val="00111CE3"/>
    <w:rsid w:val="0011589A"/>
    <w:rsid w:val="001207DB"/>
    <w:rsid w:val="00123CC9"/>
    <w:rsid w:val="00126B3F"/>
    <w:rsid w:val="0013462E"/>
    <w:rsid w:val="00134E43"/>
    <w:rsid w:val="00140E1D"/>
    <w:rsid w:val="0014297B"/>
    <w:rsid w:val="00145506"/>
    <w:rsid w:val="00146509"/>
    <w:rsid w:val="001469A4"/>
    <w:rsid w:val="00150664"/>
    <w:rsid w:val="00151532"/>
    <w:rsid w:val="00153242"/>
    <w:rsid w:val="00155D72"/>
    <w:rsid w:val="00157B97"/>
    <w:rsid w:val="00157CB8"/>
    <w:rsid w:val="00162039"/>
    <w:rsid w:val="00172615"/>
    <w:rsid w:val="00174FBD"/>
    <w:rsid w:val="00176434"/>
    <w:rsid w:val="001770F8"/>
    <w:rsid w:val="00177D3A"/>
    <w:rsid w:val="00182875"/>
    <w:rsid w:val="00183500"/>
    <w:rsid w:val="00191639"/>
    <w:rsid w:val="001925DD"/>
    <w:rsid w:val="00195923"/>
    <w:rsid w:val="00197C42"/>
    <w:rsid w:val="001A30DA"/>
    <w:rsid w:val="001A4263"/>
    <w:rsid w:val="001A5CC2"/>
    <w:rsid w:val="001B07EE"/>
    <w:rsid w:val="001B0992"/>
    <w:rsid w:val="001B0F93"/>
    <w:rsid w:val="001B2C3C"/>
    <w:rsid w:val="001B31F1"/>
    <w:rsid w:val="001B401C"/>
    <w:rsid w:val="001C010F"/>
    <w:rsid w:val="001C0A5A"/>
    <w:rsid w:val="001C62B8"/>
    <w:rsid w:val="001C717F"/>
    <w:rsid w:val="001D068C"/>
    <w:rsid w:val="001D1D24"/>
    <w:rsid w:val="001D253A"/>
    <w:rsid w:val="001D2E8E"/>
    <w:rsid w:val="001D5040"/>
    <w:rsid w:val="001D5738"/>
    <w:rsid w:val="001D5B48"/>
    <w:rsid w:val="001D5EC7"/>
    <w:rsid w:val="001E096F"/>
    <w:rsid w:val="001E17F8"/>
    <w:rsid w:val="001E5D77"/>
    <w:rsid w:val="001F0D3F"/>
    <w:rsid w:val="001F1F72"/>
    <w:rsid w:val="001F24CC"/>
    <w:rsid w:val="001F2914"/>
    <w:rsid w:val="001F38F6"/>
    <w:rsid w:val="001F4E44"/>
    <w:rsid w:val="001F6037"/>
    <w:rsid w:val="00201847"/>
    <w:rsid w:val="00203EDD"/>
    <w:rsid w:val="00210A7C"/>
    <w:rsid w:val="00210DC7"/>
    <w:rsid w:val="00230471"/>
    <w:rsid w:val="002318A7"/>
    <w:rsid w:val="00233058"/>
    <w:rsid w:val="002331F7"/>
    <w:rsid w:val="00234B1D"/>
    <w:rsid w:val="00234FB3"/>
    <w:rsid w:val="00237AD3"/>
    <w:rsid w:val="002406E3"/>
    <w:rsid w:val="00242761"/>
    <w:rsid w:val="00245746"/>
    <w:rsid w:val="00246866"/>
    <w:rsid w:val="00250122"/>
    <w:rsid w:val="00253E4C"/>
    <w:rsid w:val="00254370"/>
    <w:rsid w:val="0026074D"/>
    <w:rsid w:val="00260A53"/>
    <w:rsid w:val="00261E4E"/>
    <w:rsid w:val="0026636C"/>
    <w:rsid w:val="00266701"/>
    <w:rsid w:val="002705AC"/>
    <w:rsid w:val="00270BAE"/>
    <w:rsid w:val="0027159C"/>
    <w:rsid w:val="0027353B"/>
    <w:rsid w:val="00273BC7"/>
    <w:rsid w:val="002777AC"/>
    <w:rsid w:val="00277B2C"/>
    <w:rsid w:val="0028378E"/>
    <w:rsid w:val="0028542F"/>
    <w:rsid w:val="00295B9E"/>
    <w:rsid w:val="002A16DF"/>
    <w:rsid w:val="002A18F2"/>
    <w:rsid w:val="002A7AC4"/>
    <w:rsid w:val="002B38A8"/>
    <w:rsid w:val="002B7922"/>
    <w:rsid w:val="002B7A6C"/>
    <w:rsid w:val="002C0091"/>
    <w:rsid w:val="002C09FB"/>
    <w:rsid w:val="002C0B12"/>
    <w:rsid w:val="002C382B"/>
    <w:rsid w:val="002C5B5A"/>
    <w:rsid w:val="002C6557"/>
    <w:rsid w:val="002C7B0D"/>
    <w:rsid w:val="002D1BF0"/>
    <w:rsid w:val="002D28BE"/>
    <w:rsid w:val="002D6FD9"/>
    <w:rsid w:val="002E2DBD"/>
    <w:rsid w:val="002E2E2E"/>
    <w:rsid w:val="002E4CB7"/>
    <w:rsid w:val="002E6DBC"/>
    <w:rsid w:val="002E7C57"/>
    <w:rsid w:val="002F2B73"/>
    <w:rsid w:val="002F2E3C"/>
    <w:rsid w:val="003043C8"/>
    <w:rsid w:val="00312AEB"/>
    <w:rsid w:val="00314DCC"/>
    <w:rsid w:val="00315EA9"/>
    <w:rsid w:val="003162D2"/>
    <w:rsid w:val="003231B3"/>
    <w:rsid w:val="003235A1"/>
    <w:rsid w:val="00324A02"/>
    <w:rsid w:val="00332013"/>
    <w:rsid w:val="00332F38"/>
    <w:rsid w:val="00333678"/>
    <w:rsid w:val="0033393A"/>
    <w:rsid w:val="003463F1"/>
    <w:rsid w:val="003505EF"/>
    <w:rsid w:val="0035400B"/>
    <w:rsid w:val="00357E05"/>
    <w:rsid w:val="00362F46"/>
    <w:rsid w:val="00364987"/>
    <w:rsid w:val="00366216"/>
    <w:rsid w:val="003725E9"/>
    <w:rsid w:val="003768DF"/>
    <w:rsid w:val="003778BA"/>
    <w:rsid w:val="00385E09"/>
    <w:rsid w:val="00386AFC"/>
    <w:rsid w:val="00391736"/>
    <w:rsid w:val="00393DF5"/>
    <w:rsid w:val="00394713"/>
    <w:rsid w:val="003A475B"/>
    <w:rsid w:val="003A69F9"/>
    <w:rsid w:val="003B1A56"/>
    <w:rsid w:val="003B1D93"/>
    <w:rsid w:val="003B685A"/>
    <w:rsid w:val="003C3A56"/>
    <w:rsid w:val="003C4147"/>
    <w:rsid w:val="003C62BF"/>
    <w:rsid w:val="003C76DF"/>
    <w:rsid w:val="003D3D78"/>
    <w:rsid w:val="003E1FF4"/>
    <w:rsid w:val="003E6602"/>
    <w:rsid w:val="003E784C"/>
    <w:rsid w:val="003F5985"/>
    <w:rsid w:val="004015A2"/>
    <w:rsid w:val="00403BE9"/>
    <w:rsid w:val="00404992"/>
    <w:rsid w:val="0040550A"/>
    <w:rsid w:val="0041308A"/>
    <w:rsid w:val="00415ECC"/>
    <w:rsid w:val="00416637"/>
    <w:rsid w:val="004202D4"/>
    <w:rsid w:val="00422646"/>
    <w:rsid w:val="00427A3D"/>
    <w:rsid w:val="00427D04"/>
    <w:rsid w:val="0043192B"/>
    <w:rsid w:val="0043346B"/>
    <w:rsid w:val="0044044A"/>
    <w:rsid w:val="00440474"/>
    <w:rsid w:val="00440DA6"/>
    <w:rsid w:val="00441124"/>
    <w:rsid w:val="004419B6"/>
    <w:rsid w:val="0045096E"/>
    <w:rsid w:val="0045341E"/>
    <w:rsid w:val="0045412F"/>
    <w:rsid w:val="004547B2"/>
    <w:rsid w:val="00454B4B"/>
    <w:rsid w:val="004561BF"/>
    <w:rsid w:val="004566F4"/>
    <w:rsid w:val="0045749C"/>
    <w:rsid w:val="00460698"/>
    <w:rsid w:val="004668B2"/>
    <w:rsid w:val="00470085"/>
    <w:rsid w:val="00471760"/>
    <w:rsid w:val="004727AD"/>
    <w:rsid w:val="004778C6"/>
    <w:rsid w:val="00483AC9"/>
    <w:rsid w:val="00487ECC"/>
    <w:rsid w:val="00491952"/>
    <w:rsid w:val="00493110"/>
    <w:rsid w:val="004A3791"/>
    <w:rsid w:val="004A3DD0"/>
    <w:rsid w:val="004A41B7"/>
    <w:rsid w:val="004A5833"/>
    <w:rsid w:val="004A6F40"/>
    <w:rsid w:val="004C23F9"/>
    <w:rsid w:val="004C3985"/>
    <w:rsid w:val="004D0D90"/>
    <w:rsid w:val="004D1A70"/>
    <w:rsid w:val="004D3789"/>
    <w:rsid w:val="004D49EB"/>
    <w:rsid w:val="004E046A"/>
    <w:rsid w:val="004E0BE1"/>
    <w:rsid w:val="004E1747"/>
    <w:rsid w:val="004E3427"/>
    <w:rsid w:val="004E6353"/>
    <w:rsid w:val="004E7634"/>
    <w:rsid w:val="004F17F0"/>
    <w:rsid w:val="004F1C1A"/>
    <w:rsid w:val="004F21C0"/>
    <w:rsid w:val="004F2959"/>
    <w:rsid w:val="004F3944"/>
    <w:rsid w:val="004F75ED"/>
    <w:rsid w:val="0050523A"/>
    <w:rsid w:val="00512786"/>
    <w:rsid w:val="00514C22"/>
    <w:rsid w:val="00514F64"/>
    <w:rsid w:val="00524554"/>
    <w:rsid w:val="005272B8"/>
    <w:rsid w:val="00527DE4"/>
    <w:rsid w:val="00531FC3"/>
    <w:rsid w:val="00532457"/>
    <w:rsid w:val="00536520"/>
    <w:rsid w:val="005406EF"/>
    <w:rsid w:val="00540A00"/>
    <w:rsid w:val="00541381"/>
    <w:rsid w:val="00544620"/>
    <w:rsid w:val="005527E8"/>
    <w:rsid w:val="00557D95"/>
    <w:rsid w:val="00561983"/>
    <w:rsid w:val="00563AE2"/>
    <w:rsid w:val="00570614"/>
    <w:rsid w:val="0057095C"/>
    <w:rsid w:val="00574A31"/>
    <w:rsid w:val="005757C6"/>
    <w:rsid w:val="005810F2"/>
    <w:rsid w:val="00583408"/>
    <w:rsid w:val="005877E4"/>
    <w:rsid w:val="00587DF2"/>
    <w:rsid w:val="00587E49"/>
    <w:rsid w:val="00592396"/>
    <w:rsid w:val="0059766A"/>
    <w:rsid w:val="005A46CD"/>
    <w:rsid w:val="005A5F31"/>
    <w:rsid w:val="005A6CA4"/>
    <w:rsid w:val="005B2291"/>
    <w:rsid w:val="005B26CD"/>
    <w:rsid w:val="005B79E8"/>
    <w:rsid w:val="005C2D8B"/>
    <w:rsid w:val="005D0786"/>
    <w:rsid w:val="005D3F2C"/>
    <w:rsid w:val="005D42DC"/>
    <w:rsid w:val="005D7E45"/>
    <w:rsid w:val="005E03F1"/>
    <w:rsid w:val="005E3217"/>
    <w:rsid w:val="005E3AED"/>
    <w:rsid w:val="005E54F0"/>
    <w:rsid w:val="005F0C80"/>
    <w:rsid w:val="0060322A"/>
    <w:rsid w:val="00606C8B"/>
    <w:rsid w:val="0061222A"/>
    <w:rsid w:val="006142FE"/>
    <w:rsid w:val="006152CB"/>
    <w:rsid w:val="00615447"/>
    <w:rsid w:val="00622F33"/>
    <w:rsid w:val="00625507"/>
    <w:rsid w:val="00627801"/>
    <w:rsid w:val="00631F2F"/>
    <w:rsid w:val="006360C8"/>
    <w:rsid w:val="006453F9"/>
    <w:rsid w:val="0064652F"/>
    <w:rsid w:val="0065088B"/>
    <w:rsid w:val="00655AB4"/>
    <w:rsid w:val="006565E0"/>
    <w:rsid w:val="00656CCF"/>
    <w:rsid w:val="00660788"/>
    <w:rsid w:val="006618EE"/>
    <w:rsid w:val="00663F31"/>
    <w:rsid w:val="0067325C"/>
    <w:rsid w:val="00676225"/>
    <w:rsid w:val="00683F3E"/>
    <w:rsid w:val="006858F1"/>
    <w:rsid w:val="00686BF8"/>
    <w:rsid w:val="006919F3"/>
    <w:rsid w:val="00692291"/>
    <w:rsid w:val="006A0D90"/>
    <w:rsid w:val="006A1C90"/>
    <w:rsid w:val="006A30AC"/>
    <w:rsid w:val="006B2EFE"/>
    <w:rsid w:val="006B58EF"/>
    <w:rsid w:val="006B7C67"/>
    <w:rsid w:val="006C2558"/>
    <w:rsid w:val="006C3FFC"/>
    <w:rsid w:val="006D0799"/>
    <w:rsid w:val="006E0FB9"/>
    <w:rsid w:val="006E6A4D"/>
    <w:rsid w:val="006F4820"/>
    <w:rsid w:val="006F5474"/>
    <w:rsid w:val="006F6452"/>
    <w:rsid w:val="006F7B1B"/>
    <w:rsid w:val="007016C0"/>
    <w:rsid w:val="007045F1"/>
    <w:rsid w:val="00704654"/>
    <w:rsid w:val="00705F50"/>
    <w:rsid w:val="00710560"/>
    <w:rsid w:val="00712315"/>
    <w:rsid w:val="00720EA7"/>
    <w:rsid w:val="007218DA"/>
    <w:rsid w:val="0072296F"/>
    <w:rsid w:val="00727B55"/>
    <w:rsid w:val="0073080F"/>
    <w:rsid w:val="007319F7"/>
    <w:rsid w:val="00732A32"/>
    <w:rsid w:val="00742EA2"/>
    <w:rsid w:val="00744DA2"/>
    <w:rsid w:val="0074712A"/>
    <w:rsid w:val="00747D2E"/>
    <w:rsid w:val="0075340A"/>
    <w:rsid w:val="00755D48"/>
    <w:rsid w:val="007609A7"/>
    <w:rsid w:val="0076145F"/>
    <w:rsid w:val="00761C52"/>
    <w:rsid w:val="0076775A"/>
    <w:rsid w:val="007705D9"/>
    <w:rsid w:val="00773FAA"/>
    <w:rsid w:val="00775AA7"/>
    <w:rsid w:val="00785A9E"/>
    <w:rsid w:val="00786F17"/>
    <w:rsid w:val="00787B53"/>
    <w:rsid w:val="00790311"/>
    <w:rsid w:val="0079334E"/>
    <w:rsid w:val="007A489E"/>
    <w:rsid w:val="007A67B2"/>
    <w:rsid w:val="007B1A54"/>
    <w:rsid w:val="007B4622"/>
    <w:rsid w:val="007B4FF7"/>
    <w:rsid w:val="007C3EF3"/>
    <w:rsid w:val="007D01F2"/>
    <w:rsid w:val="007D3C9B"/>
    <w:rsid w:val="007D6E41"/>
    <w:rsid w:val="007D7392"/>
    <w:rsid w:val="007E4CDB"/>
    <w:rsid w:val="007E50D1"/>
    <w:rsid w:val="007E62A5"/>
    <w:rsid w:val="007F13A0"/>
    <w:rsid w:val="007F200C"/>
    <w:rsid w:val="007F48EE"/>
    <w:rsid w:val="007F694A"/>
    <w:rsid w:val="007F7BE4"/>
    <w:rsid w:val="0080389E"/>
    <w:rsid w:val="00803C7A"/>
    <w:rsid w:val="00807C50"/>
    <w:rsid w:val="00807CD4"/>
    <w:rsid w:val="00810A55"/>
    <w:rsid w:val="00820852"/>
    <w:rsid w:val="00823266"/>
    <w:rsid w:val="0082530A"/>
    <w:rsid w:val="00826594"/>
    <w:rsid w:val="00831791"/>
    <w:rsid w:val="00833385"/>
    <w:rsid w:val="00833B85"/>
    <w:rsid w:val="008357F9"/>
    <w:rsid w:val="008365AD"/>
    <w:rsid w:val="008431AF"/>
    <w:rsid w:val="00847369"/>
    <w:rsid w:val="00850C5A"/>
    <w:rsid w:val="00854922"/>
    <w:rsid w:val="00855EA4"/>
    <w:rsid w:val="008654E6"/>
    <w:rsid w:val="00870305"/>
    <w:rsid w:val="00874A46"/>
    <w:rsid w:val="008805AC"/>
    <w:rsid w:val="008833A1"/>
    <w:rsid w:val="008872FE"/>
    <w:rsid w:val="00890E23"/>
    <w:rsid w:val="0089240C"/>
    <w:rsid w:val="00893900"/>
    <w:rsid w:val="00894636"/>
    <w:rsid w:val="008B0DDA"/>
    <w:rsid w:val="008B136F"/>
    <w:rsid w:val="008B272E"/>
    <w:rsid w:val="008B40B0"/>
    <w:rsid w:val="008B5DBF"/>
    <w:rsid w:val="008C04FC"/>
    <w:rsid w:val="008C1B7C"/>
    <w:rsid w:val="008C2DC9"/>
    <w:rsid w:val="008C31E9"/>
    <w:rsid w:val="008C586C"/>
    <w:rsid w:val="008C63FE"/>
    <w:rsid w:val="008D1622"/>
    <w:rsid w:val="008D1BB6"/>
    <w:rsid w:val="008D1FCF"/>
    <w:rsid w:val="008D22AD"/>
    <w:rsid w:val="008D2EA7"/>
    <w:rsid w:val="008D5490"/>
    <w:rsid w:val="008E0223"/>
    <w:rsid w:val="008F0462"/>
    <w:rsid w:val="008F44F2"/>
    <w:rsid w:val="008F521A"/>
    <w:rsid w:val="00900241"/>
    <w:rsid w:val="009061BC"/>
    <w:rsid w:val="00907A98"/>
    <w:rsid w:val="00910A89"/>
    <w:rsid w:val="009125C7"/>
    <w:rsid w:val="009131A1"/>
    <w:rsid w:val="00915449"/>
    <w:rsid w:val="009204CF"/>
    <w:rsid w:val="00926921"/>
    <w:rsid w:val="00933A79"/>
    <w:rsid w:val="00934F09"/>
    <w:rsid w:val="0094083F"/>
    <w:rsid w:val="009415E9"/>
    <w:rsid w:val="00951984"/>
    <w:rsid w:val="00951FDF"/>
    <w:rsid w:val="00952516"/>
    <w:rsid w:val="009552F7"/>
    <w:rsid w:val="00961CA3"/>
    <w:rsid w:val="00963DF2"/>
    <w:rsid w:val="00965D89"/>
    <w:rsid w:val="009670F9"/>
    <w:rsid w:val="00971358"/>
    <w:rsid w:val="00972ADB"/>
    <w:rsid w:val="00976A04"/>
    <w:rsid w:val="009855A0"/>
    <w:rsid w:val="0098679D"/>
    <w:rsid w:val="00992320"/>
    <w:rsid w:val="009A3BAA"/>
    <w:rsid w:val="009A51CC"/>
    <w:rsid w:val="009A67DF"/>
    <w:rsid w:val="009B007F"/>
    <w:rsid w:val="009B4CFE"/>
    <w:rsid w:val="009C0077"/>
    <w:rsid w:val="009C19FB"/>
    <w:rsid w:val="009C1CA8"/>
    <w:rsid w:val="009C3155"/>
    <w:rsid w:val="009C4011"/>
    <w:rsid w:val="009C50EB"/>
    <w:rsid w:val="009C6704"/>
    <w:rsid w:val="009D0A9D"/>
    <w:rsid w:val="009E3E61"/>
    <w:rsid w:val="009E7F55"/>
    <w:rsid w:val="009F1D96"/>
    <w:rsid w:val="009F31B0"/>
    <w:rsid w:val="00A13BB4"/>
    <w:rsid w:val="00A228F3"/>
    <w:rsid w:val="00A31C8E"/>
    <w:rsid w:val="00A32763"/>
    <w:rsid w:val="00A33DA0"/>
    <w:rsid w:val="00A34AA9"/>
    <w:rsid w:val="00A36017"/>
    <w:rsid w:val="00A40A18"/>
    <w:rsid w:val="00A41DCC"/>
    <w:rsid w:val="00A42C59"/>
    <w:rsid w:val="00A43536"/>
    <w:rsid w:val="00A46378"/>
    <w:rsid w:val="00A626D5"/>
    <w:rsid w:val="00A6383D"/>
    <w:rsid w:val="00A71A1D"/>
    <w:rsid w:val="00A71FE5"/>
    <w:rsid w:val="00A73F4A"/>
    <w:rsid w:val="00A75777"/>
    <w:rsid w:val="00A76569"/>
    <w:rsid w:val="00A77942"/>
    <w:rsid w:val="00A820DC"/>
    <w:rsid w:val="00A84244"/>
    <w:rsid w:val="00A85320"/>
    <w:rsid w:val="00A86617"/>
    <w:rsid w:val="00A90D1D"/>
    <w:rsid w:val="00AA15B7"/>
    <w:rsid w:val="00AA3F8E"/>
    <w:rsid w:val="00AA52AC"/>
    <w:rsid w:val="00AB0F75"/>
    <w:rsid w:val="00AB2AF4"/>
    <w:rsid w:val="00AB3D84"/>
    <w:rsid w:val="00AB779E"/>
    <w:rsid w:val="00AC10EE"/>
    <w:rsid w:val="00AC392E"/>
    <w:rsid w:val="00AC581B"/>
    <w:rsid w:val="00AC7432"/>
    <w:rsid w:val="00AC7C83"/>
    <w:rsid w:val="00AD3468"/>
    <w:rsid w:val="00AD3F72"/>
    <w:rsid w:val="00AE04C8"/>
    <w:rsid w:val="00AE2427"/>
    <w:rsid w:val="00AE269C"/>
    <w:rsid w:val="00AE2E4B"/>
    <w:rsid w:val="00AE6980"/>
    <w:rsid w:val="00AE7D91"/>
    <w:rsid w:val="00AF06F3"/>
    <w:rsid w:val="00AF4C2E"/>
    <w:rsid w:val="00AF5778"/>
    <w:rsid w:val="00AF6327"/>
    <w:rsid w:val="00B00A22"/>
    <w:rsid w:val="00B01EC6"/>
    <w:rsid w:val="00B06957"/>
    <w:rsid w:val="00B07347"/>
    <w:rsid w:val="00B10B2A"/>
    <w:rsid w:val="00B135EA"/>
    <w:rsid w:val="00B215BE"/>
    <w:rsid w:val="00B2395E"/>
    <w:rsid w:val="00B349FC"/>
    <w:rsid w:val="00B4517C"/>
    <w:rsid w:val="00B51D33"/>
    <w:rsid w:val="00B57164"/>
    <w:rsid w:val="00B60201"/>
    <w:rsid w:val="00B633D9"/>
    <w:rsid w:val="00B64173"/>
    <w:rsid w:val="00B67AE4"/>
    <w:rsid w:val="00B71AB0"/>
    <w:rsid w:val="00B74A38"/>
    <w:rsid w:val="00B76163"/>
    <w:rsid w:val="00B80574"/>
    <w:rsid w:val="00B84077"/>
    <w:rsid w:val="00B84504"/>
    <w:rsid w:val="00B868D2"/>
    <w:rsid w:val="00B86942"/>
    <w:rsid w:val="00B90507"/>
    <w:rsid w:val="00B9089A"/>
    <w:rsid w:val="00B90B05"/>
    <w:rsid w:val="00B91878"/>
    <w:rsid w:val="00B94E83"/>
    <w:rsid w:val="00B95D8E"/>
    <w:rsid w:val="00BA031A"/>
    <w:rsid w:val="00BA3482"/>
    <w:rsid w:val="00BA748F"/>
    <w:rsid w:val="00BB044D"/>
    <w:rsid w:val="00BC49E5"/>
    <w:rsid w:val="00BC549F"/>
    <w:rsid w:val="00BC5A69"/>
    <w:rsid w:val="00BD5444"/>
    <w:rsid w:val="00BD63AC"/>
    <w:rsid w:val="00BD6E59"/>
    <w:rsid w:val="00BD70D1"/>
    <w:rsid w:val="00BE0F18"/>
    <w:rsid w:val="00BE6C01"/>
    <w:rsid w:val="00BF0310"/>
    <w:rsid w:val="00BF0E3A"/>
    <w:rsid w:val="00BF0F2B"/>
    <w:rsid w:val="00BF559B"/>
    <w:rsid w:val="00BF6A27"/>
    <w:rsid w:val="00C007A3"/>
    <w:rsid w:val="00C03091"/>
    <w:rsid w:val="00C14413"/>
    <w:rsid w:val="00C17D29"/>
    <w:rsid w:val="00C21C50"/>
    <w:rsid w:val="00C24136"/>
    <w:rsid w:val="00C31846"/>
    <w:rsid w:val="00C32AA6"/>
    <w:rsid w:val="00C346CA"/>
    <w:rsid w:val="00C3676B"/>
    <w:rsid w:val="00C377F7"/>
    <w:rsid w:val="00C41D3B"/>
    <w:rsid w:val="00C4214D"/>
    <w:rsid w:val="00C42417"/>
    <w:rsid w:val="00C54EF4"/>
    <w:rsid w:val="00C600EC"/>
    <w:rsid w:val="00C62CE8"/>
    <w:rsid w:val="00C659DC"/>
    <w:rsid w:val="00C67B50"/>
    <w:rsid w:val="00C75965"/>
    <w:rsid w:val="00C763E6"/>
    <w:rsid w:val="00C76B57"/>
    <w:rsid w:val="00C80282"/>
    <w:rsid w:val="00C81A67"/>
    <w:rsid w:val="00C837BF"/>
    <w:rsid w:val="00C86453"/>
    <w:rsid w:val="00C902FD"/>
    <w:rsid w:val="00C92949"/>
    <w:rsid w:val="00C94C28"/>
    <w:rsid w:val="00CA2720"/>
    <w:rsid w:val="00CB2414"/>
    <w:rsid w:val="00CB624E"/>
    <w:rsid w:val="00CC1837"/>
    <w:rsid w:val="00CC188F"/>
    <w:rsid w:val="00CC42F4"/>
    <w:rsid w:val="00CC4D84"/>
    <w:rsid w:val="00CC53DB"/>
    <w:rsid w:val="00CC7196"/>
    <w:rsid w:val="00CC7A1C"/>
    <w:rsid w:val="00CC7E83"/>
    <w:rsid w:val="00CD0D37"/>
    <w:rsid w:val="00CD11ED"/>
    <w:rsid w:val="00CD78D6"/>
    <w:rsid w:val="00CD7EE4"/>
    <w:rsid w:val="00CF02D6"/>
    <w:rsid w:val="00CF55CF"/>
    <w:rsid w:val="00CF5C7B"/>
    <w:rsid w:val="00CF6D70"/>
    <w:rsid w:val="00D00EAF"/>
    <w:rsid w:val="00D026BB"/>
    <w:rsid w:val="00D02B7A"/>
    <w:rsid w:val="00D03033"/>
    <w:rsid w:val="00D046B8"/>
    <w:rsid w:val="00D13F90"/>
    <w:rsid w:val="00D172DC"/>
    <w:rsid w:val="00D239DE"/>
    <w:rsid w:val="00D2592C"/>
    <w:rsid w:val="00D27ABD"/>
    <w:rsid w:val="00D33D00"/>
    <w:rsid w:val="00D34013"/>
    <w:rsid w:val="00D3755C"/>
    <w:rsid w:val="00D408D9"/>
    <w:rsid w:val="00D45827"/>
    <w:rsid w:val="00D5022D"/>
    <w:rsid w:val="00D51E11"/>
    <w:rsid w:val="00D52FA0"/>
    <w:rsid w:val="00D5361C"/>
    <w:rsid w:val="00D55AEF"/>
    <w:rsid w:val="00D57227"/>
    <w:rsid w:val="00D663E8"/>
    <w:rsid w:val="00D70455"/>
    <w:rsid w:val="00D71D13"/>
    <w:rsid w:val="00D7266B"/>
    <w:rsid w:val="00D7374E"/>
    <w:rsid w:val="00D75870"/>
    <w:rsid w:val="00D7727B"/>
    <w:rsid w:val="00D81167"/>
    <w:rsid w:val="00D829FF"/>
    <w:rsid w:val="00D85D45"/>
    <w:rsid w:val="00D900F0"/>
    <w:rsid w:val="00D94D14"/>
    <w:rsid w:val="00D95AC4"/>
    <w:rsid w:val="00DA0A8E"/>
    <w:rsid w:val="00DA48AC"/>
    <w:rsid w:val="00DA5D90"/>
    <w:rsid w:val="00DB0387"/>
    <w:rsid w:val="00DB3300"/>
    <w:rsid w:val="00DB33BC"/>
    <w:rsid w:val="00DB6D84"/>
    <w:rsid w:val="00DC6F11"/>
    <w:rsid w:val="00DD25B6"/>
    <w:rsid w:val="00DE33B4"/>
    <w:rsid w:val="00DE57BC"/>
    <w:rsid w:val="00DE5982"/>
    <w:rsid w:val="00DE59A3"/>
    <w:rsid w:val="00DF2E60"/>
    <w:rsid w:val="00E03546"/>
    <w:rsid w:val="00E042DA"/>
    <w:rsid w:val="00E049D3"/>
    <w:rsid w:val="00E05068"/>
    <w:rsid w:val="00E1733E"/>
    <w:rsid w:val="00E20551"/>
    <w:rsid w:val="00E2355A"/>
    <w:rsid w:val="00E268DB"/>
    <w:rsid w:val="00E279CB"/>
    <w:rsid w:val="00E35DBE"/>
    <w:rsid w:val="00E360D2"/>
    <w:rsid w:val="00E37336"/>
    <w:rsid w:val="00E40058"/>
    <w:rsid w:val="00E42CBE"/>
    <w:rsid w:val="00E445EB"/>
    <w:rsid w:val="00E500D2"/>
    <w:rsid w:val="00E51606"/>
    <w:rsid w:val="00E536A7"/>
    <w:rsid w:val="00E536AD"/>
    <w:rsid w:val="00E56249"/>
    <w:rsid w:val="00E62703"/>
    <w:rsid w:val="00E62977"/>
    <w:rsid w:val="00E6381A"/>
    <w:rsid w:val="00E65360"/>
    <w:rsid w:val="00E66CB2"/>
    <w:rsid w:val="00E70DAD"/>
    <w:rsid w:val="00E72297"/>
    <w:rsid w:val="00E72B35"/>
    <w:rsid w:val="00E908D4"/>
    <w:rsid w:val="00E91F8F"/>
    <w:rsid w:val="00E9608C"/>
    <w:rsid w:val="00EA5C11"/>
    <w:rsid w:val="00EB03A6"/>
    <w:rsid w:val="00EB0B4F"/>
    <w:rsid w:val="00EC0F12"/>
    <w:rsid w:val="00EC188C"/>
    <w:rsid w:val="00EC3D2F"/>
    <w:rsid w:val="00ED2600"/>
    <w:rsid w:val="00ED3375"/>
    <w:rsid w:val="00ED3377"/>
    <w:rsid w:val="00ED3458"/>
    <w:rsid w:val="00ED4950"/>
    <w:rsid w:val="00ED6122"/>
    <w:rsid w:val="00EE0E7B"/>
    <w:rsid w:val="00EE192F"/>
    <w:rsid w:val="00EF00FC"/>
    <w:rsid w:val="00EF0340"/>
    <w:rsid w:val="00EF5971"/>
    <w:rsid w:val="00EF7396"/>
    <w:rsid w:val="00F0362F"/>
    <w:rsid w:val="00F047C3"/>
    <w:rsid w:val="00F07FA1"/>
    <w:rsid w:val="00F11986"/>
    <w:rsid w:val="00F13FD1"/>
    <w:rsid w:val="00F147C4"/>
    <w:rsid w:val="00F17387"/>
    <w:rsid w:val="00F247A3"/>
    <w:rsid w:val="00F26B6B"/>
    <w:rsid w:val="00F31F19"/>
    <w:rsid w:val="00F344E9"/>
    <w:rsid w:val="00F468A5"/>
    <w:rsid w:val="00F4761E"/>
    <w:rsid w:val="00F5043C"/>
    <w:rsid w:val="00F5071A"/>
    <w:rsid w:val="00F533B4"/>
    <w:rsid w:val="00F559E3"/>
    <w:rsid w:val="00F6314E"/>
    <w:rsid w:val="00F64818"/>
    <w:rsid w:val="00F663D8"/>
    <w:rsid w:val="00F67859"/>
    <w:rsid w:val="00F70024"/>
    <w:rsid w:val="00F70D19"/>
    <w:rsid w:val="00F752EC"/>
    <w:rsid w:val="00F76987"/>
    <w:rsid w:val="00F77630"/>
    <w:rsid w:val="00F802AC"/>
    <w:rsid w:val="00F87461"/>
    <w:rsid w:val="00F90A72"/>
    <w:rsid w:val="00F93ACF"/>
    <w:rsid w:val="00F9582B"/>
    <w:rsid w:val="00FA3108"/>
    <w:rsid w:val="00FA50FD"/>
    <w:rsid w:val="00FC03B3"/>
    <w:rsid w:val="00FC4F08"/>
    <w:rsid w:val="00FC51E6"/>
    <w:rsid w:val="00FD05DD"/>
    <w:rsid w:val="00FD5819"/>
    <w:rsid w:val="00FE10ED"/>
    <w:rsid w:val="00FE5EC5"/>
    <w:rsid w:val="00FE6004"/>
    <w:rsid w:val="00FE7F2E"/>
    <w:rsid w:val="00FF31DB"/>
    <w:rsid w:val="00FF79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7E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72363">
      <w:bodyDiv w:val="1"/>
      <w:marLeft w:val="0"/>
      <w:marRight w:val="0"/>
      <w:marTop w:val="0"/>
      <w:marBottom w:val="0"/>
      <w:divBdr>
        <w:top w:val="none" w:sz="0" w:space="0" w:color="auto"/>
        <w:left w:val="none" w:sz="0" w:space="0" w:color="auto"/>
        <w:bottom w:val="none" w:sz="0" w:space="0" w:color="auto"/>
        <w:right w:val="none" w:sz="0" w:space="0" w:color="auto"/>
      </w:divBdr>
    </w:div>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198788554">
      <w:bodyDiv w:val="1"/>
      <w:marLeft w:val="0"/>
      <w:marRight w:val="0"/>
      <w:marTop w:val="0"/>
      <w:marBottom w:val="0"/>
      <w:divBdr>
        <w:top w:val="none" w:sz="0" w:space="0" w:color="auto"/>
        <w:left w:val="none" w:sz="0" w:space="0" w:color="auto"/>
        <w:bottom w:val="none" w:sz="0" w:space="0" w:color="auto"/>
        <w:right w:val="none" w:sz="0" w:space="0" w:color="auto"/>
      </w:divBdr>
    </w:div>
    <w:div w:id="1146778646">
      <w:bodyDiv w:val="1"/>
      <w:marLeft w:val="0"/>
      <w:marRight w:val="0"/>
      <w:marTop w:val="0"/>
      <w:marBottom w:val="0"/>
      <w:divBdr>
        <w:top w:val="none" w:sz="0" w:space="0" w:color="auto"/>
        <w:left w:val="none" w:sz="0" w:space="0" w:color="auto"/>
        <w:bottom w:val="none" w:sz="0" w:space="0" w:color="auto"/>
        <w:right w:val="none" w:sz="0" w:space="0" w:color="auto"/>
      </w:divBdr>
    </w:div>
    <w:div w:id="1534030317">
      <w:bodyDiv w:val="1"/>
      <w:marLeft w:val="0"/>
      <w:marRight w:val="0"/>
      <w:marTop w:val="0"/>
      <w:marBottom w:val="0"/>
      <w:divBdr>
        <w:top w:val="none" w:sz="0" w:space="0" w:color="auto"/>
        <w:left w:val="none" w:sz="0" w:space="0" w:color="auto"/>
        <w:bottom w:val="none" w:sz="0" w:space="0" w:color="auto"/>
        <w:right w:val="none" w:sz="0" w:space="0" w:color="auto"/>
      </w:divBdr>
    </w:div>
    <w:div w:id="1660383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E9D2B48D0DAA548A0AAE2775B2DD740" ma:contentTypeVersion="18" ma:contentTypeDescription="Create a new document." ma:contentTypeScope="" ma:versionID="8a5036ca99721b4b3ce27bd6b9e108b1">
  <xsd:schema xmlns:xsd="http://www.w3.org/2001/XMLSchema" xmlns:xs="http://www.w3.org/2001/XMLSchema" xmlns:p="http://schemas.microsoft.com/office/2006/metadata/properties" xmlns:ns3="43cb8df9-f927-4f3d-851a-f299b11c6a21" xmlns:ns4="45086d35-8c75-448c-9768-fc102d8752f9" targetNamespace="http://schemas.microsoft.com/office/2006/metadata/properties" ma:root="true" ma:fieldsID="c411308eee57650c17b9ad992651ed2f" ns3:_="" ns4:_="">
    <xsd:import namespace="43cb8df9-f927-4f3d-851a-f299b11c6a21"/>
    <xsd:import namespace="45086d35-8c75-448c-9768-fc102d8752f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Location"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cb8df9-f927-4f3d-851a-f299b11c6a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086d35-8c75-448c-9768-fc102d8752f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43cb8df9-f927-4f3d-851a-f299b11c6a21" xsi:nil="true"/>
  </documentManagement>
</p:properties>
</file>

<file path=customXml/itemProps1.xml><?xml version="1.0" encoding="utf-8"?>
<ds:datastoreItem xmlns:ds="http://schemas.openxmlformats.org/officeDocument/2006/customXml" ds:itemID="{E621AB9E-3941-4C4D-9611-F46786BF1B99}">
  <ds:schemaRefs>
    <ds:schemaRef ds:uri="http://schemas.microsoft.com/sharepoint/v3/contenttype/forms"/>
  </ds:schemaRefs>
</ds:datastoreItem>
</file>

<file path=customXml/itemProps2.xml><?xml version="1.0" encoding="utf-8"?>
<ds:datastoreItem xmlns:ds="http://schemas.openxmlformats.org/officeDocument/2006/customXml" ds:itemID="{C35E81DF-ACA7-4029-98AE-BF77E6C3D7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cb8df9-f927-4f3d-851a-f299b11c6a21"/>
    <ds:schemaRef ds:uri="45086d35-8c75-448c-9768-fc102d8752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4.xml><?xml version="1.0" encoding="utf-8"?>
<ds:datastoreItem xmlns:ds="http://schemas.openxmlformats.org/officeDocument/2006/customXml" ds:itemID="{D153699D-7353-4DC0-99E7-D76214D7156F}">
  <ds:schemaRefs>
    <ds:schemaRef ds:uri="http://schemas.microsoft.com/office/2006/metadata/properties"/>
    <ds:schemaRef ds:uri="http://schemas.microsoft.com/office/infopath/2007/PartnerControls"/>
    <ds:schemaRef ds:uri="43cb8df9-f927-4f3d-851a-f299b11c6a21"/>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52</TotalTime>
  <Pages>2</Pages>
  <Words>487</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 Azineh Fajong</cp:lastModifiedBy>
  <cp:revision>43</cp:revision>
  <dcterms:created xsi:type="dcterms:W3CDTF">2025-10-20T11:59:00Z</dcterms:created>
  <dcterms:modified xsi:type="dcterms:W3CDTF">2025-10-20T13:06:00Z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y fmtid="{D5CDD505-2E9C-101B-9397-08002B2CF9AE}" pid="3" name="ContentTypeId">
    <vt:lpwstr>0x0101009E9D2B48D0DAA548A0AAE2775B2DD740</vt:lpwstr>
  </property>
</Properties>
</file>