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65pt;height:29.6pt" o:ole="" o:preferrelative="t" stroked="f">
            <v:imagedata r:id="rId8" o:title=""/>
          </v:rect>
          <o:OLEObject Type="Embed" ProgID="StaticMetafile" ShapeID="rectole0000000000" DrawAspect="Content" ObjectID="_1823180858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A26555D" w14:textId="77777777" w:rsidR="00AE0F0E" w:rsidRDefault="00AE0F0E" w:rsidP="00AE0F0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01B3BD0D" w:rsidR="00F64818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Torit Fi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eld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29BB71CC" w14:textId="77777777" w:rsidR="00AE0F0E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86CC98" w14:textId="2AC4B93F" w:rsidR="00AE0F0E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521DAD">
        <w:rPr>
          <w:rFonts w:ascii="Times New Roman" w:eastAsia="Times New Roman" w:hAnsi="Times New Roman" w:cs="Times New Roman"/>
          <w:b/>
          <w:sz w:val="24"/>
          <w:szCs w:val="24"/>
        </w:rPr>
        <w:t>8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521DAD">
        <w:rPr>
          <w:rFonts w:ascii="Times New Roman" w:eastAsia="Times New Roman" w:hAnsi="Times New Roman" w:cs="Times New Roman"/>
          <w:b/>
          <w:sz w:val="24"/>
          <w:szCs w:val="24"/>
        </w:rPr>
        <w:t>10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870145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6EBDF5E5" w14:textId="77777777" w:rsidR="00C86453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78742F" w14:textId="77777777" w:rsidR="00F64818" w:rsidRPr="00F07FA1" w:rsidRDefault="00F64818" w:rsidP="00FE5EC5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190E0791" w14:textId="77777777" w:rsidR="00F64818" w:rsidRPr="00FE5EC5" w:rsidRDefault="00F64818" w:rsidP="00FE5EC5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679A8118" w14:textId="476AAB4B" w:rsidR="00C67532" w:rsidRPr="006B1E4B" w:rsidRDefault="00C67532" w:rsidP="00C67532">
      <w:pPr>
        <w:numPr>
          <w:ilvl w:val="0"/>
          <w:numId w:val="5"/>
        </w:numPr>
        <w:tabs>
          <w:tab w:val="clear" w:pos="360"/>
        </w:tabs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4"/>
          <w:u w:val="single"/>
        </w:rPr>
      </w:pPr>
      <w:bookmarkStart w:id="0" w:name="_Hlk159862066"/>
      <w:r w:rsidRPr="00C67532">
        <w:rPr>
          <w:rFonts w:ascii="Times New Roman" w:eastAsia="Times New Roman" w:hAnsi="Times New Roman" w:cs="Times New Roman"/>
          <w:b/>
          <w:bCs/>
          <w:i/>
          <w:iCs/>
          <w:sz w:val="24"/>
        </w:rPr>
        <w:t>T</w:t>
      </w:r>
      <w:r w:rsidR="00521DAD">
        <w:rPr>
          <w:rFonts w:ascii="Times New Roman" w:eastAsia="Times New Roman" w:hAnsi="Times New Roman" w:cs="Times New Roman"/>
          <w:b/>
          <w:bCs/>
          <w:i/>
          <w:iCs/>
          <w:sz w:val="24"/>
        </w:rPr>
        <w:t>hree</w:t>
      </w:r>
      <w:r w:rsidRPr="00C67532">
        <w:rPr>
          <w:rFonts w:ascii="Times New Roman" w:eastAsia="Times New Roman" w:hAnsi="Times New Roman" w:cs="Times New Roman"/>
          <w:b/>
          <w:bCs/>
          <w:i/>
          <w:iCs/>
          <w:sz w:val="24"/>
        </w:rPr>
        <w:t xml:space="preserve"> unarmed </w:t>
      </w:r>
      <w:r w:rsidR="00822E6D">
        <w:rPr>
          <w:rFonts w:ascii="Times New Roman" w:eastAsia="Times New Roman" w:hAnsi="Times New Roman" w:cs="Times New Roman"/>
          <w:b/>
          <w:bCs/>
          <w:i/>
          <w:iCs/>
          <w:sz w:val="24"/>
        </w:rPr>
        <w:t>Didinga</w:t>
      </w:r>
      <w:r w:rsidRPr="00C67532">
        <w:rPr>
          <w:rFonts w:ascii="Times New Roman" w:eastAsia="Times New Roman" w:hAnsi="Times New Roman" w:cs="Times New Roman"/>
          <w:b/>
          <w:bCs/>
          <w:i/>
          <w:iCs/>
          <w:sz w:val="24"/>
        </w:rPr>
        <w:t xml:space="preserve"> male civilian</w:t>
      </w:r>
      <w:r w:rsidR="00185209">
        <w:rPr>
          <w:rFonts w:ascii="Times New Roman" w:eastAsia="Times New Roman" w:hAnsi="Times New Roman" w:cs="Times New Roman"/>
          <w:b/>
          <w:bCs/>
          <w:i/>
          <w:iCs/>
          <w:sz w:val="24"/>
        </w:rPr>
        <w:t>s</w:t>
      </w:r>
      <w:r w:rsidRPr="00C67532">
        <w:rPr>
          <w:rFonts w:ascii="Times New Roman" w:eastAsia="Times New Roman" w:hAnsi="Times New Roman" w:cs="Times New Roman"/>
          <w:b/>
          <w:bCs/>
          <w:i/>
          <w:iCs/>
          <w:sz w:val="24"/>
        </w:rPr>
        <w:t xml:space="preserve"> </w:t>
      </w:r>
      <w:r w:rsidR="005E2C10" w:rsidRPr="00C67532">
        <w:rPr>
          <w:rFonts w:ascii="Times New Roman" w:eastAsia="Times New Roman" w:hAnsi="Times New Roman" w:cs="Times New Roman"/>
          <w:b/>
          <w:bCs/>
          <w:i/>
          <w:iCs/>
          <w:sz w:val="24"/>
        </w:rPr>
        <w:t>shot</w:t>
      </w:r>
      <w:r w:rsidRPr="00C67532">
        <w:rPr>
          <w:rFonts w:ascii="Times New Roman" w:eastAsia="Times New Roman" w:hAnsi="Times New Roman" w:cs="Times New Roman"/>
          <w:b/>
          <w:bCs/>
          <w:i/>
          <w:iCs/>
          <w:sz w:val="24"/>
        </w:rPr>
        <w:t xml:space="preserve"> and </w:t>
      </w:r>
      <w:r w:rsidR="00822E6D">
        <w:rPr>
          <w:rFonts w:ascii="Times New Roman" w:eastAsia="Times New Roman" w:hAnsi="Times New Roman" w:cs="Times New Roman"/>
          <w:b/>
          <w:bCs/>
          <w:i/>
          <w:iCs/>
          <w:sz w:val="24"/>
        </w:rPr>
        <w:t xml:space="preserve">killed </w:t>
      </w:r>
      <w:r w:rsidR="005E2C10" w:rsidRPr="00C67532">
        <w:rPr>
          <w:rFonts w:ascii="Times New Roman" w:eastAsia="Times New Roman" w:hAnsi="Times New Roman" w:cs="Times New Roman"/>
          <w:b/>
          <w:bCs/>
          <w:i/>
          <w:iCs/>
          <w:sz w:val="24"/>
        </w:rPr>
        <w:t xml:space="preserve">in </w:t>
      </w:r>
      <w:r w:rsidR="00521DAD">
        <w:rPr>
          <w:rFonts w:ascii="Times New Roman" w:eastAsia="Times New Roman" w:hAnsi="Times New Roman" w:cs="Times New Roman"/>
          <w:b/>
          <w:bCs/>
          <w:i/>
          <w:iCs/>
          <w:sz w:val="24"/>
        </w:rPr>
        <w:t>Ngauro</w:t>
      </w:r>
      <w:r w:rsidR="005E2C10" w:rsidRPr="00C67532">
        <w:rPr>
          <w:rFonts w:ascii="Times New Roman" w:eastAsia="Times New Roman" w:hAnsi="Times New Roman" w:cs="Times New Roman"/>
          <w:b/>
          <w:bCs/>
          <w:i/>
          <w:iCs/>
          <w:sz w:val="24"/>
        </w:rPr>
        <w:t xml:space="preserve"> </w:t>
      </w:r>
      <w:r w:rsidR="00E85C24">
        <w:rPr>
          <w:rFonts w:ascii="Times New Roman" w:eastAsia="Times New Roman" w:hAnsi="Times New Roman" w:cs="Times New Roman"/>
          <w:b/>
          <w:bCs/>
          <w:i/>
          <w:iCs/>
          <w:sz w:val="24"/>
        </w:rPr>
        <w:t xml:space="preserve">Payam, Budi County </w:t>
      </w:r>
      <w:r w:rsidR="005E2C10">
        <w:rPr>
          <w:rFonts w:ascii="Times New Roman" w:eastAsia="Times New Roman" w:hAnsi="Times New Roman" w:cs="Times New Roman"/>
          <w:b/>
          <w:bCs/>
          <w:i/>
          <w:iCs/>
          <w:sz w:val="24"/>
        </w:rPr>
        <w:t>i</w:t>
      </w:r>
      <w:r w:rsidRPr="00C67532">
        <w:rPr>
          <w:rFonts w:ascii="Times New Roman" w:eastAsia="Times New Roman" w:hAnsi="Times New Roman" w:cs="Times New Roman"/>
          <w:b/>
          <w:bCs/>
          <w:i/>
          <w:iCs/>
          <w:sz w:val="24"/>
        </w:rPr>
        <w:t xml:space="preserve">n an intra-communal revenge related </w:t>
      </w:r>
      <w:r w:rsidR="00196209">
        <w:rPr>
          <w:rFonts w:ascii="Times New Roman" w:eastAsia="Times New Roman" w:hAnsi="Times New Roman" w:cs="Times New Roman"/>
          <w:b/>
          <w:bCs/>
          <w:i/>
          <w:iCs/>
          <w:sz w:val="24"/>
        </w:rPr>
        <w:t>attack</w:t>
      </w:r>
      <w:r w:rsidR="005E2C10">
        <w:rPr>
          <w:rFonts w:ascii="Times New Roman" w:eastAsia="Times New Roman" w:hAnsi="Times New Roman" w:cs="Times New Roman"/>
          <w:b/>
          <w:bCs/>
          <w:i/>
          <w:iCs/>
          <w:sz w:val="24"/>
        </w:rPr>
        <w:t>s</w:t>
      </w:r>
      <w:r w:rsidR="00196209">
        <w:rPr>
          <w:rFonts w:ascii="Times New Roman" w:eastAsia="Times New Roman" w:hAnsi="Times New Roman" w:cs="Times New Roman"/>
          <w:b/>
          <w:bCs/>
          <w:i/>
          <w:iCs/>
          <w:sz w:val="24"/>
        </w:rPr>
        <w:t xml:space="preserve"> </w:t>
      </w:r>
      <w:r w:rsidR="00047A67">
        <w:rPr>
          <w:rFonts w:ascii="Times New Roman" w:eastAsia="Times New Roman" w:hAnsi="Times New Roman" w:cs="Times New Roman"/>
          <w:b/>
          <w:bCs/>
          <w:i/>
          <w:iCs/>
          <w:sz w:val="24"/>
        </w:rPr>
        <w:t xml:space="preserve">by armed youths from </w:t>
      </w:r>
      <w:r w:rsidR="00E85C24">
        <w:rPr>
          <w:rFonts w:ascii="Times New Roman" w:eastAsia="Times New Roman" w:hAnsi="Times New Roman" w:cs="Times New Roman"/>
          <w:b/>
          <w:bCs/>
          <w:i/>
          <w:iCs/>
          <w:sz w:val="24"/>
        </w:rPr>
        <w:t xml:space="preserve">both </w:t>
      </w:r>
      <w:r w:rsidR="00521DAD">
        <w:rPr>
          <w:rFonts w:ascii="Times New Roman" w:eastAsia="Times New Roman" w:hAnsi="Times New Roman" w:cs="Times New Roman"/>
          <w:b/>
          <w:bCs/>
          <w:i/>
          <w:iCs/>
          <w:sz w:val="24"/>
        </w:rPr>
        <w:t>Loki</w:t>
      </w:r>
      <w:r w:rsidR="005E2C10">
        <w:rPr>
          <w:rFonts w:ascii="Times New Roman" w:eastAsia="Times New Roman" w:hAnsi="Times New Roman" w:cs="Times New Roman"/>
          <w:b/>
          <w:bCs/>
          <w:i/>
          <w:iCs/>
          <w:sz w:val="24"/>
        </w:rPr>
        <w:t xml:space="preserve"> </w:t>
      </w:r>
      <w:r w:rsidR="00E85C24">
        <w:rPr>
          <w:rFonts w:ascii="Times New Roman" w:eastAsia="Times New Roman" w:hAnsi="Times New Roman" w:cs="Times New Roman"/>
          <w:b/>
          <w:bCs/>
          <w:i/>
          <w:iCs/>
          <w:sz w:val="24"/>
        </w:rPr>
        <w:t xml:space="preserve">and </w:t>
      </w:r>
      <w:r w:rsidR="00521DAD">
        <w:rPr>
          <w:rFonts w:ascii="Times New Roman" w:eastAsia="Times New Roman" w:hAnsi="Times New Roman" w:cs="Times New Roman"/>
          <w:b/>
          <w:bCs/>
          <w:i/>
          <w:iCs/>
          <w:sz w:val="24"/>
        </w:rPr>
        <w:t>Ngauro</w:t>
      </w:r>
      <w:r w:rsidR="00E85C24">
        <w:rPr>
          <w:rFonts w:ascii="Times New Roman" w:eastAsia="Times New Roman" w:hAnsi="Times New Roman" w:cs="Times New Roman"/>
          <w:b/>
          <w:bCs/>
          <w:i/>
          <w:iCs/>
          <w:sz w:val="24"/>
        </w:rPr>
        <w:t xml:space="preserve"> </w:t>
      </w:r>
      <w:r w:rsidR="005E2C10">
        <w:rPr>
          <w:rFonts w:ascii="Times New Roman" w:eastAsia="Times New Roman" w:hAnsi="Times New Roman" w:cs="Times New Roman"/>
          <w:b/>
          <w:bCs/>
          <w:i/>
          <w:iCs/>
          <w:sz w:val="24"/>
        </w:rPr>
        <w:t>Boma</w:t>
      </w:r>
      <w:r w:rsidR="00E85C24">
        <w:rPr>
          <w:rFonts w:ascii="Times New Roman" w:eastAsia="Times New Roman" w:hAnsi="Times New Roman" w:cs="Times New Roman"/>
          <w:b/>
          <w:bCs/>
          <w:i/>
          <w:iCs/>
          <w:sz w:val="24"/>
        </w:rPr>
        <w:t xml:space="preserve">s of </w:t>
      </w:r>
      <w:bookmarkStart w:id="1" w:name="_Hlk201770275"/>
      <w:r w:rsidR="00521DAD">
        <w:rPr>
          <w:rFonts w:ascii="Times New Roman" w:eastAsia="Times New Roman" w:hAnsi="Times New Roman" w:cs="Times New Roman"/>
          <w:b/>
          <w:bCs/>
          <w:i/>
          <w:iCs/>
          <w:sz w:val="24"/>
        </w:rPr>
        <w:t>Ngauro</w:t>
      </w:r>
      <w:r w:rsidR="00822E6D">
        <w:rPr>
          <w:rFonts w:ascii="Times New Roman" w:eastAsia="Times New Roman" w:hAnsi="Times New Roman" w:cs="Times New Roman"/>
          <w:b/>
          <w:bCs/>
          <w:i/>
          <w:iCs/>
          <w:sz w:val="24"/>
        </w:rPr>
        <w:t xml:space="preserve"> </w:t>
      </w:r>
      <w:r w:rsidR="00047A67">
        <w:rPr>
          <w:rFonts w:ascii="Times New Roman" w:eastAsia="Times New Roman" w:hAnsi="Times New Roman" w:cs="Times New Roman"/>
          <w:b/>
          <w:bCs/>
          <w:i/>
          <w:iCs/>
          <w:sz w:val="24"/>
        </w:rPr>
        <w:t xml:space="preserve">Payam, </w:t>
      </w:r>
      <w:r w:rsidR="005E2C10">
        <w:rPr>
          <w:rFonts w:ascii="Times New Roman" w:eastAsia="Times New Roman" w:hAnsi="Times New Roman" w:cs="Times New Roman"/>
          <w:b/>
          <w:bCs/>
          <w:i/>
          <w:iCs/>
          <w:sz w:val="24"/>
        </w:rPr>
        <w:t>Budi County</w:t>
      </w:r>
      <w:bookmarkEnd w:id="1"/>
      <w:r w:rsidR="00196209" w:rsidRPr="00C67532">
        <w:rPr>
          <w:rFonts w:ascii="Times New Roman" w:eastAsia="Times New Roman" w:hAnsi="Times New Roman" w:cs="Times New Roman"/>
          <w:b/>
          <w:bCs/>
          <w:i/>
          <w:iCs/>
          <w:sz w:val="24"/>
        </w:rPr>
        <w:t xml:space="preserve"> </w:t>
      </w:r>
      <w:r w:rsidRPr="00C67532">
        <w:rPr>
          <w:rFonts w:ascii="Times New Roman" w:eastAsia="Times New Roman" w:hAnsi="Times New Roman" w:cs="Times New Roman"/>
          <w:b/>
          <w:bCs/>
          <w:i/>
          <w:iCs/>
          <w:sz w:val="24"/>
        </w:rPr>
        <w:t xml:space="preserve">-Database Code No. </w:t>
      </w:r>
      <w:r w:rsidR="00C53638" w:rsidRPr="00C53638">
        <w:rPr>
          <w:rFonts w:ascii="Times New Roman" w:eastAsia="Times New Roman" w:hAnsi="Times New Roman" w:cs="Times New Roman"/>
          <w:b/>
          <w:bCs/>
          <w:i/>
          <w:iCs/>
          <w:sz w:val="24"/>
        </w:rPr>
        <w:t>UNM/25/</w:t>
      </w:r>
      <w:r w:rsidR="009E76CE" w:rsidRPr="009E76CE">
        <w:t xml:space="preserve"> </w:t>
      </w:r>
      <w:r w:rsidR="009E76CE" w:rsidRPr="009E76CE">
        <w:rPr>
          <w:rFonts w:ascii="Times New Roman" w:eastAsia="Times New Roman" w:hAnsi="Times New Roman" w:cs="Times New Roman"/>
          <w:b/>
          <w:bCs/>
          <w:i/>
          <w:iCs/>
          <w:sz w:val="24"/>
        </w:rPr>
        <w:t>1065</w:t>
      </w:r>
      <w:r w:rsidR="00047A67">
        <w:rPr>
          <w:rFonts w:ascii="Times New Roman" w:eastAsia="Times New Roman" w:hAnsi="Times New Roman" w:cs="Times New Roman"/>
          <w:b/>
          <w:bCs/>
          <w:i/>
          <w:iCs/>
          <w:sz w:val="24"/>
        </w:rPr>
        <w:t>.</w:t>
      </w:r>
    </w:p>
    <w:p w14:paraId="43ECFC8E" w14:textId="77777777" w:rsidR="006B1E4B" w:rsidRPr="006B1E4B" w:rsidRDefault="006B1E4B" w:rsidP="006B1E4B">
      <w:pPr>
        <w:spacing w:after="0" w:line="240" w:lineRule="auto"/>
        <w:ind w:left="360"/>
        <w:contextualSpacing/>
        <w:rPr>
          <w:rFonts w:ascii="Times New Roman" w:eastAsia="Times New Roman" w:hAnsi="Times New Roman" w:cs="Times New Roman"/>
          <w:b/>
          <w:bCs/>
          <w:sz w:val="24"/>
          <w:u w:val="single"/>
        </w:rPr>
      </w:pPr>
    </w:p>
    <w:p w14:paraId="5FEA9485" w14:textId="0A67E195" w:rsidR="00F64818" w:rsidRDefault="00010C7C" w:rsidP="00185209">
      <w:pPr>
        <w:spacing w:after="300" w:line="240" w:lineRule="auto"/>
        <w:outlineLvl w:val="2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  <w:r>
        <w:rPr>
          <w:rFonts w:asciiTheme="majorBidi" w:hAnsiTheme="majorBidi" w:cstheme="majorBidi"/>
          <w:kern w:val="2"/>
          <w:sz w:val="24"/>
          <w:szCs w:val="24"/>
          <w14:ligatures w14:val="standardContextual"/>
        </w:rPr>
        <w:t xml:space="preserve"> </w:t>
      </w:r>
      <w:bookmarkEnd w:id="0"/>
      <w:r w:rsidR="00F64818"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="00F64818"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F533B4">
        <w:rPr>
          <w:rFonts w:ascii="Times New Roman" w:eastAsia="Calibri" w:hAnsi="Times New Roman" w:cs="Times New Roman"/>
          <w:b/>
          <w:bCs/>
          <w:sz w:val="24"/>
          <w:szCs w:val="24"/>
        </w:rPr>
        <w:t>U</w:t>
      </w:r>
      <w:r w:rsidR="00F64818"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>pdates</w:t>
      </w:r>
    </w:p>
    <w:p w14:paraId="2EFE0F42" w14:textId="0583A6B3" w:rsidR="003C62BF" w:rsidRDefault="00DB7FB2" w:rsidP="003C62B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>Monitoring</w:t>
      </w:r>
      <w:r w:rsidR="00260A53" w:rsidRP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hotspots</w:t>
      </w:r>
      <w:r w:rsid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>.</w:t>
      </w:r>
    </w:p>
    <w:p w14:paraId="3FC15952" w14:textId="6DDF94A0" w:rsidR="00F64818" w:rsidRDefault="00260A53" w:rsidP="00260A5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Threat assessment and early warning analysis – human rights implications/concerns.</w:t>
      </w:r>
    </w:p>
    <w:p w14:paraId="34B896BF" w14:textId="77777777" w:rsidR="00260A53" w:rsidRDefault="00260A53" w:rsidP="00260A53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778C8450" w14:textId="6053F11F" w:rsidR="00F64818" w:rsidRPr="00FE5EC5" w:rsidRDefault="0075340A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64BCF5FC" w14:textId="77777777" w:rsidR="00F64818" w:rsidRPr="00FE5EC5" w:rsidRDefault="00F64818" w:rsidP="00FE5EC5">
      <w:pPr>
        <w:spacing w:after="0" w:line="240" w:lineRule="auto"/>
        <w:ind w:left="720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0868C8E4" w14:textId="3C7AB4E2" w:rsidR="00F64818" w:rsidRPr="00FE5EC5" w:rsidRDefault="00F64818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E5EC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629EF94C" w14:textId="77777777" w:rsidR="00C67532" w:rsidRPr="00C67532" w:rsidRDefault="00C67532" w:rsidP="00C67532">
      <w:pPr>
        <w:spacing w:after="0" w:line="259" w:lineRule="auto"/>
        <w:rPr>
          <w:rFonts w:asciiTheme="majorBidi" w:eastAsiaTheme="minorEastAsia" w:hAnsiTheme="majorBidi" w:cstheme="majorBidi"/>
        </w:rPr>
      </w:pPr>
    </w:p>
    <w:p w14:paraId="07CEC316" w14:textId="05FE022B" w:rsidR="00C67532" w:rsidRPr="00C67532" w:rsidRDefault="00C67532" w:rsidP="00C67532">
      <w:pPr>
        <w:spacing w:after="160" w:line="259" w:lineRule="auto"/>
        <w:jc w:val="both"/>
        <w:rPr>
          <w:rFonts w:asciiTheme="majorBidi" w:eastAsiaTheme="minorEastAsia" w:hAnsiTheme="majorBidi" w:cstheme="majorBidi"/>
        </w:rPr>
      </w:pPr>
      <w:r w:rsidRPr="00C67532">
        <w:rPr>
          <w:rFonts w:asciiTheme="majorBidi" w:eastAsiaTheme="minorEastAsia" w:hAnsiTheme="majorBidi" w:cstheme="majorBidi"/>
        </w:rPr>
        <w:t xml:space="preserve">On </w:t>
      </w:r>
      <w:r w:rsidR="00521DAD">
        <w:rPr>
          <w:rFonts w:asciiTheme="majorBidi" w:eastAsiaTheme="minorEastAsia" w:hAnsiTheme="majorBidi" w:cstheme="majorBidi"/>
        </w:rPr>
        <w:t xml:space="preserve">28 </w:t>
      </w:r>
      <w:r w:rsidR="0095642A">
        <w:rPr>
          <w:rFonts w:asciiTheme="majorBidi" w:eastAsiaTheme="minorEastAsia" w:hAnsiTheme="majorBidi" w:cstheme="majorBidi"/>
        </w:rPr>
        <w:t>October 2025</w:t>
      </w:r>
      <w:r w:rsidRPr="00C67532">
        <w:rPr>
          <w:rFonts w:asciiTheme="majorBidi" w:eastAsiaTheme="minorEastAsia" w:hAnsiTheme="majorBidi" w:cstheme="majorBidi"/>
        </w:rPr>
        <w:t xml:space="preserve">, HRD followed up on reported incident of shooting </w:t>
      </w:r>
      <w:r w:rsidR="00DB7FB2">
        <w:rPr>
          <w:rFonts w:asciiTheme="majorBidi" w:eastAsiaTheme="minorEastAsia" w:hAnsiTheme="majorBidi" w:cstheme="majorBidi"/>
        </w:rPr>
        <w:t xml:space="preserve">and </w:t>
      </w:r>
      <w:r w:rsidR="0095642A">
        <w:rPr>
          <w:rFonts w:asciiTheme="majorBidi" w:eastAsiaTheme="minorEastAsia" w:hAnsiTheme="majorBidi" w:cstheme="majorBidi"/>
        </w:rPr>
        <w:t>killing of</w:t>
      </w:r>
      <w:r w:rsidRPr="00C67532">
        <w:rPr>
          <w:rFonts w:asciiTheme="majorBidi" w:eastAsiaTheme="minorEastAsia" w:hAnsiTheme="majorBidi" w:cstheme="majorBidi"/>
        </w:rPr>
        <w:t xml:space="preserve"> </w:t>
      </w:r>
      <w:bookmarkStart w:id="2" w:name="_Hlk157704285"/>
      <w:r w:rsidR="0095642A">
        <w:rPr>
          <w:rFonts w:asciiTheme="majorBidi" w:eastAsiaTheme="minorEastAsia" w:hAnsiTheme="majorBidi" w:cstheme="majorBidi"/>
        </w:rPr>
        <w:t>three</w:t>
      </w:r>
      <w:r w:rsidRPr="00C67532">
        <w:rPr>
          <w:rFonts w:asciiTheme="majorBidi" w:eastAsiaTheme="minorEastAsia" w:hAnsiTheme="majorBidi" w:cstheme="majorBidi"/>
        </w:rPr>
        <w:t xml:space="preserve"> unarmed </w:t>
      </w:r>
      <w:r w:rsidR="00822E6D">
        <w:rPr>
          <w:rFonts w:asciiTheme="majorBidi" w:eastAsiaTheme="minorEastAsia" w:hAnsiTheme="majorBidi" w:cstheme="majorBidi"/>
        </w:rPr>
        <w:t xml:space="preserve">Didinga </w:t>
      </w:r>
      <w:r w:rsidRPr="00C67532">
        <w:rPr>
          <w:rFonts w:asciiTheme="majorBidi" w:eastAsiaTheme="minorEastAsia" w:hAnsiTheme="majorBidi" w:cstheme="majorBidi"/>
        </w:rPr>
        <w:t xml:space="preserve">male civilians </w:t>
      </w:r>
      <w:bookmarkEnd w:id="2"/>
      <w:r w:rsidRPr="00C67532">
        <w:rPr>
          <w:rFonts w:asciiTheme="majorBidi" w:eastAsiaTheme="minorEastAsia" w:hAnsiTheme="majorBidi" w:cstheme="majorBidi"/>
        </w:rPr>
        <w:t xml:space="preserve">by armed </w:t>
      </w:r>
      <w:r w:rsidR="00822E6D">
        <w:rPr>
          <w:rFonts w:asciiTheme="majorBidi" w:eastAsiaTheme="minorEastAsia" w:hAnsiTheme="majorBidi" w:cstheme="majorBidi"/>
        </w:rPr>
        <w:t>Didinga</w:t>
      </w:r>
      <w:r w:rsidRPr="00C67532">
        <w:rPr>
          <w:rFonts w:asciiTheme="majorBidi" w:eastAsiaTheme="minorEastAsia" w:hAnsiTheme="majorBidi" w:cstheme="majorBidi"/>
        </w:rPr>
        <w:t xml:space="preserve"> youths in an intra-communal revenge related </w:t>
      </w:r>
      <w:r w:rsidR="00C80DF7">
        <w:rPr>
          <w:rFonts w:asciiTheme="majorBidi" w:eastAsiaTheme="minorEastAsia" w:hAnsiTheme="majorBidi" w:cstheme="majorBidi"/>
        </w:rPr>
        <w:t>attack</w:t>
      </w:r>
      <w:r w:rsidR="00624FAB">
        <w:rPr>
          <w:rFonts w:asciiTheme="majorBidi" w:eastAsiaTheme="minorEastAsia" w:hAnsiTheme="majorBidi" w:cstheme="majorBidi"/>
        </w:rPr>
        <w:t>s</w:t>
      </w:r>
      <w:r w:rsidR="00C80DF7">
        <w:rPr>
          <w:rFonts w:asciiTheme="majorBidi" w:eastAsiaTheme="minorEastAsia" w:hAnsiTheme="majorBidi" w:cstheme="majorBidi"/>
        </w:rPr>
        <w:t xml:space="preserve"> </w:t>
      </w:r>
      <w:r w:rsidRPr="00C67532">
        <w:rPr>
          <w:rFonts w:asciiTheme="majorBidi" w:eastAsiaTheme="minorEastAsia" w:hAnsiTheme="majorBidi" w:cstheme="majorBidi"/>
        </w:rPr>
        <w:t xml:space="preserve">in </w:t>
      </w:r>
      <w:bookmarkStart w:id="3" w:name="_Hlk201672536"/>
      <w:r w:rsidR="00521DAD">
        <w:rPr>
          <w:rFonts w:asciiTheme="majorBidi" w:eastAsiaTheme="minorEastAsia" w:hAnsiTheme="majorBidi" w:cstheme="majorBidi"/>
        </w:rPr>
        <w:t>Ngauro</w:t>
      </w:r>
      <w:r w:rsidR="00602E95">
        <w:rPr>
          <w:rFonts w:asciiTheme="majorBidi" w:eastAsiaTheme="minorEastAsia" w:hAnsiTheme="majorBidi" w:cstheme="majorBidi"/>
        </w:rPr>
        <w:t xml:space="preserve"> </w:t>
      </w:r>
      <w:r w:rsidRPr="00C67532">
        <w:rPr>
          <w:rFonts w:asciiTheme="majorBidi" w:eastAsiaTheme="minorEastAsia" w:hAnsiTheme="majorBidi" w:cstheme="majorBidi"/>
        </w:rPr>
        <w:t xml:space="preserve">Boma, </w:t>
      </w:r>
      <w:r w:rsidR="00521DAD">
        <w:rPr>
          <w:rFonts w:asciiTheme="majorBidi" w:eastAsiaTheme="minorEastAsia" w:hAnsiTheme="majorBidi" w:cstheme="majorBidi"/>
        </w:rPr>
        <w:t xml:space="preserve">Ngauro </w:t>
      </w:r>
      <w:r w:rsidRPr="00C67532">
        <w:rPr>
          <w:rFonts w:asciiTheme="majorBidi" w:eastAsiaTheme="minorEastAsia" w:hAnsiTheme="majorBidi" w:cstheme="majorBidi"/>
        </w:rPr>
        <w:t xml:space="preserve">Payam, </w:t>
      </w:r>
      <w:r w:rsidR="00822E6D">
        <w:rPr>
          <w:rFonts w:asciiTheme="majorBidi" w:eastAsiaTheme="minorEastAsia" w:hAnsiTheme="majorBidi" w:cstheme="majorBidi"/>
        </w:rPr>
        <w:t xml:space="preserve">Budi </w:t>
      </w:r>
      <w:r w:rsidRPr="00C67532">
        <w:rPr>
          <w:rFonts w:asciiTheme="majorBidi" w:eastAsiaTheme="minorEastAsia" w:hAnsiTheme="majorBidi" w:cstheme="majorBidi"/>
        </w:rPr>
        <w:t xml:space="preserve">County </w:t>
      </w:r>
      <w:bookmarkEnd w:id="3"/>
      <w:r w:rsidRPr="00C67532">
        <w:rPr>
          <w:rFonts w:asciiTheme="majorBidi" w:eastAsiaTheme="minorEastAsia" w:hAnsiTheme="majorBidi" w:cstheme="majorBidi"/>
        </w:rPr>
        <w:t xml:space="preserve">and spoke to three secondary sources, and all of them confirmed that the incident happened </w:t>
      </w:r>
      <w:r w:rsidR="00521DAD">
        <w:rPr>
          <w:rFonts w:asciiTheme="majorBidi" w:eastAsiaTheme="minorEastAsia" w:hAnsiTheme="majorBidi" w:cstheme="majorBidi"/>
        </w:rPr>
        <w:t>on 14 October 2025</w:t>
      </w:r>
      <w:r w:rsidR="00A51020">
        <w:rPr>
          <w:rFonts w:asciiTheme="majorBidi" w:eastAsiaTheme="minorEastAsia" w:hAnsiTheme="majorBidi" w:cstheme="majorBidi"/>
        </w:rPr>
        <w:t xml:space="preserve">, </w:t>
      </w:r>
      <w:r w:rsidRPr="00C67532">
        <w:rPr>
          <w:rFonts w:asciiTheme="majorBidi" w:eastAsiaTheme="minorEastAsia" w:hAnsiTheme="majorBidi" w:cstheme="majorBidi"/>
        </w:rPr>
        <w:t xml:space="preserve">as </w:t>
      </w:r>
      <w:r w:rsidR="00185209">
        <w:rPr>
          <w:rFonts w:asciiTheme="majorBidi" w:eastAsiaTheme="minorEastAsia" w:hAnsiTheme="majorBidi" w:cstheme="majorBidi"/>
        </w:rPr>
        <w:t xml:space="preserve">earlier </w:t>
      </w:r>
      <w:r w:rsidRPr="00C67532">
        <w:rPr>
          <w:rFonts w:asciiTheme="majorBidi" w:eastAsiaTheme="minorEastAsia" w:hAnsiTheme="majorBidi" w:cstheme="majorBidi"/>
        </w:rPr>
        <w:t>reported.</w:t>
      </w:r>
    </w:p>
    <w:p w14:paraId="221EDABE" w14:textId="5F045175" w:rsidR="00C67532" w:rsidRPr="00C67532" w:rsidRDefault="00C67532" w:rsidP="00C67532">
      <w:pPr>
        <w:spacing w:after="160" w:line="259" w:lineRule="auto"/>
        <w:jc w:val="both"/>
        <w:rPr>
          <w:rFonts w:ascii="Times New Roman" w:eastAsia="Calibri" w:hAnsi="Times New Roman" w:cs="Times New Roman"/>
          <w:lang w:val="en-GB"/>
        </w:rPr>
      </w:pPr>
      <w:r w:rsidRPr="00C67532">
        <w:rPr>
          <w:rFonts w:ascii="Times New Roman" w:eastAsia="Calibri" w:hAnsi="Times New Roman" w:cs="Times New Roman"/>
          <w:bCs/>
          <w:lang w:val="en-GB"/>
        </w:rPr>
        <w:t xml:space="preserve">According to the respondents, </w:t>
      </w:r>
      <w:r w:rsidRPr="00C67532">
        <w:rPr>
          <w:rFonts w:ascii="Times New Roman" w:eastAsia="Calibri" w:hAnsi="Times New Roman" w:cs="Times New Roman"/>
          <w:lang w:val="en-GB"/>
        </w:rPr>
        <w:t xml:space="preserve">at about </w:t>
      </w:r>
      <w:r w:rsidR="00521DAD">
        <w:rPr>
          <w:rFonts w:ascii="Times New Roman" w:eastAsia="Calibri" w:hAnsi="Times New Roman" w:cs="Times New Roman"/>
          <w:lang w:val="en-GB"/>
        </w:rPr>
        <w:t>1</w:t>
      </w:r>
      <w:r w:rsidR="002A6121">
        <w:rPr>
          <w:rFonts w:ascii="Times New Roman" w:eastAsia="Calibri" w:hAnsi="Times New Roman" w:cs="Times New Roman"/>
          <w:lang w:val="en-GB"/>
        </w:rPr>
        <w:t>3</w:t>
      </w:r>
      <w:r w:rsidR="00C80DF7">
        <w:rPr>
          <w:rFonts w:ascii="Times New Roman" w:eastAsia="Calibri" w:hAnsi="Times New Roman" w:cs="Times New Roman"/>
          <w:lang w:val="en-GB"/>
        </w:rPr>
        <w:t>:</w:t>
      </w:r>
      <w:r w:rsidRPr="00C67532">
        <w:rPr>
          <w:rFonts w:ascii="Times New Roman" w:eastAsia="Calibri" w:hAnsi="Times New Roman" w:cs="Times New Roman"/>
          <w:lang w:val="en-GB"/>
        </w:rPr>
        <w:t xml:space="preserve">00 hours on </w:t>
      </w:r>
      <w:r w:rsidR="00521DAD">
        <w:rPr>
          <w:rFonts w:asciiTheme="majorBidi" w:eastAsiaTheme="minorEastAsia" w:hAnsiTheme="majorBidi" w:cstheme="majorBidi"/>
        </w:rPr>
        <w:t>14 October 2025</w:t>
      </w:r>
      <w:r w:rsidRPr="00C67532">
        <w:rPr>
          <w:rFonts w:ascii="Times New Roman" w:eastAsia="Calibri" w:hAnsi="Times New Roman" w:cs="Times New Roman"/>
          <w:lang w:val="en-GB"/>
        </w:rPr>
        <w:t xml:space="preserve">, </w:t>
      </w:r>
      <w:r w:rsidR="00521DAD">
        <w:rPr>
          <w:rFonts w:ascii="Times New Roman" w:eastAsia="Calibri" w:hAnsi="Times New Roman" w:cs="Times New Roman"/>
          <w:lang w:val="en-GB"/>
        </w:rPr>
        <w:t xml:space="preserve">five </w:t>
      </w:r>
      <w:r w:rsidR="00EB4088">
        <w:rPr>
          <w:rFonts w:ascii="Times New Roman" w:eastAsia="Calibri" w:hAnsi="Times New Roman" w:cs="Times New Roman"/>
          <w:lang w:val="en-GB"/>
        </w:rPr>
        <w:t xml:space="preserve"> armed</w:t>
      </w:r>
      <w:r w:rsidRPr="00C67532">
        <w:rPr>
          <w:rFonts w:ascii="Times New Roman" w:eastAsia="Calibri" w:hAnsi="Times New Roman" w:cs="Times New Roman"/>
          <w:lang w:val="en-GB"/>
        </w:rPr>
        <w:t xml:space="preserve"> </w:t>
      </w:r>
      <w:r w:rsidR="00EB4088">
        <w:rPr>
          <w:rFonts w:ascii="Times New Roman" w:eastAsia="Calibri" w:hAnsi="Times New Roman" w:cs="Times New Roman"/>
          <w:lang w:val="en-GB"/>
        </w:rPr>
        <w:t>Didinga</w:t>
      </w:r>
      <w:r w:rsidRPr="00C67532">
        <w:rPr>
          <w:rFonts w:ascii="Times New Roman" w:eastAsia="Calibri" w:hAnsi="Times New Roman" w:cs="Times New Roman"/>
          <w:lang w:val="en-GB"/>
        </w:rPr>
        <w:t xml:space="preserve"> youths from</w:t>
      </w:r>
      <w:r w:rsidR="00D56D34">
        <w:rPr>
          <w:rFonts w:ascii="Times New Roman" w:eastAsia="Calibri" w:hAnsi="Times New Roman" w:cs="Times New Roman"/>
          <w:lang w:val="en-GB"/>
        </w:rPr>
        <w:t xml:space="preserve"> </w:t>
      </w:r>
      <w:r w:rsidR="00521DAD">
        <w:rPr>
          <w:rFonts w:ascii="Times New Roman" w:eastAsia="Calibri" w:hAnsi="Times New Roman" w:cs="Times New Roman"/>
          <w:lang w:val="en-GB"/>
        </w:rPr>
        <w:t xml:space="preserve">Loki </w:t>
      </w:r>
      <w:r w:rsidRPr="00C67532">
        <w:rPr>
          <w:rFonts w:ascii="Times New Roman" w:eastAsia="Calibri" w:hAnsi="Times New Roman" w:cs="Times New Roman"/>
          <w:lang w:val="en-GB"/>
        </w:rPr>
        <w:t>Boma,</w:t>
      </w:r>
      <w:r>
        <w:rPr>
          <w:rFonts w:ascii="Times New Roman" w:eastAsia="Calibri" w:hAnsi="Times New Roman" w:cs="Times New Roman"/>
          <w:lang w:val="en-GB"/>
        </w:rPr>
        <w:t xml:space="preserve"> </w:t>
      </w:r>
      <w:r w:rsidR="00521DAD">
        <w:rPr>
          <w:rFonts w:ascii="Times New Roman" w:eastAsia="Calibri" w:hAnsi="Times New Roman" w:cs="Times New Roman"/>
          <w:lang w:val="en-GB"/>
        </w:rPr>
        <w:t>Ngauro</w:t>
      </w:r>
      <w:r w:rsidRPr="00C67532">
        <w:rPr>
          <w:rFonts w:ascii="Times New Roman" w:eastAsia="Calibri" w:hAnsi="Times New Roman" w:cs="Times New Roman"/>
          <w:lang w:val="en-GB"/>
        </w:rPr>
        <w:t xml:space="preserve"> Payam,</w:t>
      </w:r>
      <w:r>
        <w:rPr>
          <w:rFonts w:ascii="Times New Roman" w:eastAsia="Calibri" w:hAnsi="Times New Roman" w:cs="Times New Roman"/>
          <w:lang w:val="en-GB"/>
        </w:rPr>
        <w:t xml:space="preserve"> </w:t>
      </w:r>
      <w:r w:rsidR="00EB4088">
        <w:rPr>
          <w:rFonts w:ascii="Times New Roman" w:eastAsia="Calibri" w:hAnsi="Times New Roman" w:cs="Times New Roman"/>
          <w:lang w:val="en-GB"/>
        </w:rPr>
        <w:t xml:space="preserve">Budi </w:t>
      </w:r>
      <w:r w:rsidRPr="00C67532">
        <w:rPr>
          <w:rFonts w:ascii="Times New Roman" w:eastAsia="Calibri" w:hAnsi="Times New Roman" w:cs="Times New Roman"/>
          <w:lang w:val="en-GB"/>
        </w:rPr>
        <w:t xml:space="preserve">County stormed </w:t>
      </w:r>
      <w:r w:rsidR="00521DAD">
        <w:rPr>
          <w:rFonts w:ascii="Times New Roman" w:eastAsia="Calibri" w:hAnsi="Times New Roman" w:cs="Times New Roman"/>
          <w:lang w:val="en-GB"/>
        </w:rPr>
        <w:t>Ngauro</w:t>
      </w:r>
      <w:r w:rsidR="00DB7FB2">
        <w:rPr>
          <w:rFonts w:ascii="Times New Roman" w:eastAsia="Calibri" w:hAnsi="Times New Roman" w:cs="Times New Roman"/>
          <w:lang w:val="en-GB"/>
        </w:rPr>
        <w:t xml:space="preserve"> </w:t>
      </w:r>
      <w:r w:rsidR="00DB7FB2" w:rsidRPr="00C67532">
        <w:rPr>
          <w:rFonts w:ascii="Times New Roman" w:eastAsia="Calibri" w:hAnsi="Times New Roman" w:cs="Times New Roman"/>
          <w:lang w:val="en-GB"/>
        </w:rPr>
        <w:t>Boma</w:t>
      </w:r>
      <w:r w:rsidRPr="00C67532">
        <w:rPr>
          <w:rFonts w:ascii="Times New Roman" w:eastAsia="Calibri" w:hAnsi="Times New Roman" w:cs="Times New Roman"/>
          <w:lang w:val="en-GB"/>
        </w:rPr>
        <w:t xml:space="preserve">, </w:t>
      </w:r>
      <w:r w:rsidR="00521DAD">
        <w:rPr>
          <w:rFonts w:ascii="Times New Roman" w:eastAsia="Calibri" w:hAnsi="Times New Roman" w:cs="Times New Roman"/>
          <w:lang w:val="en-GB"/>
        </w:rPr>
        <w:t>Ngauro</w:t>
      </w:r>
      <w:r w:rsidR="001D6A35">
        <w:rPr>
          <w:rFonts w:ascii="Times New Roman" w:eastAsia="Calibri" w:hAnsi="Times New Roman" w:cs="Times New Roman"/>
          <w:lang w:val="en-GB"/>
        </w:rPr>
        <w:t xml:space="preserve"> </w:t>
      </w:r>
      <w:r w:rsidR="001D6A35" w:rsidRPr="00C67532">
        <w:rPr>
          <w:rFonts w:ascii="Times New Roman" w:eastAsia="Calibri" w:hAnsi="Times New Roman" w:cs="Times New Roman"/>
          <w:lang w:val="en-GB"/>
        </w:rPr>
        <w:t>Payam</w:t>
      </w:r>
      <w:r w:rsidRPr="00C67532">
        <w:rPr>
          <w:rFonts w:ascii="Times New Roman" w:eastAsia="Calibri" w:hAnsi="Times New Roman" w:cs="Times New Roman"/>
          <w:lang w:val="en-GB"/>
        </w:rPr>
        <w:t xml:space="preserve">, </w:t>
      </w:r>
      <w:r w:rsidR="00EB4088">
        <w:rPr>
          <w:rFonts w:ascii="Times New Roman" w:eastAsia="Calibri" w:hAnsi="Times New Roman" w:cs="Times New Roman"/>
          <w:lang w:val="en-GB"/>
        </w:rPr>
        <w:t xml:space="preserve">Budi </w:t>
      </w:r>
      <w:r w:rsidR="00185209" w:rsidRPr="00C67532">
        <w:rPr>
          <w:rFonts w:ascii="Times New Roman" w:eastAsia="Calibri" w:hAnsi="Times New Roman" w:cs="Times New Roman"/>
          <w:lang w:val="en-GB"/>
        </w:rPr>
        <w:t>County</w:t>
      </w:r>
      <w:r w:rsidR="00D83EC8">
        <w:rPr>
          <w:rFonts w:ascii="Times New Roman" w:eastAsia="Calibri" w:hAnsi="Times New Roman" w:cs="Times New Roman"/>
          <w:lang w:val="en-GB"/>
        </w:rPr>
        <w:t xml:space="preserve"> </w:t>
      </w:r>
      <w:r w:rsidR="001B6102">
        <w:rPr>
          <w:rFonts w:ascii="Times New Roman" w:eastAsia="Calibri" w:hAnsi="Times New Roman" w:cs="Times New Roman"/>
          <w:lang w:val="en-GB"/>
        </w:rPr>
        <w:t xml:space="preserve">and </w:t>
      </w:r>
      <w:r w:rsidRPr="00C67532">
        <w:rPr>
          <w:rFonts w:ascii="Times New Roman" w:eastAsia="Calibri" w:hAnsi="Times New Roman" w:cs="Times New Roman"/>
          <w:lang w:val="en-GB"/>
        </w:rPr>
        <w:t xml:space="preserve">shot </w:t>
      </w:r>
      <w:r w:rsidR="001B6102">
        <w:rPr>
          <w:rFonts w:ascii="Times New Roman" w:eastAsia="Calibri" w:hAnsi="Times New Roman" w:cs="Times New Roman"/>
          <w:lang w:val="en-GB"/>
        </w:rPr>
        <w:t xml:space="preserve">dead </w:t>
      </w:r>
      <w:r w:rsidR="00EB4088">
        <w:rPr>
          <w:rFonts w:ascii="Times New Roman" w:eastAsia="Calibri" w:hAnsi="Times New Roman" w:cs="Times New Roman"/>
          <w:lang w:val="en-GB"/>
        </w:rPr>
        <w:t xml:space="preserve">a </w:t>
      </w:r>
      <w:r w:rsidR="001D6A35">
        <w:rPr>
          <w:rFonts w:ascii="Times New Roman" w:eastAsia="Calibri" w:hAnsi="Times New Roman" w:cs="Times New Roman"/>
          <w:lang w:val="en-GB"/>
        </w:rPr>
        <w:t>2</w:t>
      </w:r>
      <w:r w:rsidR="00521DAD">
        <w:rPr>
          <w:rFonts w:ascii="Times New Roman" w:eastAsia="Calibri" w:hAnsi="Times New Roman" w:cs="Times New Roman"/>
          <w:lang w:val="en-GB"/>
        </w:rPr>
        <w:t>5</w:t>
      </w:r>
      <w:r w:rsidR="001D6A35">
        <w:rPr>
          <w:rFonts w:ascii="Times New Roman" w:eastAsia="Calibri" w:hAnsi="Times New Roman" w:cs="Times New Roman"/>
          <w:lang w:val="en-GB"/>
        </w:rPr>
        <w:t>-year-old</w:t>
      </w:r>
      <w:r w:rsidR="00EB4088">
        <w:rPr>
          <w:rFonts w:ascii="Times New Roman" w:eastAsia="Calibri" w:hAnsi="Times New Roman" w:cs="Times New Roman"/>
          <w:lang w:val="en-GB"/>
        </w:rPr>
        <w:t xml:space="preserve"> </w:t>
      </w:r>
      <w:r w:rsidRPr="00C67532">
        <w:rPr>
          <w:rFonts w:ascii="Times New Roman" w:eastAsia="Calibri" w:hAnsi="Times New Roman" w:cs="Times New Roman"/>
          <w:lang w:val="en-GB"/>
        </w:rPr>
        <w:t>unarmed</w:t>
      </w:r>
      <w:r w:rsidR="00EB4088">
        <w:rPr>
          <w:rFonts w:ascii="Times New Roman" w:eastAsia="Calibri" w:hAnsi="Times New Roman" w:cs="Times New Roman"/>
          <w:lang w:val="en-GB"/>
        </w:rPr>
        <w:t xml:space="preserve"> Didinga </w:t>
      </w:r>
      <w:r w:rsidRPr="00C67532">
        <w:rPr>
          <w:rFonts w:ascii="Times New Roman" w:eastAsia="Calibri" w:hAnsi="Times New Roman" w:cs="Times New Roman"/>
          <w:lang w:val="en-GB"/>
        </w:rPr>
        <w:t xml:space="preserve"> male civilian </w:t>
      </w:r>
      <w:r w:rsidR="00D83EC8">
        <w:rPr>
          <w:rFonts w:ascii="Times New Roman" w:eastAsia="Calibri" w:hAnsi="Times New Roman" w:cs="Times New Roman"/>
          <w:lang w:val="en-GB"/>
        </w:rPr>
        <w:t>from</w:t>
      </w:r>
      <w:r w:rsidR="00D83EC8" w:rsidRPr="00D83EC8">
        <w:rPr>
          <w:rFonts w:ascii="Times New Roman" w:eastAsia="Calibri" w:hAnsi="Times New Roman" w:cs="Times New Roman"/>
          <w:lang w:val="en-GB"/>
        </w:rPr>
        <w:t xml:space="preserve"> </w:t>
      </w:r>
      <w:r w:rsidR="00521DAD">
        <w:rPr>
          <w:rFonts w:ascii="Times New Roman" w:eastAsia="Calibri" w:hAnsi="Times New Roman" w:cs="Times New Roman"/>
          <w:lang w:val="en-GB"/>
        </w:rPr>
        <w:t>Ngauro</w:t>
      </w:r>
      <w:r w:rsidR="00D83EC8">
        <w:rPr>
          <w:rFonts w:ascii="Times New Roman" w:eastAsia="Calibri" w:hAnsi="Times New Roman" w:cs="Times New Roman"/>
          <w:lang w:val="en-GB"/>
        </w:rPr>
        <w:t xml:space="preserve"> </w:t>
      </w:r>
      <w:r w:rsidR="00D83EC8" w:rsidRPr="00C67532">
        <w:rPr>
          <w:rFonts w:ascii="Times New Roman" w:eastAsia="Calibri" w:hAnsi="Times New Roman" w:cs="Times New Roman"/>
          <w:lang w:val="en-GB"/>
        </w:rPr>
        <w:t>Boma</w:t>
      </w:r>
      <w:r w:rsidR="00EB4088">
        <w:rPr>
          <w:rFonts w:ascii="Times New Roman" w:eastAsia="Calibri" w:hAnsi="Times New Roman" w:cs="Times New Roman"/>
          <w:lang w:val="en-GB"/>
        </w:rPr>
        <w:t xml:space="preserve">, </w:t>
      </w:r>
      <w:r w:rsidR="00521DAD">
        <w:rPr>
          <w:rFonts w:ascii="Times New Roman" w:eastAsia="Calibri" w:hAnsi="Times New Roman" w:cs="Times New Roman"/>
          <w:lang w:val="en-GB"/>
        </w:rPr>
        <w:t>Ngauro</w:t>
      </w:r>
      <w:r w:rsidR="00EB4088">
        <w:rPr>
          <w:rFonts w:ascii="Times New Roman" w:eastAsia="Calibri" w:hAnsi="Times New Roman" w:cs="Times New Roman"/>
          <w:lang w:val="en-GB"/>
        </w:rPr>
        <w:t xml:space="preserve"> Payam, Budi County</w:t>
      </w:r>
      <w:r w:rsidR="001D6A35">
        <w:rPr>
          <w:rFonts w:ascii="Times New Roman" w:eastAsia="Calibri" w:hAnsi="Times New Roman" w:cs="Times New Roman"/>
          <w:lang w:val="en-GB"/>
        </w:rPr>
        <w:t xml:space="preserve"> to ave</w:t>
      </w:r>
      <w:r w:rsidR="005C290B">
        <w:rPr>
          <w:rFonts w:ascii="Times New Roman" w:eastAsia="Calibri" w:hAnsi="Times New Roman" w:cs="Times New Roman"/>
          <w:lang w:val="en-GB"/>
        </w:rPr>
        <w:t>n</w:t>
      </w:r>
      <w:r w:rsidR="001D6A35">
        <w:rPr>
          <w:rFonts w:ascii="Times New Roman" w:eastAsia="Calibri" w:hAnsi="Times New Roman" w:cs="Times New Roman"/>
          <w:lang w:val="en-GB"/>
        </w:rPr>
        <w:t xml:space="preserve">ge the </w:t>
      </w:r>
      <w:r w:rsidR="005C290B">
        <w:rPr>
          <w:rFonts w:ascii="Times New Roman" w:eastAsia="Calibri" w:hAnsi="Times New Roman" w:cs="Times New Roman"/>
          <w:lang w:val="en-GB"/>
        </w:rPr>
        <w:t xml:space="preserve">earlier </w:t>
      </w:r>
      <w:r w:rsidR="001D6A35">
        <w:rPr>
          <w:rFonts w:ascii="Times New Roman" w:eastAsia="Calibri" w:hAnsi="Times New Roman" w:cs="Times New Roman"/>
          <w:lang w:val="en-GB"/>
        </w:rPr>
        <w:t>killing of a 29 year-old Didinga ma</w:t>
      </w:r>
      <w:r w:rsidR="005C290B">
        <w:rPr>
          <w:rFonts w:ascii="Times New Roman" w:eastAsia="Calibri" w:hAnsi="Times New Roman" w:cs="Times New Roman"/>
          <w:lang w:val="en-GB"/>
        </w:rPr>
        <w:t>le civilian</w:t>
      </w:r>
      <w:r w:rsidR="001D6A35">
        <w:rPr>
          <w:rFonts w:ascii="Times New Roman" w:eastAsia="Calibri" w:hAnsi="Times New Roman" w:cs="Times New Roman"/>
          <w:lang w:val="en-GB"/>
        </w:rPr>
        <w:t xml:space="preserve"> from </w:t>
      </w:r>
      <w:r w:rsidR="00521DAD">
        <w:rPr>
          <w:rFonts w:ascii="Times New Roman" w:eastAsia="Calibri" w:hAnsi="Times New Roman" w:cs="Times New Roman"/>
          <w:lang w:val="en-GB"/>
        </w:rPr>
        <w:t xml:space="preserve">Loki </w:t>
      </w:r>
      <w:r w:rsidR="001D6A35">
        <w:rPr>
          <w:rFonts w:ascii="Times New Roman" w:eastAsia="Calibri" w:hAnsi="Times New Roman" w:cs="Times New Roman"/>
          <w:lang w:val="en-GB"/>
        </w:rPr>
        <w:t xml:space="preserve">Boma </w:t>
      </w:r>
      <w:r w:rsidR="005E2C10">
        <w:rPr>
          <w:rFonts w:ascii="Times New Roman" w:eastAsia="Calibri" w:hAnsi="Times New Roman" w:cs="Times New Roman"/>
          <w:lang w:val="en-GB"/>
        </w:rPr>
        <w:t xml:space="preserve">which </w:t>
      </w:r>
      <w:r w:rsidR="001B6102">
        <w:rPr>
          <w:rFonts w:ascii="Times New Roman" w:eastAsia="Calibri" w:hAnsi="Times New Roman" w:cs="Times New Roman"/>
          <w:lang w:val="en-GB"/>
        </w:rPr>
        <w:t xml:space="preserve">was perpetrated </w:t>
      </w:r>
      <w:r w:rsidR="001B6102">
        <w:rPr>
          <w:rFonts w:ascii="Times New Roman" w:eastAsia="Calibri" w:hAnsi="Times New Roman" w:cs="Times New Roman"/>
          <w:lang w:val="en-GB"/>
        </w:rPr>
        <w:t>by armed Didinga youth of Ngauro Boma, Ngauro Payam, Budi County</w:t>
      </w:r>
      <w:r w:rsidR="001B6102">
        <w:rPr>
          <w:rFonts w:ascii="Times New Roman" w:eastAsia="Calibri" w:hAnsi="Times New Roman" w:cs="Times New Roman"/>
          <w:lang w:val="en-GB"/>
        </w:rPr>
        <w:t xml:space="preserve"> </w:t>
      </w:r>
      <w:r w:rsidR="00AC62EF">
        <w:rPr>
          <w:rFonts w:ascii="Times New Roman" w:eastAsia="Calibri" w:hAnsi="Times New Roman" w:cs="Times New Roman"/>
          <w:lang w:val="en-GB"/>
        </w:rPr>
        <w:t xml:space="preserve">on </w:t>
      </w:r>
      <w:r w:rsidR="00521DAD">
        <w:rPr>
          <w:rFonts w:ascii="Times New Roman" w:eastAsia="Calibri" w:hAnsi="Times New Roman" w:cs="Times New Roman"/>
          <w:lang w:val="en-GB"/>
        </w:rPr>
        <w:t>13 October</w:t>
      </w:r>
      <w:r w:rsidR="00AC62EF">
        <w:rPr>
          <w:rFonts w:ascii="Times New Roman" w:eastAsia="Calibri" w:hAnsi="Times New Roman" w:cs="Times New Roman"/>
          <w:lang w:val="en-GB"/>
        </w:rPr>
        <w:t xml:space="preserve"> 2025 </w:t>
      </w:r>
      <w:r w:rsidR="00521DAD">
        <w:rPr>
          <w:rFonts w:ascii="Times New Roman" w:eastAsia="Calibri" w:hAnsi="Times New Roman" w:cs="Times New Roman"/>
          <w:lang w:val="en-GB"/>
        </w:rPr>
        <w:t>during an intercommunal cattle raid</w:t>
      </w:r>
      <w:r w:rsidR="001B6102">
        <w:rPr>
          <w:rFonts w:ascii="Times New Roman" w:eastAsia="Calibri" w:hAnsi="Times New Roman" w:cs="Times New Roman"/>
          <w:lang w:val="en-GB"/>
        </w:rPr>
        <w:t xml:space="preserve"> incident in Loki Boma</w:t>
      </w:r>
      <w:r w:rsidR="00D83EC8">
        <w:rPr>
          <w:rFonts w:ascii="Times New Roman" w:eastAsia="Calibri" w:hAnsi="Times New Roman" w:cs="Times New Roman"/>
          <w:lang w:val="en-GB"/>
        </w:rPr>
        <w:t xml:space="preserve">. </w:t>
      </w:r>
      <w:r w:rsidRPr="00C67532">
        <w:rPr>
          <w:rFonts w:ascii="Times New Roman" w:eastAsia="Calibri" w:hAnsi="Times New Roman" w:cs="Times New Roman"/>
          <w:lang w:val="en-GB"/>
        </w:rPr>
        <w:t xml:space="preserve"> The </w:t>
      </w:r>
      <w:r w:rsidR="00EB4088">
        <w:rPr>
          <w:rFonts w:ascii="Times New Roman" w:eastAsia="Calibri" w:hAnsi="Times New Roman" w:cs="Times New Roman"/>
          <w:lang w:val="en-GB"/>
        </w:rPr>
        <w:t xml:space="preserve">sources </w:t>
      </w:r>
      <w:r w:rsidR="005C290B">
        <w:rPr>
          <w:rFonts w:ascii="Times New Roman" w:eastAsia="Calibri" w:hAnsi="Times New Roman" w:cs="Times New Roman"/>
          <w:lang w:val="en-GB"/>
        </w:rPr>
        <w:t xml:space="preserve">further stated that </w:t>
      </w:r>
      <w:r w:rsidR="00AC62EF">
        <w:rPr>
          <w:rFonts w:ascii="Times New Roman" w:eastAsia="Calibri" w:hAnsi="Times New Roman" w:cs="Times New Roman"/>
          <w:lang w:val="en-GB"/>
        </w:rPr>
        <w:t xml:space="preserve">thereafter </w:t>
      </w:r>
      <w:r w:rsidR="001D6A35">
        <w:rPr>
          <w:rFonts w:ascii="Times New Roman" w:eastAsia="Calibri" w:hAnsi="Times New Roman" w:cs="Times New Roman"/>
          <w:lang w:val="en-GB"/>
        </w:rPr>
        <w:t>the armed</w:t>
      </w:r>
      <w:r w:rsidR="00EB4088">
        <w:rPr>
          <w:rFonts w:ascii="Times New Roman" w:eastAsia="Calibri" w:hAnsi="Times New Roman" w:cs="Times New Roman"/>
          <w:lang w:val="en-GB"/>
        </w:rPr>
        <w:t xml:space="preserve"> Didinga youth from </w:t>
      </w:r>
      <w:r w:rsidR="00521DAD">
        <w:rPr>
          <w:rFonts w:ascii="Times New Roman" w:eastAsia="Calibri" w:hAnsi="Times New Roman" w:cs="Times New Roman"/>
          <w:lang w:val="en-GB"/>
        </w:rPr>
        <w:t>Ngauro</w:t>
      </w:r>
      <w:r w:rsidR="005C290B">
        <w:rPr>
          <w:rFonts w:ascii="Times New Roman" w:eastAsia="Calibri" w:hAnsi="Times New Roman" w:cs="Times New Roman"/>
          <w:lang w:val="en-GB"/>
        </w:rPr>
        <w:t xml:space="preserve"> Boma quickly</w:t>
      </w:r>
      <w:r w:rsidR="00EB4088">
        <w:rPr>
          <w:rFonts w:ascii="Times New Roman" w:eastAsia="Calibri" w:hAnsi="Times New Roman" w:cs="Times New Roman"/>
          <w:lang w:val="en-GB"/>
        </w:rPr>
        <w:t xml:space="preserve"> mobilized and follow</w:t>
      </w:r>
      <w:r w:rsidR="001D6A35">
        <w:rPr>
          <w:rFonts w:ascii="Times New Roman" w:eastAsia="Calibri" w:hAnsi="Times New Roman" w:cs="Times New Roman"/>
          <w:lang w:val="en-GB"/>
        </w:rPr>
        <w:t>ed</w:t>
      </w:r>
      <w:r w:rsidR="00EB4088">
        <w:rPr>
          <w:rFonts w:ascii="Times New Roman" w:eastAsia="Calibri" w:hAnsi="Times New Roman" w:cs="Times New Roman"/>
          <w:lang w:val="en-GB"/>
        </w:rPr>
        <w:t xml:space="preserve"> the </w:t>
      </w:r>
      <w:r w:rsidR="00624FAB">
        <w:rPr>
          <w:rFonts w:ascii="Times New Roman" w:eastAsia="Calibri" w:hAnsi="Times New Roman" w:cs="Times New Roman"/>
          <w:lang w:val="en-GB"/>
        </w:rPr>
        <w:t xml:space="preserve">foot marks of the </w:t>
      </w:r>
      <w:r w:rsidR="00EB4088">
        <w:rPr>
          <w:rFonts w:ascii="Times New Roman" w:eastAsia="Calibri" w:hAnsi="Times New Roman" w:cs="Times New Roman"/>
          <w:lang w:val="en-GB"/>
        </w:rPr>
        <w:t xml:space="preserve">attackers </w:t>
      </w:r>
      <w:r w:rsidR="001D6A35">
        <w:rPr>
          <w:rFonts w:ascii="Times New Roman" w:eastAsia="Calibri" w:hAnsi="Times New Roman" w:cs="Times New Roman"/>
          <w:lang w:val="en-GB"/>
        </w:rPr>
        <w:t xml:space="preserve">from </w:t>
      </w:r>
      <w:r w:rsidR="00521DAD">
        <w:rPr>
          <w:rFonts w:ascii="Times New Roman" w:eastAsia="Calibri" w:hAnsi="Times New Roman" w:cs="Times New Roman"/>
          <w:lang w:val="en-GB"/>
        </w:rPr>
        <w:t>Loki</w:t>
      </w:r>
      <w:r w:rsidR="001D6A35">
        <w:rPr>
          <w:rFonts w:ascii="Times New Roman" w:eastAsia="Calibri" w:hAnsi="Times New Roman" w:cs="Times New Roman"/>
          <w:lang w:val="en-GB"/>
        </w:rPr>
        <w:t xml:space="preserve"> Boma </w:t>
      </w:r>
      <w:r w:rsidR="00624FAB">
        <w:rPr>
          <w:rFonts w:ascii="Times New Roman" w:eastAsia="Calibri" w:hAnsi="Times New Roman" w:cs="Times New Roman"/>
          <w:lang w:val="en-GB"/>
        </w:rPr>
        <w:t xml:space="preserve">but when they reached the outskirt of </w:t>
      </w:r>
      <w:bookmarkStart w:id="4" w:name="_Hlk201769744"/>
      <w:r w:rsidR="00521DAD">
        <w:rPr>
          <w:rFonts w:ascii="Times New Roman" w:eastAsia="Calibri" w:hAnsi="Times New Roman" w:cs="Times New Roman"/>
          <w:lang w:val="en-GB"/>
        </w:rPr>
        <w:t>Ngauro</w:t>
      </w:r>
      <w:r w:rsidR="00624FAB">
        <w:rPr>
          <w:rFonts w:ascii="Times New Roman" w:eastAsia="Calibri" w:hAnsi="Times New Roman" w:cs="Times New Roman"/>
          <w:lang w:val="en-GB"/>
        </w:rPr>
        <w:t xml:space="preserve"> Boma</w:t>
      </w:r>
      <w:bookmarkEnd w:id="4"/>
      <w:r w:rsidR="002A6121">
        <w:rPr>
          <w:rFonts w:ascii="Times New Roman" w:eastAsia="Calibri" w:hAnsi="Times New Roman" w:cs="Times New Roman"/>
          <w:lang w:val="en-GB"/>
        </w:rPr>
        <w:t xml:space="preserve"> at about 16:00 on 14 October 2025</w:t>
      </w:r>
      <w:r w:rsidR="00624FAB">
        <w:rPr>
          <w:rFonts w:ascii="Times New Roman" w:eastAsia="Calibri" w:hAnsi="Times New Roman" w:cs="Times New Roman"/>
          <w:lang w:val="en-GB"/>
        </w:rPr>
        <w:t xml:space="preserve">, they saw </w:t>
      </w:r>
      <w:r w:rsidR="00AC62EF">
        <w:rPr>
          <w:rFonts w:ascii="Times New Roman" w:eastAsia="Calibri" w:hAnsi="Times New Roman" w:cs="Times New Roman"/>
          <w:lang w:val="en-GB"/>
        </w:rPr>
        <w:t>a</w:t>
      </w:r>
      <w:r w:rsidR="001D6A35">
        <w:rPr>
          <w:rFonts w:ascii="Times New Roman" w:eastAsia="Calibri" w:hAnsi="Times New Roman" w:cs="Times New Roman"/>
          <w:lang w:val="en-GB"/>
        </w:rPr>
        <w:t xml:space="preserve"> 2</w:t>
      </w:r>
      <w:r w:rsidR="00521DAD">
        <w:rPr>
          <w:rFonts w:ascii="Times New Roman" w:eastAsia="Calibri" w:hAnsi="Times New Roman" w:cs="Times New Roman"/>
          <w:lang w:val="en-GB"/>
        </w:rPr>
        <w:t>7</w:t>
      </w:r>
      <w:r w:rsidR="001D6A35">
        <w:rPr>
          <w:rFonts w:ascii="Times New Roman" w:eastAsia="Calibri" w:hAnsi="Times New Roman" w:cs="Times New Roman"/>
          <w:lang w:val="en-GB"/>
        </w:rPr>
        <w:t>- year-old unarmed Didinga ma</w:t>
      </w:r>
      <w:r w:rsidR="00624FAB">
        <w:rPr>
          <w:rFonts w:ascii="Times New Roman" w:eastAsia="Calibri" w:hAnsi="Times New Roman" w:cs="Times New Roman"/>
          <w:lang w:val="en-GB"/>
        </w:rPr>
        <w:t xml:space="preserve">le civilian from </w:t>
      </w:r>
      <w:r w:rsidR="00521DAD">
        <w:rPr>
          <w:rFonts w:ascii="Times New Roman" w:eastAsia="Calibri" w:hAnsi="Times New Roman" w:cs="Times New Roman"/>
          <w:lang w:val="en-GB"/>
        </w:rPr>
        <w:t>Loki</w:t>
      </w:r>
      <w:r w:rsidR="00624FAB">
        <w:rPr>
          <w:rFonts w:ascii="Times New Roman" w:eastAsia="Calibri" w:hAnsi="Times New Roman" w:cs="Times New Roman"/>
          <w:lang w:val="en-GB"/>
        </w:rPr>
        <w:t xml:space="preserve"> Boma</w:t>
      </w:r>
      <w:r w:rsidR="001D6A35">
        <w:rPr>
          <w:rFonts w:ascii="Times New Roman" w:eastAsia="Calibri" w:hAnsi="Times New Roman" w:cs="Times New Roman"/>
          <w:lang w:val="en-GB"/>
        </w:rPr>
        <w:t xml:space="preserve"> in his farm </w:t>
      </w:r>
      <w:r w:rsidR="001B6102">
        <w:rPr>
          <w:rFonts w:ascii="Times New Roman" w:eastAsia="Calibri" w:hAnsi="Times New Roman" w:cs="Times New Roman"/>
          <w:lang w:val="en-GB"/>
        </w:rPr>
        <w:t xml:space="preserve">at the border area between Loki and Ngauro Bomas </w:t>
      </w:r>
      <w:r w:rsidR="00624FAB">
        <w:rPr>
          <w:rFonts w:ascii="Times New Roman" w:eastAsia="Calibri" w:hAnsi="Times New Roman" w:cs="Times New Roman"/>
          <w:lang w:val="en-GB"/>
        </w:rPr>
        <w:t>and they shot him dead to avenge the killing of the 2</w:t>
      </w:r>
      <w:r w:rsidR="0095642A">
        <w:rPr>
          <w:rFonts w:ascii="Times New Roman" w:eastAsia="Calibri" w:hAnsi="Times New Roman" w:cs="Times New Roman"/>
          <w:lang w:val="en-GB"/>
        </w:rPr>
        <w:t>5</w:t>
      </w:r>
      <w:r w:rsidR="00624FAB">
        <w:rPr>
          <w:rFonts w:ascii="Times New Roman" w:eastAsia="Calibri" w:hAnsi="Times New Roman" w:cs="Times New Roman"/>
          <w:lang w:val="en-GB"/>
        </w:rPr>
        <w:t xml:space="preserve">-year-old civilian from </w:t>
      </w:r>
      <w:r w:rsidR="0095642A">
        <w:rPr>
          <w:rFonts w:ascii="Times New Roman" w:eastAsia="Calibri" w:hAnsi="Times New Roman" w:cs="Times New Roman"/>
          <w:lang w:val="en-GB"/>
        </w:rPr>
        <w:t>Ngauro</w:t>
      </w:r>
      <w:r w:rsidR="00624FAB">
        <w:rPr>
          <w:rFonts w:ascii="Times New Roman" w:eastAsia="Calibri" w:hAnsi="Times New Roman" w:cs="Times New Roman"/>
          <w:lang w:val="en-GB"/>
        </w:rPr>
        <w:t xml:space="preserve"> Boma who was killed by</w:t>
      </w:r>
      <w:r w:rsidR="00E85C24">
        <w:rPr>
          <w:rFonts w:ascii="Times New Roman" w:eastAsia="Calibri" w:hAnsi="Times New Roman" w:cs="Times New Roman"/>
          <w:lang w:val="en-GB"/>
        </w:rPr>
        <w:t xml:space="preserve"> armed youths from </w:t>
      </w:r>
      <w:r w:rsidR="0095642A">
        <w:rPr>
          <w:rFonts w:ascii="Times New Roman" w:eastAsia="Calibri" w:hAnsi="Times New Roman" w:cs="Times New Roman"/>
          <w:lang w:val="en-GB"/>
        </w:rPr>
        <w:t xml:space="preserve">Loki </w:t>
      </w:r>
      <w:r w:rsidR="00E85C24">
        <w:rPr>
          <w:rFonts w:ascii="Times New Roman" w:eastAsia="Calibri" w:hAnsi="Times New Roman" w:cs="Times New Roman"/>
          <w:lang w:val="en-GB"/>
        </w:rPr>
        <w:t>Boma.</w:t>
      </w:r>
      <w:r w:rsidR="001D6A35">
        <w:rPr>
          <w:rFonts w:ascii="Times New Roman" w:eastAsia="Calibri" w:hAnsi="Times New Roman" w:cs="Times New Roman"/>
          <w:lang w:val="en-GB"/>
        </w:rPr>
        <w:t xml:space="preserve"> </w:t>
      </w:r>
      <w:r w:rsidR="002A6121">
        <w:rPr>
          <w:rFonts w:ascii="Times New Roman" w:eastAsia="Calibri" w:hAnsi="Times New Roman" w:cs="Times New Roman"/>
          <w:lang w:val="en-GB"/>
        </w:rPr>
        <w:t>Note that HRD has not reported any of these incidents before.</w:t>
      </w:r>
    </w:p>
    <w:p w14:paraId="4D971CDC" w14:textId="003B52DD" w:rsidR="00C67532" w:rsidRPr="00C67532" w:rsidRDefault="002A6121" w:rsidP="00C67532">
      <w:pPr>
        <w:spacing w:after="160" w:line="259" w:lineRule="auto"/>
        <w:jc w:val="both"/>
        <w:rPr>
          <w:rFonts w:ascii="Times New Roman" w:eastAsia="Calibri" w:hAnsi="Times New Roman" w:cs="Times New Roman"/>
          <w:lang w:val="en-GB"/>
        </w:rPr>
      </w:pPr>
      <w:r>
        <w:rPr>
          <w:rFonts w:ascii="Times New Roman" w:eastAsia="Calibri" w:hAnsi="Times New Roman" w:cs="Times New Roman"/>
          <w:lang w:val="en-GB"/>
        </w:rPr>
        <w:t xml:space="preserve">All these </w:t>
      </w:r>
      <w:r w:rsidR="00C67532" w:rsidRPr="00C67532">
        <w:rPr>
          <w:rFonts w:ascii="Times New Roman" w:eastAsia="Calibri" w:hAnsi="Times New Roman" w:cs="Times New Roman"/>
          <w:lang w:val="en-GB"/>
        </w:rPr>
        <w:t>incident</w:t>
      </w:r>
      <w:r>
        <w:rPr>
          <w:rFonts w:ascii="Times New Roman" w:eastAsia="Calibri" w:hAnsi="Times New Roman" w:cs="Times New Roman"/>
          <w:lang w:val="en-GB"/>
        </w:rPr>
        <w:t xml:space="preserve">s were </w:t>
      </w:r>
      <w:r w:rsidR="00C67532" w:rsidRPr="00C67532">
        <w:rPr>
          <w:rFonts w:ascii="Times New Roman" w:eastAsia="Calibri" w:hAnsi="Times New Roman" w:cs="Times New Roman"/>
          <w:lang w:val="en-GB"/>
        </w:rPr>
        <w:t xml:space="preserve">reported at the </w:t>
      </w:r>
      <w:r w:rsidR="0095642A">
        <w:rPr>
          <w:rFonts w:ascii="Times New Roman" w:eastAsia="Calibri" w:hAnsi="Times New Roman" w:cs="Times New Roman"/>
          <w:lang w:val="en-GB"/>
        </w:rPr>
        <w:t>Ngauro</w:t>
      </w:r>
      <w:r w:rsidR="00C67532" w:rsidRPr="00C67532">
        <w:rPr>
          <w:rFonts w:ascii="Times New Roman" w:eastAsia="Calibri" w:hAnsi="Times New Roman" w:cs="Times New Roman"/>
          <w:lang w:val="en-GB"/>
        </w:rPr>
        <w:t xml:space="preserve"> Police </w:t>
      </w:r>
      <w:r>
        <w:rPr>
          <w:rFonts w:ascii="Times New Roman" w:eastAsia="Calibri" w:hAnsi="Times New Roman" w:cs="Times New Roman"/>
          <w:lang w:val="en-GB"/>
        </w:rPr>
        <w:t>S</w:t>
      </w:r>
      <w:r w:rsidR="00C67532" w:rsidRPr="00C67532">
        <w:rPr>
          <w:rFonts w:ascii="Times New Roman" w:eastAsia="Calibri" w:hAnsi="Times New Roman" w:cs="Times New Roman"/>
          <w:lang w:val="en-GB"/>
        </w:rPr>
        <w:t>tation and investigation</w:t>
      </w:r>
      <w:r>
        <w:rPr>
          <w:rFonts w:ascii="Times New Roman" w:eastAsia="Calibri" w:hAnsi="Times New Roman" w:cs="Times New Roman"/>
          <w:lang w:val="en-GB"/>
        </w:rPr>
        <w:t xml:space="preserve">s are </w:t>
      </w:r>
      <w:r w:rsidR="00C67532" w:rsidRPr="00C67532">
        <w:rPr>
          <w:rFonts w:ascii="Times New Roman" w:eastAsia="Calibri" w:hAnsi="Times New Roman" w:cs="Times New Roman"/>
          <w:lang w:val="en-GB"/>
        </w:rPr>
        <w:t xml:space="preserve">said to be ongoing, but </w:t>
      </w:r>
      <w:r w:rsidR="00E85C24">
        <w:rPr>
          <w:rFonts w:ascii="Times New Roman" w:eastAsia="Calibri" w:hAnsi="Times New Roman" w:cs="Times New Roman"/>
          <w:lang w:val="en-GB"/>
        </w:rPr>
        <w:t xml:space="preserve">no </w:t>
      </w:r>
      <w:r w:rsidR="00C67532" w:rsidRPr="00C67532">
        <w:rPr>
          <w:rFonts w:ascii="Times New Roman" w:eastAsia="Calibri" w:hAnsi="Times New Roman" w:cs="Times New Roman"/>
          <w:lang w:val="en-GB"/>
        </w:rPr>
        <w:t>suspect ha</w:t>
      </w:r>
      <w:r w:rsidR="00E85C24">
        <w:rPr>
          <w:rFonts w:ascii="Times New Roman" w:eastAsia="Calibri" w:hAnsi="Times New Roman" w:cs="Times New Roman"/>
          <w:lang w:val="en-GB"/>
        </w:rPr>
        <w:t>s</w:t>
      </w:r>
      <w:r w:rsidR="00C67532" w:rsidRPr="00C67532">
        <w:rPr>
          <w:rFonts w:ascii="Times New Roman" w:eastAsia="Calibri" w:hAnsi="Times New Roman" w:cs="Times New Roman"/>
          <w:lang w:val="en-GB"/>
        </w:rPr>
        <w:t xml:space="preserve"> been apprehended.</w:t>
      </w:r>
    </w:p>
    <w:p w14:paraId="393B0781" w14:textId="77777777" w:rsidR="00C67532" w:rsidRPr="00C67532" w:rsidRDefault="00C67532" w:rsidP="00C67532">
      <w:pPr>
        <w:spacing w:after="0" w:line="259" w:lineRule="auto"/>
        <w:rPr>
          <w:rFonts w:ascii="Times New Roman" w:eastAsia="Calibri" w:hAnsi="Times New Roman" w:cs="Times New Roman"/>
          <w:i/>
          <w:iCs/>
          <w:lang w:val="en-GB"/>
        </w:rPr>
      </w:pPr>
      <w:r w:rsidRPr="00C67532">
        <w:rPr>
          <w:rFonts w:asciiTheme="majorBidi" w:eastAsiaTheme="minorEastAsia" w:hAnsiTheme="majorBidi" w:cstheme="majorBidi"/>
          <w:i/>
          <w:iCs/>
        </w:rPr>
        <w:t>Comment: HRD will continue to follow up on development and report accordingly.</w:t>
      </w:r>
    </w:p>
    <w:p w14:paraId="734EF944" w14:textId="77777777" w:rsidR="00C67532" w:rsidRPr="00C67532" w:rsidRDefault="00C67532" w:rsidP="00FE5EC5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</w:p>
    <w:p w14:paraId="36EF942B" w14:textId="4A917B4F" w:rsidR="00F64818" w:rsidRDefault="00F64818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833B8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833B8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833B8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833B85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833B85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833B85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833B85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>
        <w:rPr>
          <w:rFonts w:ascii="Times New Roman" w:eastAsia="Palatino Linotype" w:hAnsi="Times New Roman" w:cs="Times New Roman"/>
          <w:b/>
          <w:sz w:val="24"/>
          <w:szCs w:val="24"/>
        </w:rPr>
        <w:t xml:space="preserve"> (CRSV)</w:t>
      </w:r>
    </w:p>
    <w:p w14:paraId="5533CEF6" w14:textId="77777777" w:rsidR="00833B85" w:rsidRDefault="00833B85" w:rsidP="00833B85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3AB9434" w14:textId="4F733B26" w:rsidR="00833B85" w:rsidRPr="00833B85" w:rsidRDefault="00833B85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</w:p>
    <w:p w14:paraId="2013F816" w14:textId="77777777" w:rsidR="00F64818" w:rsidRPr="00FE5EC5" w:rsidRDefault="00F64818" w:rsidP="00FE5EC5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highlight w:val="yellow"/>
          <w:u w:val="single"/>
        </w:rPr>
      </w:pPr>
    </w:p>
    <w:p w14:paraId="63E5F9A4" w14:textId="15CF7CF8" w:rsidR="00F64818" w:rsidRPr="00D75870" w:rsidRDefault="002705AC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5" w:name="_Hlk155890358"/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5D54D960" w14:textId="77777777" w:rsidR="00483AC9" w:rsidRDefault="00483AC9" w:rsidP="00483AC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1062A52" w14:textId="5D4895DA" w:rsidR="00F64818" w:rsidRPr="00D75870" w:rsidRDefault="00874A46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</w:p>
    <w:p w14:paraId="60D16B79" w14:textId="77777777" w:rsidR="00D75870" w:rsidRPr="00D95AC4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Prolonged/arbitrary arrest and detention.</w:t>
      </w:r>
    </w:p>
    <w:p w14:paraId="3FDCC4B2" w14:textId="39020509" w:rsidR="00874A46" w:rsidRPr="00D95AC4" w:rsidRDefault="00874A46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Unlawful detention.</w:t>
      </w:r>
    </w:p>
    <w:p w14:paraId="5D14FB17" w14:textId="77777777" w:rsidR="00D75870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Torture/ill-treatment in the context of arrest and detention.</w:t>
      </w:r>
    </w:p>
    <w:p w14:paraId="0AA5A709" w14:textId="1CD5308C" w:rsidR="00D3755C" w:rsidRPr="00D95AC4" w:rsidRDefault="00D3755C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Trial monitoring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066DBF60" w14:textId="39B41A11" w:rsidR="00183500" w:rsidRDefault="0018350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 xml:space="preserve">Detention facility 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monitoring.</w:t>
      </w:r>
    </w:p>
    <w:p w14:paraId="617D8CC0" w14:textId="1AE51911" w:rsidR="001D5B48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 w:rsidR="00E70DAD">
        <w:rPr>
          <w:rFonts w:ascii="Times New Roman" w:eastAsia="Palatino Linotype" w:hAnsi="Times New Roman" w:cs="Times New Roman"/>
          <w:bCs/>
          <w:sz w:val="24"/>
          <w:szCs w:val="24"/>
        </w:rPr>
        <w:t>xtrajudicial Execution</w:t>
      </w:r>
    </w:p>
    <w:p w14:paraId="71DC1ECD" w14:textId="1B8C6E4D" w:rsidR="001D5B48" w:rsidRPr="00D95AC4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Death penalty and executions.</w:t>
      </w:r>
    </w:p>
    <w:p w14:paraId="1F5818FB" w14:textId="77777777" w:rsidR="00D75870" w:rsidRDefault="00D75870" w:rsidP="00D75870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4DD5AED" w14:textId="497BEA91" w:rsidR="00B74A38" w:rsidRDefault="00B74A38" w:rsidP="00874A46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5EE2BE89" w14:textId="77777777" w:rsidR="00B74A38" w:rsidRDefault="00B74A38" w:rsidP="00B74A3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4340EC55" w14:textId="558E7771" w:rsidR="00874A46" w:rsidRPr="00DB7FB2" w:rsidRDefault="00F64818" w:rsidP="00DB7FB2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>uilding</w:t>
      </w:r>
    </w:p>
    <w:p w14:paraId="243F0A06" w14:textId="215E4DD7" w:rsidR="002E7C57" w:rsidRDefault="00F64818" w:rsidP="005D0786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5D0786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5"/>
    </w:p>
    <w:p w14:paraId="5A29E8BB" w14:textId="77777777" w:rsidR="003E31CB" w:rsidRDefault="003E31CB" w:rsidP="003E31CB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sectPr w:rsidR="003E31CB" w:rsidSect="004E7E2C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DC8AA" w14:textId="77777777" w:rsidR="00633D77" w:rsidRDefault="00633D77" w:rsidP="00182875">
      <w:pPr>
        <w:spacing w:after="0" w:line="240" w:lineRule="auto"/>
      </w:pPr>
      <w:r>
        <w:separator/>
      </w:r>
    </w:p>
  </w:endnote>
  <w:endnote w:type="continuationSeparator" w:id="0">
    <w:p w14:paraId="0F1634AB" w14:textId="77777777" w:rsidR="00633D77" w:rsidRDefault="00633D77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607B8AB8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20240103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3C584" w14:textId="77777777" w:rsidR="00633D77" w:rsidRDefault="00633D77" w:rsidP="00182875">
      <w:pPr>
        <w:spacing w:after="0" w:line="240" w:lineRule="auto"/>
      </w:pPr>
      <w:r>
        <w:separator/>
      </w:r>
    </w:p>
  </w:footnote>
  <w:footnote w:type="continuationSeparator" w:id="0">
    <w:p w14:paraId="4F0702E4" w14:textId="77777777" w:rsidR="00633D77" w:rsidRDefault="00633D77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E0BE0"/>
    <w:multiLevelType w:val="hybridMultilevel"/>
    <w:tmpl w:val="86562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660E3"/>
    <w:multiLevelType w:val="hybridMultilevel"/>
    <w:tmpl w:val="C268971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1D73CF"/>
    <w:multiLevelType w:val="multilevel"/>
    <w:tmpl w:val="590EF5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4F20B5"/>
    <w:multiLevelType w:val="hybridMultilevel"/>
    <w:tmpl w:val="84DEA78C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8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68075503">
    <w:abstractNumId w:val="6"/>
  </w:num>
  <w:num w:numId="2" w16cid:durableId="1145195897">
    <w:abstractNumId w:val="12"/>
  </w:num>
  <w:num w:numId="3" w16cid:durableId="1649630964">
    <w:abstractNumId w:val="4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3"/>
  </w:num>
  <w:num w:numId="6" w16cid:durableId="1163426569">
    <w:abstractNumId w:val="15"/>
  </w:num>
  <w:num w:numId="7" w16cid:durableId="1987204914">
    <w:abstractNumId w:val="14"/>
  </w:num>
  <w:num w:numId="8" w16cid:durableId="1710184332">
    <w:abstractNumId w:val="17"/>
  </w:num>
  <w:num w:numId="9" w16cid:durableId="189804582">
    <w:abstractNumId w:val="16"/>
  </w:num>
  <w:num w:numId="10" w16cid:durableId="566233004">
    <w:abstractNumId w:val="18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1"/>
  </w:num>
  <w:num w:numId="14" w16cid:durableId="873538412">
    <w:abstractNumId w:val="7"/>
  </w:num>
  <w:num w:numId="15" w16cid:durableId="1398435063">
    <w:abstractNumId w:val="8"/>
  </w:num>
  <w:num w:numId="16" w16cid:durableId="1631667514">
    <w:abstractNumId w:val="9"/>
  </w:num>
  <w:num w:numId="17" w16cid:durableId="1884364848">
    <w:abstractNumId w:val="3"/>
  </w:num>
  <w:num w:numId="18" w16cid:durableId="1015613514">
    <w:abstractNumId w:val="10"/>
  </w:num>
  <w:num w:numId="19" w16cid:durableId="5528176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10C7C"/>
    <w:rsid w:val="00047A67"/>
    <w:rsid w:val="000D4781"/>
    <w:rsid w:val="000D4B04"/>
    <w:rsid w:val="000E5F62"/>
    <w:rsid w:val="000F380C"/>
    <w:rsid w:val="00104665"/>
    <w:rsid w:val="00182875"/>
    <w:rsid w:val="00183500"/>
    <w:rsid w:val="00185209"/>
    <w:rsid w:val="00196209"/>
    <w:rsid w:val="00197A4F"/>
    <w:rsid w:val="001B0643"/>
    <w:rsid w:val="001B6102"/>
    <w:rsid w:val="001D5B48"/>
    <w:rsid w:val="001D6A35"/>
    <w:rsid w:val="001E096F"/>
    <w:rsid w:val="00211BA1"/>
    <w:rsid w:val="00247D63"/>
    <w:rsid w:val="00254561"/>
    <w:rsid w:val="00260A53"/>
    <w:rsid w:val="0026636C"/>
    <w:rsid w:val="002705AC"/>
    <w:rsid w:val="00270BAE"/>
    <w:rsid w:val="00273E0A"/>
    <w:rsid w:val="00281C58"/>
    <w:rsid w:val="00284003"/>
    <w:rsid w:val="002A6121"/>
    <w:rsid w:val="002D114E"/>
    <w:rsid w:val="002E4CB7"/>
    <w:rsid w:val="002E6DBC"/>
    <w:rsid w:val="002E7C57"/>
    <w:rsid w:val="00315EA9"/>
    <w:rsid w:val="00333678"/>
    <w:rsid w:val="003505EF"/>
    <w:rsid w:val="003B1A56"/>
    <w:rsid w:val="003B7E01"/>
    <w:rsid w:val="003C62BF"/>
    <w:rsid w:val="003E31CB"/>
    <w:rsid w:val="00414D61"/>
    <w:rsid w:val="00441124"/>
    <w:rsid w:val="00483AC9"/>
    <w:rsid w:val="004E7E2C"/>
    <w:rsid w:val="004F3F34"/>
    <w:rsid w:val="0052079A"/>
    <w:rsid w:val="00521DAD"/>
    <w:rsid w:val="005B2291"/>
    <w:rsid w:val="005C290B"/>
    <w:rsid w:val="005D0786"/>
    <w:rsid w:val="005D4D55"/>
    <w:rsid w:val="005E21E3"/>
    <w:rsid w:val="005E2C10"/>
    <w:rsid w:val="005E54F0"/>
    <w:rsid w:val="005F2C82"/>
    <w:rsid w:val="005F372E"/>
    <w:rsid w:val="00602E95"/>
    <w:rsid w:val="00624FAB"/>
    <w:rsid w:val="00625D8B"/>
    <w:rsid w:val="00633D77"/>
    <w:rsid w:val="00660788"/>
    <w:rsid w:val="006773D6"/>
    <w:rsid w:val="00683F3E"/>
    <w:rsid w:val="006A34DC"/>
    <w:rsid w:val="006B1E4B"/>
    <w:rsid w:val="006D6A0E"/>
    <w:rsid w:val="007319F7"/>
    <w:rsid w:val="0075340A"/>
    <w:rsid w:val="007B4FF7"/>
    <w:rsid w:val="00810A55"/>
    <w:rsid w:val="00822E6D"/>
    <w:rsid w:val="0082530A"/>
    <w:rsid w:val="00833B85"/>
    <w:rsid w:val="00855EA4"/>
    <w:rsid w:val="00870145"/>
    <w:rsid w:val="00870305"/>
    <w:rsid w:val="00874A46"/>
    <w:rsid w:val="00907473"/>
    <w:rsid w:val="0095642A"/>
    <w:rsid w:val="009A24E8"/>
    <w:rsid w:val="009A35C9"/>
    <w:rsid w:val="009B1687"/>
    <w:rsid w:val="009E76CE"/>
    <w:rsid w:val="009E7F55"/>
    <w:rsid w:val="00A03168"/>
    <w:rsid w:val="00A42C59"/>
    <w:rsid w:val="00A45BAF"/>
    <w:rsid w:val="00A51020"/>
    <w:rsid w:val="00A519F8"/>
    <w:rsid w:val="00A7217A"/>
    <w:rsid w:val="00A73F4A"/>
    <w:rsid w:val="00AC62EF"/>
    <w:rsid w:val="00AD3F72"/>
    <w:rsid w:val="00AE0F0E"/>
    <w:rsid w:val="00B74A38"/>
    <w:rsid w:val="00B75942"/>
    <w:rsid w:val="00BB044D"/>
    <w:rsid w:val="00BB68FC"/>
    <w:rsid w:val="00BC49E5"/>
    <w:rsid w:val="00C17D29"/>
    <w:rsid w:val="00C21B9C"/>
    <w:rsid w:val="00C53638"/>
    <w:rsid w:val="00C659DC"/>
    <w:rsid w:val="00C67532"/>
    <w:rsid w:val="00C80DF7"/>
    <w:rsid w:val="00C86453"/>
    <w:rsid w:val="00CC42F4"/>
    <w:rsid w:val="00CD0867"/>
    <w:rsid w:val="00CF3794"/>
    <w:rsid w:val="00CF39C3"/>
    <w:rsid w:val="00D03033"/>
    <w:rsid w:val="00D057B7"/>
    <w:rsid w:val="00D3755C"/>
    <w:rsid w:val="00D5361C"/>
    <w:rsid w:val="00D56A1D"/>
    <w:rsid w:val="00D56D34"/>
    <w:rsid w:val="00D70455"/>
    <w:rsid w:val="00D75870"/>
    <w:rsid w:val="00D83EC8"/>
    <w:rsid w:val="00D95AC4"/>
    <w:rsid w:val="00DB7FB2"/>
    <w:rsid w:val="00DC6F11"/>
    <w:rsid w:val="00DE57BC"/>
    <w:rsid w:val="00DF2E60"/>
    <w:rsid w:val="00E500D2"/>
    <w:rsid w:val="00E6315A"/>
    <w:rsid w:val="00E700B4"/>
    <w:rsid w:val="00E70DAD"/>
    <w:rsid w:val="00E72297"/>
    <w:rsid w:val="00E85C24"/>
    <w:rsid w:val="00EB4088"/>
    <w:rsid w:val="00EC320D"/>
    <w:rsid w:val="00ED3458"/>
    <w:rsid w:val="00EF5971"/>
    <w:rsid w:val="00F07FA1"/>
    <w:rsid w:val="00F147C4"/>
    <w:rsid w:val="00F15720"/>
    <w:rsid w:val="00F533B4"/>
    <w:rsid w:val="00F55D32"/>
    <w:rsid w:val="00F64818"/>
    <w:rsid w:val="00F90A72"/>
    <w:rsid w:val="00FC03B3"/>
    <w:rsid w:val="00FE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1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4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Anthony Nwapa</cp:lastModifiedBy>
  <cp:revision>3</cp:revision>
  <dcterms:created xsi:type="dcterms:W3CDTF">2025-10-28T16:18:00Z</dcterms:created>
  <dcterms:modified xsi:type="dcterms:W3CDTF">2025-10-28T16:21:00Z</dcterms:modified>
</cp:coreProperties>
</file>