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5pt;height:30pt" o:ole="" o:preferrelative="t" stroked="f">
            <v:imagedata r:id="rId11" o:title=""/>
          </v:rect>
          <o:OLEObject Type="Embed" ProgID="StaticMetafile" ShapeID="rectole0000000000" DrawAspect="Content" ObjectID="_1823603458"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73CBA44F" w:rsidR="00F64818" w:rsidRPr="00FC061F" w:rsidRDefault="00B93BE5"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02</w:t>
      </w:r>
      <w:r w:rsidR="00C86453" w:rsidRPr="00BB3285">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72FB50BC" w14:textId="77777777" w:rsidR="00B93BE5" w:rsidRPr="00B93BE5" w:rsidRDefault="00B93BE5" w:rsidP="00B93BE5">
      <w:pPr>
        <w:pStyle w:val="ListParagraph"/>
        <w:numPr>
          <w:ilvl w:val="0"/>
          <w:numId w:val="13"/>
        </w:numPr>
        <w:spacing w:after="160" w:line="259" w:lineRule="auto"/>
        <w:rPr>
          <w:rFonts w:asciiTheme="majorBidi" w:hAnsiTheme="majorBidi" w:cstheme="majorBidi"/>
          <w:i/>
          <w:iCs/>
          <w:sz w:val="24"/>
          <w:szCs w:val="24"/>
        </w:rPr>
      </w:pPr>
      <w:r w:rsidRPr="00B93BE5">
        <w:rPr>
          <w:rFonts w:asciiTheme="majorBidi" w:hAnsiTheme="majorBidi" w:cstheme="majorBidi"/>
          <w:i/>
          <w:iCs/>
          <w:sz w:val="24"/>
          <w:szCs w:val="24"/>
        </w:rPr>
        <w:t xml:space="preserve">Police  arrest  three  men for attacking  and  robbing a Pastor  in Aweil  North  County </w:t>
      </w:r>
    </w:p>
    <w:p w14:paraId="7015B636" w14:textId="77777777" w:rsidR="0058361D" w:rsidRPr="007A7314" w:rsidRDefault="0058361D" w:rsidP="0058361D">
      <w:pPr>
        <w:spacing w:after="0" w:line="240" w:lineRule="auto"/>
        <w:jc w:val="both"/>
        <w:rPr>
          <w:rFonts w:asciiTheme="majorBidi" w:eastAsia="Calibri" w:hAnsiTheme="majorBidi" w:cstheme="majorBidi"/>
          <w:i/>
          <w:iCs/>
          <w:sz w:val="24"/>
          <w:szCs w:val="24"/>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Pr="007A7314" w:rsidRDefault="00514D36" w:rsidP="00260A53">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7777777" w:rsidR="00234285"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5E2A2664" w14:textId="35ED579E" w:rsidR="001B3ED6" w:rsidRDefault="001B3ED6" w:rsidP="00262D59">
      <w:pPr>
        <w:spacing w:after="160" w:line="259" w:lineRule="auto"/>
        <w:ind w:left="284"/>
        <w:rPr>
          <w:rFonts w:asciiTheme="majorBidi" w:hAnsiTheme="majorBidi" w:cstheme="majorBidi"/>
          <w:sz w:val="24"/>
          <w:szCs w:val="24"/>
        </w:rPr>
      </w:pPr>
    </w:p>
    <w:p w14:paraId="5B2D6486" w14:textId="191C1C4F" w:rsidR="00262D59" w:rsidRPr="00B93BE5" w:rsidRDefault="00262D59" w:rsidP="00262D59">
      <w:pPr>
        <w:spacing w:after="160" w:line="259" w:lineRule="auto"/>
        <w:ind w:left="284"/>
        <w:rPr>
          <w:rFonts w:asciiTheme="majorBidi" w:hAnsiTheme="majorBidi" w:cstheme="majorBidi"/>
          <w:sz w:val="24"/>
          <w:szCs w:val="24"/>
          <w:u w:val="single"/>
        </w:rPr>
      </w:pPr>
      <w:r w:rsidRPr="00B93BE5">
        <w:rPr>
          <w:rFonts w:asciiTheme="majorBidi" w:hAnsiTheme="majorBidi" w:cstheme="majorBidi"/>
          <w:sz w:val="24"/>
          <w:szCs w:val="24"/>
          <w:u w:val="single"/>
        </w:rPr>
        <w:t xml:space="preserve">Police  arrest  </w:t>
      </w:r>
      <w:r w:rsidR="00B93BE5">
        <w:rPr>
          <w:rFonts w:asciiTheme="majorBidi" w:hAnsiTheme="majorBidi" w:cstheme="majorBidi"/>
          <w:sz w:val="24"/>
          <w:szCs w:val="24"/>
          <w:u w:val="single"/>
        </w:rPr>
        <w:t xml:space="preserve">three </w:t>
      </w:r>
      <w:r w:rsidRPr="00B93BE5">
        <w:rPr>
          <w:rFonts w:asciiTheme="majorBidi" w:hAnsiTheme="majorBidi" w:cstheme="majorBidi"/>
          <w:sz w:val="24"/>
          <w:szCs w:val="24"/>
          <w:u w:val="single"/>
        </w:rPr>
        <w:t xml:space="preserve"> men for attacking  and  robbing a Pastor  in Aweil  North  County </w:t>
      </w:r>
    </w:p>
    <w:p w14:paraId="6A6B0D39" w14:textId="7CA2553B" w:rsidR="00262D59" w:rsidRDefault="00262D59" w:rsidP="00262D59">
      <w:pPr>
        <w:spacing w:after="160" w:line="259" w:lineRule="auto"/>
        <w:ind w:left="284"/>
        <w:rPr>
          <w:rFonts w:asciiTheme="majorBidi" w:hAnsiTheme="majorBidi" w:cstheme="majorBidi"/>
          <w:sz w:val="24"/>
          <w:szCs w:val="24"/>
        </w:rPr>
      </w:pPr>
      <w:r>
        <w:rPr>
          <w:rFonts w:asciiTheme="majorBidi" w:hAnsiTheme="majorBidi" w:cstheme="majorBidi"/>
          <w:sz w:val="24"/>
          <w:szCs w:val="24"/>
        </w:rPr>
        <w:t xml:space="preserve">On 2 November HRD interviewed  a Pastor  Angel  Deng Akol </w:t>
      </w:r>
      <w:r w:rsidR="00B93BE5">
        <w:rPr>
          <w:rFonts w:asciiTheme="majorBidi" w:hAnsiTheme="majorBidi" w:cstheme="majorBidi"/>
          <w:sz w:val="24"/>
          <w:szCs w:val="24"/>
        </w:rPr>
        <w:t xml:space="preserve">in Aweil town and   </w:t>
      </w:r>
      <w:r>
        <w:rPr>
          <w:rFonts w:asciiTheme="majorBidi" w:hAnsiTheme="majorBidi" w:cstheme="majorBidi"/>
          <w:sz w:val="24"/>
          <w:szCs w:val="24"/>
        </w:rPr>
        <w:t xml:space="preserve">narrated that on 31 October  while travelling  from Wanyjok Aweil  in  Aweil East  County to  Gok Machar  in Aweil  North County he was attacked and  robbed  by three  young  men  in the  highway. According to Pastor  Angelo Akol   he  experienced a  mechanical   faulty on this  </w:t>
      </w:r>
      <w:r w:rsidR="00B93BE5">
        <w:rPr>
          <w:rFonts w:asciiTheme="majorBidi" w:hAnsiTheme="majorBidi" w:cstheme="majorBidi"/>
          <w:sz w:val="24"/>
          <w:szCs w:val="24"/>
        </w:rPr>
        <w:t>motorcycle</w:t>
      </w:r>
      <w:r>
        <w:rPr>
          <w:rFonts w:asciiTheme="majorBidi" w:hAnsiTheme="majorBidi" w:cstheme="majorBidi"/>
          <w:sz w:val="24"/>
          <w:szCs w:val="24"/>
        </w:rPr>
        <w:t xml:space="preserve">. It  was at that </w:t>
      </w:r>
      <w:r w:rsidR="00B93BE5">
        <w:rPr>
          <w:rFonts w:asciiTheme="majorBidi" w:hAnsiTheme="majorBidi" w:cstheme="majorBidi"/>
          <w:sz w:val="24"/>
          <w:szCs w:val="24"/>
        </w:rPr>
        <w:t>moment</w:t>
      </w:r>
      <w:r>
        <w:rPr>
          <w:rFonts w:asciiTheme="majorBidi" w:hAnsiTheme="majorBidi" w:cstheme="majorBidi"/>
          <w:sz w:val="24"/>
          <w:szCs w:val="24"/>
        </w:rPr>
        <w:t xml:space="preserve"> </w:t>
      </w:r>
      <w:r w:rsidR="00B93BE5">
        <w:rPr>
          <w:rFonts w:asciiTheme="majorBidi" w:hAnsiTheme="majorBidi" w:cstheme="majorBidi"/>
          <w:sz w:val="24"/>
          <w:szCs w:val="24"/>
        </w:rPr>
        <w:t xml:space="preserve">that the </w:t>
      </w:r>
      <w:r>
        <w:rPr>
          <w:rFonts w:asciiTheme="majorBidi" w:hAnsiTheme="majorBidi" w:cstheme="majorBidi"/>
          <w:sz w:val="24"/>
          <w:szCs w:val="24"/>
        </w:rPr>
        <w:t xml:space="preserve"> three young men approached him and attacked him robbed him of  his smart  phone  including accessories. Pastor Angelo Akol informed HRD  he  then reported  the  case Gok Machar Police station. The Police found the  three  young  men and  arrested the trio</w:t>
      </w:r>
      <w:r w:rsidR="00B93BE5">
        <w:rPr>
          <w:rFonts w:asciiTheme="majorBidi" w:hAnsiTheme="majorBidi" w:cstheme="majorBidi"/>
          <w:sz w:val="24"/>
          <w:szCs w:val="24"/>
        </w:rPr>
        <w:t xml:space="preserve">  who are  now  detained at Gok Machar Police station. HRD  was informed  by the Director of the Police station  that the smart phone  device  and  associated  gadgets  were found  in the possession  of the  three  men.</w:t>
      </w:r>
      <w:r>
        <w:rPr>
          <w:rFonts w:asciiTheme="majorBidi" w:hAnsiTheme="majorBidi" w:cstheme="majorBidi"/>
          <w:sz w:val="24"/>
          <w:szCs w:val="24"/>
        </w:rPr>
        <w:t xml:space="preserve"> </w:t>
      </w:r>
    </w:p>
    <w:p w14:paraId="6C0C0CCE" w14:textId="7AACC1B3" w:rsidR="00B93BE5" w:rsidRPr="00B93BE5" w:rsidRDefault="00B93BE5" w:rsidP="00262D59">
      <w:pPr>
        <w:spacing w:after="160" w:line="259" w:lineRule="auto"/>
        <w:ind w:left="284"/>
        <w:rPr>
          <w:rFonts w:asciiTheme="majorBidi" w:hAnsiTheme="majorBidi" w:cstheme="majorBidi"/>
          <w:i/>
          <w:iCs/>
          <w:sz w:val="24"/>
          <w:szCs w:val="24"/>
        </w:rPr>
      </w:pPr>
      <w:r w:rsidRPr="00B93BE5">
        <w:rPr>
          <w:rFonts w:asciiTheme="majorBidi" w:hAnsiTheme="majorBidi" w:cstheme="majorBidi"/>
          <w:i/>
          <w:iCs/>
          <w:sz w:val="24"/>
          <w:szCs w:val="24"/>
        </w:rPr>
        <w:t>Comments</w:t>
      </w:r>
      <w:r>
        <w:rPr>
          <w:rFonts w:asciiTheme="majorBidi" w:hAnsiTheme="majorBidi" w:cstheme="majorBidi"/>
          <w:i/>
          <w:iCs/>
          <w:sz w:val="24"/>
          <w:szCs w:val="24"/>
        </w:rPr>
        <w:t>:</w:t>
      </w:r>
      <w:r w:rsidRPr="00B93BE5">
        <w:rPr>
          <w:rFonts w:asciiTheme="majorBidi" w:hAnsiTheme="majorBidi" w:cstheme="majorBidi"/>
          <w:i/>
          <w:iCs/>
          <w:sz w:val="24"/>
          <w:szCs w:val="24"/>
        </w:rPr>
        <w:t xml:space="preserve">  will  follow  up on  the case</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791F9620" w14:textId="77777777" w:rsidR="00E72574" w:rsidRDefault="00E72574" w:rsidP="00E72574">
      <w:pPr>
        <w:spacing w:after="0" w:line="240" w:lineRule="auto"/>
        <w:ind w:left="284"/>
        <w:contextualSpacing/>
        <w:jc w:val="both"/>
        <w:rPr>
          <w:rFonts w:ascii="Times New Roman" w:eastAsia="Palatino Linotype" w:hAnsi="Times New Roman" w:cs="Times New Roman"/>
          <w:b/>
          <w:sz w:val="24"/>
          <w:szCs w:val="24"/>
        </w:rPr>
      </w:pP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72C7" w14:textId="77777777" w:rsidR="00AE61E8" w:rsidRDefault="00AE61E8" w:rsidP="00182875">
      <w:pPr>
        <w:spacing w:after="0" w:line="240" w:lineRule="auto"/>
      </w:pPr>
      <w:r>
        <w:separator/>
      </w:r>
    </w:p>
  </w:endnote>
  <w:endnote w:type="continuationSeparator" w:id="0">
    <w:p w14:paraId="729853BC" w14:textId="77777777" w:rsidR="00AE61E8" w:rsidRDefault="00AE61E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1BE11" w14:textId="77777777" w:rsidR="00AE61E8" w:rsidRDefault="00AE61E8" w:rsidP="00182875">
      <w:pPr>
        <w:spacing w:after="0" w:line="240" w:lineRule="auto"/>
      </w:pPr>
      <w:r>
        <w:separator/>
      </w:r>
    </w:p>
  </w:footnote>
  <w:footnote w:type="continuationSeparator" w:id="0">
    <w:p w14:paraId="31E27EAA" w14:textId="77777777" w:rsidR="00AE61E8" w:rsidRDefault="00AE61E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2403EC"/>
    <w:multiLevelType w:val="hybridMultilevel"/>
    <w:tmpl w:val="26724A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4"/>
  </w:num>
  <w:num w:numId="3" w16cid:durableId="681708432">
    <w:abstractNumId w:val="5"/>
  </w:num>
  <w:num w:numId="4" w16cid:durableId="418908634">
    <w:abstractNumId w:val="0"/>
  </w:num>
  <w:num w:numId="5" w16cid:durableId="2070179637">
    <w:abstractNumId w:val="1"/>
  </w:num>
  <w:num w:numId="6" w16cid:durableId="1678068986">
    <w:abstractNumId w:val="7"/>
  </w:num>
  <w:num w:numId="7" w16cid:durableId="1874075912">
    <w:abstractNumId w:val="10"/>
  </w:num>
  <w:num w:numId="8" w16cid:durableId="754319878">
    <w:abstractNumId w:val="8"/>
  </w:num>
  <w:num w:numId="9" w16cid:durableId="2084599337">
    <w:abstractNumId w:val="9"/>
  </w:num>
  <w:num w:numId="10" w16cid:durableId="1905918694">
    <w:abstractNumId w:val="11"/>
  </w:num>
  <w:num w:numId="11" w16cid:durableId="394201098">
    <w:abstractNumId w:val="2"/>
  </w:num>
  <w:num w:numId="12" w16cid:durableId="347365723">
    <w:abstractNumId w:val="3"/>
  </w:num>
  <w:num w:numId="13" w16cid:durableId="1250114202">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3ED6"/>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2D59"/>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94402"/>
    <w:rsid w:val="00497729"/>
    <w:rsid w:val="004A36DC"/>
    <w:rsid w:val="004A7E99"/>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697"/>
    <w:rsid w:val="009A0D4A"/>
    <w:rsid w:val="009A200C"/>
    <w:rsid w:val="009A44FB"/>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E61E8"/>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BE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766C6F7B-58B0-4029-8947-EA36314C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2025-11-02T13:44:00Z</dcterms:created>
  <dcterms:modified xsi:type="dcterms:W3CDTF">2025-11-02T13:44:00Z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