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571BD6" w:rsidRDefault="00906EEC" w:rsidP="00CE66EE">
      <w:pPr>
        <w:spacing w:after="0" w:line="240" w:lineRule="auto"/>
        <w:jc w:val="both"/>
        <w:rPr>
          <w:rFonts w:asciiTheme="majorBidi" w:eastAsia="Times New Roman" w:hAnsiTheme="majorBidi" w:cstheme="majorBidi"/>
          <w:spacing w:val="-5"/>
          <w:kern w:val="0"/>
          <w:position w:val="-4"/>
          <w14:ligatures w14:val="none"/>
        </w:rPr>
      </w:pPr>
      <w:r w:rsidRPr="00571BD6">
        <w:rPr>
          <w:rFonts w:asciiTheme="majorBidi" w:eastAsia="Times New Roman" w:hAnsiTheme="majorBidi" w:cstheme="majorBidi"/>
          <w:spacing w:val="-10"/>
          <w:kern w:val="0"/>
          <w14:ligatures w14:val="none"/>
        </w:rPr>
        <w:t xml:space="preserve">UNITED NATIONS   </w:t>
      </w:r>
      <w:r w:rsidRPr="00571BD6">
        <w:rPr>
          <w:rFonts w:asciiTheme="majorBidi" w:eastAsia="Times New Roman" w:hAnsiTheme="majorBidi" w:cstheme="majorBidi"/>
          <w:spacing w:val="-5"/>
          <w:kern w:val="0"/>
          <w14:ligatures w14:val="none"/>
        </w:rPr>
        <w:t xml:space="preserve"> </w:t>
      </w:r>
      <w:r w:rsidRPr="00571BD6">
        <w:rPr>
          <w:rFonts w:asciiTheme="majorBidi" w:eastAsia="Calibri" w:hAnsiTheme="majorBidi" w:cstheme="majorBidi"/>
          <w:noProof/>
          <w:kern w:val="0"/>
          <w14:ligatures w14:val="none"/>
        </w:rPr>
        <w:object w:dxaOrig="690" w:dyaOrig="585" w14:anchorId="6F55CC4C">
          <v:rect id="rectole0000000000" o:spid="_x0000_i1025" style="width:35.7pt;height:28.8pt" o:ole="" o:preferrelative="t" stroked="f">
            <v:imagedata r:id="rId7" o:title=""/>
          </v:rect>
          <o:OLEObject Type="Embed" ProgID="StaticMetafile" ShapeID="rectole0000000000" DrawAspect="Content" ObjectID="_1823439651" r:id="rId8"/>
        </w:object>
      </w:r>
      <w:r w:rsidRPr="00571BD6">
        <w:rPr>
          <w:rFonts w:asciiTheme="majorBidi" w:eastAsia="Times New Roman" w:hAnsiTheme="majorBidi" w:cstheme="majorBidi"/>
          <w:kern w:val="0"/>
          <w:position w:val="-4"/>
          <w14:ligatures w14:val="none"/>
        </w:rPr>
        <w:t xml:space="preserve">      </w:t>
      </w:r>
      <w:r w:rsidRPr="00571BD6">
        <w:rPr>
          <w:rFonts w:asciiTheme="majorBidi" w:eastAsia="Times New Roman" w:hAnsiTheme="majorBidi" w:cstheme="majorBidi"/>
          <w:spacing w:val="-10"/>
          <w:kern w:val="0"/>
          <w:position w:val="-4"/>
          <w14:ligatures w14:val="none"/>
        </w:rPr>
        <w:t xml:space="preserve"> </w:t>
      </w:r>
      <w:proofErr w:type="spellStart"/>
      <w:r w:rsidRPr="00571BD6">
        <w:rPr>
          <w:rFonts w:asciiTheme="majorBidi" w:eastAsia="Times New Roman" w:hAnsiTheme="majorBidi" w:cstheme="majorBidi"/>
          <w:b/>
          <w:kern w:val="0"/>
          <w:position w:val="-4"/>
          <w:rtl/>
          <w14:ligatures w14:val="none"/>
        </w:rPr>
        <w:t>ألأمم</w:t>
      </w:r>
      <w:proofErr w:type="spellEnd"/>
      <w:r w:rsidRPr="00571BD6">
        <w:rPr>
          <w:rFonts w:asciiTheme="majorBidi" w:eastAsia="Times New Roman" w:hAnsiTheme="majorBidi" w:cstheme="majorBidi"/>
          <w:b/>
          <w:kern w:val="0"/>
          <w:position w:val="-4"/>
          <w:rtl/>
          <w14:ligatures w14:val="none"/>
        </w:rPr>
        <w:t xml:space="preserve"> المتحدة</w:t>
      </w:r>
    </w:p>
    <w:p w14:paraId="04F5BFDE" w14:textId="77777777" w:rsidR="00906EEC" w:rsidRPr="00571BD6" w:rsidRDefault="00906EEC" w:rsidP="00112D99">
      <w:pPr>
        <w:spacing w:after="0" w:line="240" w:lineRule="auto"/>
        <w:jc w:val="center"/>
        <w:rPr>
          <w:rFonts w:asciiTheme="majorBidi" w:eastAsia="Times New Roman" w:hAnsiTheme="majorBidi" w:cstheme="majorBidi"/>
          <w:kern w:val="0"/>
          <w14:ligatures w14:val="none"/>
        </w:rPr>
      </w:pPr>
      <w:r w:rsidRPr="00571BD6">
        <w:rPr>
          <w:rFonts w:asciiTheme="majorBidi" w:eastAsia="Times New Roman" w:hAnsiTheme="majorBidi" w:cstheme="majorBidi"/>
          <w:b/>
          <w:i/>
          <w:kern w:val="0"/>
          <w14:ligatures w14:val="none"/>
        </w:rPr>
        <w:tab/>
      </w:r>
      <w:r w:rsidRPr="00571BD6">
        <w:rPr>
          <w:rFonts w:asciiTheme="majorBidi" w:eastAsia="Times New Roman" w:hAnsiTheme="majorBidi" w:cstheme="majorBidi"/>
          <w:kern w:val="0"/>
          <w14:ligatures w14:val="none"/>
        </w:rPr>
        <w:t>United Nations Mission in South Sudan (UNMISS)</w:t>
      </w:r>
    </w:p>
    <w:p w14:paraId="62CE69BC" w14:textId="77777777" w:rsidR="00906EEC" w:rsidRPr="00571BD6" w:rsidRDefault="00906EEC" w:rsidP="00112D99">
      <w:pPr>
        <w:spacing w:after="0" w:line="240" w:lineRule="auto"/>
        <w:jc w:val="center"/>
        <w:rPr>
          <w:rFonts w:asciiTheme="majorBidi" w:eastAsia="Times New Roman" w:hAnsiTheme="majorBidi" w:cstheme="majorBidi"/>
          <w:b/>
          <w:kern w:val="0"/>
          <w14:ligatures w14:val="none"/>
        </w:rPr>
      </w:pPr>
    </w:p>
    <w:p w14:paraId="23BB3315" w14:textId="77777777" w:rsidR="00906EEC" w:rsidRPr="00571BD6" w:rsidRDefault="00906EEC" w:rsidP="00112D99">
      <w:pPr>
        <w:spacing w:after="0" w:line="240" w:lineRule="auto"/>
        <w:jc w:val="center"/>
        <w:rPr>
          <w:rFonts w:asciiTheme="majorBidi" w:eastAsia="Times New Roman" w:hAnsiTheme="majorBidi" w:cstheme="majorBidi"/>
          <w:b/>
          <w:kern w:val="0"/>
          <w14:ligatures w14:val="none"/>
        </w:rPr>
      </w:pPr>
      <w:r w:rsidRPr="00571BD6">
        <w:rPr>
          <w:rFonts w:asciiTheme="majorBidi" w:eastAsia="Times New Roman" w:hAnsiTheme="majorBidi" w:cstheme="majorBidi"/>
          <w:b/>
          <w:kern w:val="0"/>
          <w14:ligatures w14:val="none"/>
        </w:rPr>
        <w:t>Human Rights Division (HRD)</w:t>
      </w:r>
    </w:p>
    <w:p w14:paraId="5FA361AD" w14:textId="77777777" w:rsidR="00906EEC" w:rsidRPr="00571BD6" w:rsidRDefault="00906EEC" w:rsidP="00112D99">
      <w:pPr>
        <w:spacing w:after="0" w:line="240" w:lineRule="auto"/>
        <w:jc w:val="center"/>
        <w:rPr>
          <w:rFonts w:asciiTheme="majorBidi" w:eastAsia="Times New Roman" w:hAnsiTheme="majorBidi" w:cstheme="majorBidi"/>
          <w:b/>
          <w:kern w:val="0"/>
          <w14:ligatures w14:val="none"/>
        </w:rPr>
      </w:pPr>
    </w:p>
    <w:p w14:paraId="19E71AC4" w14:textId="77777777" w:rsidR="00906EEC" w:rsidRPr="00571BD6" w:rsidRDefault="00906EEC" w:rsidP="00112D99">
      <w:pPr>
        <w:spacing w:after="0" w:line="240" w:lineRule="auto"/>
        <w:jc w:val="center"/>
        <w:rPr>
          <w:rFonts w:asciiTheme="majorBidi" w:eastAsia="Times New Roman" w:hAnsiTheme="majorBidi" w:cstheme="majorBidi"/>
          <w:b/>
          <w:kern w:val="0"/>
          <w14:ligatures w14:val="none"/>
        </w:rPr>
      </w:pPr>
      <w:r w:rsidRPr="00571BD6">
        <w:rPr>
          <w:rFonts w:asciiTheme="majorBidi" w:eastAsia="Times New Roman" w:hAnsiTheme="majorBidi" w:cstheme="majorBidi"/>
          <w:b/>
          <w:kern w:val="0"/>
          <w14:ligatures w14:val="none"/>
        </w:rPr>
        <w:t>Wau Field Office Daily Report</w:t>
      </w:r>
    </w:p>
    <w:p w14:paraId="51FAA0C7" w14:textId="77777777" w:rsidR="00906EEC" w:rsidRPr="00571BD6" w:rsidRDefault="00906EEC" w:rsidP="00112D99">
      <w:pPr>
        <w:spacing w:after="0" w:line="240" w:lineRule="auto"/>
        <w:jc w:val="center"/>
        <w:rPr>
          <w:rFonts w:asciiTheme="majorBidi" w:eastAsia="Times New Roman" w:hAnsiTheme="majorBidi" w:cstheme="majorBidi"/>
          <w:b/>
          <w:kern w:val="0"/>
          <w14:ligatures w14:val="none"/>
        </w:rPr>
      </w:pPr>
    </w:p>
    <w:p w14:paraId="4305A3D9" w14:textId="54518C48" w:rsidR="00923148" w:rsidRPr="00571BD6" w:rsidRDefault="00923148" w:rsidP="00923148">
      <w:pPr>
        <w:spacing w:after="0" w:line="240" w:lineRule="auto"/>
        <w:jc w:val="center"/>
        <w:rPr>
          <w:rFonts w:asciiTheme="majorBidi" w:eastAsia="Times New Roman" w:hAnsiTheme="majorBidi" w:cstheme="majorBidi"/>
          <w:b/>
          <w:kern w:val="0"/>
          <w14:ligatures w14:val="none"/>
        </w:rPr>
      </w:pPr>
      <w:r w:rsidRPr="00571BD6">
        <w:rPr>
          <w:rFonts w:asciiTheme="majorBidi" w:eastAsia="Times New Roman" w:hAnsiTheme="majorBidi" w:cstheme="majorBidi"/>
          <w:b/>
          <w:kern w:val="0"/>
          <w14:ligatures w14:val="none"/>
        </w:rPr>
        <w:t xml:space="preserve">Date: </w:t>
      </w:r>
      <w:r w:rsidR="00CE66EE" w:rsidRPr="00571BD6">
        <w:rPr>
          <w:rFonts w:asciiTheme="majorBidi" w:eastAsia="Times New Roman" w:hAnsiTheme="majorBidi" w:cstheme="majorBidi"/>
          <w:b/>
          <w:kern w:val="0"/>
          <w14:ligatures w14:val="none"/>
        </w:rPr>
        <w:t>3</w:t>
      </w:r>
      <w:r w:rsidR="00C11655" w:rsidRPr="00571BD6">
        <w:rPr>
          <w:rFonts w:asciiTheme="majorBidi" w:eastAsia="Times New Roman" w:hAnsiTheme="majorBidi" w:cstheme="majorBidi"/>
          <w:b/>
          <w:kern w:val="0"/>
          <w14:ligatures w14:val="none"/>
        </w:rPr>
        <w:t>1</w:t>
      </w:r>
      <w:r w:rsidRPr="00571BD6">
        <w:rPr>
          <w:rFonts w:asciiTheme="majorBidi" w:eastAsia="Times New Roman" w:hAnsiTheme="majorBidi" w:cstheme="majorBidi"/>
          <w:b/>
          <w:kern w:val="0"/>
          <w14:ligatures w14:val="none"/>
        </w:rPr>
        <w:t>/</w:t>
      </w:r>
      <w:r w:rsidR="00416CCE" w:rsidRPr="00571BD6">
        <w:rPr>
          <w:rFonts w:asciiTheme="majorBidi" w:eastAsia="Times New Roman" w:hAnsiTheme="majorBidi" w:cstheme="majorBidi"/>
          <w:b/>
          <w:kern w:val="0"/>
          <w14:ligatures w14:val="none"/>
        </w:rPr>
        <w:t>10</w:t>
      </w:r>
      <w:r w:rsidRPr="00571BD6">
        <w:rPr>
          <w:rFonts w:asciiTheme="majorBidi" w:eastAsia="Times New Roman" w:hAnsiTheme="majorBidi" w:cstheme="majorBidi"/>
          <w:b/>
          <w:kern w:val="0"/>
          <w14:ligatures w14:val="none"/>
        </w:rPr>
        <w:t>/2025</w:t>
      </w:r>
    </w:p>
    <w:p w14:paraId="4A6B85F0" w14:textId="77777777" w:rsidR="00923148" w:rsidRPr="00571BD6" w:rsidRDefault="00923148" w:rsidP="00923148">
      <w:pPr>
        <w:spacing w:after="0" w:line="240" w:lineRule="auto"/>
        <w:jc w:val="both"/>
        <w:rPr>
          <w:rFonts w:asciiTheme="majorBidi" w:eastAsia="Calibri" w:hAnsiTheme="majorBidi" w:cstheme="majorBidi"/>
          <w:kern w:val="0"/>
          <w14:ligatures w14:val="none"/>
        </w:rPr>
      </w:pPr>
    </w:p>
    <w:p w14:paraId="6F5B5000" w14:textId="2569C264" w:rsidR="00AB65D5" w:rsidRPr="00571BD6" w:rsidRDefault="00923148" w:rsidP="00050B49">
      <w:pPr>
        <w:spacing w:after="0" w:line="240" w:lineRule="auto"/>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t>Highlights:</w:t>
      </w:r>
    </w:p>
    <w:p w14:paraId="24FD3AA8" w14:textId="77777777" w:rsidR="00C11655" w:rsidRPr="00571BD6" w:rsidRDefault="00C11655" w:rsidP="00050B49">
      <w:pPr>
        <w:spacing w:after="0" w:line="240" w:lineRule="auto"/>
        <w:jc w:val="both"/>
        <w:rPr>
          <w:rFonts w:asciiTheme="majorBidi" w:eastAsia="Palatino Linotype" w:hAnsiTheme="majorBidi" w:cstheme="majorBidi"/>
          <w:b/>
          <w:kern w:val="0"/>
          <w14:ligatures w14:val="none"/>
        </w:rPr>
      </w:pPr>
    </w:p>
    <w:p w14:paraId="78109099" w14:textId="77777777" w:rsidR="00C11655" w:rsidRPr="00571BD6" w:rsidRDefault="00C11655" w:rsidP="00C11655">
      <w:pPr>
        <w:spacing w:after="0" w:line="240" w:lineRule="auto"/>
        <w:contextualSpacing/>
        <w:jc w:val="both"/>
        <w:rPr>
          <w:rFonts w:asciiTheme="majorBidi" w:eastAsia="Palatino Linotype" w:hAnsiTheme="majorBidi" w:cstheme="majorBidi"/>
          <w:b/>
          <w:kern w:val="0"/>
          <w14:ligatures w14:val="none"/>
        </w:rPr>
      </w:pPr>
    </w:p>
    <w:p w14:paraId="2E8822F6" w14:textId="77777777" w:rsidR="00C11655" w:rsidRPr="00571BD6" w:rsidRDefault="00C11655" w:rsidP="00C11655">
      <w:pPr>
        <w:pStyle w:val="ListParagraph"/>
        <w:numPr>
          <w:ilvl w:val="0"/>
          <w:numId w:val="7"/>
        </w:numPr>
        <w:jc w:val="both"/>
        <w:rPr>
          <w:b/>
          <w:bCs/>
          <w:i/>
          <w:iCs/>
        </w:rPr>
      </w:pPr>
      <w:r w:rsidRPr="00571BD6">
        <w:rPr>
          <w:b/>
          <w:bCs/>
          <w:i/>
          <w:iCs/>
        </w:rPr>
        <w:t>Elements of the South Sudan People's Defence Forces (SSPDF) arbitrarily arrested, detained, and ill-treated a 30-year-old male civilian at the SSPDF military barracks, Wau town.</w:t>
      </w:r>
    </w:p>
    <w:p w14:paraId="2A218F6A" w14:textId="77777777" w:rsidR="00C11655" w:rsidRPr="00571BD6" w:rsidRDefault="00C11655" w:rsidP="00C11655">
      <w:pPr>
        <w:pStyle w:val="ListParagraph"/>
        <w:ind w:left="770"/>
        <w:rPr>
          <w:rFonts w:asciiTheme="majorBidi" w:eastAsia="Palatino Linotype" w:hAnsiTheme="majorBidi" w:cstheme="majorBidi"/>
          <w:b/>
          <w:kern w:val="0"/>
          <w14:ligatures w14:val="none"/>
        </w:rPr>
      </w:pPr>
    </w:p>
    <w:p w14:paraId="5A190C99" w14:textId="7DA27689" w:rsidR="00C11655" w:rsidRPr="004170D0" w:rsidRDefault="00C11655" w:rsidP="004170D0">
      <w:pPr>
        <w:pStyle w:val="ListParagraph"/>
        <w:numPr>
          <w:ilvl w:val="0"/>
          <w:numId w:val="7"/>
        </w:numPr>
        <w:jc w:val="both"/>
        <w:rPr>
          <w:b/>
          <w:bCs/>
          <w:i/>
          <w:iCs/>
        </w:rPr>
      </w:pPr>
      <w:r w:rsidRPr="00571BD6">
        <w:rPr>
          <w:rFonts w:asciiTheme="majorBidi" w:hAnsiTheme="majorBidi" w:cstheme="majorBidi"/>
          <w:b/>
          <w:bCs/>
          <w:i/>
          <w:iCs/>
        </w:rPr>
        <w:t xml:space="preserve">HRD participated in the monthly meeting of the Western Bahr </w:t>
      </w:r>
      <w:proofErr w:type="spellStart"/>
      <w:r w:rsidRPr="00571BD6">
        <w:rPr>
          <w:rFonts w:asciiTheme="majorBidi" w:hAnsiTheme="majorBidi" w:cstheme="majorBidi"/>
          <w:b/>
          <w:bCs/>
          <w:i/>
          <w:iCs/>
        </w:rPr>
        <w:t>el</w:t>
      </w:r>
      <w:proofErr w:type="spellEnd"/>
      <w:r w:rsidRPr="00571BD6">
        <w:rPr>
          <w:rFonts w:asciiTheme="majorBidi" w:hAnsiTheme="majorBidi" w:cstheme="majorBidi"/>
          <w:b/>
          <w:bCs/>
          <w:i/>
          <w:iCs/>
        </w:rPr>
        <w:t xml:space="preserve"> Ghazal State (WBeGS) Prison Development Committee (PDC) in Wau town.</w:t>
      </w:r>
    </w:p>
    <w:p w14:paraId="7694F08D" w14:textId="77777777" w:rsidR="004170D0" w:rsidRPr="004170D0" w:rsidRDefault="004170D0" w:rsidP="004170D0">
      <w:pPr>
        <w:pStyle w:val="ListParagraph"/>
        <w:rPr>
          <w:b/>
          <w:bCs/>
          <w:i/>
          <w:iCs/>
        </w:rPr>
      </w:pPr>
    </w:p>
    <w:p w14:paraId="0DCC6D97" w14:textId="77777777" w:rsidR="004170D0" w:rsidRPr="004170D0" w:rsidRDefault="004170D0" w:rsidP="004170D0">
      <w:pPr>
        <w:pStyle w:val="ListParagraph"/>
        <w:ind w:left="770"/>
        <w:jc w:val="both"/>
        <w:rPr>
          <w:b/>
          <w:bCs/>
          <w:i/>
          <w:iCs/>
        </w:rPr>
      </w:pPr>
    </w:p>
    <w:p w14:paraId="03B87B24" w14:textId="518E33AD" w:rsidR="00FE1C74" w:rsidRPr="00571BD6" w:rsidRDefault="00923148" w:rsidP="00CE66EE">
      <w:pPr>
        <w:pStyle w:val="ListParagraph"/>
        <w:numPr>
          <w:ilvl w:val="0"/>
          <w:numId w:val="1"/>
        </w:numPr>
        <w:spacing w:after="0" w:line="240" w:lineRule="auto"/>
        <w:jc w:val="both"/>
        <w:rPr>
          <w:rFonts w:asciiTheme="majorBidi" w:eastAsia="Palatino Linotype" w:hAnsiTheme="majorBidi" w:cstheme="majorBidi"/>
          <w:b/>
          <w:kern w:val="0"/>
          <w14:ligatures w14:val="none"/>
        </w:rPr>
      </w:pPr>
      <w:r w:rsidRPr="00571BD6">
        <w:rPr>
          <w:rFonts w:asciiTheme="majorBidi" w:hAnsiTheme="majorBidi" w:cstheme="majorBidi"/>
          <w:b/>
          <w:bCs/>
        </w:rPr>
        <w:t>Political and Security Updates</w:t>
      </w:r>
      <w:bookmarkStart w:id="0" w:name="_Hlk207618842"/>
    </w:p>
    <w:p w14:paraId="2406BCB9" w14:textId="77777777" w:rsidR="004E4221" w:rsidRPr="00571BD6" w:rsidRDefault="004E4221" w:rsidP="004E4221">
      <w:pPr>
        <w:spacing w:after="0" w:line="240" w:lineRule="auto"/>
        <w:jc w:val="both"/>
        <w:rPr>
          <w:rFonts w:asciiTheme="majorBidi" w:hAnsiTheme="majorBidi" w:cstheme="majorBidi"/>
          <w:bCs/>
        </w:rPr>
      </w:pPr>
    </w:p>
    <w:bookmarkEnd w:id="0"/>
    <w:p w14:paraId="018518E9" w14:textId="518E33AD" w:rsidR="00923148" w:rsidRPr="00571BD6" w:rsidRDefault="00923148" w:rsidP="00CE66EE">
      <w:pPr>
        <w:pStyle w:val="ListParagraph"/>
        <w:numPr>
          <w:ilvl w:val="0"/>
          <w:numId w:val="1"/>
        </w:numPr>
        <w:spacing w:after="200" w:line="240" w:lineRule="auto"/>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t xml:space="preserve">Human Rights in the Electoral Process </w:t>
      </w:r>
    </w:p>
    <w:p w14:paraId="5F165855" w14:textId="3EAA2286" w:rsidR="00421A74" w:rsidRPr="00571BD6"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t>Conflict-Related Violations/Abuses</w:t>
      </w:r>
    </w:p>
    <w:p w14:paraId="46B71FDB" w14:textId="77777777" w:rsidR="00CF67EC" w:rsidRPr="00571BD6" w:rsidRDefault="00CF67EC" w:rsidP="00CF67EC">
      <w:pPr>
        <w:spacing w:after="0" w:line="240" w:lineRule="auto"/>
        <w:contextualSpacing/>
        <w:jc w:val="both"/>
        <w:rPr>
          <w:rFonts w:asciiTheme="majorBidi" w:eastAsia="Palatino Linotype" w:hAnsiTheme="majorBidi" w:cstheme="majorBidi"/>
          <w:b/>
          <w:kern w:val="0"/>
          <w14:ligatures w14:val="none"/>
        </w:rPr>
      </w:pPr>
    </w:p>
    <w:p w14:paraId="5D3CF66E" w14:textId="7BDFEE1F" w:rsidR="00CF67EC" w:rsidRPr="00571BD6" w:rsidRDefault="00CE3132" w:rsidP="00CF67EC">
      <w:pPr>
        <w:pStyle w:val="ListParagraph"/>
        <w:numPr>
          <w:ilvl w:val="0"/>
          <w:numId w:val="7"/>
        </w:numPr>
        <w:jc w:val="both"/>
        <w:rPr>
          <w:b/>
          <w:bCs/>
          <w:i/>
          <w:iCs/>
        </w:rPr>
      </w:pPr>
      <w:r w:rsidRPr="00571BD6">
        <w:rPr>
          <w:b/>
          <w:bCs/>
          <w:i/>
          <w:iCs/>
        </w:rPr>
        <w:t>E</w:t>
      </w:r>
      <w:r w:rsidR="00CF67EC" w:rsidRPr="00571BD6">
        <w:rPr>
          <w:b/>
          <w:bCs/>
          <w:i/>
          <w:iCs/>
        </w:rPr>
        <w:t>lement</w:t>
      </w:r>
      <w:r w:rsidRPr="00571BD6">
        <w:rPr>
          <w:b/>
          <w:bCs/>
          <w:i/>
          <w:iCs/>
        </w:rPr>
        <w:t>s</w:t>
      </w:r>
      <w:r w:rsidR="00CF67EC" w:rsidRPr="00571BD6">
        <w:rPr>
          <w:b/>
          <w:bCs/>
          <w:i/>
          <w:iCs/>
        </w:rPr>
        <w:t xml:space="preserve"> of the South Sudan People's Defence Forces (SSPDF) arbitrarily arrested, detained, and ill-treated a 30-year-old male civilian at </w:t>
      </w:r>
      <w:r w:rsidRPr="00571BD6">
        <w:rPr>
          <w:b/>
          <w:bCs/>
          <w:i/>
          <w:iCs/>
        </w:rPr>
        <w:t>the SSPDF military barracks</w:t>
      </w:r>
      <w:r w:rsidR="00090AB3" w:rsidRPr="00571BD6">
        <w:rPr>
          <w:b/>
          <w:bCs/>
          <w:i/>
          <w:iCs/>
        </w:rPr>
        <w:t xml:space="preserve">, </w:t>
      </w:r>
      <w:r w:rsidR="00CF67EC" w:rsidRPr="00571BD6">
        <w:rPr>
          <w:b/>
          <w:bCs/>
          <w:i/>
          <w:iCs/>
        </w:rPr>
        <w:t xml:space="preserve">Wau </w:t>
      </w:r>
      <w:r w:rsidR="00CF67EC" w:rsidRPr="00571BD6">
        <w:rPr>
          <w:b/>
          <w:bCs/>
          <w:i/>
          <w:iCs/>
        </w:rPr>
        <w:t>town.</w:t>
      </w:r>
    </w:p>
    <w:p w14:paraId="4C2C581D" w14:textId="298272DE" w:rsidR="00090AB3" w:rsidRPr="00571BD6" w:rsidRDefault="00CF67EC" w:rsidP="00CF67EC">
      <w:pPr>
        <w:jc w:val="both"/>
      </w:pPr>
      <w:r w:rsidRPr="00571BD6">
        <w:t>On 31</w:t>
      </w:r>
      <w:r w:rsidR="00CE3132" w:rsidRPr="00571BD6">
        <w:t xml:space="preserve"> </w:t>
      </w:r>
      <w:r w:rsidRPr="00571BD6">
        <w:t xml:space="preserve">October 2025, </w:t>
      </w:r>
      <w:r w:rsidRPr="00571BD6">
        <w:t xml:space="preserve">HRD received information from </w:t>
      </w:r>
      <w:r w:rsidRPr="00571BD6">
        <w:t xml:space="preserve">a primary </w:t>
      </w:r>
      <w:r w:rsidRPr="00571BD6">
        <w:t xml:space="preserve">source </w:t>
      </w:r>
      <w:r w:rsidRPr="00571BD6">
        <w:t xml:space="preserve">that </w:t>
      </w:r>
      <w:r w:rsidR="00090AB3" w:rsidRPr="00571BD6">
        <w:t xml:space="preserve">on 25 August 2025, at around </w:t>
      </w:r>
      <w:r w:rsidR="00E9108D" w:rsidRPr="00571BD6">
        <w:t>3:00</w:t>
      </w:r>
      <w:r w:rsidR="00090AB3" w:rsidRPr="00571BD6">
        <w:t xml:space="preserve"> AM</w:t>
      </w:r>
      <w:r w:rsidR="00E9108D" w:rsidRPr="00571BD6">
        <w:t>,</w:t>
      </w:r>
      <w:r w:rsidR="00090AB3" w:rsidRPr="00571BD6">
        <w:t xml:space="preserve"> a 30-year-old male civilian, Luo by tribe (name on file)</w:t>
      </w:r>
      <w:r w:rsidR="00E9108D" w:rsidRPr="00571BD6">
        <w:t>,</w:t>
      </w:r>
      <w:r w:rsidR="00090AB3" w:rsidRPr="00571BD6">
        <w:t xml:space="preserve"> was </w:t>
      </w:r>
      <w:r w:rsidR="00E9108D" w:rsidRPr="00571BD6">
        <w:t>arbitrarily</w:t>
      </w:r>
      <w:r w:rsidR="00090AB3" w:rsidRPr="00571BD6">
        <w:t xml:space="preserve"> arrested, detained</w:t>
      </w:r>
      <w:r w:rsidR="00E9108D" w:rsidRPr="00571BD6">
        <w:t>,</w:t>
      </w:r>
      <w:r w:rsidR="00090AB3" w:rsidRPr="00571BD6">
        <w:t xml:space="preserve"> and ill-treated by SSPDF </w:t>
      </w:r>
      <w:r w:rsidR="00E9108D" w:rsidRPr="00571BD6">
        <w:t>elements</w:t>
      </w:r>
      <w:r w:rsidR="00090AB3" w:rsidRPr="00571BD6">
        <w:t xml:space="preserve"> </w:t>
      </w:r>
      <w:r w:rsidR="005D1435" w:rsidRPr="00571BD6">
        <w:t>at</w:t>
      </w:r>
      <w:r w:rsidR="005D1435" w:rsidRPr="00571BD6">
        <w:t xml:space="preserve"> the </w:t>
      </w:r>
      <w:r w:rsidR="005D1435" w:rsidRPr="00571BD6">
        <w:t>SSPDF military barracks, Wau town</w:t>
      </w:r>
      <w:r w:rsidR="00090AB3" w:rsidRPr="00571BD6">
        <w:t xml:space="preserve">. </w:t>
      </w:r>
    </w:p>
    <w:p w14:paraId="35E860F2" w14:textId="5102B951" w:rsidR="00D902C0" w:rsidRPr="00D902C0" w:rsidRDefault="00090AB3" w:rsidP="00D902C0">
      <w:pPr>
        <w:jc w:val="both"/>
        <w:rPr>
          <w:b/>
          <w:bCs/>
        </w:rPr>
      </w:pPr>
      <w:r w:rsidRPr="00571BD6">
        <w:t>HRD interviewed the victim</w:t>
      </w:r>
      <w:r w:rsidR="00E9108D" w:rsidRPr="00571BD6">
        <w:t>,</w:t>
      </w:r>
      <w:r w:rsidRPr="00571BD6">
        <w:t xml:space="preserve"> who recounted that on 25 August, at around 3:00 AM</w:t>
      </w:r>
      <w:r w:rsidR="004D5E3D" w:rsidRPr="00571BD6">
        <w:t>, w</w:t>
      </w:r>
      <w:r w:rsidR="00E9108D" w:rsidRPr="00571BD6">
        <w:t>hile</w:t>
      </w:r>
      <w:r w:rsidR="004D5E3D" w:rsidRPr="00571BD6">
        <w:t xml:space="preserve"> he was at the Eastern Bank residential ar</w:t>
      </w:r>
      <w:r w:rsidR="00B936CD" w:rsidRPr="00571BD6">
        <w:t>ea</w:t>
      </w:r>
      <w:r w:rsidR="004D5E3D" w:rsidRPr="00571BD6">
        <w:t xml:space="preserve">, he was approached </w:t>
      </w:r>
      <w:r w:rsidR="00CF67EC" w:rsidRPr="00571BD6">
        <w:t>by a member of the Criminal Investigation Department (CID)</w:t>
      </w:r>
      <w:r w:rsidR="005D1435" w:rsidRPr="00571BD6">
        <w:t xml:space="preserve">. The CID element had </w:t>
      </w:r>
      <w:r w:rsidR="00CF67EC" w:rsidRPr="00571BD6">
        <w:t>instructed</w:t>
      </w:r>
      <w:r w:rsidR="005D1435" w:rsidRPr="00571BD6">
        <w:t xml:space="preserve"> the victim </w:t>
      </w:r>
      <w:r w:rsidR="00CF67EC" w:rsidRPr="00571BD6">
        <w:t>to follow him to a nearby police station.</w:t>
      </w:r>
      <w:r w:rsidR="004D5E3D" w:rsidRPr="00571BD6">
        <w:t xml:space="preserve"> </w:t>
      </w:r>
      <w:r w:rsidR="00CF67EC" w:rsidRPr="00571BD6">
        <w:t xml:space="preserve">Upon arrival at the police station, the victim was forced into a </w:t>
      </w:r>
      <w:r w:rsidR="004D5E3D" w:rsidRPr="00571BD6">
        <w:t xml:space="preserve">National Security Service (NSS) </w:t>
      </w:r>
      <w:r w:rsidR="00CF67EC" w:rsidRPr="00571BD6">
        <w:t xml:space="preserve">vehicle. </w:t>
      </w:r>
      <w:r w:rsidR="00D902C0" w:rsidRPr="00D902C0">
        <w:t xml:space="preserve">Subsequently, he was taken to the NSS detention facility in Maz Bhar, located </w:t>
      </w:r>
      <w:r w:rsidR="00D902C0" w:rsidRPr="00571BD6">
        <w:t>at</w:t>
      </w:r>
      <w:r w:rsidR="00D902C0" w:rsidRPr="00D902C0">
        <w:t xml:space="preserve"> the Jur River Bridge, where he was held for two days and interrogated by NSS officers on allegations that he </w:t>
      </w:r>
      <w:r w:rsidR="00D902C0" w:rsidRPr="00571BD6">
        <w:t>is</w:t>
      </w:r>
      <w:r w:rsidR="00D902C0" w:rsidRPr="00D902C0">
        <w:t xml:space="preserve"> the biological son of SPLA-IO General Bol Wek, who is being pursued by the SSPDF.</w:t>
      </w:r>
    </w:p>
    <w:p w14:paraId="4A6C3B0B" w14:textId="1FC95C42" w:rsidR="009A57ED" w:rsidRPr="00571BD6" w:rsidRDefault="00560458" w:rsidP="00270335">
      <w:pPr>
        <w:jc w:val="both"/>
      </w:pPr>
      <w:r w:rsidRPr="00571BD6">
        <w:t xml:space="preserve">Later, the NSS transferred the victim to the police Emergency Response Unit (112), where he spent one night before being moved to the military intelligence (MI) detention facility at the SSPDF Division 5 Grinti barracks in Wau. During detention, he was subjected to ill-treatment, including beating, and denied medical treatment. The victim’s wife, who went to the military barracks in Grinti to plead for his release, was also arrested and detained overnight. She was released the following day, but her cellphone was confiscated. The victim further reported that his personal belongings, including a Techno 50 phone and 40,000 South Sudanese pounds, were confiscated by the NSS elements. </w:t>
      </w:r>
    </w:p>
    <w:p w14:paraId="3BCE1360" w14:textId="6F6A1953" w:rsidR="00795722" w:rsidRPr="00571BD6" w:rsidRDefault="00CF67EC" w:rsidP="00795722">
      <w:pPr>
        <w:jc w:val="both"/>
      </w:pPr>
      <w:r w:rsidRPr="00571BD6">
        <w:lastRenderedPageBreak/>
        <w:t xml:space="preserve">On 24 October 2025, </w:t>
      </w:r>
      <w:r w:rsidR="00A2216F" w:rsidRPr="00571BD6">
        <w:t xml:space="preserve">the victim was </w:t>
      </w:r>
      <w:r w:rsidRPr="00571BD6">
        <w:t>released</w:t>
      </w:r>
      <w:r w:rsidR="00B936CD" w:rsidRPr="00571BD6">
        <w:t>,</w:t>
      </w:r>
      <w:r w:rsidRPr="00571BD6">
        <w:t xml:space="preserve"> but </w:t>
      </w:r>
      <w:r w:rsidR="00B936CD" w:rsidRPr="00571BD6">
        <w:t xml:space="preserve">he was </w:t>
      </w:r>
      <w:r w:rsidRPr="00571BD6">
        <w:t xml:space="preserve">warned </w:t>
      </w:r>
      <w:r w:rsidR="00B936CD" w:rsidRPr="00571BD6">
        <w:t xml:space="preserve">by the SSPDF elements </w:t>
      </w:r>
      <w:r w:rsidR="009A57ED" w:rsidRPr="00571BD6">
        <w:t>to avoid any movement</w:t>
      </w:r>
      <w:r w:rsidR="001D2868" w:rsidRPr="00571BD6">
        <w:t xml:space="preserve"> to the Kunaya area.</w:t>
      </w:r>
      <w:r w:rsidRPr="00571BD6">
        <w:t xml:space="preserve"> </w:t>
      </w:r>
      <w:r w:rsidR="00795722" w:rsidRPr="00571BD6">
        <w:t xml:space="preserve">The victim also informed HRD that </w:t>
      </w:r>
      <w:r w:rsidR="00795722" w:rsidRPr="00571BD6">
        <w:t xml:space="preserve">on the same day, </w:t>
      </w:r>
      <w:r w:rsidR="00795722" w:rsidRPr="00571BD6">
        <w:t xml:space="preserve">20 youths from the Lou community </w:t>
      </w:r>
      <w:r w:rsidR="00795722" w:rsidRPr="00571BD6">
        <w:t xml:space="preserve">detained at the SSPDF Division 5 barracks </w:t>
      </w:r>
      <w:r w:rsidR="00795722" w:rsidRPr="00571BD6">
        <w:t>were released</w:t>
      </w:r>
      <w:r w:rsidR="00795722" w:rsidRPr="00571BD6">
        <w:t xml:space="preserve">. </w:t>
      </w:r>
    </w:p>
    <w:p w14:paraId="33E4846C" w14:textId="140BACDF" w:rsidR="00A2216F" w:rsidRPr="00571BD6" w:rsidRDefault="00CF67EC" w:rsidP="00A2216F">
      <w:pPr>
        <w:jc w:val="both"/>
        <w:rPr>
          <w:i/>
          <w:iCs/>
        </w:rPr>
      </w:pPr>
      <w:r w:rsidRPr="00571BD6">
        <w:rPr>
          <w:b/>
          <w:bCs/>
          <w:i/>
          <w:iCs/>
        </w:rPr>
        <w:t>Comment</w:t>
      </w:r>
      <w:r w:rsidR="00A2216F" w:rsidRPr="00571BD6">
        <w:rPr>
          <w:b/>
          <w:bCs/>
          <w:i/>
          <w:iCs/>
        </w:rPr>
        <w:t>s</w:t>
      </w:r>
      <w:r w:rsidRPr="00571BD6">
        <w:rPr>
          <w:b/>
          <w:bCs/>
          <w:i/>
          <w:iCs/>
        </w:rPr>
        <w:t>:</w:t>
      </w:r>
      <w:r w:rsidRPr="00571BD6">
        <w:rPr>
          <w:i/>
          <w:iCs/>
        </w:rPr>
        <w:t xml:space="preserve"> </w:t>
      </w:r>
      <w:r w:rsidR="00A2216F" w:rsidRPr="00571BD6">
        <w:rPr>
          <w:i/>
          <w:iCs/>
        </w:rPr>
        <w:t xml:space="preserve">The victim has not reported the case to the police </w:t>
      </w:r>
      <w:r w:rsidR="00CE3132" w:rsidRPr="00571BD6">
        <w:rPr>
          <w:i/>
          <w:iCs/>
        </w:rPr>
        <w:t xml:space="preserve">out of </w:t>
      </w:r>
      <w:r w:rsidR="00A2216F" w:rsidRPr="00571BD6">
        <w:rPr>
          <w:i/>
          <w:iCs/>
        </w:rPr>
        <w:t>fear of retaliation. HRD will engage with the SSPDF Division 5 Commander</w:t>
      </w:r>
      <w:r w:rsidR="00237F9C" w:rsidRPr="00571BD6">
        <w:rPr>
          <w:i/>
          <w:iCs/>
        </w:rPr>
        <w:t xml:space="preserve"> to remind their obligation to uphold human rights principles. </w:t>
      </w:r>
    </w:p>
    <w:p w14:paraId="25108F3D" w14:textId="1E63F55D" w:rsidR="000659FE" w:rsidRPr="004170D0" w:rsidRDefault="00923148" w:rsidP="004170D0">
      <w:pPr>
        <w:pStyle w:val="ListParagraph"/>
        <w:numPr>
          <w:ilvl w:val="0"/>
          <w:numId w:val="1"/>
        </w:numPr>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t>Conflict-Related Sexual Violence (CRSV)</w:t>
      </w:r>
    </w:p>
    <w:p w14:paraId="1245E5B1" w14:textId="1751E847" w:rsidR="00DB1294" w:rsidRPr="00571BD6"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t>Sexual and Gender-Based Violence (SGBV)</w:t>
      </w:r>
    </w:p>
    <w:p w14:paraId="493B29ED" w14:textId="77777777" w:rsidR="002523CE" w:rsidRPr="00571BD6" w:rsidRDefault="002523CE" w:rsidP="00416CCE">
      <w:pPr>
        <w:spacing w:after="0" w:line="240" w:lineRule="auto"/>
        <w:contextualSpacing/>
        <w:jc w:val="both"/>
        <w:rPr>
          <w:rFonts w:asciiTheme="majorBidi" w:eastAsia="Palatino Linotype" w:hAnsiTheme="majorBidi" w:cstheme="majorBidi"/>
          <w:b/>
          <w:kern w:val="0"/>
          <w14:ligatures w14:val="none"/>
        </w:rPr>
      </w:pPr>
    </w:p>
    <w:p w14:paraId="6F0FAF55" w14:textId="77777777" w:rsidR="00923148" w:rsidRPr="00571BD6" w:rsidRDefault="00923148" w:rsidP="00CE66EE">
      <w:pPr>
        <w:numPr>
          <w:ilvl w:val="0"/>
          <w:numId w:val="1"/>
        </w:numPr>
        <w:spacing w:after="0" w:line="240" w:lineRule="auto"/>
        <w:contextualSpacing/>
        <w:jc w:val="both"/>
        <w:rPr>
          <w:rFonts w:asciiTheme="majorBidi" w:eastAsia="Palatino Linotype" w:hAnsiTheme="majorBidi" w:cstheme="majorBidi"/>
          <w:b/>
          <w:bCs/>
          <w:kern w:val="0"/>
          <w14:ligatures w14:val="none"/>
        </w:rPr>
      </w:pPr>
      <w:bookmarkStart w:id="1" w:name="_Hlk155890358"/>
      <w:r w:rsidRPr="00571BD6">
        <w:rPr>
          <w:rFonts w:asciiTheme="majorBidi" w:eastAsia="Palatino Linotype" w:hAnsiTheme="majorBidi" w:cstheme="majorBidi"/>
          <w:b/>
          <w:bCs/>
          <w:kern w:val="0"/>
          <w14:ligatures w14:val="none"/>
        </w:rPr>
        <w:t xml:space="preserve">Civic Space and Participation </w:t>
      </w:r>
    </w:p>
    <w:p w14:paraId="47C6430B" w14:textId="77777777" w:rsidR="00923148" w:rsidRPr="00571BD6" w:rsidRDefault="00923148" w:rsidP="00416CCE">
      <w:pPr>
        <w:spacing w:after="0" w:line="240" w:lineRule="auto"/>
        <w:contextualSpacing/>
        <w:jc w:val="both"/>
        <w:rPr>
          <w:rFonts w:asciiTheme="majorBidi" w:eastAsia="Palatino Linotype" w:hAnsiTheme="majorBidi" w:cstheme="majorBidi"/>
          <w:b/>
          <w:kern w:val="0"/>
          <w14:ligatures w14:val="none"/>
        </w:rPr>
      </w:pPr>
    </w:p>
    <w:p w14:paraId="7512B8E3" w14:textId="22A476A2" w:rsidR="00C33F27" w:rsidRPr="00571BD6"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t>Judicial Accountability</w:t>
      </w:r>
    </w:p>
    <w:p w14:paraId="1D5E7AA1" w14:textId="77777777" w:rsidR="00C52224" w:rsidRPr="00571BD6" w:rsidRDefault="00C52224" w:rsidP="00C52224">
      <w:pPr>
        <w:spacing w:after="0" w:line="240" w:lineRule="auto"/>
        <w:contextualSpacing/>
        <w:jc w:val="both"/>
        <w:rPr>
          <w:rFonts w:asciiTheme="majorBidi" w:eastAsia="Palatino Linotype" w:hAnsiTheme="majorBidi" w:cstheme="majorBidi"/>
          <w:b/>
          <w:kern w:val="0"/>
          <w14:ligatures w14:val="none"/>
        </w:rPr>
      </w:pPr>
    </w:p>
    <w:p w14:paraId="68C0D623" w14:textId="5B392DC9" w:rsidR="00B83920" w:rsidRPr="00571BD6"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t>Transitional Justice</w:t>
      </w:r>
    </w:p>
    <w:p w14:paraId="43B73698" w14:textId="77777777" w:rsidR="00AB65D5" w:rsidRPr="00571BD6" w:rsidRDefault="00AB65D5" w:rsidP="00AB65D5">
      <w:pPr>
        <w:spacing w:after="0" w:line="240" w:lineRule="auto"/>
        <w:contextualSpacing/>
        <w:jc w:val="both"/>
        <w:rPr>
          <w:rFonts w:asciiTheme="majorBidi" w:eastAsia="Palatino Linotype" w:hAnsiTheme="majorBidi" w:cstheme="majorBidi"/>
          <w:b/>
          <w:kern w:val="0"/>
          <w14:ligatures w14:val="none"/>
        </w:rPr>
      </w:pPr>
    </w:p>
    <w:p w14:paraId="2BE0D91F" w14:textId="6670A727" w:rsidR="00D47F0B" w:rsidRPr="00571BD6" w:rsidRDefault="00923148" w:rsidP="00CE66EE">
      <w:pPr>
        <w:numPr>
          <w:ilvl w:val="0"/>
          <w:numId w:val="1"/>
        </w:numPr>
        <w:spacing w:after="0" w:line="240" w:lineRule="auto"/>
        <w:contextualSpacing/>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t xml:space="preserve">Engagement and Capacity Building </w:t>
      </w:r>
    </w:p>
    <w:p w14:paraId="00FB3311" w14:textId="77777777" w:rsidR="0045718E" w:rsidRPr="00571BD6" w:rsidRDefault="0045718E" w:rsidP="0045718E">
      <w:pPr>
        <w:pStyle w:val="ListParagraph"/>
        <w:rPr>
          <w:rFonts w:asciiTheme="majorBidi" w:eastAsia="Palatino Linotype" w:hAnsiTheme="majorBidi" w:cstheme="majorBidi"/>
          <w:b/>
          <w:kern w:val="0"/>
          <w14:ligatures w14:val="none"/>
        </w:rPr>
      </w:pPr>
    </w:p>
    <w:p w14:paraId="3FE2C9A6" w14:textId="0458940F" w:rsidR="0045718E" w:rsidRPr="00571BD6" w:rsidRDefault="0045718E" w:rsidP="0045718E">
      <w:pPr>
        <w:pStyle w:val="ListParagraph"/>
        <w:numPr>
          <w:ilvl w:val="0"/>
          <w:numId w:val="6"/>
        </w:numPr>
        <w:spacing w:after="200" w:line="276" w:lineRule="auto"/>
        <w:jc w:val="both"/>
        <w:rPr>
          <w:rFonts w:asciiTheme="majorBidi" w:hAnsiTheme="majorBidi" w:cstheme="majorBidi"/>
          <w:b/>
          <w:bCs/>
          <w:i/>
          <w:iCs/>
        </w:rPr>
      </w:pPr>
      <w:r w:rsidRPr="00571BD6">
        <w:rPr>
          <w:rFonts w:asciiTheme="majorBidi" w:hAnsiTheme="majorBidi" w:cstheme="majorBidi"/>
          <w:b/>
          <w:bCs/>
          <w:i/>
          <w:iCs/>
        </w:rPr>
        <w:t xml:space="preserve">HRD participated in the monthly meeting of the Western Bahr </w:t>
      </w:r>
      <w:proofErr w:type="spellStart"/>
      <w:r w:rsidRPr="00571BD6">
        <w:rPr>
          <w:rFonts w:asciiTheme="majorBidi" w:hAnsiTheme="majorBidi" w:cstheme="majorBidi"/>
          <w:b/>
          <w:bCs/>
          <w:i/>
          <w:iCs/>
        </w:rPr>
        <w:t>el</w:t>
      </w:r>
      <w:proofErr w:type="spellEnd"/>
      <w:r w:rsidRPr="00571BD6">
        <w:rPr>
          <w:rFonts w:asciiTheme="majorBidi" w:hAnsiTheme="majorBidi" w:cstheme="majorBidi"/>
          <w:b/>
          <w:bCs/>
          <w:i/>
          <w:iCs/>
        </w:rPr>
        <w:t xml:space="preserve"> Ghazal State (WBeGS) Prison Development Committee (PDC</w:t>
      </w:r>
      <w:r w:rsidRPr="00571BD6">
        <w:rPr>
          <w:rFonts w:asciiTheme="majorBidi" w:hAnsiTheme="majorBidi" w:cstheme="majorBidi"/>
          <w:b/>
          <w:bCs/>
          <w:i/>
          <w:iCs/>
        </w:rPr>
        <w:t xml:space="preserve">) in Wau town. </w:t>
      </w:r>
      <w:r w:rsidRPr="00571BD6">
        <w:rPr>
          <w:rFonts w:asciiTheme="majorBidi" w:hAnsiTheme="majorBidi" w:cstheme="majorBidi"/>
          <w:b/>
          <w:bCs/>
          <w:i/>
          <w:iCs/>
        </w:rPr>
        <w:t xml:space="preserve"> </w:t>
      </w:r>
    </w:p>
    <w:p w14:paraId="7F26FD70" w14:textId="77777777" w:rsidR="00A355E7" w:rsidRPr="00571BD6" w:rsidRDefault="00A355E7" w:rsidP="00A355E7">
      <w:pPr>
        <w:pStyle w:val="NormalWeb"/>
        <w:jc w:val="both"/>
        <w:rPr>
          <w:sz w:val="22"/>
          <w:szCs w:val="22"/>
        </w:rPr>
      </w:pPr>
      <w:r w:rsidRPr="00571BD6">
        <w:rPr>
          <w:sz w:val="22"/>
          <w:szCs w:val="22"/>
        </w:rPr>
        <w:t xml:space="preserve">On 31 October 2025, HRD participated in the monthly meeting of the Western Bahr </w:t>
      </w:r>
      <w:proofErr w:type="spellStart"/>
      <w:r w:rsidRPr="00571BD6">
        <w:rPr>
          <w:sz w:val="22"/>
          <w:szCs w:val="22"/>
        </w:rPr>
        <w:t>el</w:t>
      </w:r>
      <w:proofErr w:type="spellEnd"/>
      <w:r w:rsidRPr="00571BD6">
        <w:rPr>
          <w:sz w:val="22"/>
          <w:szCs w:val="22"/>
        </w:rPr>
        <w:t xml:space="preserve"> Ghazal State Prison Development Committee (PDC), held at the headquarters of the National Prison Service of South Sudan (NPSSS) in Wau Town. The meeting was chaired by the State Director of the Prison Service and attended by 15 participants (including one female) representing UNMISS (HRD and ROLSIS), ICRC, the Legal Adviser of the State Prison Service, and senior NPSSS officials.</w:t>
      </w:r>
    </w:p>
    <w:p w14:paraId="15D5A767" w14:textId="77777777" w:rsidR="00A355E7" w:rsidRPr="00571BD6" w:rsidRDefault="00A355E7" w:rsidP="00A355E7">
      <w:pPr>
        <w:pStyle w:val="NormalWeb"/>
        <w:jc w:val="both"/>
        <w:rPr>
          <w:sz w:val="22"/>
          <w:szCs w:val="22"/>
        </w:rPr>
      </w:pPr>
      <w:r w:rsidRPr="00571BD6">
        <w:rPr>
          <w:sz w:val="22"/>
          <w:szCs w:val="22"/>
        </w:rPr>
        <w:t>The discussion focused on the implementation of action points from the previous PDC meeting. The Director of Wau Central Prison reported that, together with the Legal Adviser, the prison administration had been tasked with consolidating a list of inmates on remand and engaging the judiciary to expedite their cases. However, this activity was delayed due to the reassignment of judges to other states. He assured participants that efforts are underway to update the list and coordinate with the judiciary to address cases of prolonged pretrial detention.</w:t>
      </w:r>
    </w:p>
    <w:p w14:paraId="1D8F8412" w14:textId="34E69A97" w:rsidR="00A355E7" w:rsidRPr="00571BD6" w:rsidRDefault="00A355E7" w:rsidP="00571BD6">
      <w:pPr>
        <w:pStyle w:val="NormalWeb"/>
        <w:jc w:val="both"/>
        <w:rPr>
          <w:sz w:val="22"/>
          <w:szCs w:val="22"/>
        </w:rPr>
      </w:pPr>
      <w:r w:rsidRPr="00571BD6">
        <w:rPr>
          <w:sz w:val="22"/>
          <w:szCs w:val="22"/>
        </w:rPr>
        <w:t>UNDP informed the meeting of the recent release of six juveniles who had been on remand since 2022/2023. The Legal Adviser further reported that advocacy efforts for the recruitment and promotion of judges were successful, resulting in new judicial appointments expected to help reduce case backlogs and delays in the administration of justice.</w:t>
      </w:r>
      <w:r w:rsidR="004170D0">
        <w:rPr>
          <w:sz w:val="22"/>
          <w:szCs w:val="22"/>
        </w:rPr>
        <w:t xml:space="preserve"> </w:t>
      </w:r>
      <w:r w:rsidRPr="00571BD6">
        <w:rPr>
          <w:sz w:val="22"/>
          <w:szCs w:val="22"/>
        </w:rPr>
        <w:t>The meeting also received an update on the deployment of a mobile court to Raja, which successfully processed approximately 150 cases.</w:t>
      </w:r>
    </w:p>
    <w:p w14:paraId="58909EE7" w14:textId="7C0244CA" w:rsidR="004126A6" w:rsidRPr="00571BD6" w:rsidRDefault="00A355E7" w:rsidP="00571BD6">
      <w:pPr>
        <w:pStyle w:val="NormalWeb"/>
        <w:jc w:val="both"/>
        <w:rPr>
          <w:sz w:val="22"/>
          <w:szCs w:val="22"/>
        </w:rPr>
      </w:pPr>
      <w:r w:rsidRPr="00571BD6">
        <w:rPr>
          <w:sz w:val="22"/>
          <w:szCs w:val="22"/>
        </w:rPr>
        <w:t xml:space="preserve">An extensive discussion was held on the ongoing agricultural pilot project at Thuro-Majok Prison Camp. The Deputy Director of the State Prison Service briefed participants on the </w:t>
      </w:r>
      <w:r w:rsidR="00C11655" w:rsidRPr="00571BD6">
        <w:rPr>
          <w:sz w:val="22"/>
          <w:szCs w:val="22"/>
        </w:rPr>
        <w:t>status</w:t>
      </w:r>
      <w:r w:rsidRPr="00571BD6">
        <w:rPr>
          <w:sz w:val="22"/>
          <w:szCs w:val="22"/>
        </w:rPr>
        <w:t xml:space="preserve"> of the farming activities, highlighting key challenges such as crop destruction by cattle belonging to nearby communities and resistance from some community members against the prison’s agricultural activities. He noted that the problem was exacerbated by the absence of fencing around the prison premises. Consequently, the meeting agreed to establish a committee comprising representatives from the State Ministry of Local Government, the Ministry of Agriculture, NPSSS, and UNMISS/ROLSIS to assess the challenges and propose practical solutions.</w:t>
      </w:r>
    </w:p>
    <w:p w14:paraId="709A835E" w14:textId="18CDD8C2" w:rsidR="00CC66E3" w:rsidRPr="00571BD6" w:rsidRDefault="00923148" w:rsidP="001C7385">
      <w:pPr>
        <w:numPr>
          <w:ilvl w:val="0"/>
          <w:numId w:val="1"/>
        </w:numPr>
        <w:spacing w:after="0" w:line="240" w:lineRule="auto"/>
        <w:contextualSpacing/>
        <w:jc w:val="both"/>
        <w:rPr>
          <w:rFonts w:asciiTheme="majorBidi" w:eastAsia="Palatino Linotype" w:hAnsiTheme="majorBidi" w:cstheme="majorBidi"/>
          <w:b/>
          <w:kern w:val="0"/>
          <w14:ligatures w14:val="none"/>
        </w:rPr>
      </w:pPr>
      <w:r w:rsidRPr="00571BD6">
        <w:rPr>
          <w:rFonts w:asciiTheme="majorBidi" w:eastAsia="Palatino Linotype" w:hAnsiTheme="majorBidi" w:cstheme="majorBidi"/>
          <w:b/>
          <w:kern w:val="0"/>
          <w14:ligatures w14:val="none"/>
        </w:rPr>
        <w:lastRenderedPageBreak/>
        <w:t>Other Key Human Rights and Protection Concerns</w:t>
      </w:r>
      <w:bookmarkEnd w:id="1"/>
    </w:p>
    <w:sectPr w:rsidR="00CC66E3" w:rsidRPr="00571BD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9E6FB" w14:textId="77777777" w:rsidR="00C105E7" w:rsidRDefault="00C105E7" w:rsidP="00943AAE">
      <w:pPr>
        <w:spacing w:after="0" w:line="240" w:lineRule="auto"/>
      </w:pPr>
      <w:r>
        <w:separator/>
      </w:r>
    </w:p>
  </w:endnote>
  <w:endnote w:type="continuationSeparator" w:id="0">
    <w:p w14:paraId="2D121AD8" w14:textId="77777777" w:rsidR="00C105E7" w:rsidRDefault="00C105E7"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781FD24C"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416CCE">
      <w:rPr>
        <w:rFonts w:cs="Times New Roman"/>
        <w:i/>
        <w:iCs/>
        <w:color w:val="0070C0"/>
        <w:sz w:val="20"/>
        <w:szCs w:val="20"/>
      </w:rPr>
      <w:t>10</w:t>
    </w:r>
    <w:r w:rsidR="00CE66EE">
      <w:rPr>
        <w:rFonts w:cs="Times New Roman"/>
        <w:i/>
        <w:iCs/>
        <w:color w:val="0070C0"/>
        <w:sz w:val="20"/>
        <w:szCs w:val="20"/>
      </w:rPr>
      <w:t>3</w:t>
    </w:r>
    <w:r w:rsidR="00C11655">
      <w:rPr>
        <w:rFonts w:cs="Times New Roman"/>
        <w:i/>
        <w:iCs/>
        <w:color w:val="0070C0"/>
        <w:sz w:val="20"/>
        <w:szCs w:val="20"/>
      </w:rPr>
      <w:t>1</w:t>
    </w:r>
    <w:r w:rsidR="00CE66EE">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41594" w14:textId="77777777" w:rsidR="00C105E7" w:rsidRDefault="00C105E7" w:rsidP="00943AAE">
      <w:pPr>
        <w:spacing w:after="0" w:line="240" w:lineRule="auto"/>
      </w:pPr>
      <w:r>
        <w:separator/>
      </w:r>
    </w:p>
  </w:footnote>
  <w:footnote w:type="continuationSeparator" w:id="0">
    <w:p w14:paraId="1D04DBF2" w14:textId="77777777" w:rsidR="00C105E7" w:rsidRDefault="00C105E7"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B1E44"/>
    <w:multiLevelType w:val="hybridMultilevel"/>
    <w:tmpl w:val="763EA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24126A"/>
    <w:multiLevelType w:val="hybridMultilevel"/>
    <w:tmpl w:val="5A5A9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71F4F"/>
    <w:multiLevelType w:val="hybridMultilevel"/>
    <w:tmpl w:val="C3BE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4134C6"/>
    <w:multiLevelType w:val="hybridMultilevel"/>
    <w:tmpl w:val="7D0A5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105B00"/>
    <w:multiLevelType w:val="hybridMultilevel"/>
    <w:tmpl w:val="BA20EDE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604E5301"/>
    <w:multiLevelType w:val="hybridMultilevel"/>
    <w:tmpl w:val="3C421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E314F9"/>
    <w:multiLevelType w:val="hybridMultilevel"/>
    <w:tmpl w:val="B27A7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032B7B"/>
    <w:multiLevelType w:val="hybridMultilevel"/>
    <w:tmpl w:val="82FA4F4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939069266">
    <w:abstractNumId w:val="6"/>
  </w:num>
  <w:num w:numId="2" w16cid:durableId="652755861">
    <w:abstractNumId w:val="7"/>
  </w:num>
  <w:num w:numId="3" w16cid:durableId="1109543959">
    <w:abstractNumId w:val="5"/>
  </w:num>
  <w:num w:numId="4" w16cid:durableId="1945186297">
    <w:abstractNumId w:val="1"/>
  </w:num>
  <w:num w:numId="5" w16cid:durableId="1374426691">
    <w:abstractNumId w:val="3"/>
  </w:num>
  <w:num w:numId="6" w16cid:durableId="930545834">
    <w:abstractNumId w:val="2"/>
  </w:num>
  <w:num w:numId="7" w16cid:durableId="314725621">
    <w:abstractNumId w:val="8"/>
  </w:num>
  <w:num w:numId="8" w16cid:durableId="323970518">
    <w:abstractNumId w:val="0"/>
  </w:num>
  <w:num w:numId="9" w16cid:durableId="1952978208">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10BA9"/>
    <w:rsid w:val="00016962"/>
    <w:rsid w:val="00016D20"/>
    <w:rsid w:val="00027DC8"/>
    <w:rsid w:val="000326C5"/>
    <w:rsid w:val="00041277"/>
    <w:rsid w:val="000412D2"/>
    <w:rsid w:val="00043FA7"/>
    <w:rsid w:val="00047802"/>
    <w:rsid w:val="00050B49"/>
    <w:rsid w:val="00060634"/>
    <w:rsid w:val="000659FE"/>
    <w:rsid w:val="0007656E"/>
    <w:rsid w:val="00076704"/>
    <w:rsid w:val="00080CD8"/>
    <w:rsid w:val="00082780"/>
    <w:rsid w:val="0009052F"/>
    <w:rsid w:val="00090AB3"/>
    <w:rsid w:val="00090F7E"/>
    <w:rsid w:val="000910FD"/>
    <w:rsid w:val="000A5B06"/>
    <w:rsid w:val="000B0846"/>
    <w:rsid w:val="000B3D13"/>
    <w:rsid w:val="000B4142"/>
    <w:rsid w:val="000D675B"/>
    <w:rsid w:val="000F553B"/>
    <w:rsid w:val="001046A0"/>
    <w:rsid w:val="00112D99"/>
    <w:rsid w:val="00123F44"/>
    <w:rsid w:val="0013227E"/>
    <w:rsid w:val="00134449"/>
    <w:rsid w:val="001344ED"/>
    <w:rsid w:val="0014029F"/>
    <w:rsid w:val="00142329"/>
    <w:rsid w:val="00143360"/>
    <w:rsid w:val="00145BC6"/>
    <w:rsid w:val="00146666"/>
    <w:rsid w:val="001506AF"/>
    <w:rsid w:val="00152156"/>
    <w:rsid w:val="00154969"/>
    <w:rsid w:val="00185F99"/>
    <w:rsid w:val="001962E0"/>
    <w:rsid w:val="001A3179"/>
    <w:rsid w:val="001A74B1"/>
    <w:rsid w:val="001B1BA3"/>
    <w:rsid w:val="001C1F39"/>
    <w:rsid w:val="001C2435"/>
    <w:rsid w:val="001C3F19"/>
    <w:rsid w:val="001C7385"/>
    <w:rsid w:val="001D0885"/>
    <w:rsid w:val="001D2868"/>
    <w:rsid w:val="001E464E"/>
    <w:rsid w:val="001F387D"/>
    <w:rsid w:val="001F783A"/>
    <w:rsid w:val="00201F6F"/>
    <w:rsid w:val="002047D1"/>
    <w:rsid w:val="00211A26"/>
    <w:rsid w:val="00214BA5"/>
    <w:rsid w:val="00222F34"/>
    <w:rsid w:val="00223FDC"/>
    <w:rsid w:val="002258CC"/>
    <w:rsid w:val="0023645C"/>
    <w:rsid w:val="00237F9C"/>
    <w:rsid w:val="002523CE"/>
    <w:rsid w:val="00260B2A"/>
    <w:rsid w:val="00264828"/>
    <w:rsid w:val="002674A8"/>
    <w:rsid w:val="00270335"/>
    <w:rsid w:val="00282B72"/>
    <w:rsid w:val="002836D3"/>
    <w:rsid w:val="00285CF0"/>
    <w:rsid w:val="002900E3"/>
    <w:rsid w:val="00296A3A"/>
    <w:rsid w:val="002A2113"/>
    <w:rsid w:val="002B2C3B"/>
    <w:rsid w:val="002B57C5"/>
    <w:rsid w:val="002C4F19"/>
    <w:rsid w:val="002D4EF3"/>
    <w:rsid w:val="002D54E0"/>
    <w:rsid w:val="002D7A58"/>
    <w:rsid w:val="002F61F1"/>
    <w:rsid w:val="00306CBA"/>
    <w:rsid w:val="003131EF"/>
    <w:rsid w:val="003143A1"/>
    <w:rsid w:val="00325A6E"/>
    <w:rsid w:val="00336ECF"/>
    <w:rsid w:val="00347D48"/>
    <w:rsid w:val="003572D9"/>
    <w:rsid w:val="0036384B"/>
    <w:rsid w:val="00366175"/>
    <w:rsid w:val="00372F4A"/>
    <w:rsid w:val="00374724"/>
    <w:rsid w:val="00380CBC"/>
    <w:rsid w:val="00395CED"/>
    <w:rsid w:val="00395EE9"/>
    <w:rsid w:val="003A1CFB"/>
    <w:rsid w:val="003C386B"/>
    <w:rsid w:val="003D36B6"/>
    <w:rsid w:val="003D41D5"/>
    <w:rsid w:val="003D45FE"/>
    <w:rsid w:val="003E2087"/>
    <w:rsid w:val="003F4E08"/>
    <w:rsid w:val="003F70A9"/>
    <w:rsid w:val="00402C45"/>
    <w:rsid w:val="00411DF6"/>
    <w:rsid w:val="004126A6"/>
    <w:rsid w:val="00416CCE"/>
    <w:rsid w:val="004170D0"/>
    <w:rsid w:val="004200DF"/>
    <w:rsid w:val="00421A74"/>
    <w:rsid w:val="004253FA"/>
    <w:rsid w:val="004277C1"/>
    <w:rsid w:val="0043022A"/>
    <w:rsid w:val="004311A4"/>
    <w:rsid w:val="00445FC5"/>
    <w:rsid w:val="00445FFD"/>
    <w:rsid w:val="00450D4A"/>
    <w:rsid w:val="00455826"/>
    <w:rsid w:val="00456CC2"/>
    <w:rsid w:val="0045718E"/>
    <w:rsid w:val="004614BE"/>
    <w:rsid w:val="00464F64"/>
    <w:rsid w:val="00466C6F"/>
    <w:rsid w:val="00475730"/>
    <w:rsid w:val="00493D5C"/>
    <w:rsid w:val="00494D37"/>
    <w:rsid w:val="004A044E"/>
    <w:rsid w:val="004B1EE8"/>
    <w:rsid w:val="004B5C53"/>
    <w:rsid w:val="004C1896"/>
    <w:rsid w:val="004C4C96"/>
    <w:rsid w:val="004C595B"/>
    <w:rsid w:val="004C747B"/>
    <w:rsid w:val="004C7591"/>
    <w:rsid w:val="004D053B"/>
    <w:rsid w:val="004D06E7"/>
    <w:rsid w:val="004D2D54"/>
    <w:rsid w:val="004D5E3D"/>
    <w:rsid w:val="004E35CC"/>
    <w:rsid w:val="004E4221"/>
    <w:rsid w:val="004E464E"/>
    <w:rsid w:val="004F517E"/>
    <w:rsid w:val="004F62D2"/>
    <w:rsid w:val="004F6DF2"/>
    <w:rsid w:val="00500D01"/>
    <w:rsid w:val="00502D2B"/>
    <w:rsid w:val="0052371C"/>
    <w:rsid w:val="00523ABC"/>
    <w:rsid w:val="00536C2E"/>
    <w:rsid w:val="00541345"/>
    <w:rsid w:val="00555B6C"/>
    <w:rsid w:val="00557741"/>
    <w:rsid w:val="00560458"/>
    <w:rsid w:val="00562AF7"/>
    <w:rsid w:val="00566BAA"/>
    <w:rsid w:val="00571BD6"/>
    <w:rsid w:val="00577F27"/>
    <w:rsid w:val="00582FB0"/>
    <w:rsid w:val="005A0874"/>
    <w:rsid w:val="005A0DA8"/>
    <w:rsid w:val="005A1010"/>
    <w:rsid w:val="005A5E59"/>
    <w:rsid w:val="005A6A39"/>
    <w:rsid w:val="005A782A"/>
    <w:rsid w:val="005B09FF"/>
    <w:rsid w:val="005B3FD9"/>
    <w:rsid w:val="005B5B61"/>
    <w:rsid w:val="005B6B63"/>
    <w:rsid w:val="005C11F3"/>
    <w:rsid w:val="005C57D7"/>
    <w:rsid w:val="005D0691"/>
    <w:rsid w:val="005D1435"/>
    <w:rsid w:val="005D722C"/>
    <w:rsid w:val="005E0C09"/>
    <w:rsid w:val="005E6E62"/>
    <w:rsid w:val="005E7B35"/>
    <w:rsid w:val="005F5621"/>
    <w:rsid w:val="005F7112"/>
    <w:rsid w:val="00600E05"/>
    <w:rsid w:val="00603627"/>
    <w:rsid w:val="00606F9A"/>
    <w:rsid w:val="00615B69"/>
    <w:rsid w:val="00625E84"/>
    <w:rsid w:val="00625FDB"/>
    <w:rsid w:val="00626A30"/>
    <w:rsid w:val="006453EC"/>
    <w:rsid w:val="00646C1A"/>
    <w:rsid w:val="00657A5A"/>
    <w:rsid w:val="006740CE"/>
    <w:rsid w:val="0067787A"/>
    <w:rsid w:val="00695E78"/>
    <w:rsid w:val="00697D38"/>
    <w:rsid w:val="006A13D8"/>
    <w:rsid w:val="006B21CD"/>
    <w:rsid w:val="006B37B1"/>
    <w:rsid w:val="006B6CC8"/>
    <w:rsid w:val="006C14DA"/>
    <w:rsid w:val="006C30EF"/>
    <w:rsid w:val="006C3E29"/>
    <w:rsid w:val="006C57DD"/>
    <w:rsid w:val="006C5C6D"/>
    <w:rsid w:val="006D19A5"/>
    <w:rsid w:val="006E024A"/>
    <w:rsid w:val="006E0423"/>
    <w:rsid w:val="006E38A7"/>
    <w:rsid w:val="006E3BE7"/>
    <w:rsid w:val="006E43FF"/>
    <w:rsid w:val="006F6238"/>
    <w:rsid w:val="0070140E"/>
    <w:rsid w:val="007024FD"/>
    <w:rsid w:val="00703975"/>
    <w:rsid w:val="007128FC"/>
    <w:rsid w:val="00720954"/>
    <w:rsid w:val="00724E89"/>
    <w:rsid w:val="007349CF"/>
    <w:rsid w:val="0073730C"/>
    <w:rsid w:val="00747E77"/>
    <w:rsid w:val="00750E26"/>
    <w:rsid w:val="00755C25"/>
    <w:rsid w:val="007633D5"/>
    <w:rsid w:val="00764BB8"/>
    <w:rsid w:val="00767B74"/>
    <w:rsid w:val="007766C7"/>
    <w:rsid w:val="0078744E"/>
    <w:rsid w:val="0079116A"/>
    <w:rsid w:val="00795722"/>
    <w:rsid w:val="007A38DC"/>
    <w:rsid w:val="007B49A6"/>
    <w:rsid w:val="007B60D7"/>
    <w:rsid w:val="007C10AB"/>
    <w:rsid w:val="007C4E14"/>
    <w:rsid w:val="007D58A9"/>
    <w:rsid w:val="007E4390"/>
    <w:rsid w:val="007F370A"/>
    <w:rsid w:val="008049B6"/>
    <w:rsid w:val="008150A2"/>
    <w:rsid w:val="00827231"/>
    <w:rsid w:val="00830C62"/>
    <w:rsid w:val="008330E1"/>
    <w:rsid w:val="00833816"/>
    <w:rsid w:val="00837907"/>
    <w:rsid w:val="00851E4C"/>
    <w:rsid w:val="00872B1C"/>
    <w:rsid w:val="00876854"/>
    <w:rsid w:val="008826D8"/>
    <w:rsid w:val="00892C8F"/>
    <w:rsid w:val="008A3455"/>
    <w:rsid w:val="008B1516"/>
    <w:rsid w:val="008B1748"/>
    <w:rsid w:val="008C1DE0"/>
    <w:rsid w:val="008E0E53"/>
    <w:rsid w:val="008E36B3"/>
    <w:rsid w:val="008F0F78"/>
    <w:rsid w:val="00905F37"/>
    <w:rsid w:val="00906EEC"/>
    <w:rsid w:val="009073D4"/>
    <w:rsid w:val="00911C53"/>
    <w:rsid w:val="00913D6E"/>
    <w:rsid w:val="00923148"/>
    <w:rsid w:val="009257A4"/>
    <w:rsid w:val="00926B12"/>
    <w:rsid w:val="00932044"/>
    <w:rsid w:val="00933AD0"/>
    <w:rsid w:val="00937985"/>
    <w:rsid w:val="00943AAE"/>
    <w:rsid w:val="00943D59"/>
    <w:rsid w:val="0094717F"/>
    <w:rsid w:val="00954A8A"/>
    <w:rsid w:val="009567F0"/>
    <w:rsid w:val="00973432"/>
    <w:rsid w:val="00973B1E"/>
    <w:rsid w:val="00986646"/>
    <w:rsid w:val="009A09BD"/>
    <w:rsid w:val="009A57ED"/>
    <w:rsid w:val="009B2454"/>
    <w:rsid w:val="009B5F9C"/>
    <w:rsid w:val="009C140F"/>
    <w:rsid w:val="009C7C4A"/>
    <w:rsid w:val="009D41D8"/>
    <w:rsid w:val="009D7C0D"/>
    <w:rsid w:val="009D7F65"/>
    <w:rsid w:val="009E6A77"/>
    <w:rsid w:val="00A127F4"/>
    <w:rsid w:val="00A2216F"/>
    <w:rsid w:val="00A355E7"/>
    <w:rsid w:val="00A35B91"/>
    <w:rsid w:val="00A37529"/>
    <w:rsid w:val="00A41E09"/>
    <w:rsid w:val="00A43115"/>
    <w:rsid w:val="00A45323"/>
    <w:rsid w:val="00A45EBF"/>
    <w:rsid w:val="00A47B94"/>
    <w:rsid w:val="00A55801"/>
    <w:rsid w:val="00A55CE9"/>
    <w:rsid w:val="00A55FF9"/>
    <w:rsid w:val="00A62259"/>
    <w:rsid w:val="00A642CC"/>
    <w:rsid w:val="00A72C87"/>
    <w:rsid w:val="00A73EAA"/>
    <w:rsid w:val="00A75BDA"/>
    <w:rsid w:val="00A8223A"/>
    <w:rsid w:val="00A90176"/>
    <w:rsid w:val="00AA0315"/>
    <w:rsid w:val="00AA3CAE"/>
    <w:rsid w:val="00AA755D"/>
    <w:rsid w:val="00AA7BBC"/>
    <w:rsid w:val="00AB033D"/>
    <w:rsid w:val="00AB600C"/>
    <w:rsid w:val="00AB65D5"/>
    <w:rsid w:val="00AE17E5"/>
    <w:rsid w:val="00AE1BC8"/>
    <w:rsid w:val="00B03256"/>
    <w:rsid w:val="00B077C6"/>
    <w:rsid w:val="00B272C5"/>
    <w:rsid w:val="00B43CAD"/>
    <w:rsid w:val="00B55F4E"/>
    <w:rsid w:val="00B56B11"/>
    <w:rsid w:val="00B73290"/>
    <w:rsid w:val="00B74370"/>
    <w:rsid w:val="00B74F29"/>
    <w:rsid w:val="00B82DF7"/>
    <w:rsid w:val="00B83920"/>
    <w:rsid w:val="00B84681"/>
    <w:rsid w:val="00B92CCD"/>
    <w:rsid w:val="00B936CD"/>
    <w:rsid w:val="00B977EA"/>
    <w:rsid w:val="00BA3F5C"/>
    <w:rsid w:val="00BC5904"/>
    <w:rsid w:val="00BF4406"/>
    <w:rsid w:val="00BF7D8C"/>
    <w:rsid w:val="00C01D16"/>
    <w:rsid w:val="00C0738C"/>
    <w:rsid w:val="00C105E7"/>
    <w:rsid w:val="00C11655"/>
    <w:rsid w:val="00C22EC1"/>
    <w:rsid w:val="00C238D9"/>
    <w:rsid w:val="00C33F27"/>
    <w:rsid w:val="00C375D8"/>
    <w:rsid w:val="00C4053B"/>
    <w:rsid w:val="00C47C87"/>
    <w:rsid w:val="00C52224"/>
    <w:rsid w:val="00C568E1"/>
    <w:rsid w:val="00C63DE2"/>
    <w:rsid w:val="00C6607F"/>
    <w:rsid w:val="00C81406"/>
    <w:rsid w:val="00C82B7B"/>
    <w:rsid w:val="00C87F8C"/>
    <w:rsid w:val="00C939D4"/>
    <w:rsid w:val="00CA1701"/>
    <w:rsid w:val="00CC3B56"/>
    <w:rsid w:val="00CC66E3"/>
    <w:rsid w:val="00CD3E7D"/>
    <w:rsid w:val="00CD56CB"/>
    <w:rsid w:val="00CE0B5E"/>
    <w:rsid w:val="00CE3132"/>
    <w:rsid w:val="00CE66EE"/>
    <w:rsid w:val="00CF1C9E"/>
    <w:rsid w:val="00CF67EC"/>
    <w:rsid w:val="00CF6C47"/>
    <w:rsid w:val="00D01037"/>
    <w:rsid w:val="00D05DC0"/>
    <w:rsid w:val="00D074B3"/>
    <w:rsid w:val="00D07D70"/>
    <w:rsid w:val="00D211A0"/>
    <w:rsid w:val="00D23AF6"/>
    <w:rsid w:val="00D3000B"/>
    <w:rsid w:val="00D42EEA"/>
    <w:rsid w:val="00D46E84"/>
    <w:rsid w:val="00D47F0B"/>
    <w:rsid w:val="00D61EE4"/>
    <w:rsid w:val="00D85299"/>
    <w:rsid w:val="00D86E2A"/>
    <w:rsid w:val="00D902C0"/>
    <w:rsid w:val="00D92ECC"/>
    <w:rsid w:val="00DB10C6"/>
    <w:rsid w:val="00DB1294"/>
    <w:rsid w:val="00DC3890"/>
    <w:rsid w:val="00DC6A5E"/>
    <w:rsid w:val="00DF1C1D"/>
    <w:rsid w:val="00E00182"/>
    <w:rsid w:val="00E107A7"/>
    <w:rsid w:val="00E1504D"/>
    <w:rsid w:val="00E21BDD"/>
    <w:rsid w:val="00E42EF8"/>
    <w:rsid w:val="00E45C5C"/>
    <w:rsid w:val="00E607E6"/>
    <w:rsid w:val="00E80660"/>
    <w:rsid w:val="00E834C5"/>
    <w:rsid w:val="00E8791D"/>
    <w:rsid w:val="00E9108D"/>
    <w:rsid w:val="00EA0149"/>
    <w:rsid w:val="00EA5F2F"/>
    <w:rsid w:val="00EC0178"/>
    <w:rsid w:val="00EC2913"/>
    <w:rsid w:val="00EC3BEB"/>
    <w:rsid w:val="00EC44F6"/>
    <w:rsid w:val="00ED60C3"/>
    <w:rsid w:val="00EE4439"/>
    <w:rsid w:val="00EE664C"/>
    <w:rsid w:val="00F24AFE"/>
    <w:rsid w:val="00F300F3"/>
    <w:rsid w:val="00F3286C"/>
    <w:rsid w:val="00F34A9B"/>
    <w:rsid w:val="00F34AA5"/>
    <w:rsid w:val="00F44360"/>
    <w:rsid w:val="00F547AC"/>
    <w:rsid w:val="00F55E15"/>
    <w:rsid w:val="00F60C93"/>
    <w:rsid w:val="00F65881"/>
    <w:rsid w:val="00F66393"/>
    <w:rsid w:val="00F7003B"/>
    <w:rsid w:val="00F74F05"/>
    <w:rsid w:val="00F81C0D"/>
    <w:rsid w:val="00F864B8"/>
    <w:rsid w:val="00F868BD"/>
    <w:rsid w:val="00FA4EC9"/>
    <w:rsid w:val="00FB316A"/>
    <w:rsid w:val="00FB7F31"/>
    <w:rsid w:val="00FC169B"/>
    <w:rsid w:val="00FE1C74"/>
    <w:rsid w:val="00FF4B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60F956"/>
  <w15:chartTrackingRefBased/>
  <w15:docId w15:val="{EEB10CAE-CBCC-4E99-BE41-8E1B8A2B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 w:type="paragraph" w:styleId="NormalWeb">
    <w:name w:val="Normal (Web)"/>
    <w:basedOn w:val="Normal"/>
    <w:uiPriority w:val="99"/>
    <w:unhideWhenUsed/>
    <w:rsid w:val="003D36B6"/>
    <w:pPr>
      <w:spacing w:before="100" w:beforeAutospacing="1" w:after="100" w:afterAutospacing="1" w:line="240" w:lineRule="auto"/>
    </w:pPr>
    <w:rPr>
      <w:rFonts w:eastAsia="Times New Roman" w:cs="Times New Roman"/>
      <w:kern w:val="0"/>
      <w:sz w:val="24"/>
      <w:szCs w:val="24"/>
      <w14:ligatures w14:val="none"/>
    </w:rPr>
  </w:style>
  <w:style w:type="paragraph" w:customStyle="1" w:styleId="paragraph">
    <w:name w:val="paragraph"/>
    <w:basedOn w:val="Normal"/>
    <w:rsid w:val="00152156"/>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textrun">
    <w:name w:val="normaltextrun"/>
    <w:basedOn w:val="DefaultParagraphFont"/>
    <w:rsid w:val="00152156"/>
  </w:style>
  <w:style w:type="paragraph" w:styleId="NoSpacing">
    <w:name w:val="No Spacing"/>
    <w:link w:val="NoSpacingChar"/>
    <w:uiPriority w:val="1"/>
    <w:qFormat/>
    <w:rsid w:val="00AB65D5"/>
    <w:pPr>
      <w:spacing w:after="0" w:line="240" w:lineRule="auto"/>
    </w:pPr>
  </w:style>
  <w:style w:type="character" w:customStyle="1" w:styleId="NoSpacingChar">
    <w:name w:val="No Spacing Char"/>
    <w:link w:val="NoSpacing"/>
    <w:uiPriority w:val="1"/>
    <w:locked/>
    <w:rsid w:val="00851E4C"/>
  </w:style>
  <w:style w:type="character" w:customStyle="1" w:styleId="eop">
    <w:name w:val="eop"/>
    <w:basedOn w:val="DefaultParagraphFont"/>
    <w:rsid w:val="0005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16850">
      <w:bodyDiv w:val="1"/>
      <w:marLeft w:val="0"/>
      <w:marRight w:val="0"/>
      <w:marTop w:val="0"/>
      <w:marBottom w:val="0"/>
      <w:divBdr>
        <w:top w:val="none" w:sz="0" w:space="0" w:color="auto"/>
        <w:left w:val="none" w:sz="0" w:space="0" w:color="auto"/>
        <w:bottom w:val="none" w:sz="0" w:space="0" w:color="auto"/>
        <w:right w:val="none" w:sz="0" w:space="0" w:color="auto"/>
      </w:divBdr>
    </w:div>
    <w:div w:id="81877710">
      <w:bodyDiv w:val="1"/>
      <w:marLeft w:val="0"/>
      <w:marRight w:val="0"/>
      <w:marTop w:val="0"/>
      <w:marBottom w:val="0"/>
      <w:divBdr>
        <w:top w:val="none" w:sz="0" w:space="0" w:color="auto"/>
        <w:left w:val="none" w:sz="0" w:space="0" w:color="auto"/>
        <w:bottom w:val="none" w:sz="0" w:space="0" w:color="auto"/>
        <w:right w:val="none" w:sz="0" w:space="0" w:color="auto"/>
      </w:divBdr>
    </w:div>
    <w:div w:id="176357854">
      <w:bodyDiv w:val="1"/>
      <w:marLeft w:val="0"/>
      <w:marRight w:val="0"/>
      <w:marTop w:val="0"/>
      <w:marBottom w:val="0"/>
      <w:divBdr>
        <w:top w:val="none" w:sz="0" w:space="0" w:color="auto"/>
        <w:left w:val="none" w:sz="0" w:space="0" w:color="auto"/>
        <w:bottom w:val="none" w:sz="0" w:space="0" w:color="auto"/>
        <w:right w:val="none" w:sz="0" w:space="0" w:color="auto"/>
      </w:divBdr>
    </w:div>
    <w:div w:id="245575297">
      <w:bodyDiv w:val="1"/>
      <w:marLeft w:val="0"/>
      <w:marRight w:val="0"/>
      <w:marTop w:val="0"/>
      <w:marBottom w:val="0"/>
      <w:divBdr>
        <w:top w:val="none" w:sz="0" w:space="0" w:color="auto"/>
        <w:left w:val="none" w:sz="0" w:space="0" w:color="auto"/>
        <w:bottom w:val="none" w:sz="0" w:space="0" w:color="auto"/>
        <w:right w:val="none" w:sz="0" w:space="0" w:color="auto"/>
      </w:divBdr>
    </w:div>
    <w:div w:id="280959705">
      <w:bodyDiv w:val="1"/>
      <w:marLeft w:val="0"/>
      <w:marRight w:val="0"/>
      <w:marTop w:val="0"/>
      <w:marBottom w:val="0"/>
      <w:divBdr>
        <w:top w:val="none" w:sz="0" w:space="0" w:color="auto"/>
        <w:left w:val="none" w:sz="0" w:space="0" w:color="auto"/>
        <w:bottom w:val="none" w:sz="0" w:space="0" w:color="auto"/>
        <w:right w:val="none" w:sz="0" w:space="0" w:color="auto"/>
      </w:divBdr>
    </w:div>
    <w:div w:id="347947639">
      <w:bodyDiv w:val="1"/>
      <w:marLeft w:val="0"/>
      <w:marRight w:val="0"/>
      <w:marTop w:val="0"/>
      <w:marBottom w:val="0"/>
      <w:divBdr>
        <w:top w:val="none" w:sz="0" w:space="0" w:color="auto"/>
        <w:left w:val="none" w:sz="0" w:space="0" w:color="auto"/>
        <w:bottom w:val="none" w:sz="0" w:space="0" w:color="auto"/>
        <w:right w:val="none" w:sz="0" w:space="0" w:color="auto"/>
      </w:divBdr>
    </w:div>
    <w:div w:id="426197063">
      <w:bodyDiv w:val="1"/>
      <w:marLeft w:val="0"/>
      <w:marRight w:val="0"/>
      <w:marTop w:val="0"/>
      <w:marBottom w:val="0"/>
      <w:divBdr>
        <w:top w:val="none" w:sz="0" w:space="0" w:color="auto"/>
        <w:left w:val="none" w:sz="0" w:space="0" w:color="auto"/>
        <w:bottom w:val="none" w:sz="0" w:space="0" w:color="auto"/>
        <w:right w:val="none" w:sz="0" w:space="0" w:color="auto"/>
      </w:divBdr>
    </w:div>
    <w:div w:id="426923216">
      <w:bodyDiv w:val="1"/>
      <w:marLeft w:val="0"/>
      <w:marRight w:val="0"/>
      <w:marTop w:val="0"/>
      <w:marBottom w:val="0"/>
      <w:divBdr>
        <w:top w:val="none" w:sz="0" w:space="0" w:color="auto"/>
        <w:left w:val="none" w:sz="0" w:space="0" w:color="auto"/>
        <w:bottom w:val="none" w:sz="0" w:space="0" w:color="auto"/>
        <w:right w:val="none" w:sz="0" w:space="0" w:color="auto"/>
      </w:divBdr>
    </w:div>
    <w:div w:id="434597307">
      <w:bodyDiv w:val="1"/>
      <w:marLeft w:val="0"/>
      <w:marRight w:val="0"/>
      <w:marTop w:val="0"/>
      <w:marBottom w:val="0"/>
      <w:divBdr>
        <w:top w:val="none" w:sz="0" w:space="0" w:color="auto"/>
        <w:left w:val="none" w:sz="0" w:space="0" w:color="auto"/>
        <w:bottom w:val="none" w:sz="0" w:space="0" w:color="auto"/>
        <w:right w:val="none" w:sz="0" w:space="0" w:color="auto"/>
      </w:divBdr>
    </w:div>
    <w:div w:id="557865525">
      <w:bodyDiv w:val="1"/>
      <w:marLeft w:val="0"/>
      <w:marRight w:val="0"/>
      <w:marTop w:val="0"/>
      <w:marBottom w:val="0"/>
      <w:divBdr>
        <w:top w:val="none" w:sz="0" w:space="0" w:color="auto"/>
        <w:left w:val="none" w:sz="0" w:space="0" w:color="auto"/>
        <w:bottom w:val="none" w:sz="0" w:space="0" w:color="auto"/>
        <w:right w:val="none" w:sz="0" w:space="0" w:color="auto"/>
      </w:divBdr>
    </w:div>
    <w:div w:id="729694926">
      <w:bodyDiv w:val="1"/>
      <w:marLeft w:val="0"/>
      <w:marRight w:val="0"/>
      <w:marTop w:val="0"/>
      <w:marBottom w:val="0"/>
      <w:divBdr>
        <w:top w:val="none" w:sz="0" w:space="0" w:color="auto"/>
        <w:left w:val="none" w:sz="0" w:space="0" w:color="auto"/>
        <w:bottom w:val="none" w:sz="0" w:space="0" w:color="auto"/>
        <w:right w:val="none" w:sz="0" w:space="0" w:color="auto"/>
      </w:divBdr>
    </w:div>
    <w:div w:id="847595898">
      <w:bodyDiv w:val="1"/>
      <w:marLeft w:val="0"/>
      <w:marRight w:val="0"/>
      <w:marTop w:val="0"/>
      <w:marBottom w:val="0"/>
      <w:divBdr>
        <w:top w:val="none" w:sz="0" w:space="0" w:color="auto"/>
        <w:left w:val="none" w:sz="0" w:space="0" w:color="auto"/>
        <w:bottom w:val="none" w:sz="0" w:space="0" w:color="auto"/>
        <w:right w:val="none" w:sz="0" w:space="0" w:color="auto"/>
      </w:divBdr>
      <w:divsChild>
        <w:div w:id="1797524899">
          <w:marLeft w:val="0"/>
          <w:marRight w:val="0"/>
          <w:marTop w:val="0"/>
          <w:marBottom w:val="0"/>
          <w:divBdr>
            <w:top w:val="none" w:sz="0" w:space="0" w:color="auto"/>
            <w:left w:val="none" w:sz="0" w:space="0" w:color="auto"/>
            <w:bottom w:val="none" w:sz="0" w:space="0" w:color="auto"/>
            <w:right w:val="none" w:sz="0" w:space="0" w:color="auto"/>
          </w:divBdr>
          <w:divsChild>
            <w:div w:id="613054198">
              <w:marLeft w:val="0"/>
              <w:marRight w:val="0"/>
              <w:marTop w:val="0"/>
              <w:marBottom w:val="0"/>
              <w:divBdr>
                <w:top w:val="none" w:sz="0" w:space="0" w:color="auto"/>
                <w:left w:val="none" w:sz="0" w:space="0" w:color="auto"/>
                <w:bottom w:val="none" w:sz="0" w:space="0" w:color="auto"/>
                <w:right w:val="none" w:sz="0" w:space="0" w:color="auto"/>
              </w:divBdr>
              <w:divsChild>
                <w:div w:id="2082680636">
                  <w:marLeft w:val="0"/>
                  <w:marRight w:val="0"/>
                  <w:marTop w:val="0"/>
                  <w:marBottom w:val="0"/>
                  <w:divBdr>
                    <w:top w:val="none" w:sz="0" w:space="0" w:color="auto"/>
                    <w:left w:val="none" w:sz="0" w:space="0" w:color="auto"/>
                    <w:bottom w:val="none" w:sz="0" w:space="0" w:color="auto"/>
                    <w:right w:val="none" w:sz="0" w:space="0" w:color="auto"/>
                  </w:divBdr>
                  <w:divsChild>
                    <w:div w:id="6714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93220">
      <w:bodyDiv w:val="1"/>
      <w:marLeft w:val="0"/>
      <w:marRight w:val="0"/>
      <w:marTop w:val="0"/>
      <w:marBottom w:val="0"/>
      <w:divBdr>
        <w:top w:val="none" w:sz="0" w:space="0" w:color="auto"/>
        <w:left w:val="none" w:sz="0" w:space="0" w:color="auto"/>
        <w:bottom w:val="none" w:sz="0" w:space="0" w:color="auto"/>
        <w:right w:val="none" w:sz="0" w:space="0" w:color="auto"/>
      </w:divBdr>
    </w:div>
    <w:div w:id="1006250827">
      <w:bodyDiv w:val="1"/>
      <w:marLeft w:val="0"/>
      <w:marRight w:val="0"/>
      <w:marTop w:val="0"/>
      <w:marBottom w:val="0"/>
      <w:divBdr>
        <w:top w:val="none" w:sz="0" w:space="0" w:color="auto"/>
        <w:left w:val="none" w:sz="0" w:space="0" w:color="auto"/>
        <w:bottom w:val="none" w:sz="0" w:space="0" w:color="auto"/>
        <w:right w:val="none" w:sz="0" w:space="0" w:color="auto"/>
      </w:divBdr>
    </w:div>
    <w:div w:id="1017804275">
      <w:bodyDiv w:val="1"/>
      <w:marLeft w:val="0"/>
      <w:marRight w:val="0"/>
      <w:marTop w:val="0"/>
      <w:marBottom w:val="0"/>
      <w:divBdr>
        <w:top w:val="none" w:sz="0" w:space="0" w:color="auto"/>
        <w:left w:val="none" w:sz="0" w:space="0" w:color="auto"/>
        <w:bottom w:val="none" w:sz="0" w:space="0" w:color="auto"/>
        <w:right w:val="none" w:sz="0" w:space="0" w:color="auto"/>
      </w:divBdr>
    </w:div>
    <w:div w:id="1060909595">
      <w:bodyDiv w:val="1"/>
      <w:marLeft w:val="0"/>
      <w:marRight w:val="0"/>
      <w:marTop w:val="0"/>
      <w:marBottom w:val="0"/>
      <w:divBdr>
        <w:top w:val="none" w:sz="0" w:space="0" w:color="auto"/>
        <w:left w:val="none" w:sz="0" w:space="0" w:color="auto"/>
        <w:bottom w:val="none" w:sz="0" w:space="0" w:color="auto"/>
        <w:right w:val="none" w:sz="0" w:space="0" w:color="auto"/>
      </w:divBdr>
      <w:divsChild>
        <w:div w:id="528227575">
          <w:marLeft w:val="0"/>
          <w:marRight w:val="0"/>
          <w:marTop w:val="0"/>
          <w:marBottom w:val="0"/>
          <w:divBdr>
            <w:top w:val="none" w:sz="0" w:space="0" w:color="auto"/>
            <w:left w:val="none" w:sz="0" w:space="0" w:color="auto"/>
            <w:bottom w:val="none" w:sz="0" w:space="0" w:color="auto"/>
            <w:right w:val="none" w:sz="0" w:space="0" w:color="auto"/>
          </w:divBdr>
          <w:divsChild>
            <w:div w:id="2006743623">
              <w:marLeft w:val="0"/>
              <w:marRight w:val="0"/>
              <w:marTop w:val="0"/>
              <w:marBottom w:val="0"/>
              <w:divBdr>
                <w:top w:val="none" w:sz="0" w:space="0" w:color="auto"/>
                <w:left w:val="none" w:sz="0" w:space="0" w:color="auto"/>
                <w:bottom w:val="none" w:sz="0" w:space="0" w:color="auto"/>
                <w:right w:val="none" w:sz="0" w:space="0" w:color="auto"/>
              </w:divBdr>
              <w:divsChild>
                <w:div w:id="1504934733">
                  <w:marLeft w:val="0"/>
                  <w:marRight w:val="0"/>
                  <w:marTop w:val="0"/>
                  <w:marBottom w:val="0"/>
                  <w:divBdr>
                    <w:top w:val="none" w:sz="0" w:space="0" w:color="auto"/>
                    <w:left w:val="none" w:sz="0" w:space="0" w:color="auto"/>
                    <w:bottom w:val="none" w:sz="0" w:space="0" w:color="auto"/>
                    <w:right w:val="none" w:sz="0" w:space="0" w:color="auto"/>
                  </w:divBdr>
                  <w:divsChild>
                    <w:div w:id="624385536">
                      <w:marLeft w:val="0"/>
                      <w:marRight w:val="0"/>
                      <w:marTop w:val="0"/>
                      <w:marBottom w:val="0"/>
                      <w:divBdr>
                        <w:top w:val="none" w:sz="0" w:space="0" w:color="auto"/>
                        <w:left w:val="none" w:sz="0" w:space="0" w:color="auto"/>
                        <w:bottom w:val="none" w:sz="0" w:space="0" w:color="auto"/>
                        <w:right w:val="none" w:sz="0" w:space="0" w:color="auto"/>
                      </w:divBdr>
                      <w:divsChild>
                        <w:div w:id="1207260430">
                          <w:marLeft w:val="0"/>
                          <w:marRight w:val="0"/>
                          <w:marTop w:val="0"/>
                          <w:marBottom w:val="0"/>
                          <w:divBdr>
                            <w:top w:val="none" w:sz="0" w:space="0" w:color="auto"/>
                            <w:left w:val="none" w:sz="0" w:space="0" w:color="auto"/>
                            <w:bottom w:val="none" w:sz="0" w:space="0" w:color="auto"/>
                            <w:right w:val="none" w:sz="0" w:space="0" w:color="auto"/>
                          </w:divBdr>
                          <w:divsChild>
                            <w:div w:id="111136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305159">
      <w:bodyDiv w:val="1"/>
      <w:marLeft w:val="0"/>
      <w:marRight w:val="0"/>
      <w:marTop w:val="0"/>
      <w:marBottom w:val="0"/>
      <w:divBdr>
        <w:top w:val="none" w:sz="0" w:space="0" w:color="auto"/>
        <w:left w:val="none" w:sz="0" w:space="0" w:color="auto"/>
        <w:bottom w:val="none" w:sz="0" w:space="0" w:color="auto"/>
        <w:right w:val="none" w:sz="0" w:space="0" w:color="auto"/>
      </w:divBdr>
    </w:div>
    <w:div w:id="1098063529">
      <w:bodyDiv w:val="1"/>
      <w:marLeft w:val="0"/>
      <w:marRight w:val="0"/>
      <w:marTop w:val="0"/>
      <w:marBottom w:val="0"/>
      <w:divBdr>
        <w:top w:val="none" w:sz="0" w:space="0" w:color="auto"/>
        <w:left w:val="none" w:sz="0" w:space="0" w:color="auto"/>
        <w:bottom w:val="none" w:sz="0" w:space="0" w:color="auto"/>
        <w:right w:val="none" w:sz="0" w:space="0" w:color="auto"/>
      </w:divBdr>
    </w:div>
    <w:div w:id="1136332479">
      <w:bodyDiv w:val="1"/>
      <w:marLeft w:val="0"/>
      <w:marRight w:val="0"/>
      <w:marTop w:val="0"/>
      <w:marBottom w:val="0"/>
      <w:divBdr>
        <w:top w:val="none" w:sz="0" w:space="0" w:color="auto"/>
        <w:left w:val="none" w:sz="0" w:space="0" w:color="auto"/>
        <w:bottom w:val="none" w:sz="0" w:space="0" w:color="auto"/>
        <w:right w:val="none" w:sz="0" w:space="0" w:color="auto"/>
      </w:divBdr>
      <w:divsChild>
        <w:div w:id="586229117">
          <w:marLeft w:val="0"/>
          <w:marRight w:val="0"/>
          <w:marTop w:val="0"/>
          <w:marBottom w:val="0"/>
          <w:divBdr>
            <w:top w:val="none" w:sz="0" w:space="0" w:color="auto"/>
            <w:left w:val="none" w:sz="0" w:space="0" w:color="auto"/>
            <w:bottom w:val="none" w:sz="0" w:space="0" w:color="auto"/>
            <w:right w:val="none" w:sz="0" w:space="0" w:color="auto"/>
          </w:divBdr>
          <w:divsChild>
            <w:div w:id="1696298764">
              <w:marLeft w:val="0"/>
              <w:marRight w:val="0"/>
              <w:marTop w:val="0"/>
              <w:marBottom w:val="0"/>
              <w:divBdr>
                <w:top w:val="none" w:sz="0" w:space="0" w:color="auto"/>
                <w:left w:val="none" w:sz="0" w:space="0" w:color="auto"/>
                <w:bottom w:val="none" w:sz="0" w:space="0" w:color="auto"/>
                <w:right w:val="none" w:sz="0" w:space="0" w:color="auto"/>
              </w:divBdr>
              <w:divsChild>
                <w:div w:id="1349872086">
                  <w:marLeft w:val="0"/>
                  <w:marRight w:val="0"/>
                  <w:marTop w:val="0"/>
                  <w:marBottom w:val="0"/>
                  <w:divBdr>
                    <w:top w:val="none" w:sz="0" w:space="0" w:color="auto"/>
                    <w:left w:val="none" w:sz="0" w:space="0" w:color="auto"/>
                    <w:bottom w:val="none" w:sz="0" w:space="0" w:color="auto"/>
                    <w:right w:val="none" w:sz="0" w:space="0" w:color="auto"/>
                  </w:divBdr>
                  <w:divsChild>
                    <w:div w:id="15763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705611">
      <w:bodyDiv w:val="1"/>
      <w:marLeft w:val="0"/>
      <w:marRight w:val="0"/>
      <w:marTop w:val="0"/>
      <w:marBottom w:val="0"/>
      <w:divBdr>
        <w:top w:val="none" w:sz="0" w:space="0" w:color="auto"/>
        <w:left w:val="none" w:sz="0" w:space="0" w:color="auto"/>
        <w:bottom w:val="none" w:sz="0" w:space="0" w:color="auto"/>
        <w:right w:val="none" w:sz="0" w:space="0" w:color="auto"/>
      </w:divBdr>
    </w:div>
    <w:div w:id="1215695193">
      <w:bodyDiv w:val="1"/>
      <w:marLeft w:val="0"/>
      <w:marRight w:val="0"/>
      <w:marTop w:val="0"/>
      <w:marBottom w:val="0"/>
      <w:divBdr>
        <w:top w:val="none" w:sz="0" w:space="0" w:color="auto"/>
        <w:left w:val="none" w:sz="0" w:space="0" w:color="auto"/>
        <w:bottom w:val="none" w:sz="0" w:space="0" w:color="auto"/>
        <w:right w:val="none" w:sz="0" w:space="0" w:color="auto"/>
      </w:divBdr>
      <w:divsChild>
        <w:div w:id="2075349363">
          <w:marLeft w:val="0"/>
          <w:marRight w:val="0"/>
          <w:marTop w:val="0"/>
          <w:marBottom w:val="0"/>
          <w:divBdr>
            <w:top w:val="none" w:sz="0" w:space="0" w:color="auto"/>
            <w:left w:val="none" w:sz="0" w:space="0" w:color="auto"/>
            <w:bottom w:val="none" w:sz="0" w:space="0" w:color="auto"/>
            <w:right w:val="none" w:sz="0" w:space="0" w:color="auto"/>
          </w:divBdr>
          <w:divsChild>
            <w:div w:id="1935936329">
              <w:marLeft w:val="0"/>
              <w:marRight w:val="0"/>
              <w:marTop w:val="0"/>
              <w:marBottom w:val="0"/>
              <w:divBdr>
                <w:top w:val="none" w:sz="0" w:space="0" w:color="auto"/>
                <w:left w:val="none" w:sz="0" w:space="0" w:color="auto"/>
                <w:bottom w:val="none" w:sz="0" w:space="0" w:color="auto"/>
                <w:right w:val="none" w:sz="0" w:space="0" w:color="auto"/>
              </w:divBdr>
              <w:divsChild>
                <w:div w:id="2115588321">
                  <w:marLeft w:val="0"/>
                  <w:marRight w:val="0"/>
                  <w:marTop w:val="0"/>
                  <w:marBottom w:val="0"/>
                  <w:divBdr>
                    <w:top w:val="none" w:sz="0" w:space="0" w:color="auto"/>
                    <w:left w:val="none" w:sz="0" w:space="0" w:color="auto"/>
                    <w:bottom w:val="none" w:sz="0" w:space="0" w:color="auto"/>
                    <w:right w:val="none" w:sz="0" w:space="0" w:color="auto"/>
                  </w:divBdr>
                  <w:divsChild>
                    <w:div w:id="1372614377">
                      <w:marLeft w:val="0"/>
                      <w:marRight w:val="0"/>
                      <w:marTop w:val="0"/>
                      <w:marBottom w:val="0"/>
                      <w:divBdr>
                        <w:top w:val="none" w:sz="0" w:space="0" w:color="auto"/>
                        <w:left w:val="none" w:sz="0" w:space="0" w:color="auto"/>
                        <w:bottom w:val="none" w:sz="0" w:space="0" w:color="auto"/>
                        <w:right w:val="none" w:sz="0" w:space="0" w:color="auto"/>
                      </w:divBdr>
                      <w:divsChild>
                        <w:div w:id="669868344">
                          <w:marLeft w:val="0"/>
                          <w:marRight w:val="0"/>
                          <w:marTop w:val="0"/>
                          <w:marBottom w:val="0"/>
                          <w:divBdr>
                            <w:top w:val="none" w:sz="0" w:space="0" w:color="auto"/>
                            <w:left w:val="none" w:sz="0" w:space="0" w:color="auto"/>
                            <w:bottom w:val="none" w:sz="0" w:space="0" w:color="auto"/>
                            <w:right w:val="none" w:sz="0" w:space="0" w:color="auto"/>
                          </w:divBdr>
                          <w:divsChild>
                            <w:div w:id="20619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471432">
      <w:bodyDiv w:val="1"/>
      <w:marLeft w:val="0"/>
      <w:marRight w:val="0"/>
      <w:marTop w:val="0"/>
      <w:marBottom w:val="0"/>
      <w:divBdr>
        <w:top w:val="none" w:sz="0" w:space="0" w:color="auto"/>
        <w:left w:val="none" w:sz="0" w:space="0" w:color="auto"/>
        <w:bottom w:val="none" w:sz="0" w:space="0" w:color="auto"/>
        <w:right w:val="none" w:sz="0" w:space="0" w:color="auto"/>
      </w:divBdr>
    </w:div>
    <w:div w:id="1262228206">
      <w:bodyDiv w:val="1"/>
      <w:marLeft w:val="0"/>
      <w:marRight w:val="0"/>
      <w:marTop w:val="0"/>
      <w:marBottom w:val="0"/>
      <w:divBdr>
        <w:top w:val="none" w:sz="0" w:space="0" w:color="auto"/>
        <w:left w:val="none" w:sz="0" w:space="0" w:color="auto"/>
        <w:bottom w:val="none" w:sz="0" w:space="0" w:color="auto"/>
        <w:right w:val="none" w:sz="0" w:space="0" w:color="auto"/>
      </w:divBdr>
    </w:div>
    <w:div w:id="1282498609">
      <w:bodyDiv w:val="1"/>
      <w:marLeft w:val="0"/>
      <w:marRight w:val="0"/>
      <w:marTop w:val="0"/>
      <w:marBottom w:val="0"/>
      <w:divBdr>
        <w:top w:val="none" w:sz="0" w:space="0" w:color="auto"/>
        <w:left w:val="none" w:sz="0" w:space="0" w:color="auto"/>
        <w:bottom w:val="none" w:sz="0" w:space="0" w:color="auto"/>
        <w:right w:val="none" w:sz="0" w:space="0" w:color="auto"/>
      </w:divBdr>
      <w:divsChild>
        <w:div w:id="2123645258">
          <w:marLeft w:val="0"/>
          <w:marRight w:val="0"/>
          <w:marTop w:val="0"/>
          <w:marBottom w:val="0"/>
          <w:divBdr>
            <w:top w:val="none" w:sz="0" w:space="0" w:color="auto"/>
            <w:left w:val="none" w:sz="0" w:space="0" w:color="auto"/>
            <w:bottom w:val="none" w:sz="0" w:space="0" w:color="auto"/>
            <w:right w:val="none" w:sz="0" w:space="0" w:color="auto"/>
          </w:divBdr>
          <w:divsChild>
            <w:div w:id="1698312435">
              <w:marLeft w:val="0"/>
              <w:marRight w:val="0"/>
              <w:marTop w:val="0"/>
              <w:marBottom w:val="0"/>
              <w:divBdr>
                <w:top w:val="none" w:sz="0" w:space="0" w:color="auto"/>
                <w:left w:val="none" w:sz="0" w:space="0" w:color="auto"/>
                <w:bottom w:val="none" w:sz="0" w:space="0" w:color="auto"/>
                <w:right w:val="none" w:sz="0" w:space="0" w:color="auto"/>
              </w:divBdr>
              <w:divsChild>
                <w:div w:id="1171221137">
                  <w:marLeft w:val="0"/>
                  <w:marRight w:val="0"/>
                  <w:marTop w:val="0"/>
                  <w:marBottom w:val="0"/>
                  <w:divBdr>
                    <w:top w:val="none" w:sz="0" w:space="0" w:color="auto"/>
                    <w:left w:val="none" w:sz="0" w:space="0" w:color="auto"/>
                    <w:bottom w:val="none" w:sz="0" w:space="0" w:color="auto"/>
                    <w:right w:val="none" w:sz="0" w:space="0" w:color="auto"/>
                  </w:divBdr>
                  <w:divsChild>
                    <w:div w:id="47325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043522">
      <w:bodyDiv w:val="1"/>
      <w:marLeft w:val="0"/>
      <w:marRight w:val="0"/>
      <w:marTop w:val="0"/>
      <w:marBottom w:val="0"/>
      <w:divBdr>
        <w:top w:val="none" w:sz="0" w:space="0" w:color="auto"/>
        <w:left w:val="none" w:sz="0" w:space="0" w:color="auto"/>
        <w:bottom w:val="none" w:sz="0" w:space="0" w:color="auto"/>
        <w:right w:val="none" w:sz="0" w:space="0" w:color="auto"/>
      </w:divBdr>
    </w:div>
    <w:div w:id="1350058788">
      <w:bodyDiv w:val="1"/>
      <w:marLeft w:val="0"/>
      <w:marRight w:val="0"/>
      <w:marTop w:val="0"/>
      <w:marBottom w:val="0"/>
      <w:divBdr>
        <w:top w:val="none" w:sz="0" w:space="0" w:color="auto"/>
        <w:left w:val="none" w:sz="0" w:space="0" w:color="auto"/>
        <w:bottom w:val="none" w:sz="0" w:space="0" w:color="auto"/>
        <w:right w:val="none" w:sz="0" w:space="0" w:color="auto"/>
      </w:divBdr>
      <w:divsChild>
        <w:div w:id="1524317844">
          <w:marLeft w:val="0"/>
          <w:marRight w:val="0"/>
          <w:marTop w:val="0"/>
          <w:marBottom w:val="0"/>
          <w:divBdr>
            <w:top w:val="none" w:sz="0" w:space="0" w:color="auto"/>
            <w:left w:val="none" w:sz="0" w:space="0" w:color="auto"/>
            <w:bottom w:val="none" w:sz="0" w:space="0" w:color="auto"/>
            <w:right w:val="none" w:sz="0" w:space="0" w:color="auto"/>
          </w:divBdr>
          <w:divsChild>
            <w:div w:id="1052314897">
              <w:marLeft w:val="0"/>
              <w:marRight w:val="0"/>
              <w:marTop w:val="0"/>
              <w:marBottom w:val="0"/>
              <w:divBdr>
                <w:top w:val="none" w:sz="0" w:space="0" w:color="auto"/>
                <w:left w:val="none" w:sz="0" w:space="0" w:color="auto"/>
                <w:bottom w:val="none" w:sz="0" w:space="0" w:color="auto"/>
                <w:right w:val="none" w:sz="0" w:space="0" w:color="auto"/>
              </w:divBdr>
              <w:divsChild>
                <w:div w:id="1969974194">
                  <w:marLeft w:val="0"/>
                  <w:marRight w:val="0"/>
                  <w:marTop w:val="0"/>
                  <w:marBottom w:val="0"/>
                  <w:divBdr>
                    <w:top w:val="none" w:sz="0" w:space="0" w:color="auto"/>
                    <w:left w:val="none" w:sz="0" w:space="0" w:color="auto"/>
                    <w:bottom w:val="none" w:sz="0" w:space="0" w:color="auto"/>
                    <w:right w:val="none" w:sz="0" w:space="0" w:color="auto"/>
                  </w:divBdr>
                  <w:divsChild>
                    <w:div w:id="1068698077">
                      <w:marLeft w:val="0"/>
                      <w:marRight w:val="0"/>
                      <w:marTop w:val="0"/>
                      <w:marBottom w:val="0"/>
                      <w:divBdr>
                        <w:top w:val="none" w:sz="0" w:space="0" w:color="auto"/>
                        <w:left w:val="none" w:sz="0" w:space="0" w:color="auto"/>
                        <w:bottom w:val="none" w:sz="0" w:space="0" w:color="auto"/>
                        <w:right w:val="none" w:sz="0" w:space="0" w:color="auto"/>
                      </w:divBdr>
                      <w:divsChild>
                        <w:div w:id="1937784765">
                          <w:marLeft w:val="0"/>
                          <w:marRight w:val="0"/>
                          <w:marTop w:val="0"/>
                          <w:marBottom w:val="0"/>
                          <w:divBdr>
                            <w:top w:val="none" w:sz="0" w:space="0" w:color="auto"/>
                            <w:left w:val="none" w:sz="0" w:space="0" w:color="auto"/>
                            <w:bottom w:val="none" w:sz="0" w:space="0" w:color="auto"/>
                            <w:right w:val="none" w:sz="0" w:space="0" w:color="auto"/>
                          </w:divBdr>
                          <w:divsChild>
                            <w:div w:id="6900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7698383">
      <w:bodyDiv w:val="1"/>
      <w:marLeft w:val="0"/>
      <w:marRight w:val="0"/>
      <w:marTop w:val="0"/>
      <w:marBottom w:val="0"/>
      <w:divBdr>
        <w:top w:val="none" w:sz="0" w:space="0" w:color="auto"/>
        <w:left w:val="none" w:sz="0" w:space="0" w:color="auto"/>
        <w:bottom w:val="none" w:sz="0" w:space="0" w:color="auto"/>
        <w:right w:val="none" w:sz="0" w:space="0" w:color="auto"/>
      </w:divBdr>
    </w:div>
    <w:div w:id="1567303554">
      <w:bodyDiv w:val="1"/>
      <w:marLeft w:val="0"/>
      <w:marRight w:val="0"/>
      <w:marTop w:val="0"/>
      <w:marBottom w:val="0"/>
      <w:divBdr>
        <w:top w:val="none" w:sz="0" w:space="0" w:color="auto"/>
        <w:left w:val="none" w:sz="0" w:space="0" w:color="auto"/>
        <w:bottom w:val="none" w:sz="0" w:space="0" w:color="auto"/>
        <w:right w:val="none" w:sz="0" w:space="0" w:color="auto"/>
      </w:divBdr>
    </w:div>
    <w:div w:id="1579906235">
      <w:bodyDiv w:val="1"/>
      <w:marLeft w:val="0"/>
      <w:marRight w:val="0"/>
      <w:marTop w:val="0"/>
      <w:marBottom w:val="0"/>
      <w:divBdr>
        <w:top w:val="none" w:sz="0" w:space="0" w:color="auto"/>
        <w:left w:val="none" w:sz="0" w:space="0" w:color="auto"/>
        <w:bottom w:val="none" w:sz="0" w:space="0" w:color="auto"/>
        <w:right w:val="none" w:sz="0" w:space="0" w:color="auto"/>
      </w:divBdr>
    </w:div>
    <w:div w:id="1691684625">
      <w:bodyDiv w:val="1"/>
      <w:marLeft w:val="0"/>
      <w:marRight w:val="0"/>
      <w:marTop w:val="0"/>
      <w:marBottom w:val="0"/>
      <w:divBdr>
        <w:top w:val="none" w:sz="0" w:space="0" w:color="auto"/>
        <w:left w:val="none" w:sz="0" w:space="0" w:color="auto"/>
        <w:bottom w:val="none" w:sz="0" w:space="0" w:color="auto"/>
        <w:right w:val="none" w:sz="0" w:space="0" w:color="auto"/>
      </w:divBdr>
      <w:divsChild>
        <w:div w:id="1330215543">
          <w:marLeft w:val="0"/>
          <w:marRight w:val="0"/>
          <w:marTop w:val="0"/>
          <w:marBottom w:val="0"/>
          <w:divBdr>
            <w:top w:val="none" w:sz="0" w:space="0" w:color="auto"/>
            <w:left w:val="none" w:sz="0" w:space="0" w:color="auto"/>
            <w:bottom w:val="none" w:sz="0" w:space="0" w:color="auto"/>
            <w:right w:val="none" w:sz="0" w:space="0" w:color="auto"/>
          </w:divBdr>
          <w:divsChild>
            <w:div w:id="892277486">
              <w:marLeft w:val="0"/>
              <w:marRight w:val="0"/>
              <w:marTop w:val="0"/>
              <w:marBottom w:val="0"/>
              <w:divBdr>
                <w:top w:val="none" w:sz="0" w:space="0" w:color="auto"/>
                <w:left w:val="none" w:sz="0" w:space="0" w:color="auto"/>
                <w:bottom w:val="none" w:sz="0" w:space="0" w:color="auto"/>
                <w:right w:val="none" w:sz="0" w:space="0" w:color="auto"/>
              </w:divBdr>
              <w:divsChild>
                <w:div w:id="762191922">
                  <w:marLeft w:val="0"/>
                  <w:marRight w:val="0"/>
                  <w:marTop w:val="0"/>
                  <w:marBottom w:val="0"/>
                  <w:divBdr>
                    <w:top w:val="none" w:sz="0" w:space="0" w:color="auto"/>
                    <w:left w:val="none" w:sz="0" w:space="0" w:color="auto"/>
                    <w:bottom w:val="none" w:sz="0" w:space="0" w:color="auto"/>
                    <w:right w:val="none" w:sz="0" w:space="0" w:color="auto"/>
                  </w:divBdr>
                  <w:divsChild>
                    <w:div w:id="518203980">
                      <w:marLeft w:val="0"/>
                      <w:marRight w:val="0"/>
                      <w:marTop w:val="0"/>
                      <w:marBottom w:val="0"/>
                      <w:divBdr>
                        <w:top w:val="none" w:sz="0" w:space="0" w:color="auto"/>
                        <w:left w:val="none" w:sz="0" w:space="0" w:color="auto"/>
                        <w:bottom w:val="none" w:sz="0" w:space="0" w:color="auto"/>
                        <w:right w:val="none" w:sz="0" w:space="0" w:color="auto"/>
                      </w:divBdr>
                      <w:divsChild>
                        <w:div w:id="95489206">
                          <w:marLeft w:val="0"/>
                          <w:marRight w:val="0"/>
                          <w:marTop w:val="0"/>
                          <w:marBottom w:val="0"/>
                          <w:divBdr>
                            <w:top w:val="none" w:sz="0" w:space="0" w:color="auto"/>
                            <w:left w:val="none" w:sz="0" w:space="0" w:color="auto"/>
                            <w:bottom w:val="none" w:sz="0" w:space="0" w:color="auto"/>
                            <w:right w:val="none" w:sz="0" w:space="0" w:color="auto"/>
                          </w:divBdr>
                          <w:divsChild>
                            <w:div w:id="3858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665036">
      <w:bodyDiv w:val="1"/>
      <w:marLeft w:val="0"/>
      <w:marRight w:val="0"/>
      <w:marTop w:val="0"/>
      <w:marBottom w:val="0"/>
      <w:divBdr>
        <w:top w:val="none" w:sz="0" w:space="0" w:color="auto"/>
        <w:left w:val="none" w:sz="0" w:space="0" w:color="auto"/>
        <w:bottom w:val="none" w:sz="0" w:space="0" w:color="auto"/>
        <w:right w:val="none" w:sz="0" w:space="0" w:color="auto"/>
      </w:divBdr>
    </w:div>
    <w:div w:id="1741832756">
      <w:bodyDiv w:val="1"/>
      <w:marLeft w:val="0"/>
      <w:marRight w:val="0"/>
      <w:marTop w:val="0"/>
      <w:marBottom w:val="0"/>
      <w:divBdr>
        <w:top w:val="none" w:sz="0" w:space="0" w:color="auto"/>
        <w:left w:val="none" w:sz="0" w:space="0" w:color="auto"/>
        <w:bottom w:val="none" w:sz="0" w:space="0" w:color="auto"/>
        <w:right w:val="none" w:sz="0" w:space="0" w:color="auto"/>
      </w:divBdr>
    </w:div>
    <w:div w:id="1775637418">
      <w:bodyDiv w:val="1"/>
      <w:marLeft w:val="0"/>
      <w:marRight w:val="0"/>
      <w:marTop w:val="0"/>
      <w:marBottom w:val="0"/>
      <w:divBdr>
        <w:top w:val="none" w:sz="0" w:space="0" w:color="auto"/>
        <w:left w:val="none" w:sz="0" w:space="0" w:color="auto"/>
        <w:bottom w:val="none" w:sz="0" w:space="0" w:color="auto"/>
        <w:right w:val="none" w:sz="0" w:space="0" w:color="auto"/>
      </w:divBdr>
    </w:div>
    <w:div w:id="1802575297">
      <w:bodyDiv w:val="1"/>
      <w:marLeft w:val="0"/>
      <w:marRight w:val="0"/>
      <w:marTop w:val="0"/>
      <w:marBottom w:val="0"/>
      <w:divBdr>
        <w:top w:val="none" w:sz="0" w:space="0" w:color="auto"/>
        <w:left w:val="none" w:sz="0" w:space="0" w:color="auto"/>
        <w:bottom w:val="none" w:sz="0" w:space="0" w:color="auto"/>
        <w:right w:val="none" w:sz="0" w:space="0" w:color="auto"/>
      </w:divBdr>
    </w:div>
    <w:div w:id="1812092399">
      <w:bodyDiv w:val="1"/>
      <w:marLeft w:val="0"/>
      <w:marRight w:val="0"/>
      <w:marTop w:val="0"/>
      <w:marBottom w:val="0"/>
      <w:divBdr>
        <w:top w:val="none" w:sz="0" w:space="0" w:color="auto"/>
        <w:left w:val="none" w:sz="0" w:space="0" w:color="auto"/>
        <w:bottom w:val="none" w:sz="0" w:space="0" w:color="auto"/>
        <w:right w:val="none" w:sz="0" w:space="0" w:color="auto"/>
      </w:divBdr>
    </w:div>
    <w:div w:id="1816146236">
      <w:bodyDiv w:val="1"/>
      <w:marLeft w:val="0"/>
      <w:marRight w:val="0"/>
      <w:marTop w:val="0"/>
      <w:marBottom w:val="0"/>
      <w:divBdr>
        <w:top w:val="none" w:sz="0" w:space="0" w:color="auto"/>
        <w:left w:val="none" w:sz="0" w:space="0" w:color="auto"/>
        <w:bottom w:val="none" w:sz="0" w:space="0" w:color="auto"/>
        <w:right w:val="none" w:sz="0" w:space="0" w:color="auto"/>
      </w:divBdr>
    </w:div>
    <w:div w:id="1865635828">
      <w:bodyDiv w:val="1"/>
      <w:marLeft w:val="0"/>
      <w:marRight w:val="0"/>
      <w:marTop w:val="0"/>
      <w:marBottom w:val="0"/>
      <w:divBdr>
        <w:top w:val="none" w:sz="0" w:space="0" w:color="auto"/>
        <w:left w:val="none" w:sz="0" w:space="0" w:color="auto"/>
        <w:bottom w:val="none" w:sz="0" w:space="0" w:color="auto"/>
        <w:right w:val="none" w:sz="0" w:space="0" w:color="auto"/>
      </w:divBdr>
      <w:divsChild>
        <w:div w:id="622158279">
          <w:marLeft w:val="0"/>
          <w:marRight w:val="0"/>
          <w:marTop w:val="0"/>
          <w:marBottom w:val="0"/>
          <w:divBdr>
            <w:top w:val="none" w:sz="0" w:space="0" w:color="auto"/>
            <w:left w:val="none" w:sz="0" w:space="0" w:color="auto"/>
            <w:bottom w:val="none" w:sz="0" w:space="0" w:color="auto"/>
            <w:right w:val="none" w:sz="0" w:space="0" w:color="auto"/>
          </w:divBdr>
          <w:divsChild>
            <w:div w:id="897741316">
              <w:marLeft w:val="0"/>
              <w:marRight w:val="0"/>
              <w:marTop w:val="0"/>
              <w:marBottom w:val="0"/>
              <w:divBdr>
                <w:top w:val="none" w:sz="0" w:space="0" w:color="auto"/>
                <w:left w:val="none" w:sz="0" w:space="0" w:color="auto"/>
                <w:bottom w:val="none" w:sz="0" w:space="0" w:color="auto"/>
                <w:right w:val="none" w:sz="0" w:space="0" w:color="auto"/>
              </w:divBdr>
              <w:divsChild>
                <w:div w:id="1470972117">
                  <w:marLeft w:val="0"/>
                  <w:marRight w:val="0"/>
                  <w:marTop w:val="0"/>
                  <w:marBottom w:val="0"/>
                  <w:divBdr>
                    <w:top w:val="none" w:sz="0" w:space="0" w:color="auto"/>
                    <w:left w:val="none" w:sz="0" w:space="0" w:color="auto"/>
                    <w:bottom w:val="none" w:sz="0" w:space="0" w:color="auto"/>
                    <w:right w:val="none" w:sz="0" w:space="0" w:color="auto"/>
                  </w:divBdr>
                  <w:divsChild>
                    <w:div w:id="774330880">
                      <w:marLeft w:val="0"/>
                      <w:marRight w:val="0"/>
                      <w:marTop w:val="0"/>
                      <w:marBottom w:val="0"/>
                      <w:divBdr>
                        <w:top w:val="none" w:sz="0" w:space="0" w:color="auto"/>
                        <w:left w:val="none" w:sz="0" w:space="0" w:color="auto"/>
                        <w:bottom w:val="none" w:sz="0" w:space="0" w:color="auto"/>
                        <w:right w:val="none" w:sz="0" w:space="0" w:color="auto"/>
                      </w:divBdr>
                      <w:divsChild>
                        <w:div w:id="1200043777">
                          <w:marLeft w:val="0"/>
                          <w:marRight w:val="0"/>
                          <w:marTop w:val="0"/>
                          <w:marBottom w:val="0"/>
                          <w:divBdr>
                            <w:top w:val="none" w:sz="0" w:space="0" w:color="auto"/>
                            <w:left w:val="none" w:sz="0" w:space="0" w:color="auto"/>
                            <w:bottom w:val="none" w:sz="0" w:space="0" w:color="auto"/>
                            <w:right w:val="none" w:sz="0" w:space="0" w:color="auto"/>
                          </w:divBdr>
                          <w:divsChild>
                            <w:div w:id="2064597732">
                              <w:marLeft w:val="0"/>
                              <w:marRight w:val="0"/>
                              <w:marTop w:val="0"/>
                              <w:marBottom w:val="0"/>
                              <w:divBdr>
                                <w:top w:val="none" w:sz="0" w:space="0" w:color="auto"/>
                                <w:left w:val="none" w:sz="0" w:space="0" w:color="auto"/>
                                <w:bottom w:val="none" w:sz="0" w:space="0" w:color="auto"/>
                                <w:right w:val="none" w:sz="0" w:space="0" w:color="auto"/>
                              </w:divBdr>
                              <w:divsChild>
                                <w:div w:id="147983811">
                                  <w:marLeft w:val="0"/>
                                  <w:marRight w:val="0"/>
                                  <w:marTop w:val="0"/>
                                  <w:marBottom w:val="0"/>
                                  <w:divBdr>
                                    <w:top w:val="none" w:sz="0" w:space="0" w:color="auto"/>
                                    <w:left w:val="none" w:sz="0" w:space="0" w:color="auto"/>
                                    <w:bottom w:val="none" w:sz="0" w:space="0" w:color="auto"/>
                                    <w:right w:val="none" w:sz="0" w:space="0" w:color="auto"/>
                                  </w:divBdr>
                                  <w:divsChild>
                                    <w:div w:id="1279070046">
                                      <w:marLeft w:val="0"/>
                                      <w:marRight w:val="0"/>
                                      <w:marTop w:val="0"/>
                                      <w:marBottom w:val="0"/>
                                      <w:divBdr>
                                        <w:top w:val="none" w:sz="0" w:space="0" w:color="auto"/>
                                        <w:left w:val="none" w:sz="0" w:space="0" w:color="auto"/>
                                        <w:bottom w:val="none" w:sz="0" w:space="0" w:color="auto"/>
                                        <w:right w:val="none" w:sz="0" w:space="0" w:color="auto"/>
                                      </w:divBdr>
                                      <w:divsChild>
                                        <w:div w:id="455682046">
                                          <w:marLeft w:val="0"/>
                                          <w:marRight w:val="0"/>
                                          <w:marTop w:val="0"/>
                                          <w:marBottom w:val="0"/>
                                          <w:divBdr>
                                            <w:top w:val="none" w:sz="0" w:space="0" w:color="auto"/>
                                            <w:left w:val="none" w:sz="0" w:space="0" w:color="auto"/>
                                            <w:bottom w:val="none" w:sz="0" w:space="0" w:color="auto"/>
                                            <w:right w:val="none" w:sz="0" w:space="0" w:color="auto"/>
                                          </w:divBdr>
                                          <w:divsChild>
                                            <w:div w:id="17251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0869010">
          <w:marLeft w:val="0"/>
          <w:marRight w:val="0"/>
          <w:marTop w:val="0"/>
          <w:marBottom w:val="0"/>
          <w:divBdr>
            <w:top w:val="none" w:sz="0" w:space="0" w:color="auto"/>
            <w:left w:val="none" w:sz="0" w:space="0" w:color="auto"/>
            <w:bottom w:val="none" w:sz="0" w:space="0" w:color="auto"/>
            <w:right w:val="none" w:sz="0" w:space="0" w:color="auto"/>
          </w:divBdr>
          <w:divsChild>
            <w:div w:id="38281808">
              <w:marLeft w:val="0"/>
              <w:marRight w:val="0"/>
              <w:marTop w:val="0"/>
              <w:marBottom w:val="0"/>
              <w:divBdr>
                <w:top w:val="none" w:sz="0" w:space="0" w:color="auto"/>
                <w:left w:val="none" w:sz="0" w:space="0" w:color="auto"/>
                <w:bottom w:val="none" w:sz="0" w:space="0" w:color="auto"/>
                <w:right w:val="none" w:sz="0" w:space="0" w:color="auto"/>
              </w:divBdr>
              <w:divsChild>
                <w:div w:id="657149050">
                  <w:marLeft w:val="0"/>
                  <w:marRight w:val="0"/>
                  <w:marTop w:val="0"/>
                  <w:marBottom w:val="0"/>
                  <w:divBdr>
                    <w:top w:val="none" w:sz="0" w:space="0" w:color="auto"/>
                    <w:left w:val="none" w:sz="0" w:space="0" w:color="auto"/>
                    <w:bottom w:val="none" w:sz="0" w:space="0" w:color="auto"/>
                    <w:right w:val="none" w:sz="0" w:space="0" w:color="auto"/>
                  </w:divBdr>
                  <w:divsChild>
                    <w:div w:id="1540556014">
                      <w:marLeft w:val="0"/>
                      <w:marRight w:val="0"/>
                      <w:marTop w:val="0"/>
                      <w:marBottom w:val="0"/>
                      <w:divBdr>
                        <w:top w:val="none" w:sz="0" w:space="0" w:color="auto"/>
                        <w:left w:val="none" w:sz="0" w:space="0" w:color="auto"/>
                        <w:bottom w:val="none" w:sz="0" w:space="0" w:color="auto"/>
                        <w:right w:val="none" w:sz="0" w:space="0" w:color="auto"/>
                      </w:divBdr>
                      <w:divsChild>
                        <w:div w:id="9504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070628">
      <w:bodyDiv w:val="1"/>
      <w:marLeft w:val="0"/>
      <w:marRight w:val="0"/>
      <w:marTop w:val="0"/>
      <w:marBottom w:val="0"/>
      <w:divBdr>
        <w:top w:val="none" w:sz="0" w:space="0" w:color="auto"/>
        <w:left w:val="none" w:sz="0" w:space="0" w:color="auto"/>
        <w:bottom w:val="none" w:sz="0" w:space="0" w:color="auto"/>
        <w:right w:val="none" w:sz="0" w:space="0" w:color="auto"/>
      </w:divBdr>
    </w:div>
    <w:div w:id="1885559107">
      <w:bodyDiv w:val="1"/>
      <w:marLeft w:val="0"/>
      <w:marRight w:val="0"/>
      <w:marTop w:val="0"/>
      <w:marBottom w:val="0"/>
      <w:divBdr>
        <w:top w:val="none" w:sz="0" w:space="0" w:color="auto"/>
        <w:left w:val="none" w:sz="0" w:space="0" w:color="auto"/>
        <w:bottom w:val="none" w:sz="0" w:space="0" w:color="auto"/>
        <w:right w:val="none" w:sz="0" w:space="0" w:color="auto"/>
      </w:divBdr>
      <w:divsChild>
        <w:div w:id="716971920">
          <w:marLeft w:val="0"/>
          <w:marRight w:val="0"/>
          <w:marTop w:val="0"/>
          <w:marBottom w:val="0"/>
          <w:divBdr>
            <w:top w:val="none" w:sz="0" w:space="0" w:color="auto"/>
            <w:left w:val="none" w:sz="0" w:space="0" w:color="auto"/>
            <w:bottom w:val="none" w:sz="0" w:space="0" w:color="auto"/>
            <w:right w:val="none" w:sz="0" w:space="0" w:color="auto"/>
          </w:divBdr>
          <w:divsChild>
            <w:div w:id="1231889515">
              <w:marLeft w:val="0"/>
              <w:marRight w:val="0"/>
              <w:marTop w:val="0"/>
              <w:marBottom w:val="0"/>
              <w:divBdr>
                <w:top w:val="none" w:sz="0" w:space="0" w:color="auto"/>
                <w:left w:val="none" w:sz="0" w:space="0" w:color="auto"/>
                <w:bottom w:val="none" w:sz="0" w:space="0" w:color="auto"/>
                <w:right w:val="none" w:sz="0" w:space="0" w:color="auto"/>
              </w:divBdr>
              <w:divsChild>
                <w:div w:id="1862205956">
                  <w:marLeft w:val="0"/>
                  <w:marRight w:val="0"/>
                  <w:marTop w:val="0"/>
                  <w:marBottom w:val="0"/>
                  <w:divBdr>
                    <w:top w:val="none" w:sz="0" w:space="0" w:color="auto"/>
                    <w:left w:val="none" w:sz="0" w:space="0" w:color="auto"/>
                    <w:bottom w:val="none" w:sz="0" w:space="0" w:color="auto"/>
                    <w:right w:val="none" w:sz="0" w:space="0" w:color="auto"/>
                  </w:divBdr>
                  <w:divsChild>
                    <w:div w:id="9648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74192">
      <w:bodyDiv w:val="1"/>
      <w:marLeft w:val="0"/>
      <w:marRight w:val="0"/>
      <w:marTop w:val="0"/>
      <w:marBottom w:val="0"/>
      <w:divBdr>
        <w:top w:val="none" w:sz="0" w:space="0" w:color="auto"/>
        <w:left w:val="none" w:sz="0" w:space="0" w:color="auto"/>
        <w:bottom w:val="none" w:sz="0" w:space="0" w:color="auto"/>
        <w:right w:val="none" w:sz="0" w:space="0" w:color="auto"/>
      </w:divBdr>
    </w:div>
    <w:div w:id="1943878875">
      <w:bodyDiv w:val="1"/>
      <w:marLeft w:val="0"/>
      <w:marRight w:val="0"/>
      <w:marTop w:val="0"/>
      <w:marBottom w:val="0"/>
      <w:divBdr>
        <w:top w:val="none" w:sz="0" w:space="0" w:color="auto"/>
        <w:left w:val="none" w:sz="0" w:space="0" w:color="auto"/>
        <w:bottom w:val="none" w:sz="0" w:space="0" w:color="auto"/>
        <w:right w:val="none" w:sz="0" w:space="0" w:color="auto"/>
      </w:divBdr>
    </w:div>
    <w:div w:id="1946188916">
      <w:bodyDiv w:val="1"/>
      <w:marLeft w:val="0"/>
      <w:marRight w:val="0"/>
      <w:marTop w:val="0"/>
      <w:marBottom w:val="0"/>
      <w:divBdr>
        <w:top w:val="none" w:sz="0" w:space="0" w:color="auto"/>
        <w:left w:val="none" w:sz="0" w:space="0" w:color="auto"/>
        <w:bottom w:val="none" w:sz="0" w:space="0" w:color="auto"/>
        <w:right w:val="none" w:sz="0" w:space="0" w:color="auto"/>
      </w:divBdr>
    </w:div>
    <w:div w:id="1951860688">
      <w:bodyDiv w:val="1"/>
      <w:marLeft w:val="0"/>
      <w:marRight w:val="0"/>
      <w:marTop w:val="0"/>
      <w:marBottom w:val="0"/>
      <w:divBdr>
        <w:top w:val="none" w:sz="0" w:space="0" w:color="auto"/>
        <w:left w:val="none" w:sz="0" w:space="0" w:color="auto"/>
        <w:bottom w:val="none" w:sz="0" w:space="0" w:color="auto"/>
        <w:right w:val="none" w:sz="0" w:space="0" w:color="auto"/>
      </w:divBdr>
    </w:div>
    <w:div w:id="1968388936">
      <w:bodyDiv w:val="1"/>
      <w:marLeft w:val="0"/>
      <w:marRight w:val="0"/>
      <w:marTop w:val="0"/>
      <w:marBottom w:val="0"/>
      <w:divBdr>
        <w:top w:val="none" w:sz="0" w:space="0" w:color="auto"/>
        <w:left w:val="none" w:sz="0" w:space="0" w:color="auto"/>
        <w:bottom w:val="none" w:sz="0" w:space="0" w:color="auto"/>
        <w:right w:val="none" w:sz="0" w:space="0" w:color="auto"/>
      </w:divBdr>
    </w:div>
    <w:div w:id="2083136574">
      <w:bodyDiv w:val="1"/>
      <w:marLeft w:val="0"/>
      <w:marRight w:val="0"/>
      <w:marTop w:val="0"/>
      <w:marBottom w:val="0"/>
      <w:divBdr>
        <w:top w:val="none" w:sz="0" w:space="0" w:color="auto"/>
        <w:left w:val="none" w:sz="0" w:space="0" w:color="auto"/>
        <w:bottom w:val="none" w:sz="0" w:space="0" w:color="auto"/>
        <w:right w:val="none" w:sz="0" w:space="0" w:color="auto"/>
      </w:divBdr>
    </w:div>
    <w:div w:id="2084521284">
      <w:bodyDiv w:val="1"/>
      <w:marLeft w:val="0"/>
      <w:marRight w:val="0"/>
      <w:marTop w:val="0"/>
      <w:marBottom w:val="0"/>
      <w:divBdr>
        <w:top w:val="none" w:sz="0" w:space="0" w:color="auto"/>
        <w:left w:val="none" w:sz="0" w:space="0" w:color="auto"/>
        <w:bottom w:val="none" w:sz="0" w:space="0" w:color="auto"/>
        <w:right w:val="none" w:sz="0" w:space="0" w:color="auto"/>
      </w:divBdr>
      <w:divsChild>
        <w:div w:id="396436490">
          <w:marLeft w:val="0"/>
          <w:marRight w:val="0"/>
          <w:marTop w:val="0"/>
          <w:marBottom w:val="0"/>
          <w:divBdr>
            <w:top w:val="none" w:sz="0" w:space="0" w:color="auto"/>
            <w:left w:val="none" w:sz="0" w:space="0" w:color="auto"/>
            <w:bottom w:val="none" w:sz="0" w:space="0" w:color="auto"/>
            <w:right w:val="none" w:sz="0" w:space="0" w:color="auto"/>
          </w:divBdr>
          <w:divsChild>
            <w:div w:id="1001391709">
              <w:marLeft w:val="0"/>
              <w:marRight w:val="0"/>
              <w:marTop w:val="0"/>
              <w:marBottom w:val="0"/>
              <w:divBdr>
                <w:top w:val="none" w:sz="0" w:space="0" w:color="auto"/>
                <w:left w:val="none" w:sz="0" w:space="0" w:color="auto"/>
                <w:bottom w:val="none" w:sz="0" w:space="0" w:color="auto"/>
                <w:right w:val="none" w:sz="0" w:space="0" w:color="auto"/>
              </w:divBdr>
              <w:divsChild>
                <w:div w:id="81414087">
                  <w:marLeft w:val="0"/>
                  <w:marRight w:val="0"/>
                  <w:marTop w:val="0"/>
                  <w:marBottom w:val="0"/>
                  <w:divBdr>
                    <w:top w:val="none" w:sz="0" w:space="0" w:color="auto"/>
                    <w:left w:val="none" w:sz="0" w:space="0" w:color="auto"/>
                    <w:bottom w:val="none" w:sz="0" w:space="0" w:color="auto"/>
                    <w:right w:val="none" w:sz="0" w:space="0" w:color="auto"/>
                  </w:divBdr>
                  <w:divsChild>
                    <w:div w:id="1996833353">
                      <w:marLeft w:val="0"/>
                      <w:marRight w:val="0"/>
                      <w:marTop w:val="0"/>
                      <w:marBottom w:val="0"/>
                      <w:divBdr>
                        <w:top w:val="none" w:sz="0" w:space="0" w:color="auto"/>
                        <w:left w:val="none" w:sz="0" w:space="0" w:color="auto"/>
                        <w:bottom w:val="none" w:sz="0" w:space="0" w:color="auto"/>
                        <w:right w:val="none" w:sz="0" w:space="0" w:color="auto"/>
                      </w:divBdr>
                      <w:divsChild>
                        <w:div w:id="1184128917">
                          <w:marLeft w:val="0"/>
                          <w:marRight w:val="0"/>
                          <w:marTop w:val="0"/>
                          <w:marBottom w:val="0"/>
                          <w:divBdr>
                            <w:top w:val="none" w:sz="0" w:space="0" w:color="auto"/>
                            <w:left w:val="none" w:sz="0" w:space="0" w:color="auto"/>
                            <w:bottom w:val="none" w:sz="0" w:space="0" w:color="auto"/>
                            <w:right w:val="none" w:sz="0" w:space="0" w:color="auto"/>
                          </w:divBdr>
                          <w:divsChild>
                            <w:div w:id="1627464408">
                              <w:marLeft w:val="0"/>
                              <w:marRight w:val="0"/>
                              <w:marTop w:val="0"/>
                              <w:marBottom w:val="0"/>
                              <w:divBdr>
                                <w:top w:val="none" w:sz="0" w:space="0" w:color="auto"/>
                                <w:left w:val="none" w:sz="0" w:space="0" w:color="auto"/>
                                <w:bottom w:val="none" w:sz="0" w:space="0" w:color="auto"/>
                                <w:right w:val="none" w:sz="0" w:space="0" w:color="auto"/>
                              </w:divBdr>
                              <w:divsChild>
                                <w:div w:id="506866080">
                                  <w:marLeft w:val="0"/>
                                  <w:marRight w:val="0"/>
                                  <w:marTop w:val="0"/>
                                  <w:marBottom w:val="0"/>
                                  <w:divBdr>
                                    <w:top w:val="none" w:sz="0" w:space="0" w:color="auto"/>
                                    <w:left w:val="none" w:sz="0" w:space="0" w:color="auto"/>
                                    <w:bottom w:val="none" w:sz="0" w:space="0" w:color="auto"/>
                                    <w:right w:val="none" w:sz="0" w:space="0" w:color="auto"/>
                                  </w:divBdr>
                                  <w:divsChild>
                                    <w:div w:id="444429908">
                                      <w:marLeft w:val="0"/>
                                      <w:marRight w:val="0"/>
                                      <w:marTop w:val="0"/>
                                      <w:marBottom w:val="0"/>
                                      <w:divBdr>
                                        <w:top w:val="none" w:sz="0" w:space="0" w:color="auto"/>
                                        <w:left w:val="none" w:sz="0" w:space="0" w:color="auto"/>
                                        <w:bottom w:val="none" w:sz="0" w:space="0" w:color="auto"/>
                                        <w:right w:val="none" w:sz="0" w:space="0" w:color="auto"/>
                                      </w:divBdr>
                                      <w:divsChild>
                                        <w:div w:id="590354955">
                                          <w:marLeft w:val="0"/>
                                          <w:marRight w:val="0"/>
                                          <w:marTop w:val="0"/>
                                          <w:marBottom w:val="0"/>
                                          <w:divBdr>
                                            <w:top w:val="none" w:sz="0" w:space="0" w:color="auto"/>
                                            <w:left w:val="none" w:sz="0" w:space="0" w:color="auto"/>
                                            <w:bottom w:val="none" w:sz="0" w:space="0" w:color="auto"/>
                                            <w:right w:val="none" w:sz="0" w:space="0" w:color="auto"/>
                                          </w:divBdr>
                                          <w:divsChild>
                                            <w:div w:id="116728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705484">
          <w:marLeft w:val="0"/>
          <w:marRight w:val="0"/>
          <w:marTop w:val="0"/>
          <w:marBottom w:val="0"/>
          <w:divBdr>
            <w:top w:val="none" w:sz="0" w:space="0" w:color="auto"/>
            <w:left w:val="none" w:sz="0" w:space="0" w:color="auto"/>
            <w:bottom w:val="none" w:sz="0" w:space="0" w:color="auto"/>
            <w:right w:val="none" w:sz="0" w:space="0" w:color="auto"/>
          </w:divBdr>
          <w:divsChild>
            <w:div w:id="633371559">
              <w:marLeft w:val="0"/>
              <w:marRight w:val="0"/>
              <w:marTop w:val="0"/>
              <w:marBottom w:val="0"/>
              <w:divBdr>
                <w:top w:val="none" w:sz="0" w:space="0" w:color="auto"/>
                <w:left w:val="none" w:sz="0" w:space="0" w:color="auto"/>
                <w:bottom w:val="none" w:sz="0" w:space="0" w:color="auto"/>
                <w:right w:val="none" w:sz="0" w:space="0" w:color="auto"/>
              </w:divBdr>
              <w:divsChild>
                <w:div w:id="104496364">
                  <w:marLeft w:val="0"/>
                  <w:marRight w:val="0"/>
                  <w:marTop w:val="0"/>
                  <w:marBottom w:val="0"/>
                  <w:divBdr>
                    <w:top w:val="none" w:sz="0" w:space="0" w:color="auto"/>
                    <w:left w:val="none" w:sz="0" w:space="0" w:color="auto"/>
                    <w:bottom w:val="none" w:sz="0" w:space="0" w:color="auto"/>
                    <w:right w:val="none" w:sz="0" w:space="0" w:color="auto"/>
                  </w:divBdr>
                  <w:divsChild>
                    <w:div w:id="1919712385">
                      <w:marLeft w:val="0"/>
                      <w:marRight w:val="0"/>
                      <w:marTop w:val="0"/>
                      <w:marBottom w:val="0"/>
                      <w:divBdr>
                        <w:top w:val="none" w:sz="0" w:space="0" w:color="auto"/>
                        <w:left w:val="none" w:sz="0" w:space="0" w:color="auto"/>
                        <w:bottom w:val="none" w:sz="0" w:space="0" w:color="auto"/>
                        <w:right w:val="none" w:sz="0" w:space="0" w:color="auto"/>
                      </w:divBdr>
                      <w:divsChild>
                        <w:div w:id="5848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862</Words>
  <Characters>4674</Characters>
  <Application>Microsoft Office Word</Application>
  <DocSecurity>0</DocSecurity>
  <Lines>89</Lines>
  <Paragraphs>35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Nahom Duba Feleke</cp:lastModifiedBy>
  <cp:revision>3</cp:revision>
  <dcterms:created xsi:type="dcterms:W3CDTF">2025-10-31T16:11:00Z</dcterms:created>
  <dcterms:modified xsi:type="dcterms:W3CDTF">2025-10-31T16:13:00Z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