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20670210"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7F63AA2E" w:rsidR="00CC3E4B" w:rsidRPr="00344603" w:rsidRDefault="00464B0C"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29</w:t>
      </w:r>
      <w:r w:rsidR="00D16E7A">
        <w:rPr>
          <w:rFonts w:asciiTheme="majorBidi" w:eastAsia="Calibri" w:hAnsiTheme="majorBidi" w:cstheme="majorBidi"/>
          <w:b/>
          <w:sz w:val="24"/>
          <w:szCs w:val="24"/>
        </w:rPr>
        <w:t xml:space="preserve"> 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32D412D2" w14:textId="426F0950" w:rsidR="005564B8" w:rsidRDefault="002B2786" w:rsidP="005564B8">
      <w:pPr>
        <w:pStyle w:val="ListParagraph"/>
        <w:numPr>
          <w:ilvl w:val="0"/>
          <w:numId w:val="10"/>
        </w:numPr>
        <w:rPr>
          <w:rFonts w:ascii="Times New Roman" w:eastAsia="Aptos" w:hAnsi="Times New Roman" w:cs="Times New Roman"/>
          <w:i/>
          <w:iCs/>
          <w:color w:val="1C1C1C"/>
          <w:kern w:val="2"/>
          <w:sz w:val="24"/>
          <w:szCs w:val="24"/>
          <w:shd w:val="clear" w:color="auto" w:fill="FFFFFF"/>
          <w14:ligatures w14:val="standardContextual"/>
        </w:rPr>
      </w:pPr>
      <w:bookmarkStart w:id="2" w:name="_Hlk198224089"/>
      <w:bookmarkEnd w:id="1"/>
      <w:r w:rsidRPr="00464B0C">
        <w:rPr>
          <w:rFonts w:ascii="Times New Roman" w:eastAsia="Aptos" w:hAnsi="Times New Roman" w:cs="Times New Roman"/>
          <w:i/>
          <w:iCs/>
          <w:color w:val="1C1C1C"/>
          <w:kern w:val="2"/>
          <w:sz w:val="24"/>
          <w:szCs w:val="24"/>
          <w:shd w:val="clear" w:color="auto" w:fill="FFFFFF"/>
          <w14:ligatures w14:val="standardContextual"/>
        </w:rPr>
        <w:t xml:space="preserve"> </w:t>
      </w:r>
      <w:bookmarkStart w:id="3" w:name="_Hlk208217177"/>
      <w:r w:rsidR="002F6439" w:rsidRPr="00464B0C">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AD54C2" w:rsidRPr="00464B0C">
        <w:rPr>
          <w:rFonts w:ascii="Times New Roman" w:eastAsia="Aptos" w:hAnsi="Times New Roman" w:cs="Times New Roman"/>
          <w:b/>
          <w:bCs/>
          <w:i/>
          <w:iCs/>
          <w:color w:val="1C1C1C"/>
          <w:kern w:val="2"/>
          <w:sz w:val="24"/>
          <w:szCs w:val="24"/>
          <w:shd w:val="clear" w:color="auto" w:fill="FFFFFF"/>
          <w14:ligatures w14:val="standardContextual"/>
        </w:rPr>
        <w:t xml:space="preserve"> </w:t>
      </w:r>
      <w:bookmarkEnd w:id="3"/>
      <w:r w:rsidR="005564B8" w:rsidRPr="005564B8">
        <w:rPr>
          <w:rFonts w:ascii="Times New Roman" w:eastAsia="Aptos" w:hAnsi="Times New Roman" w:cs="Times New Roman"/>
          <w:i/>
          <w:iCs/>
          <w:color w:val="1C1C1C"/>
          <w:kern w:val="2"/>
          <w:sz w:val="24"/>
          <w:szCs w:val="24"/>
          <w:shd w:val="clear" w:color="auto" w:fill="FFFFFF"/>
          <w14:ligatures w14:val="standardContextual"/>
        </w:rPr>
        <w:t xml:space="preserve">HRD monitored reported shooting </w:t>
      </w:r>
      <w:r w:rsidR="005564B8">
        <w:rPr>
          <w:rFonts w:ascii="Times New Roman" w:eastAsia="Aptos" w:hAnsi="Times New Roman" w:cs="Times New Roman"/>
          <w:i/>
          <w:iCs/>
          <w:color w:val="1C1C1C"/>
          <w:kern w:val="2"/>
          <w:sz w:val="24"/>
          <w:szCs w:val="24"/>
          <w:shd w:val="clear" w:color="auto" w:fill="FFFFFF"/>
          <w14:ligatures w14:val="standardContextual"/>
        </w:rPr>
        <w:t xml:space="preserve">incident </w:t>
      </w:r>
      <w:r w:rsidR="005564B8" w:rsidRPr="005564B8">
        <w:rPr>
          <w:rFonts w:ascii="Times New Roman" w:eastAsia="Aptos" w:hAnsi="Times New Roman" w:cs="Times New Roman"/>
          <w:i/>
          <w:iCs/>
          <w:color w:val="1C1C1C"/>
          <w:kern w:val="2"/>
          <w:sz w:val="24"/>
          <w:szCs w:val="24"/>
          <w:shd w:val="clear" w:color="auto" w:fill="FFFFFF"/>
          <w14:ligatures w14:val="standardContextual"/>
        </w:rPr>
        <w:t xml:space="preserve">between </w:t>
      </w:r>
      <w:proofErr w:type="spellStart"/>
      <w:r w:rsidR="005564B8" w:rsidRPr="005564B8">
        <w:rPr>
          <w:rFonts w:ascii="Times New Roman" w:eastAsia="Aptos" w:hAnsi="Times New Roman" w:cs="Times New Roman"/>
          <w:i/>
          <w:iCs/>
          <w:color w:val="1C1C1C"/>
          <w:kern w:val="2"/>
          <w:sz w:val="24"/>
          <w:szCs w:val="24"/>
          <w:shd w:val="clear" w:color="auto" w:fill="FFFFFF"/>
          <w14:ligatures w14:val="standardContextual"/>
        </w:rPr>
        <w:t>Gojam</w:t>
      </w:r>
      <w:proofErr w:type="spellEnd"/>
      <w:r w:rsidR="005564B8" w:rsidRPr="005564B8">
        <w:rPr>
          <w:rFonts w:ascii="Times New Roman" w:eastAsia="Aptos" w:hAnsi="Times New Roman" w:cs="Times New Roman"/>
          <w:i/>
          <w:iCs/>
          <w:color w:val="1C1C1C"/>
          <w:kern w:val="2"/>
          <w:sz w:val="24"/>
          <w:szCs w:val="24"/>
          <w:shd w:val="clear" w:color="auto" w:fill="FFFFFF"/>
          <w14:ligatures w14:val="standardContextual"/>
        </w:rPr>
        <w:t xml:space="preserve"> armed youth affiliated with SPLA-IO and </w:t>
      </w:r>
      <w:r w:rsidR="005564B8">
        <w:rPr>
          <w:rFonts w:ascii="Times New Roman" w:eastAsia="Aptos" w:hAnsi="Times New Roman" w:cs="Times New Roman"/>
          <w:i/>
          <w:iCs/>
          <w:color w:val="1C1C1C"/>
          <w:kern w:val="2"/>
          <w:sz w:val="24"/>
          <w:szCs w:val="24"/>
          <w:shd w:val="clear" w:color="auto" w:fill="FFFFFF"/>
          <w14:ligatures w14:val="standardContextual"/>
        </w:rPr>
        <w:t xml:space="preserve">the </w:t>
      </w:r>
      <w:r w:rsidR="005564B8" w:rsidRPr="005564B8">
        <w:rPr>
          <w:rFonts w:ascii="Times New Roman" w:eastAsia="Aptos" w:hAnsi="Times New Roman" w:cs="Times New Roman"/>
          <w:i/>
          <w:iCs/>
          <w:color w:val="1C1C1C"/>
          <w:kern w:val="2"/>
          <w:sz w:val="24"/>
          <w:szCs w:val="24"/>
          <w:shd w:val="clear" w:color="auto" w:fill="FFFFFF"/>
          <w14:ligatures w14:val="standardContextual"/>
        </w:rPr>
        <w:t>SSPDF Brigade 12 in Leer town of Leer County on the 27 September 2025.</w:t>
      </w:r>
    </w:p>
    <w:p w14:paraId="7748696A" w14:textId="77777777" w:rsidR="00516FF1" w:rsidRDefault="00516FF1" w:rsidP="00516FF1">
      <w:pPr>
        <w:pStyle w:val="ListParagraph"/>
        <w:rPr>
          <w:rFonts w:ascii="Times New Roman" w:eastAsia="Aptos" w:hAnsi="Times New Roman" w:cs="Times New Roman"/>
          <w:i/>
          <w:iCs/>
          <w:color w:val="1C1C1C"/>
          <w:kern w:val="2"/>
          <w:sz w:val="24"/>
          <w:szCs w:val="24"/>
          <w:shd w:val="clear" w:color="auto" w:fill="FFFFFF"/>
          <w14:ligatures w14:val="standardContextual"/>
        </w:rPr>
      </w:pPr>
    </w:p>
    <w:p w14:paraId="2BBC2AF8" w14:textId="36319872" w:rsidR="007445DB" w:rsidRPr="005564B8" w:rsidRDefault="00516FF1" w:rsidP="007445DB">
      <w:pPr>
        <w:pStyle w:val="ListParagraph"/>
        <w:numPr>
          <w:ilvl w:val="0"/>
          <w:numId w:val="10"/>
        </w:numPr>
        <w:rPr>
          <w:rFonts w:ascii="Times New Roman" w:eastAsia="Aptos" w:hAnsi="Times New Roman" w:cs="Times New Roman"/>
          <w:i/>
          <w:iCs/>
          <w:color w:val="1C1C1C"/>
          <w:kern w:val="2"/>
          <w:sz w:val="24"/>
          <w:szCs w:val="24"/>
          <w:shd w:val="clear" w:color="auto" w:fill="FFFFFF"/>
          <w14:ligatures w14:val="standardContextual"/>
        </w:rPr>
      </w:pPr>
      <w:r>
        <w:rPr>
          <w:rFonts w:ascii="Times New Roman" w:eastAsia="Aptos" w:hAnsi="Times New Roman" w:cs="Times New Roman"/>
          <w:i/>
          <w:iCs/>
          <w:color w:val="1C1C1C"/>
          <w:kern w:val="2"/>
          <w:sz w:val="24"/>
          <w:szCs w:val="24"/>
          <w:shd w:val="clear" w:color="auto" w:fill="FFFFFF"/>
          <w14:ligatures w14:val="standardContextual"/>
        </w:rPr>
        <w:t>A</w:t>
      </w:r>
      <w:r w:rsidR="007445DB" w:rsidRPr="007445DB">
        <w:rPr>
          <w:rFonts w:ascii="Times New Roman" w:eastAsia="Aptos" w:hAnsi="Times New Roman" w:cs="Times New Roman"/>
          <w:i/>
          <w:iCs/>
          <w:color w:val="1C1C1C"/>
          <w:kern w:val="2"/>
          <w:sz w:val="24"/>
          <w:szCs w:val="24"/>
          <w:shd w:val="clear" w:color="auto" w:fill="FFFFFF"/>
          <w14:ligatures w14:val="standardContextual"/>
        </w:rPr>
        <w:t xml:space="preserve">n unidentified number of armed </w:t>
      </w:r>
      <w:r>
        <w:rPr>
          <w:rFonts w:ascii="Times New Roman" w:eastAsia="Aptos" w:hAnsi="Times New Roman" w:cs="Times New Roman"/>
          <w:i/>
          <w:iCs/>
          <w:color w:val="1C1C1C"/>
          <w:kern w:val="2"/>
          <w:sz w:val="24"/>
          <w:szCs w:val="24"/>
          <w:shd w:val="clear" w:color="auto" w:fill="FFFFFF"/>
          <w14:ligatures w14:val="standardContextual"/>
        </w:rPr>
        <w:t xml:space="preserve">Bul Nuer </w:t>
      </w:r>
      <w:r w:rsidR="007445DB" w:rsidRPr="007445DB">
        <w:rPr>
          <w:rFonts w:ascii="Times New Roman" w:eastAsia="Aptos" w:hAnsi="Times New Roman" w:cs="Times New Roman"/>
          <w:i/>
          <w:iCs/>
          <w:color w:val="1C1C1C"/>
          <w:kern w:val="2"/>
          <w:sz w:val="24"/>
          <w:szCs w:val="24"/>
          <w:shd w:val="clear" w:color="auto" w:fill="FFFFFF"/>
          <w14:ligatures w14:val="standardContextual"/>
        </w:rPr>
        <w:t xml:space="preserve">youths carrying AK-47 rifles, shot and killed a 30-year-old male civilian in </w:t>
      </w:r>
      <w:proofErr w:type="spellStart"/>
      <w:r w:rsidR="007445DB" w:rsidRPr="007445DB">
        <w:rPr>
          <w:rFonts w:ascii="Times New Roman" w:eastAsia="Aptos" w:hAnsi="Times New Roman" w:cs="Times New Roman"/>
          <w:i/>
          <w:iCs/>
          <w:color w:val="1C1C1C"/>
          <w:kern w:val="2"/>
          <w:sz w:val="24"/>
          <w:szCs w:val="24"/>
          <w:shd w:val="clear" w:color="auto" w:fill="FFFFFF"/>
          <w14:ligatures w14:val="standardContextual"/>
        </w:rPr>
        <w:t>Tharliel</w:t>
      </w:r>
      <w:proofErr w:type="spellEnd"/>
      <w:r w:rsidR="007445DB" w:rsidRPr="007445DB">
        <w:rPr>
          <w:rFonts w:ascii="Times New Roman" w:eastAsia="Aptos" w:hAnsi="Times New Roman" w:cs="Times New Roman"/>
          <w:i/>
          <w:iCs/>
          <w:color w:val="1C1C1C"/>
          <w:kern w:val="2"/>
          <w:sz w:val="24"/>
          <w:szCs w:val="24"/>
          <w:shd w:val="clear" w:color="auto" w:fill="FFFFFF"/>
          <w14:ligatures w14:val="standardContextual"/>
        </w:rPr>
        <w:t xml:space="preserve"> village, </w:t>
      </w:r>
      <w:proofErr w:type="spellStart"/>
      <w:r w:rsidR="007445DB" w:rsidRPr="007445DB">
        <w:rPr>
          <w:rFonts w:ascii="Times New Roman" w:eastAsia="Aptos" w:hAnsi="Times New Roman" w:cs="Times New Roman"/>
          <w:i/>
          <w:iCs/>
          <w:color w:val="1C1C1C"/>
          <w:kern w:val="2"/>
          <w:sz w:val="24"/>
          <w:szCs w:val="24"/>
          <w:shd w:val="clear" w:color="auto" w:fill="FFFFFF"/>
          <w14:ligatures w14:val="standardContextual"/>
        </w:rPr>
        <w:t>Mankien</w:t>
      </w:r>
      <w:proofErr w:type="spellEnd"/>
      <w:r w:rsidR="007445DB" w:rsidRPr="007445DB">
        <w:rPr>
          <w:rFonts w:ascii="Times New Roman" w:eastAsia="Aptos" w:hAnsi="Times New Roman" w:cs="Times New Roman"/>
          <w:i/>
          <w:iCs/>
          <w:color w:val="1C1C1C"/>
          <w:kern w:val="2"/>
          <w:sz w:val="24"/>
          <w:szCs w:val="24"/>
          <w:shd w:val="clear" w:color="auto" w:fill="FFFFFF"/>
          <w14:ligatures w14:val="standardContextual"/>
        </w:rPr>
        <w:t xml:space="preserve"> payam</w:t>
      </w:r>
      <w:r>
        <w:rPr>
          <w:rFonts w:ascii="Times New Roman" w:eastAsia="Aptos" w:hAnsi="Times New Roman" w:cs="Times New Roman"/>
          <w:i/>
          <w:iCs/>
          <w:color w:val="1C1C1C"/>
          <w:kern w:val="2"/>
          <w:sz w:val="24"/>
          <w:szCs w:val="24"/>
          <w:shd w:val="clear" w:color="auto" w:fill="FFFFFF"/>
          <w14:ligatures w14:val="standardContextual"/>
        </w:rPr>
        <w:t>, Mayom County on 27 September</w:t>
      </w:r>
      <w:r w:rsidR="007445DB" w:rsidRPr="007445DB">
        <w:rPr>
          <w:rFonts w:ascii="Times New Roman" w:eastAsia="Aptos" w:hAnsi="Times New Roman" w:cs="Times New Roman"/>
          <w:i/>
          <w:iCs/>
          <w:color w:val="1C1C1C"/>
          <w:kern w:val="2"/>
          <w:sz w:val="24"/>
          <w:szCs w:val="24"/>
          <w:shd w:val="clear" w:color="auto" w:fill="FFFFFF"/>
          <w14:ligatures w14:val="standardContextual"/>
        </w:rPr>
        <w:t xml:space="preserve">. </w:t>
      </w:r>
    </w:p>
    <w:p w14:paraId="5DDB2F85" w14:textId="0CE2D9CF" w:rsidR="002B2786" w:rsidRPr="00477745" w:rsidRDefault="002B2786" w:rsidP="005564B8">
      <w:pPr>
        <w:pStyle w:val="ListParagraph"/>
        <w:spacing w:after="0" w:line="240" w:lineRule="exact"/>
        <w:ind w:left="360"/>
        <w:jc w:val="both"/>
        <w:rPr>
          <w:rFonts w:asciiTheme="majorBidi" w:hAnsiTheme="majorBidi" w:cstheme="majorBidi"/>
          <w:i/>
          <w:iCs/>
          <w:sz w:val="24"/>
          <w:szCs w:val="24"/>
        </w:rPr>
      </w:pPr>
    </w:p>
    <w:p w14:paraId="15C50C1C" w14:textId="77777777" w:rsidR="00477745" w:rsidRPr="00477745" w:rsidRDefault="00477745" w:rsidP="00477745">
      <w:pPr>
        <w:spacing w:after="0" w:line="240" w:lineRule="exact"/>
        <w:jc w:val="both"/>
        <w:rPr>
          <w:rFonts w:asciiTheme="majorBidi" w:hAnsiTheme="majorBidi" w:cstheme="majorBidi"/>
          <w:i/>
          <w:iCs/>
          <w:sz w:val="24"/>
          <w:szCs w:val="24"/>
        </w:rPr>
      </w:pPr>
    </w:p>
    <w:p w14:paraId="72B2ADB2" w14:textId="77777777" w:rsidR="002F6439" w:rsidRPr="00477745" w:rsidRDefault="00CC3E4B" w:rsidP="002F643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0D27BEEA" w14:textId="77777777" w:rsidR="00477745" w:rsidRDefault="00477745" w:rsidP="00477745">
      <w:pPr>
        <w:spacing w:after="0" w:line="240" w:lineRule="exac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49F50C26" w14:textId="3F9FD090" w:rsidR="005564B8" w:rsidRPr="005564B8" w:rsidRDefault="005564B8" w:rsidP="005564B8">
      <w:pPr>
        <w:numPr>
          <w:ilvl w:val="0"/>
          <w:numId w:val="10"/>
        </w:numPr>
        <w:spacing w:after="0" w:line="240" w:lineRule="exact"/>
        <w:jc w:val="both"/>
        <w:rPr>
          <w:rFonts w:asciiTheme="majorBidi" w:eastAsia="Aptos" w:hAnsiTheme="majorBidi" w:cstheme="majorBidi"/>
          <w:i/>
          <w:iCs/>
          <w:color w:val="1C1C1C"/>
          <w:kern w:val="2"/>
          <w:sz w:val="24"/>
          <w:szCs w:val="24"/>
          <w:shd w:val="clear" w:color="auto" w:fill="FFFFFF"/>
          <w14:ligatures w14:val="standardContextual"/>
        </w:rPr>
      </w:pPr>
      <w:r w:rsidRPr="005564B8">
        <w:rPr>
          <w:rFonts w:asciiTheme="majorBidi" w:eastAsia="Aptos" w:hAnsiTheme="majorBidi" w:cstheme="majorBidi"/>
          <w:i/>
          <w:iCs/>
          <w:color w:val="1C1C1C"/>
          <w:kern w:val="2"/>
          <w:sz w:val="24"/>
          <w:szCs w:val="24"/>
          <w:shd w:val="clear" w:color="auto" w:fill="FFFFFF"/>
          <w14:ligatures w14:val="standardContextual"/>
        </w:rPr>
        <w:t>HRD monitored reported shooting</w:t>
      </w:r>
      <w:r>
        <w:rPr>
          <w:rFonts w:asciiTheme="majorBidi" w:eastAsia="Aptos" w:hAnsiTheme="majorBidi" w:cstheme="majorBidi"/>
          <w:i/>
          <w:iCs/>
          <w:color w:val="1C1C1C"/>
          <w:kern w:val="2"/>
          <w:sz w:val="24"/>
          <w:szCs w:val="24"/>
          <w:shd w:val="clear" w:color="auto" w:fill="FFFFFF"/>
          <w14:ligatures w14:val="standardContextual"/>
        </w:rPr>
        <w:t xml:space="preserve"> incident </w:t>
      </w:r>
      <w:bookmarkStart w:id="4" w:name="_Hlk210044722"/>
      <w:r w:rsidRPr="005564B8">
        <w:rPr>
          <w:rFonts w:asciiTheme="majorBidi" w:eastAsia="Aptos" w:hAnsiTheme="majorBidi" w:cstheme="majorBidi"/>
          <w:i/>
          <w:iCs/>
          <w:color w:val="1C1C1C"/>
          <w:kern w:val="2"/>
          <w:sz w:val="24"/>
          <w:szCs w:val="24"/>
          <w:shd w:val="clear" w:color="auto" w:fill="FFFFFF"/>
          <w14:ligatures w14:val="standardContextual"/>
        </w:rPr>
        <w:t>between</w:t>
      </w:r>
      <w:r>
        <w:rPr>
          <w:rFonts w:asciiTheme="majorBidi" w:eastAsia="Aptos" w:hAnsiTheme="majorBidi" w:cstheme="majorBidi"/>
          <w:i/>
          <w:iCs/>
          <w:color w:val="1C1C1C"/>
          <w:kern w:val="2"/>
          <w:sz w:val="24"/>
          <w:szCs w:val="24"/>
          <w:shd w:val="clear" w:color="auto" w:fill="FFFFFF"/>
          <w14:ligatures w14:val="standardContextual"/>
        </w:rPr>
        <w:t xml:space="preserve"> </w:t>
      </w:r>
      <w:proofErr w:type="spellStart"/>
      <w:r w:rsidRPr="005564B8">
        <w:rPr>
          <w:rFonts w:asciiTheme="majorBidi" w:eastAsia="Aptos" w:hAnsiTheme="majorBidi" w:cstheme="majorBidi"/>
          <w:i/>
          <w:iCs/>
          <w:color w:val="1C1C1C"/>
          <w:kern w:val="2"/>
          <w:sz w:val="24"/>
          <w:szCs w:val="24"/>
          <w:shd w:val="clear" w:color="auto" w:fill="FFFFFF"/>
          <w14:ligatures w14:val="standardContextual"/>
        </w:rPr>
        <w:t>Gojam</w:t>
      </w:r>
      <w:proofErr w:type="spellEnd"/>
      <w:r w:rsidRPr="005564B8">
        <w:rPr>
          <w:rFonts w:asciiTheme="majorBidi" w:eastAsia="Aptos" w:hAnsiTheme="majorBidi" w:cstheme="majorBidi"/>
          <w:i/>
          <w:iCs/>
          <w:color w:val="1C1C1C"/>
          <w:kern w:val="2"/>
          <w:sz w:val="24"/>
          <w:szCs w:val="24"/>
          <w:shd w:val="clear" w:color="auto" w:fill="FFFFFF"/>
          <w14:ligatures w14:val="standardContextual"/>
        </w:rPr>
        <w:t xml:space="preserve"> armed youth affiliated with SPLA-IO and </w:t>
      </w:r>
      <w:r>
        <w:rPr>
          <w:rFonts w:asciiTheme="majorBidi" w:eastAsia="Aptos" w:hAnsiTheme="majorBidi" w:cstheme="majorBidi"/>
          <w:i/>
          <w:iCs/>
          <w:color w:val="1C1C1C"/>
          <w:kern w:val="2"/>
          <w:sz w:val="24"/>
          <w:szCs w:val="24"/>
          <w:shd w:val="clear" w:color="auto" w:fill="FFFFFF"/>
          <w14:ligatures w14:val="standardContextual"/>
        </w:rPr>
        <w:t xml:space="preserve">the </w:t>
      </w:r>
      <w:r w:rsidRPr="005564B8">
        <w:rPr>
          <w:rFonts w:asciiTheme="majorBidi" w:eastAsia="Aptos" w:hAnsiTheme="majorBidi" w:cstheme="majorBidi"/>
          <w:i/>
          <w:iCs/>
          <w:color w:val="1C1C1C"/>
          <w:kern w:val="2"/>
          <w:sz w:val="24"/>
          <w:szCs w:val="24"/>
          <w:shd w:val="clear" w:color="auto" w:fill="FFFFFF"/>
          <w14:ligatures w14:val="standardContextual"/>
        </w:rPr>
        <w:t>SSPDF Brigade</w:t>
      </w:r>
      <w:r w:rsidRPr="005564B8">
        <w:rPr>
          <w:rFonts w:asciiTheme="majorBidi" w:eastAsia="Aptos" w:hAnsiTheme="majorBidi" w:cstheme="majorBidi"/>
          <w:i/>
          <w:iCs/>
          <w:color w:val="1C1C1C"/>
          <w:kern w:val="2"/>
          <w:sz w:val="24"/>
          <w:szCs w:val="24"/>
          <w:shd w:val="clear" w:color="auto" w:fill="FFFFFF"/>
          <w14:ligatures w14:val="standardContextual"/>
        </w:rPr>
        <w:t xml:space="preserve"> 12 in Leer town of Leer County on the 27 September 2025</w:t>
      </w:r>
      <w:bookmarkEnd w:id="4"/>
      <w:r w:rsidRPr="005564B8">
        <w:rPr>
          <w:rFonts w:asciiTheme="majorBidi" w:eastAsia="Aptos" w:hAnsiTheme="majorBidi" w:cstheme="majorBidi"/>
          <w:i/>
          <w:iCs/>
          <w:color w:val="1C1C1C"/>
          <w:kern w:val="2"/>
          <w:sz w:val="24"/>
          <w:szCs w:val="24"/>
          <w:shd w:val="clear" w:color="auto" w:fill="FFFFFF"/>
          <w14:ligatures w14:val="standardContextual"/>
        </w:rPr>
        <w:t>.</w:t>
      </w:r>
    </w:p>
    <w:p w14:paraId="068DC7F9" w14:textId="77777777" w:rsidR="005564B8" w:rsidRDefault="005564B8" w:rsidP="00477745">
      <w:pPr>
        <w:spacing w:after="0" w:line="240" w:lineRule="exac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32C4FB9A" w14:textId="77777777" w:rsidR="005564B8" w:rsidRDefault="005564B8" w:rsidP="00477745">
      <w:pPr>
        <w:spacing w:after="0" w:line="240" w:lineRule="exac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02CD1EC6" w14:textId="7AA03BF0" w:rsidR="00EC5DF8" w:rsidRPr="00EC5DF8" w:rsidRDefault="00EC5DF8" w:rsidP="00AA0CE1">
      <w:pPr>
        <w:spacing w:after="0"/>
        <w:jc w:val="both"/>
        <w:rPr>
          <w:rFonts w:ascii="Times New Roman" w:eastAsia="Aptos" w:hAnsi="Times New Roman" w:cs="Times New Roman"/>
          <w:color w:val="1C1C1C"/>
          <w:kern w:val="2"/>
          <w:sz w:val="24"/>
          <w:szCs w:val="24"/>
          <w:shd w:val="clear" w:color="auto" w:fill="FFFFFF"/>
          <w14:ligatures w14:val="standardContextual"/>
        </w:rPr>
      </w:pPr>
      <w:r w:rsidRPr="00EC5DF8">
        <w:rPr>
          <w:rFonts w:ascii="Times New Roman" w:eastAsia="Aptos" w:hAnsi="Times New Roman" w:cs="Times New Roman"/>
          <w:color w:val="1C1C1C"/>
          <w:kern w:val="2"/>
          <w:sz w:val="24"/>
          <w:szCs w:val="24"/>
          <w:shd w:val="clear" w:color="auto" w:fill="FFFFFF"/>
          <w14:ligatures w14:val="standardContextual"/>
        </w:rPr>
        <w:t xml:space="preserve">On 29 September 2025, HRD </w:t>
      </w:r>
      <w:r w:rsidR="005564B8">
        <w:rPr>
          <w:rFonts w:ascii="Times New Roman" w:eastAsia="Aptos" w:hAnsi="Times New Roman" w:cs="Times New Roman"/>
          <w:color w:val="1C1C1C"/>
          <w:kern w:val="2"/>
          <w:sz w:val="24"/>
          <w:szCs w:val="24"/>
          <w:shd w:val="clear" w:color="auto" w:fill="FFFFFF"/>
          <w14:ligatures w14:val="standardContextual"/>
        </w:rPr>
        <w:t>monitored a reported shooting</w:t>
      </w:r>
      <w:r w:rsidRPr="00EC5DF8">
        <w:rPr>
          <w:rFonts w:ascii="Times New Roman" w:eastAsia="Aptos" w:hAnsi="Times New Roman" w:cs="Times New Roman"/>
          <w:color w:val="1C1C1C"/>
          <w:kern w:val="2"/>
          <w:sz w:val="24"/>
          <w:szCs w:val="24"/>
          <w:shd w:val="clear" w:color="auto" w:fill="FFFFFF"/>
          <w14:ligatures w14:val="standardContextual"/>
        </w:rPr>
        <w:t xml:space="preserve"> </w:t>
      </w:r>
      <w:r w:rsidRPr="005564B8">
        <w:rPr>
          <w:rFonts w:ascii="Times New Roman" w:eastAsia="Aptos" w:hAnsi="Times New Roman" w:cs="Times New Roman"/>
          <w:color w:val="1C1C1C"/>
          <w:kern w:val="2"/>
          <w:sz w:val="24"/>
          <w:szCs w:val="24"/>
          <w:shd w:val="clear" w:color="auto" w:fill="FFFFFF"/>
          <w14:ligatures w14:val="standardContextual"/>
        </w:rPr>
        <w:t xml:space="preserve">incident </w:t>
      </w:r>
      <w:r w:rsidR="005564B8" w:rsidRPr="005564B8">
        <w:rPr>
          <w:rFonts w:ascii="Times New Roman" w:eastAsia="Aptos" w:hAnsi="Times New Roman" w:cs="Times New Roman"/>
          <w:color w:val="1C1C1C"/>
          <w:kern w:val="2"/>
          <w:sz w:val="24"/>
          <w:szCs w:val="24"/>
          <w:shd w:val="clear" w:color="auto" w:fill="FFFFFF"/>
          <w14:ligatures w14:val="standardContextual"/>
        </w:rPr>
        <w:t xml:space="preserve">between </w:t>
      </w:r>
      <w:proofErr w:type="spellStart"/>
      <w:r w:rsidR="005564B8" w:rsidRPr="005564B8">
        <w:rPr>
          <w:rFonts w:ascii="Times New Roman" w:eastAsia="Aptos" w:hAnsi="Times New Roman" w:cs="Times New Roman"/>
          <w:color w:val="1C1C1C"/>
          <w:kern w:val="2"/>
          <w:sz w:val="24"/>
          <w:szCs w:val="24"/>
          <w:shd w:val="clear" w:color="auto" w:fill="FFFFFF"/>
          <w14:ligatures w14:val="standardContextual"/>
        </w:rPr>
        <w:t>Gojam</w:t>
      </w:r>
      <w:proofErr w:type="spellEnd"/>
      <w:r w:rsidR="005564B8" w:rsidRPr="005564B8">
        <w:rPr>
          <w:rFonts w:ascii="Times New Roman" w:eastAsia="Aptos" w:hAnsi="Times New Roman" w:cs="Times New Roman"/>
          <w:color w:val="1C1C1C"/>
          <w:kern w:val="2"/>
          <w:sz w:val="24"/>
          <w:szCs w:val="24"/>
          <w:shd w:val="clear" w:color="auto" w:fill="FFFFFF"/>
          <w14:ligatures w14:val="standardContextual"/>
        </w:rPr>
        <w:t xml:space="preserve"> armed youth affiliated with SPLA-IO and the SSPDF Brigade 12 in Leer town of Leer County on the 27 September 2025</w:t>
      </w:r>
      <w:r w:rsidRPr="005564B8">
        <w:rPr>
          <w:rFonts w:ascii="Times New Roman" w:eastAsia="Aptos" w:hAnsi="Times New Roman" w:cs="Times New Roman"/>
          <w:color w:val="1C1C1C"/>
          <w:kern w:val="2"/>
          <w:sz w:val="24"/>
          <w:szCs w:val="24"/>
          <w:shd w:val="clear" w:color="auto" w:fill="FFFFFF"/>
          <w14:ligatures w14:val="standardContextual"/>
        </w:rPr>
        <w:t xml:space="preserve">. </w:t>
      </w:r>
      <w:r w:rsidRPr="00EC5DF8">
        <w:rPr>
          <w:rFonts w:ascii="Times New Roman" w:eastAsia="Aptos" w:hAnsi="Times New Roman" w:cs="Times New Roman"/>
          <w:color w:val="1C1C1C"/>
          <w:kern w:val="2"/>
          <w:sz w:val="24"/>
          <w:szCs w:val="24"/>
          <w:shd w:val="clear" w:color="auto" w:fill="FFFFFF"/>
          <w14:ligatures w14:val="standardContextual"/>
        </w:rPr>
        <w:t xml:space="preserve">This incident involved armed youth, ages 14 to 25, affiliated with the Sudan People's Liberation Army-In Opposition (SPLA-IO) </w:t>
      </w:r>
      <w:r w:rsidR="005564B8">
        <w:rPr>
          <w:rFonts w:ascii="Times New Roman" w:eastAsia="Aptos" w:hAnsi="Times New Roman" w:cs="Times New Roman"/>
          <w:color w:val="1C1C1C"/>
          <w:kern w:val="2"/>
          <w:sz w:val="24"/>
          <w:szCs w:val="24"/>
          <w:shd w:val="clear" w:color="auto" w:fill="FFFFFF"/>
          <w14:ligatures w14:val="standardContextual"/>
        </w:rPr>
        <w:t xml:space="preserve">locally known as the </w:t>
      </w:r>
      <w:proofErr w:type="spellStart"/>
      <w:r w:rsidR="005564B8">
        <w:rPr>
          <w:rFonts w:ascii="Times New Roman" w:eastAsia="Aptos" w:hAnsi="Times New Roman" w:cs="Times New Roman"/>
          <w:color w:val="1C1C1C"/>
          <w:kern w:val="2"/>
          <w:sz w:val="24"/>
          <w:szCs w:val="24"/>
          <w:shd w:val="clear" w:color="auto" w:fill="FFFFFF"/>
          <w14:ligatures w14:val="standardContextual"/>
        </w:rPr>
        <w:t>Gojam</w:t>
      </w:r>
      <w:proofErr w:type="spellEnd"/>
      <w:r w:rsidR="005564B8">
        <w:rPr>
          <w:rFonts w:ascii="Times New Roman" w:eastAsia="Aptos" w:hAnsi="Times New Roman" w:cs="Times New Roman"/>
          <w:color w:val="1C1C1C"/>
          <w:kern w:val="2"/>
          <w:sz w:val="24"/>
          <w:szCs w:val="24"/>
          <w:shd w:val="clear" w:color="auto" w:fill="FFFFFF"/>
          <w14:ligatures w14:val="standardContextual"/>
        </w:rPr>
        <w:t xml:space="preserve"> a</w:t>
      </w:r>
      <w:r w:rsidRPr="00EC5DF8">
        <w:rPr>
          <w:rFonts w:ascii="Times New Roman" w:eastAsia="Aptos" w:hAnsi="Times New Roman" w:cs="Times New Roman"/>
          <w:color w:val="1C1C1C"/>
          <w:kern w:val="2"/>
          <w:sz w:val="24"/>
          <w:szCs w:val="24"/>
          <w:shd w:val="clear" w:color="auto" w:fill="FFFFFF"/>
          <w14:ligatures w14:val="standardContextual"/>
        </w:rPr>
        <w:t>nd the South Sudan People's Defense Forces (SSPDF</w:t>
      </w:r>
      <w:r w:rsidR="00AA0CE1">
        <w:rPr>
          <w:rFonts w:ascii="Times New Roman" w:eastAsia="Aptos" w:hAnsi="Times New Roman" w:cs="Times New Roman"/>
          <w:color w:val="1C1C1C"/>
          <w:kern w:val="2"/>
          <w:sz w:val="24"/>
          <w:szCs w:val="24"/>
          <w:shd w:val="clear" w:color="auto" w:fill="FFFFFF"/>
          <w14:ligatures w14:val="standardContextual"/>
        </w:rPr>
        <w:t xml:space="preserve">) </w:t>
      </w:r>
      <w:r w:rsidRPr="00EC5DF8">
        <w:rPr>
          <w:rFonts w:ascii="Times New Roman" w:eastAsia="Aptos" w:hAnsi="Times New Roman" w:cs="Times New Roman"/>
          <w:color w:val="1C1C1C"/>
          <w:kern w:val="2"/>
          <w:sz w:val="24"/>
          <w:szCs w:val="24"/>
          <w:shd w:val="clear" w:color="auto" w:fill="FFFFFF"/>
          <w14:ligatures w14:val="standardContextual"/>
        </w:rPr>
        <w:t xml:space="preserve">on 27 September 2025 at approximately 8:14 PM on the road to </w:t>
      </w:r>
      <w:proofErr w:type="spellStart"/>
      <w:r w:rsidRPr="00EC5DF8">
        <w:rPr>
          <w:rFonts w:ascii="Times New Roman" w:eastAsia="Aptos" w:hAnsi="Times New Roman" w:cs="Times New Roman"/>
          <w:color w:val="1C1C1C"/>
          <w:kern w:val="2"/>
          <w:sz w:val="24"/>
          <w:szCs w:val="24"/>
          <w:shd w:val="clear" w:color="auto" w:fill="FFFFFF"/>
          <w14:ligatures w14:val="standardContextual"/>
        </w:rPr>
        <w:t>Kaigai</w:t>
      </w:r>
      <w:proofErr w:type="spellEnd"/>
      <w:r w:rsidRPr="00EC5DF8">
        <w:rPr>
          <w:rFonts w:ascii="Times New Roman" w:eastAsia="Aptos" w:hAnsi="Times New Roman" w:cs="Times New Roman"/>
          <w:color w:val="1C1C1C"/>
          <w:kern w:val="2"/>
          <w:sz w:val="24"/>
          <w:szCs w:val="24"/>
          <w:shd w:val="clear" w:color="auto" w:fill="FFFFFF"/>
          <w14:ligatures w14:val="standardContextual"/>
        </w:rPr>
        <w:t xml:space="preserve"> Payam, near the old former market area of Leer</w:t>
      </w:r>
      <w:r w:rsidR="005564B8">
        <w:rPr>
          <w:rFonts w:ascii="Times New Roman" w:eastAsia="Aptos" w:hAnsi="Times New Roman" w:cs="Times New Roman"/>
          <w:color w:val="1C1C1C"/>
          <w:kern w:val="2"/>
          <w:sz w:val="24"/>
          <w:szCs w:val="24"/>
          <w:shd w:val="clear" w:color="auto" w:fill="FFFFFF"/>
          <w14:ligatures w14:val="standardContextual"/>
        </w:rPr>
        <w:t xml:space="preserve"> town in Leer County</w:t>
      </w:r>
      <w:r w:rsidRPr="00EC5DF8">
        <w:rPr>
          <w:rFonts w:ascii="Times New Roman" w:eastAsia="Aptos" w:hAnsi="Times New Roman" w:cs="Times New Roman"/>
          <w:color w:val="1C1C1C"/>
          <w:kern w:val="2"/>
          <w:sz w:val="24"/>
          <w:szCs w:val="24"/>
          <w:shd w:val="clear" w:color="auto" w:fill="FFFFFF"/>
          <w14:ligatures w14:val="standardContextual"/>
        </w:rPr>
        <w:t xml:space="preserve">. </w:t>
      </w:r>
      <w:r w:rsidR="005564B8">
        <w:rPr>
          <w:rFonts w:ascii="Times New Roman" w:eastAsia="Aptos" w:hAnsi="Times New Roman" w:cs="Times New Roman"/>
          <w:color w:val="1C1C1C"/>
          <w:kern w:val="2"/>
          <w:sz w:val="24"/>
          <w:szCs w:val="24"/>
          <w:shd w:val="clear" w:color="auto" w:fill="FFFFFF"/>
          <w14:ligatures w14:val="standardContextual"/>
        </w:rPr>
        <w:t>Multiple</w:t>
      </w:r>
      <w:r w:rsidRPr="00EC5DF8">
        <w:rPr>
          <w:rFonts w:ascii="Times New Roman" w:eastAsia="Aptos" w:hAnsi="Times New Roman" w:cs="Times New Roman"/>
          <w:color w:val="1C1C1C"/>
          <w:kern w:val="2"/>
          <w:sz w:val="24"/>
          <w:szCs w:val="24"/>
          <w:shd w:val="clear" w:color="auto" w:fill="FFFFFF"/>
          <w14:ligatures w14:val="standardContextual"/>
        </w:rPr>
        <w:t xml:space="preserve"> secondary sources based in </w:t>
      </w:r>
      <w:r w:rsidR="00143602">
        <w:rPr>
          <w:rFonts w:ascii="Times New Roman" w:eastAsia="Aptos" w:hAnsi="Times New Roman" w:cs="Times New Roman"/>
          <w:color w:val="1C1C1C"/>
          <w:kern w:val="2"/>
          <w:sz w:val="24"/>
          <w:szCs w:val="24"/>
          <w:shd w:val="clear" w:color="auto" w:fill="FFFFFF"/>
          <w14:ligatures w14:val="standardContextual"/>
        </w:rPr>
        <w:t xml:space="preserve">SPLA-IO controlled areas </w:t>
      </w:r>
      <w:r w:rsidR="005564B8">
        <w:rPr>
          <w:rFonts w:ascii="Times New Roman" w:eastAsia="Aptos" w:hAnsi="Times New Roman" w:cs="Times New Roman"/>
          <w:color w:val="1C1C1C"/>
          <w:kern w:val="2"/>
          <w:sz w:val="24"/>
          <w:szCs w:val="24"/>
          <w:shd w:val="clear" w:color="auto" w:fill="FFFFFF"/>
          <w14:ligatures w14:val="standardContextual"/>
        </w:rPr>
        <w:t xml:space="preserve">described that </w:t>
      </w:r>
      <w:r w:rsidR="00143602">
        <w:rPr>
          <w:rFonts w:ascii="Times New Roman" w:eastAsia="Aptos" w:hAnsi="Times New Roman" w:cs="Times New Roman"/>
          <w:color w:val="1C1C1C"/>
          <w:kern w:val="2"/>
          <w:sz w:val="24"/>
          <w:szCs w:val="24"/>
          <w:shd w:val="clear" w:color="auto" w:fill="FFFFFF"/>
          <w14:ligatures w14:val="standardContextual"/>
        </w:rPr>
        <w:t xml:space="preserve">a group of about 20-25 </w:t>
      </w:r>
      <w:proofErr w:type="spellStart"/>
      <w:r w:rsidR="005564B8">
        <w:rPr>
          <w:rFonts w:ascii="Times New Roman" w:eastAsia="Aptos" w:hAnsi="Times New Roman" w:cs="Times New Roman"/>
          <w:color w:val="1C1C1C"/>
          <w:kern w:val="2"/>
          <w:sz w:val="24"/>
          <w:szCs w:val="24"/>
          <w:shd w:val="clear" w:color="auto" w:fill="FFFFFF"/>
          <w14:ligatures w14:val="standardContextual"/>
        </w:rPr>
        <w:t>Gojam</w:t>
      </w:r>
      <w:proofErr w:type="spellEnd"/>
      <w:r w:rsidR="005564B8">
        <w:rPr>
          <w:rFonts w:ascii="Times New Roman" w:eastAsia="Aptos" w:hAnsi="Times New Roman" w:cs="Times New Roman"/>
          <w:color w:val="1C1C1C"/>
          <w:kern w:val="2"/>
          <w:sz w:val="24"/>
          <w:szCs w:val="24"/>
          <w:shd w:val="clear" w:color="auto" w:fill="FFFFFF"/>
          <w14:ligatures w14:val="standardContextual"/>
        </w:rPr>
        <w:t xml:space="preserve"> </w:t>
      </w:r>
      <w:r w:rsidRPr="00EC5DF8">
        <w:rPr>
          <w:rFonts w:ascii="Times New Roman" w:eastAsia="Aptos" w:hAnsi="Times New Roman" w:cs="Times New Roman"/>
          <w:color w:val="1C1C1C"/>
          <w:kern w:val="2"/>
          <w:sz w:val="24"/>
          <w:szCs w:val="24"/>
          <w:shd w:val="clear" w:color="auto" w:fill="FFFFFF"/>
          <w14:ligatures w14:val="standardContextual"/>
        </w:rPr>
        <w:t>armed group left Bow Payam, which is in the SPLA-IO-controlled area</w:t>
      </w:r>
      <w:r w:rsidR="00143602">
        <w:rPr>
          <w:rFonts w:ascii="Times New Roman" w:eastAsia="Aptos" w:hAnsi="Times New Roman" w:cs="Times New Roman"/>
          <w:color w:val="1C1C1C"/>
          <w:kern w:val="2"/>
          <w:sz w:val="24"/>
          <w:szCs w:val="24"/>
          <w:shd w:val="clear" w:color="auto" w:fill="FFFFFF"/>
          <w14:ligatures w14:val="standardContextual"/>
        </w:rPr>
        <w:t xml:space="preserve"> in Leer County to raid</w:t>
      </w:r>
      <w:r w:rsidRPr="00EC5DF8">
        <w:rPr>
          <w:rFonts w:ascii="Times New Roman" w:eastAsia="Aptos" w:hAnsi="Times New Roman" w:cs="Times New Roman"/>
          <w:color w:val="1C1C1C"/>
          <w:kern w:val="2"/>
          <w:sz w:val="24"/>
          <w:szCs w:val="24"/>
          <w:shd w:val="clear" w:color="auto" w:fill="FFFFFF"/>
          <w14:ligatures w14:val="standardContextual"/>
        </w:rPr>
        <w:t xml:space="preserve"> cattle</w:t>
      </w:r>
      <w:r w:rsidR="00143602">
        <w:rPr>
          <w:rFonts w:ascii="Times New Roman" w:eastAsia="Aptos" w:hAnsi="Times New Roman" w:cs="Times New Roman"/>
          <w:color w:val="1C1C1C"/>
          <w:kern w:val="2"/>
          <w:sz w:val="24"/>
          <w:szCs w:val="24"/>
          <w:shd w:val="clear" w:color="auto" w:fill="FFFFFF"/>
          <w14:ligatures w14:val="standardContextual"/>
        </w:rPr>
        <w:t xml:space="preserve"> from </w:t>
      </w:r>
      <w:r w:rsidR="00AA0CE1">
        <w:rPr>
          <w:rFonts w:ascii="Times New Roman" w:eastAsia="Aptos" w:hAnsi="Times New Roman" w:cs="Times New Roman"/>
          <w:color w:val="1C1C1C"/>
          <w:kern w:val="2"/>
          <w:sz w:val="24"/>
          <w:szCs w:val="24"/>
          <w:shd w:val="clear" w:color="auto" w:fill="FFFFFF"/>
          <w14:ligatures w14:val="standardContextual"/>
        </w:rPr>
        <w:t xml:space="preserve">Leer town, an area controlled by the government. </w:t>
      </w:r>
      <w:r w:rsidRPr="00EC5DF8">
        <w:rPr>
          <w:rFonts w:ascii="Times New Roman" w:eastAsia="Aptos" w:hAnsi="Times New Roman" w:cs="Times New Roman"/>
          <w:color w:val="1C1C1C"/>
          <w:kern w:val="2"/>
          <w:sz w:val="24"/>
          <w:szCs w:val="24"/>
          <w:shd w:val="clear" w:color="auto" w:fill="FFFFFF"/>
          <w14:ligatures w14:val="standardContextual"/>
        </w:rPr>
        <w:t xml:space="preserve"> </w:t>
      </w:r>
      <w:r w:rsidR="00AA0CE1">
        <w:rPr>
          <w:rFonts w:ascii="Times New Roman" w:eastAsia="Aptos" w:hAnsi="Times New Roman" w:cs="Times New Roman"/>
          <w:color w:val="1C1C1C"/>
          <w:kern w:val="2"/>
          <w:sz w:val="24"/>
          <w:szCs w:val="24"/>
          <w:shd w:val="clear" w:color="auto" w:fill="FFFFFF"/>
          <w14:ligatures w14:val="standardContextual"/>
        </w:rPr>
        <w:t xml:space="preserve">However, </w:t>
      </w:r>
      <w:r w:rsidRPr="00EC5DF8">
        <w:rPr>
          <w:rFonts w:ascii="Times New Roman" w:eastAsia="Aptos" w:hAnsi="Times New Roman" w:cs="Times New Roman"/>
          <w:color w:val="1C1C1C"/>
          <w:kern w:val="2"/>
          <w:sz w:val="24"/>
          <w:szCs w:val="24"/>
          <w:shd w:val="clear" w:color="auto" w:fill="FFFFFF"/>
          <w14:ligatures w14:val="standardContextual"/>
        </w:rPr>
        <w:t>government source</w:t>
      </w:r>
      <w:r w:rsidR="00AA0CE1">
        <w:rPr>
          <w:rFonts w:ascii="Times New Roman" w:eastAsia="Aptos" w:hAnsi="Times New Roman" w:cs="Times New Roman"/>
          <w:color w:val="1C1C1C"/>
          <w:kern w:val="2"/>
          <w:sz w:val="24"/>
          <w:szCs w:val="24"/>
          <w:shd w:val="clear" w:color="auto" w:fill="FFFFFF"/>
          <w14:ligatures w14:val="standardContextual"/>
        </w:rPr>
        <w:t>s who spoke with HRD</w:t>
      </w:r>
      <w:r w:rsidRPr="00EC5DF8">
        <w:rPr>
          <w:rFonts w:ascii="Times New Roman" w:eastAsia="Aptos" w:hAnsi="Times New Roman" w:cs="Times New Roman"/>
          <w:color w:val="1C1C1C"/>
          <w:kern w:val="2"/>
          <w:sz w:val="24"/>
          <w:szCs w:val="24"/>
          <w:shd w:val="clear" w:color="auto" w:fill="FFFFFF"/>
          <w14:ligatures w14:val="standardContextual"/>
        </w:rPr>
        <w:t xml:space="preserve"> claim</w:t>
      </w:r>
      <w:r w:rsidR="00AA0CE1">
        <w:rPr>
          <w:rFonts w:ascii="Times New Roman" w:eastAsia="Aptos" w:hAnsi="Times New Roman" w:cs="Times New Roman"/>
          <w:color w:val="1C1C1C"/>
          <w:kern w:val="2"/>
          <w:sz w:val="24"/>
          <w:szCs w:val="24"/>
          <w:shd w:val="clear" w:color="auto" w:fill="FFFFFF"/>
          <w14:ligatures w14:val="standardContextual"/>
        </w:rPr>
        <w:t>ed</w:t>
      </w:r>
      <w:r w:rsidRPr="00EC5DF8">
        <w:rPr>
          <w:rFonts w:ascii="Times New Roman" w:eastAsia="Aptos" w:hAnsi="Times New Roman" w:cs="Times New Roman"/>
          <w:color w:val="1C1C1C"/>
          <w:kern w:val="2"/>
          <w:sz w:val="24"/>
          <w:szCs w:val="24"/>
          <w:shd w:val="clear" w:color="auto" w:fill="FFFFFF"/>
          <w14:ligatures w14:val="standardContextual"/>
        </w:rPr>
        <w:t xml:space="preserve"> that the individuals involved</w:t>
      </w:r>
      <w:r w:rsidR="00AA0CE1">
        <w:rPr>
          <w:rFonts w:ascii="Times New Roman" w:eastAsia="Aptos" w:hAnsi="Times New Roman" w:cs="Times New Roman"/>
          <w:color w:val="1C1C1C"/>
          <w:kern w:val="2"/>
          <w:sz w:val="24"/>
          <w:szCs w:val="24"/>
          <w:shd w:val="clear" w:color="auto" w:fill="FFFFFF"/>
          <w14:ligatures w14:val="standardContextual"/>
        </w:rPr>
        <w:t xml:space="preserve"> in the alleged raiding were</w:t>
      </w:r>
      <w:r w:rsidRPr="00EC5DF8">
        <w:rPr>
          <w:rFonts w:ascii="Times New Roman" w:eastAsia="Aptos" w:hAnsi="Times New Roman" w:cs="Times New Roman"/>
          <w:color w:val="1C1C1C"/>
          <w:kern w:val="2"/>
          <w:sz w:val="24"/>
          <w:szCs w:val="24"/>
          <w:shd w:val="clear" w:color="auto" w:fill="FFFFFF"/>
          <w14:ligatures w14:val="standardContextual"/>
        </w:rPr>
        <w:t xml:space="preserve"> not armed youths. Th</w:t>
      </w:r>
      <w:r w:rsidR="00AA0CE1">
        <w:rPr>
          <w:rFonts w:ascii="Times New Roman" w:eastAsia="Aptos" w:hAnsi="Times New Roman" w:cs="Times New Roman"/>
          <w:color w:val="1C1C1C"/>
          <w:kern w:val="2"/>
          <w:sz w:val="24"/>
          <w:szCs w:val="24"/>
          <w:shd w:val="clear" w:color="auto" w:fill="FFFFFF"/>
          <w14:ligatures w14:val="standardContextual"/>
        </w:rPr>
        <w:t xml:space="preserve">e government sources </w:t>
      </w:r>
      <w:r w:rsidRPr="00EC5DF8">
        <w:rPr>
          <w:rFonts w:ascii="Times New Roman" w:eastAsia="Aptos" w:hAnsi="Times New Roman" w:cs="Times New Roman"/>
          <w:color w:val="1C1C1C"/>
          <w:kern w:val="2"/>
          <w:sz w:val="24"/>
          <w:szCs w:val="24"/>
          <w:shd w:val="clear" w:color="auto" w:fill="FFFFFF"/>
          <w14:ligatures w14:val="standardContextual"/>
        </w:rPr>
        <w:t>stated that the</w:t>
      </w:r>
      <w:r w:rsidR="00AA0CE1">
        <w:rPr>
          <w:rFonts w:ascii="Times New Roman" w:eastAsia="Aptos" w:hAnsi="Times New Roman" w:cs="Times New Roman"/>
          <w:color w:val="1C1C1C"/>
          <w:kern w:val="2"/>
          <w:sz w:val="24"/>
          <w:szCs w:val="24"/>
          <w:shd w:val="clear" w:color="auto" w:fill="FFFFFF"/>
          <w14:ligatures w14:val="standardContextual"/>
        </w:rPr>
        <w:t xml:space="preserve">se were </w:t>
      </w:r>
      <w:r w:rsidRPr="00EC5DF8">
        <w:rPr>
          <w:rFonts w:ascii="Times New Roman" w:eastAsia="Aptos" w:hAnsi="Times New Roman" w:cs="Times New Roman"/>
          <w:color w:val="1C1C1C"/>
          <w:kern w:val="2"/>
          <w:sz w:val="24"/>
          <w:szCs w:val="24"/>
          <w:shd w:val="clear" w:color="auto" w:fill="FFFFFF"/>
          <w14:ligatures w14:val="standardContextual"/>
        </w:rPr>
        <w:t xml:space="preserve">SPLA-IO forces headed by a former </w:t>
      </w:r>
      <w:r w:rsidR="00AA0CE1">
        <w:rPr>
          <w:rFonts w:ascii="Times New Roman" w:eastAsia="Aptos" w:hAnsi="Times New Roman" w:cs="Times New Roman"/>
          <w:color w:val="1C1C1C"/>
          <w:kern w:val="2"/>
          <w:sz w:val="24"/>
          <w:szCs w:val="24"/>
          <w:shd w:val="clear" w:color="auto" w:fill="FFFFFF"/>
          <w14:ligatures w14:val="standardContextual"/>
        </w:rPr>
        <w:t>M</w:t>
      </w:r>
      <w:r w:rsidRPr="00EC5DF8">
        <w:rPr>
          <w:rFonts w:ascii="Times New Roman" w:eastAsia="Aptos" w:hAnsi="Times New Roman" w:cs="Times New Roman"/>
          <w:color w:val="1C1C1C"/>
          <w:kern w:val="2"/>
          <w:sz w:val="24"/>
          <w:szCs w:val="24"/>
          <w:shd w:val="clear" w:color="auto" w:fill="FFFFFF"/>
          <w14:ligatures w14:val="standardContextual"/>
        </w:rPr>
        <w:t xml:space="preserve">ajor from the </w:t>
      </w:r>
      <w:proofErr w:type="spellStart"/>
      <w:r w:rsidRPr="00EC5DF8">
        <w:rPr>
          <w:rFonts w:ascii="Times New Roman" w:eastAsia="Aptos" w:hAnsi="Times New Roman" w:cs="Times New Roman"/>
          <w:color w:val="1C1C1C"/>
          <w:kern w:val="2"/>
          <w:sz w:val="24"/>
          <w:szCs w:val="24"/>
          <w:shd w:val="clear" w:color="auto" w:fill="FFFFFF"/>
          <w14:ligatures w14:val="standardContextual"/>
        </w:rPr>
        <w:t>Gojam</w:t>
      </w:r>
      <w:proofErr w:type="spellEnd"/>
      <w:r w:rsidRPr="00EC5DF8">
        <w:rPr>
          <w:rFonts w:ascii="Times New Roman" w:eastAsia="Aptos" w:hAnsi="Times New Roman" w:cs="Times New Roman"/>
          <w:color w:val="1C1C1C"/>
          <w:kern w:val="2"/>
          <w:sz w:val="24"/>
          <w:szCs w:val="24"/>
          <w:shd w:val="clear" w:color="auto" w:fill="FFFFFF"/>
          <w14:ligatures w14:val="standardContextual"/>
        </w:rPr>
        <w:t xml:space="preserve"> armed youth, who was integrated into the SPLA-IO forces </w:t>
      </w:r>
      <w:r w:rsidR="00AA0CE1">
        <w:rPr>
          <w:rFonts w:ascii="Times New Roman" w:eastAsia="Aptos" w:hAnsi="Times New Roman" w:cs="Times New Roman"/>
          <w:color w:val="1C1C1C"/>
          <w:kern w:val="2"/>
          <w:sz w:val="24"/>
          <w:szCs w:val="24"/>
          <w:shd w:val="clear" w:color="auto" w:fill="FFFFFF"/>
          <w14:ligatures w14:val="standardContextual"/>
        </w:rPr>
        <w:t>some years back. The government sources gave the name of the SPLA-IO</w:t>
      </w:r>
      <w:r w:rsidRPr="00EC5DF8">
        <w:rPr>
          <w:rFonts w:ascii="Times New Roman" w:eastAsia="Aptos" w:hAnsi="Times New Roman" w:cs="Times New Roman"/>
          <w:color w:val="1C1C1C"/>
          <w:kern w:val="2"/>
          <w:sz w:val="24"/>
          <w:szCs w:val="24"/>
          <w:shd w:val="clear" w:color="auto" w:fill="FFFFFF"/>
          <w14:ligatures w14:val="standardContextual"/>
        </w:rPr>
        <w:t xml:space="preserve"> Maj. </w:t>
      </w:r>
      <w:r w:rsidR="00AA0CE1">
        <w:rPr>
          <w:rFonts w:ascii="Times New Roman" w:eastAsia="Aptos" w:hAnsi="Times New Roman" w:cs="Times New Roman"/>
          <w:color w:val="1C1C1C"/>
          <w:kern w:val="2"/>
          <w:sz w:val="24"/>
          <w:szCs w:val="24"/>
          <w:shd w:val="clear" w:color="auto" w:fill="FFFFFF"/>
          <w14:ligatures w14:val="standardContextual"/>
        </w:rPr>
        <w:t xml:space="preserve">As </w:t>
      </w:r>
      <w:proofErr w:type="spellStart"/>
      <w:r w:rsidRPr="00EC5DF8">
        <w:rPr>
          <w:rFonts w:ascii="Times New Roman" w:eastAsia="Aptos" w:hAnsi="Times New Roman" w:cs="Times New Roman"/>
          <w:color w:val="1C1C1C"/>
          <w:kern w:val="2"/>
          <w:sz w:val="24"/>
          <w:szCs w:val="24"/>
          <w:shd w:val="clear" w:color="auto" w:fill="FFFFFF"/>
          <w14:ligatures w14:val="standardContextual"/>
        </w:rPr>
        <w:t>Chichuom</w:t>
      </w:r>
      <w:proofErr w:type="spellEnd"/>
      <w:r w:rsidRPr="00EC5DF8">
        <w:rPr>
          <w:rFonts w:ascii="Times New Roman" w:eastAsia="Aptos" w:hAnsi="Times New Roman" w:cs="Times New Roman"/>
          <w:color w:val="1C1C1C"/>
          <w:kern w:val="2"/>
          <w:sz w:val="24"/>
          <w:szCs w:val="24"/>
          <w:shd w:val="clear" w:color="auto" w:fill="FFFFFF"/>
          <w14:ligatures w14:val="standardContextual"/>
        </w:rPr>
        <w:t xml:space="preserve"> </w:t>
      </w:r>
      <w:proofErr w:type="spellStart"/>
      <w:r w:rsidRPr="00EC5DF8">
        <w:rPr>
          <w:rFonts w:ascii="Times New Roman" w:eastAsia="Aptos" w:hAnsi="Times New Roman" w:cs="Times New Roman"/>
          <w:color w:val="1C1C1C"/>
          <w:kern w:val="2"/>
          <w:sz w:val="24"/>
          <w:szCs w:val="24"/>
          <w:shd w:val="clear" w:color="auto" w:fill="FFFFFF"/>
          <w14:ligatures w14:val="standardContextual"/>
        </w:rPr>
        <w:t>Gatpon</w:t>
      </w:r>
      <w:proofErr w:type="spellEnd"/>
      <w:r w:rsidRPr="00EC5DF8">
        <w:rPr>
          <w:rFonts w:ascii="Times New Roman" w:eastAsia="Aptos" w:hAnsi="Times New Roman" w:cs="Times New Roman"/>
          <w:color w:val="1C1C1C"/>
          <w:kern w:val="2"/>
          <w:sz w:val="24"/>
          <w:szCs w:val="24"/>
          <w:shd w:val="clear" w:color="auto" w:fill="FFFFFF"/>
          <w14:ligatures w14:val="standardContextual"/>
        </w:rPr>
        <w:t xml:space="preserve"> Gai. Th</w:t>
      </w:r>
      <w:r w:rsidR="00AA0CE1">
        <w:rPr>
          <w:rFonts w:ascii="Times New Roman" w:eastAsia="Aptos" w:hAnsi="Times New Roman" w:cs="Times New Roman"/>
          <w:color w:val="1C1C1C"/>
          <w:kern w:val="2"/>
          <w:sz w:val="24"/>
          <w:szCs w:val="24"/>
          <w:shd w:val="clear" w:color="auto" w:fill="FFFFFF"/>
          <w14:ligatures w14:val="standardContextual"/>
        </w:rPr>
        <w:t>e sources further explained that this SPLA-IO Ma</w:t>
      </w:r>
      <w:r w:rsidRPr="00EC5DF8">
        <w:rPr>
          <w:rFonts w:ascii="Times New Roman" w:eastAsia="Aptos" w:hAnsi="Times New Roman" w:cs="Times New Roman"/>
          <w:color w:val="1C1C1C"/>
          <w:kern w:val="2"/>
          <w:sz w:val="24"/>
          <w:szCs w:val="24"/>
          <w:shd w:val="clear" w:color="auto" w:fill="FFFFFF"/>
          <w14:ligatures w14:val="standardContextual"/>
        </w:rPr>
        <w:t xml:space="preserve">jor was removed by his </w:t>
      </w:r>
      <w:r w:rsidR="00AA0CE1">
        <w:rPr>
          <w:rFonts w:ascii="Times New Roman" w:eastAsia="Aptos" w:hAnsi="Times New Roman" w:cs="Times New Roman"/>
          <w:color w:val="1C1C1C"/>
          <w:kern w:val="2"/>
          <w:sz w:val="24"/>
          <w:szCs w:val="24"/>
          <w:shd w:val="clear" w:color="auto" w:fill="FFFFFF"/>
          <w14:ligatures w14:val="standardContextual"/>
        </w:rPr>
        <w:t xml:space="preserve">SPLA-IO </w:t>
      </w:r>
      <w:r w:rsidRPr="00EC5DF8">
        <w:rPr>
          <w:rFonts w:ascii="Times New Roman" w:eastAsia="Aptos" w:hAnsi="Times New Roman" w:cs="Times New Roman"/>
          <w:color w:val="1C1C1C"/>
          <w:kern w:val="2"/>
          <w:sz w:val="24"/>
          <w:szCs w:val="24"/>
          <w:shd w:val="clear" w:color="auto" w:fill="FFFFFF"/>
          <w14:ligatures w14:val="standardContextual"/>
        </w:rPr>
        <w:t xml:space="preserve">brigade </w:t>
      </w:r>
      <w:r w:rsidR="00AA0CE1">
        <w:rPr>
          <w:rFonts w:ascii="Times New Roman" w:eastAsia="Aptos" w:hAnsi="Times New Roman" w:cs="Times New Roman"/>
          <w:color w:val="1C1C1C"/>
          <w:kern w:val="2"/>
          <w:sz w:val="24"/>
          <w:szCs w:val="24"/>
          <w:shd w:val="clear" w:color="auto" w:fill="FFFFFF"/>
          <w14:ligatures w14:val="standardContextual"/>
        </w:rPr>
        <w:t>C</w:t>
      </w:r>
      <w:r w:rsidRPr="00EC5DF8">
        <w:rPr>
          <w:rFonts w:ascii="Times New Roman" w:eastAsia="Aptos" w:hAnsi="Times New Roman" w:cs="Times New Roman"/>
          <w:color w:val="1C1C1C"/>
          <w:kern w:val="2"/>
          <w:sz w:val="24"/>
          <w:szCs w:val="24"/>
          <w:shd w:val="clear" w:color="auto" w:fill="FFFFFF"/>
          <w14:ligatures w14:val="standardContextual"/>
        </w:rPr>
        <w:t xml:space="preserve">ommander earlier in September 2025 </w:t>
      </w:r>
      <w:r w:rsidR="00AA0CE1">
        <w:rPr>
          <w:rFonts w:ascii="Times New Roman" w:eastAsia="Aptos" w:hAnsi="Times New Roman" w:cs="Times New Roman"/>
          <w:color w:val="1C1C1C"/>
          <w:kern w:val="2"/>
          <w:sz w:val="24"/>
          <w:szCs w:val="24"/>
          <w:shd w:val="clear" w:color="auto" w:fill="FFFFFF"/>
          <w14:ligatures w14:val="standardContextual"/>
        </w:rPr>
        <w:t>for</w:t>
      </w:r>
      <w:r w:rsidRPr="00EC5DF8">
        <w:rPr>
          <w:rFonts w:ascii="Times New Roman" w:eastAsia="Aptos" w:hAnsi="Times New Roman" w:cs="Times New Roman"/>
          <w:color w:val="1C1C1C"/>
          <w:kern w:val="2"/>
          <w:sz w:val="24"/>
          <w:szCs w:val="24"/>
          <w:shd w:val="clear" w:color="auto" w:fill="FFFFFF"/>
          <w14:ligatures w14:val="standardContextual"/>
        </w:rPr>
        <w:t xml:space="preserve"> administrative </w:t>
      </w:r>
      <w:r w:rsidR="00AA0CE1">
        <w:rPr>
          <w:rFonts w:ascii="Times New Roman" w:eastAsia="Aptos" w:hAnsi="Times New Roman" w:cs="Times New Roman"/>
          <w:color w:val="1C1C1C"/>
          <w:kern w:val="2"/>
          <w:sz w:val="24"/>
          <w:szCs w:val="24"/>
          <w:shd w:val="clear" w:color="auto" w:fill="FFFFFF"/>
          <w14:ligatures w14:val="standardContextual"/>
        </w:rPr>
        <w:t>issues</w:t>
      </w:r>
      <w:r w:rsidRPr="00EC5DF8">
        <w:rPr>
          <w:rFonts w:ascii="Times New Roman" w:eastAsia="Aptos" w:hAnsi="Times New Roman" w:cs="Times New Roman"/>
          <w:color w:val="1C1C1C"/>
          <w:kern w:val="2"/>
          <w:sz w:val="24"/>
          <w:szCs w:val="24"/>
          <w:shd w:val="clear" w:color="auto" w:fill="FFFFFF"/>
          <w14:ligatures w14:val="standardContextual"/>
        </w:rPr>
        <w:t>,</w:t>
      </w:r>
      <w:r w:rsidR="00AA0CE1">
        <w:rPr>
          <w:rFonts w:ascii="Times New Roman" w:eastAsia="Aptos" w:hAnsi="Times New Roman" w:cs="Times New Roman"/>
          <w:color w:val="1C1C1C"/>
          <w:kern w:val="2"/>
          <w:sz w:val="24"/>
          <w:szCs w:val="24"/>
          <w:shd w:val="clear" w:color="auto" w:fill="FFFFFF"/>
          <w14:ligatures w14:val="standardContextual"/>
        </w:rPr>
        <w:t xml:space="preserve"> </w:t>
      </w:r>
      <w:r w:rsidRPr="00EC5DF8">
        <w:rPr>
          <w:rFonts w:ascii="Times New Roman" w:eastAsia="Aptos" w:hAnsi="Times New Roman" w:cs="Times New Roman"/>
          <w:color w:val="1C1C1C"/>
          <w:kern w:val="2"/>
          <w:sz w:val="24"/>
          <w:szCs w:val="24"/>
          <w:shd w:val="clear" w:color="auto" w:fill="FFFFFF"/>
          <w14:ligatures w14:val="standardContextual"/>
        </w:rPr>
        <w:t xml:space="preserve">following community complaints </w:t>
      </w:r>
      <w:r w:rsidR="00AA0CE1">
        <w:rPr>
          <w:rFonts w:ascii="Times New Roman" w:eastAsia="Aptos" w:hAnsi="Times New Roman" w:cs="Times New Roman"/>
          <w:color w:val="1C1C1C"/>
          <w:kern w:val="2"/>
          <w:sz w:val="24"/>
          <w:szCs w:val="24"/>
          <w:shd w:val="clear" w:color="auto" w:fill="FFFFFF"/>
          <w14:ligatures w14:val="standardContextual"/>
        </w:rPr>
        <w:t>about him being irr</w:t>
      </w:r>
      <w:r w:rsidRPr="00EC5DF8">
        <w:rPr>
          <w:rFonts w:ascii="Times New Roman" w:eastAsia="Aptos" w:hAnsi="Times New Roman" w:cs="Times New Roman"/>
          <w:color w:val="1C1C1C"/>
          <w:kern w:val="2"/>
          <w:sz w:val="24"/>
          <w:szCs w:val="24"/>
          <w:shd w:val="clear" w:color="auto" w:fill="FFFFFF"/>
          <w14:ligatures w14:val="standardContextual"/>
        </w:rPr>
        <w:t>esponsib</w:t>
      </w:r>
      <w:r w:rsidR="00AA0CE1">
        <w:rPr>
          <w:rFonts w:ascii="Times New Roman" w:eastAsia="Aptos" w:hAnsi="Times New Roman" w:cs="Times New Roman"/>
          <w:color w:val="1C1C1C"/>
          <w:kern w:val="2"/>
          <w:sz w:val="24"/>
          <w:szCs w:val="24"/>
          <w:shd w:val="clear" w:color="auto" w:fill="FFFFFF"/>
          <w14:ligatures w14:val="standardContextual"/>
        </w:rPr>
        <w:t>le</w:t>
      </w:r>
      <w:r w:rsidRPr="00EC5DF8">
        <w:rPr>
          <w:rFonts w:ascii="Times New Roman" w:eastAsia="Aptos" w:hAnsi="Times New Roman" w:cs="Times New Roman"/>
          <w:color w:val="1C1C1C"/>
          <w:kern w:val="2"/>
          <w:sz w:val="24"/>
          <w:szCs w:val="24"/>
          <w:shd w:val="clear" w:color="auto" w:fill="FFFFFF"/>
          <w14:ligatures w14:val="standardContextual"/>
        </w:rPr>
        <w:t xml:space="preserve"> while stationed in Bow Payam.</w:t>
      </w:r>
    </w:p>
    <w:p w14:paraId="36E9D173" w14:textId="77777777" w:rsidR="00EC5DF8" w:rsidRDefault="00EC5DF8" w:rsidP="00477745">
      <w:pPr>
        <w:spacing w:after="0" w:line="240" w:lineRule="exact"/>
        <w:jc w:val="both"/>
        <w:rPr>
          <w:rStyle w:val="SubtleEmphasis"/>
          <w:rFonts w:asciiTheme="majorBidi" w:hAnsiTheme="majorBidi" w:cstheme="majorBidi"/>
          <w:i w:val="0"/>
          <w:iCs w:val="0"/>
          <w:sz w:val="24"/>
          <w:szCs w:val="24"/>
        </w:rPr>
      </w:pPr>
    </w:p>
    <w:p w14:paraId="4595F4D5" w14:textId="77777777" w:rsidR="00573476" w:rsidRDefault="00EC5DF8" w:rsidP="00EC5DF8">
      <w:pPr>
        <w:jc w:val="both"/>
        <w:rPr>
          <w:rFonts w:asciiTheme="majorBidi" w:hAnsiTheme="majorBidi" w:cstheme="majorBidi"/>
          <w:color w:val="404040" w:themeColor="text1" w:themeTint="BF"/>
          <w:sz w:val="24"/>
          <w:szCs w:val="24"/>
        </w:rPr>
      </w:pPr>
      <w:r w:rsidRPr="00EC5DF8">
        <w:rPr>
          <w:rFonts w:asciiTheme="majorBidi" w:hAnsiTheme="majorBidi" w:cstheme="majorBidi"/>
          <w:color w:val="404040" w:themeColor="text1" w:themeTint="BF"/>
          <w:sz w:val="24"/>
          <w:szCs w:val="24"/>
        </w:rPr>
        <w:t xml:space="preserve">Another </w:t>
      </w:r>
      <w:r w:rsidR="00AA0CE1">
        <w:rPr>
          <w:rFonts w:asciiTheme="majorBidi" w:hAnsiTheme="majorBidi" w:cstheme="majorBidi"/>
          <w:color w:val="404040" w:themeColor="text1" w:themeTint="BF"/>
          <w:sz w:val="24"/>
          <w:szCs w:val="24"/>
        </w:rPr>
        <w:t>C</w:t>
      </w:r>
      <w:r w:rsidRPr="00EC5DF8">
        <w:rPr>
          <w:rFonts w:asciiTheme="majorBidi" w:hAnsiTheme="majorBidi" w:cstheme="majorBidi"/>
          <w:color w:val="404040" w:themeColor="text1" w:themeTint="BF"/>
          <w:sz w:val="24"/>
          <w:szCs w:val="24"/>
        </w:rPr>
        <w:t xml:space="preserve">ommander replaced him, and he was unhappy </w:t>
      </w:r>
      <w:r w:rsidR="00AA0CE1">
        <w:rPr>
          <w:rFonts w:asciiTheme="majorBidi" w:hAnsiTheme="majorBidi" w:cstheme="majorBidi"/>
          <w:color w:val="404040" w:themeColor="text1" w:themeTint="BF"/>
          <w:sz w:val="24"/>
          <w:szCs w:val="24"/>
        </w:rPr>
        <w:t>and l</w:t>
      </w:r>
      <w:r w:rsidRPr="00EC5DF8">
        <w:rPr>
          <w:rFonts w:asciiTheme="majorBidi" w:hAnsiTheme="majorBidi" w:cstheme="majorBidi"/>
          <w:color w:val="404040" w:themeColor="text1" w:themeTint="BF"/>
          <w:sz w:val="24"/>
          <w:szCs w:val="24"/>
        </w:rPr>
        <w:t>ater</w:t>
      </w:r>
      <w:r w:rsidR="00AA0CE1">
        <w:rPr>
          <w:rFonts w:asciiTheme="majorBidi" w:hAnsiTheme="majorBidi" w:cstheme="majorBidi"/>
          <w:color w:val="404040" w:themeColor="text1" w:themeTint="BF"/>
          <w:sz w:val="24"/>
          <w:szCs w:val="24"/>
        </w:rPr>
        <w:t xml:space="preserve"> mobilized 1</w:t>
      </w:r>
      <w:r w:rsidRPr="00EC5DF8">
        <w:rPr>
          <w:rFonts w:asciiTheme="majorBidi" w:hAnsiTheme="majorBidi" w:cstheme="majorBidi"/>
          <w:color w:val="404040" w:themeColor="text1" w:themeTint="BF"/>
          <w:sz w:val="24"/>
          <w:szCs w:val="24"/>
        </w:rPr>
        <w:t xml:space="preserve">4 soldiers to attack a government position in Leer town, igniting a conflict between the two rivals. All parties involved confirmed that the fighting took place; however, there were no deaths or injuries reported on either side, and civilians in the area remained unharmed. There was no displacement, nor were there any cattle raided by the armed youth affiliated with the SPLA-IO. </w:t>
      </w:r>
    </w:p>
    <w:p w14:paraId="3F6D7A1A" w14:textId="3F3F00A2" w:rsidR="00573476" w:rsidRDefault="00573476" w:rsidP="00EC5DF8">
      <w:pPr>
        <w:jc w:val="both"/>
        <w:rPr>
          <w:rFonts w:asciiTheme="majorBidi" w:hAnsiTheme="majorBidi" w:cstheme="majorBidi"/>
          <w:color w:val="404040" w:themeColor="text1" w:themeTint="BF"/>
          <w:sz w:val="24"/>
          <w:szCs w:val="24"/>
        </w:rPr>
      </w:pPr>
      <w:r>
        <w:rPr>
          <w:rFonts w:asciiTheme="majorBidi" w:hAnsiTheme="majorBidi" w:cstheme="majorBidi"/>
          <w:color w:val="404040" w:themeColor="text1" w:themeTint="BF"/>
          <w:sz w:val="24"/>
          <w:szCs w:val="24"/>
        </w:rPr>
        <w:t>Both the</w:t>
      </w:r>
      <w:r w:rsidR="00EC5DF8" w:rsidRPr="00EC5DF8">
        <w:rPr>
          <w:rFonts w:asciiTheme="majorBidi" w:hAnsiTheme="majorBidi" w:cstheme="majorBidi"/>
          <w:color w:val="404040" w:themeColor="text1" w:themeTint="BF"/>
          <w:sz w:val="24"/>
          <w:szCs w:val="24"/>
        </w:rPr>
        <w:t xml:space="preserve"> SSPDF </w:t>
      </w:r>
      <w:r>
        <w:rPr>
          <w:rFonts w:asciiTheme="majorBidi" w:hAnsiTheme="majorBidi" w:cstheme="majorBidi"/>
          <w:color w:val="404040" w:themeColor="text1" w:themeTint="BF"/>
          <w:sz w:val="24"/>
          <w:szCs w:val="24"/>
        </w:rPr>
        <w:t>and the</w:t>
      </w:r>
      <w:r w:rsidR="00EC5DF8" w:rsidRPr="00EC5DF8">
        <w:rPr>
          <w:rFonts w:asciiTheme="majorBidi" w:hAnsiTheme="majorBidi" w:cstheme="majorBidi"/>
          <w:color w:val="404040" w:themeColor="text1" w:themeTint="BF"/>
          <w:sz w:val="24"/>
          <w:szCs w:val="24"/>
        </w:rPr>
        <w:t xml:space="preserve"> SPLA-IO </w:t>
      </w:r>
      <w:r>
        <w:rPr>
          <w:rFonts w:asciiTheme="majorBidi" w:hAnsiTheme="majorBidi" w:cstheme="majorBidi"/>
          <w:color w:val="404040" w:themeColor="text1" w:themeTint="BF"/>
          <w:sz w:val="24"/>
          <w:szCs w:val="24"/>
        </w:rPr>
        <w:t>C</w:t>
      </w:r>
      <w:r w:rsidR="00EC5DF8" w:rsidRPr="00EC5DF8">
        <w:rPr>
          <w:rFonts w:asciiTheme="majorBidi" w:hAnsiTheme="majorBidi" w:cstheme="majorBidi"/>
          <w:color w:val="404040" w:themeColor="text1" w:themeTint="BF"/>
          <w:sz w:val="24"/>
          <w:szCs w:val="24"/>
        </w:rPr>
        <w:t>ommanders</w:t>
      </w:r>
      <w:r>
        <w:rPr>
          <w:rFonts w:asciiTheme="majorBidi" w:hAnsiTheme="majorBidi" w:cstheme="majorBidi"/>
          <w:color w:val="404040" w:themeColor="text1" w:themeTint="BF"/>
          <w:sz w:val="24"/>
          <w:szCs w:val="24"/>
        </w:rPr>
        <w:t xml:space="preserve"> communicated on this </w:t>
      </w:r>
      <w:r w:rsidR="007445DB">
        <w:rPr>
          <w:rFonts w:asciiTheme="majorBidi" w:hAnsiTheme="majorBidi" w:cstheme="majorBidi"/>
          <w:color w:val="404040" w:themeColor="text1" w:themeTint="BF"/>
          <w:sz w:val="24"/>
          <w:szCs w:val="24"/>
        </w:rPr>
        <w:t>misunderstanding,</w:t>
      </w:r>
      <w:r>
        <w:rPr>
          <w:rFonts w:asciiTheme="majorBidi" w:hAnsiTheme="majorBidi" w:cstheme="majorBidi"/>
          <w:color w:val="404040" w:themeColor="text1" w:themeTint="BF"/>
          <w:sz w:val="24"/>
          <w:szCs w:val="24"/>
        </w:rPr>
        <w:t xml:space="preserve"> </w:t>
      </w:r>
      <w:r w:rsidRPr="00EC5DF8">
        <w:rPr>
          <w:rFonts w:asciiTheme="majorBidi" w:hAnsiTheme="majorBidi" w:cstheme="majorBidi"/>
          <w:color w:val="404040" w:themeColor="text1" w:themeTint="BF"/>
          <w:sz w:val="24"/>
          <w:szCs w:val="24"/>
        </w:rPr>
        <w:t>and</w:t>
      </w:r>
      <w:r>
        <w:rPr>
          <w:rFonts w:asciiTheme="majorBidi" w:hAnsiTheme="majorBidi" w:cstheme="majorBidi"/>
          <w:color w:val="404040" w:themeColor="text1" w:themeTint="BF"/>
          <w:sz w:val="24"/>
          <w:szCs w:val="24"/>
        </w:rPr>
        <w:t xml:space="preserve"> the </w:t>
      </w:r>
      <w:r w:rsidR="00EC5DF8" w:rsidRPr="00EC5DF8">
        <w:rPr>
          <w:rFonts w:asciiTheme="majorBidi" w:hAnsiTheme="majorBidi" w:cstheme="majorBidi"/>
          <w:color w:val="404040" w:themeColor="text1" w:themeTint="BF"/>
          <w:sz w:val="24"/>
          <w:szCs w:val="24"/>
        </w:rPr>
        <w:t xml:space="preserve">SPLA-IO </w:t>
      </w:r>
      <w:r>
        <w:rPr>
          <w:rFonts w:asciiTheme="majorBidi" w:hAnsiTheme="majorBidi" w:cstheme="majorBidi"/>
          <w:color w:val="404040" w:themeColor="text1" w:themeTint="BF"/>
          <w:sz w:val="24"/>
          <w:szCs w:val="24"/>
        </w:rPr>
        <w:t>C</w:t>
      </w:r>
      <w:r w:rsidR="00EC5DF8" w:rsidRPr="00EC5DF8">
        <w:rPr>
          <w:rFonts w:asciiTheme="majorBidi" w:hAnsiTheme="majorBidi" w:cstheme="majorBidi"/>
          <w:color w:val="404040" w:themeColor="text1" w:themeTint="BF"/>
          <w:sz w:val="24"/>
          <w:szCs w:val="24"/>
        </w:rPr>
        <w:t xml:space="preserve">ommander acknowledged the incident and assured the SSPDF that they would take </w:t>
      </w:r>
      <w:r w:rsidR="00EC5DF8" w:rsidRPr="00EC5DF8">
        <w:rPr>
          <w:rFonts w:asciiTheme="majorBidi" w:hAnsiTheme="majorBidi" w:cstheme="majorBidi"/>
          <w:color w:val="404040" w:themeColor="text1" w:themeTint="BF"/>
          <w:sz w:val="24"/>
          <w:szCs w:val="24"/>
        </w:rPr>
        <w:lastRenderedPageBreak/>
        <w:t>responsibility for locating the attackers</w:t>
      </w:r>
      <w:r>
        <w:rPr>
          <w:rFonts w:asciiTheme="majorBidi" w:hAnsiTheme="majorBidi" w:cstheme="majorBidi"/>
          <w:color w:val="404040" w:themeColor="text1" w:themeTint="BF"/>
          <w:sz w:val="24"/>
          <w:szCs w:val="24"/>
        </w:rPr>
        <w:t xml:space="preserve">. Once located the SPLA-IO will arrest and detain the insinuators, the sources elucidated. </w:t>
      </w:r>
    </w:p>
    <w:p w14:paraId="298C97DE" w14:textId="7C6E369C" w:rsidR="00EC5DF8" w:rsidRPr="00EC5DF8" w:rsidRDefault="00EC5DF8" w:rsidP="00EC5DF8">
      <w:pPr>
        <w:jc w:val="both"/>
        <w:rPr>
          <w:rFonts w:asciiTheme="majorBidi" w:eastAsia="Palatino Linotype" w:hAnsiTheme="majorBidi" w:cstheme="majorBidi"/>
          <w:b/>
          <w:sz w:val="24"/>
          <w:szCs w:val="24"/>
        </w:rPr>
      </w:pPr>
      <w:r w:rsidRPr="00EC5DF8">
        <w:rPr>
          <w:rFonts w:asciiTheme="majorBidi" w:hAnsiTheme="majorBidi" w:cstheme="majorBidi"/>
          <w:color w:val="404040" w:themeColor="text1" w:themeTint="BF"/>
          <w:sz w:val="24"/>
          <w:szCs w:val="24"/>
        </w:rPr>
        <w:t>Overall, the security and human rights situation in Leer County remains calm and stable, and the</w:t>
      </w:r>
      <w:r w:rsidR="00573476">
        <w:rPr>
          <w:rFonts w:asciiTheme="majorBidi" w:hAnsiTheme="majorBidi" w:cstheme="majorBidi"/>
          <w:color w:val="404040" w:themeColor="text1" w:themeTint="BF"/>
          <w:sz w:val="24"/>
          <w:szCs w:val="24"/>
        </w:rPr>
        <w:t xml:space="preserve"> tow forces (SPLA-IO and SSPDF)</w:t>
      </w:r>
      <w:r w:rsidRPr="00EC5DF8">
        <w:rPr>
          <w:rFonts w:asciiTheme="majorBidi" w:hAnsiTheme="majorBidi" w:cstheme="majorBidi"/>
          <w:color w:val="404040" w:themeColor="text1" w:themeTint="BF"/>
          <w:sz w:val="24"/>
          <w:szCs w:val="24"/>
        </w:rPr>
        <w:t xml:space="preserve"> have maintained their </w:t>
      </w:r>
      <w:r w:rsidR="00573476">
        <w:rPr>
          <w:rFonts w:asciiTheme="majorBidi" w:hAnsiTheme="majorBidi" w:cstheme="majorBidi"/>
          <w:color w:val="404040" w:themeColor="text1" w:themeTint="BF"/>
          <w:sz w:val="24"/>
          <w:szCs w:val="24"/>
        </w:rPr>
        <w:t xml:space="preserve">cordial </w:t>
      </w:r>
      <w:r w:rsidRPr="00EC5DF8">
        <w:rPr>
          <w:rFonts w:asciiTheme="majorBidi" w:hAnsiTheme="majorBidi" w:cstheme="majorBidi"/>
          <w:color w:val="404040" w:themeColor="text1" w:themeTint="BF"/>
          <w:sz w:val="24"/>
          <w:szCs w:val="24"/>
        </w:rPr>
        <w:t>relationship despite this incident.</w:t>
      </w:r>
    </w:p>
    <w:p w14:paraId="0A8F7421" w14:textId="77777777" w:rsidR="00516FF1" w:rsidRDefault="00516FF1" w:rsidP="007445DB">
      <w:pPr>
        <w:pStyle w:val="ListParagraph"/>
        <w:ind w:left="0"/>
        <w:jc w:val="both"/>
        <w:rPr>
          <w:rFonts w:ascii="Times New Roman" w:eastAsia="Palatino Linotype" w:hAnsi="Times New Roman" w:cs="Times New Roman"/>
          <w:sz w:val="24"/>
          <w:szCs w:val="24"/>
        </w:rPr>
      </w:pPr>
    </w:p>
    <w:p w14:paraId="185845F6" w14:textId="77777777" w:rsidR="00516FF1" w:rsidRPr="00516FF1" w:rsidRDefault="00516FF1" w:rsidP="00516FF1">
      <w:pPr>
        <w:pStyle w:val="ListParagraph"/>
        <w:numPr>
          <w:ilvl w:val="0"/>
          <w:numId w:val="10"/>
        </w:numPr>
        <w:jc w:val="both"/>
        <w:rPr>
          <w:rFonts w:ascii="Times New Roman" w:eastAsia="Palatino Linotype" w:hAnsi="Times New Roman" w:cs="Times New Roman"/>
          <w:i/>
          <w:iCs/>
          <w:sz w:val="24"/>
          <w:szCs w:val="24"/>
        </w:rPr>
      </w:pPr>
      <w:r w:rsidRPr="00516FF1">
        <w:rPr>
          <w:rFonts w:ascii="Times New Roman" w:eastAsia="Palatino Linotype" w:hAnsi="Times New Roman" w:cs="Times New Roman"/>
          <w:i/>
          <w:iCs/>
          <w:sz w:val="24"/>
          <w:szCs w:val="24"/>
        </w:rPr>
        <w:t xml:space="preserve">An unidentified number of armed Bul Nuer youths carrying AK-47 rifles, shot and killed a 30-year-old male civilian in </w:t>
      </w:r>
      <w:proofErr w:type="spellStart"/>
      <w:r w:rsidRPr="00516FF1">
        <w:rPr>
          <w:rFonts w:ascii="Times New Roman" w:eastAsia="Palatino Linotype" w:hAnsi="Times New Roman" w:cs="Times New Roman"/>
          <w:i/>
          <w:iCs/>
          <w:sz w:val="24"/>
          <w:szCs w:val="24"/>
        </w:rPr>
        <w:t>Tharliel</w:t>
      </w:r>
      <w:proofErr w:type="spellEnd"/>
      <w:r w:rsidRPr="00516FF1">
        <w:rPr>
          <w:rFonts w:ascii="Times New Roman" w:eastAsia="Palatino Linotype" w:hAnsi="Times New Roman" w:cs="Times New Roman"/>
          <w:i/>
          <w:iCs/>
          <w:sz w:val="24"/>
          <w:szCs w:val="24"/>
        </w:rPr>
        <w:t xml:space="preserve"> village, </w:t>
      </w:r>
      <w:proofErr w:type="spellStart"/>
      <w:r w:rsidRPr="00516FF1">
        <w:rPr>
          <w:rFonts w:ascii="Times New Roman" w:eastAsia="Palatino Linotype" w:hAnsi="Times New Roman" w:cs="Times New Roman"/>
          <w:i/>
          <w:iCs/>
          <w:sz w:val="24"/>
          <w:szCs w:val="24"/>
        </w:rPr>
        <w:t>Mankien</w:t>
      </w:r>
      <w:proofErr w:type="spellEnd"/>
      <w:r w:rsidRPr="00516FF1">
        <w:rPr>
          <w:rFonts w:ascii="Times New Roman" w:eastAsia="Palatino Linotype" w:hAnsi="Times New Roman" w:cs="Times New Roman"/>
          <w:i/>
          <w:iCs/>
          <w:sz w:val="24"/>
          <w:szCs w:val="24"/>
        </w:rPr>
        <w:t xml:space="preserve"> payam, Mayom County on 27 September. </w:t>
      </w:r>
    </w:p>
    <w:p w14:paraId="51006CBC" w14:textId="77777777" w:rsidR="00516FF1" w:rsidRDefault="00516FF1" w:rsidP="007445DB">
      <w:pPr>
        <w:pStyle w:val="ListParagraph"/>
        <w:ind w:left="0"/>
        <w:jc w:val="both"/>
        <w:rPr>
          <w:rFonts w:ascii="Times New Roman" w:eastAsia="Palatino Linotype" w:hAnsi="Times New Roman" w:cs="Times New Roman"/>
          <w:sz w:val="24"/>
          <w:szCs w:val="24"/>
        </w:rPr>
      </w:pPr>
    </w:p>
    <w:p w14:paraId="7CB1AA7F" w14:textId="1E0182DA" w:rsidR="0002310B" w:rsidRDefault="0002310B" w:rsidP="0002310B">
      <w:pPr>
        <w:pStyle w:val="ListParagraph"/>
        <w:ind w:left="0"/>
        <w:jc w:val="both"/>
        <w:rPr>
          <w:rFonts w:ascii="Times New Roman" w:eastAsia="Palatino Linotype" w:hAnsi="Times New Roman" w:cs="Times New Roman"/>
          <w:sz w:val="24"/>
          <w:szCs w:val="24"/>
        </w:rPr>
      </w:pPr>
      <w:r w:rsidRPr="0002310B">
        <w:rPr>
          <w:rFonts w:ascii="Times New Roman" w:eastAsia="Palatino Linotype" w:hAnsi="Times New Roman" w:cs="Times New Roman"/>
          <w:sz w:val="24"/>
          <w:szCs w:val="24"/>
        </w:rPr>
        <w:t xml:space="preserve">On 29 September 2025, multiple local sources in </w:t>
      </w:r>
      <w:proofErr w:type="spellStart"/>
      <w:r w:rsidRPr="0002310B">
        <w:rPr>
          <w:rFonts w:ascii="Times New Roman" w:eastAsia="Palatino Linotype" w:hAnsi="Times New Roman" w:cs="Times New Roman"/>
          <w:sz w:val="24"/>
          <w:szCs w:val="24"/>
        </w:rPr>
        <w:t>Mankien</w:t>
      </w:r>
      <w:proofErr w:type="spellEnd"/>
      <w:r w:rsidRPr="0002310B">
        <w:rPr>
          <w:rFonts w:ascii="Times New Roman" w:eastAsia="Palatino Linotype" w:hAnsi="Times New Roman" w:cs="Times New Roman"/>
          <w:sz w:val="24"/>
          <w:szCs w:val="24"/>
        </w:rPr>
        <w:t xml:space="preserve"> Payam and Mayom town, located in Mayom County, reported to HRD that on 27 September 2025, a group of armed youths from the Bul Nuer community, carrying AK-47 rifles, shot and killed a 30-year-old male civilian in </w:t>
      </w:r>
      <w:proofErr w:type="spellStart"/>
      <w:r w:rsidRPr="0002310B">
        <w:rPr>
          <w:rFonts w:ascii="Times New Roman" w:eastAsia="Palatino Linotype" w:hAnsi="Times New Roman" w:cs="Times New Roman"/>
          <w:sz w:val="24"/>
          <w:szCs w:val="24"/>
        </w:rPr>
        <w:t>Tharliel</w:t>
      </w:r>
      <w:proofErr w:type="spellEnd"/>
      <w:r w:rsidRPr="0002310B">
        <w:rPr>
          <w:rFonts w:ascii="Times New Roman" w:eastAsia="Palatino Linotype" w:hAnsi="Times New Roman" w:cs="Times New Roman"/>
          <w:sz w:val="24"/>
          <w:szCs w:val="24"/>
        </w:rPr>
        <w:t xml:space="preserve"> village, </w:t>
      </w:r>
      <w:proofErr w:type="spellStart"/>
      <w:r w:rsidRPr="0002310B">
        <w:rPr>
          <w:rFonts w:ascii="Times New Roman" w:eastAsia="Palatino Linotype" w:hAnsi="Times New Roman" w:cs="Times New Roman"/>
          <w:sz w:val="24"/>
          <w:szCs w:val="24"/>
        </w:rPr>
        <w:t>Mankien</w:t>
      </w:r>
      <w:proofErr w:type="spellEnd"/>
      <w:r w:rsidRPr="0002310B">
        <w:rPr>
          <w:rFonts w:ascii="Times New Roman" w:eastAsia="Palatino Linotype" w:hAnsi="Times New Roman" w:cs="Times New Roman"/>
          <w:sz w:val="24"/>
          <w:szCs w:val="24"/>
        </w:rPr>
        <w:t xml:space="preserve"> Payam. The victim's name </w:t>
      </w:r>
      <w:r>
        <w:rPr>
          <w:rFonts w:ascii="Times New Roman" w:eastAsia="Palatino Linotype" w:hAnsi="Times New Roman" w:cs="Times New Roman"/>
          <w:sz w:val="24"/>
          <w:szCs w:val="24"/>
        </w:rPr>
        <w:t>was not provided</w:t>
      </w:r>
      <w:r w:rsidRPr="0002310B">
        <w:rPr>
          <w:rFonts w:ascii="Times New Roman" w:eastAsia="Palatino Linotype" w:hAnsi="Times New Roman" w:cs="Times New Roman"/>
          <w:sz w:val="24"/>
          <w:szCs w:val="24"/>
        </w:rPr>
        <w:t xml:space="preserve">. According to the sources, the shooting occurred between 10 and 11 PM as the victim was leaving </w:t>
      </w:r>
      <w:proofErr w:type="spellStart"/>
      <w:r w:rsidRPr="0002310B">
        <w:rPr>
          <w:rFonts w:ascii="Times New Roman" w:eastAsia="Palatino Linotype" w:hAnsi="Times New Roman" w:cs="Times New Roman"/>
          <w:sz w:val="24"/>
          <w:szCs w:val="24"/>
        </w:rPr>
        <w:t>Mankien</w:t>
      </w:r>
      <w:proofErr w:type="spellEnd"/>
      <w:r w:rsidRPr="0002310B">
        <w:rPr>
          <w:rFonts w:ascii="Times New Roman" w:eastAsia="Palatino Linotype" w:hAnsi="Times New Roman" w:cs="Times New Roman"/>
          <w:sz w:val="24"/>
          <w:szCs w:val="24"/>
        </w:rPr>
        <w:t xml:space="preserve"> town to return to his home village of </w:t>
      </w:r>
      <w:proofErr w:type="spellStart"/>
      <w:r w:rsidRPr="0002310B">
        <w:rPr>
          <w:rFonts w:ascii="Times New Roman" w:eastAsia="Palatino Linotype" w:hAnsi="Times New Roman" w:cs="Times New Roman"/>
          <w:sz w:val="24"/>
          <w:szCs w:val="24"/>
        </w:rPr>
        <w:t>Tharliel</w:t>
      </w:r>
      <w:proofErr w:type="spellEnd"/>
      <w:r w:rsidRPr="0002310B">
        <w:rPr>
          <w:rFonts w:ascii="Times New Roman" w:eastAsia="Palatino Linotype" w:hAnsi="Times New Roman" w:cs="Times New Roman"/>
          <w:sz w:val="24"/>
          <w:szCs w:val="24"/>
        </w:rPr>
        <w:t xml:space="preserve">. Villagers who heard the gunfire rushed to the scene, along with the police, but the assailants had already fled. No arrests have been made in connection with this incident. The sources indicated that the attackers were later spotted in </w:t>
      </w:r>
      <w:proofErr w:type="spellStart"/>
      <w:r w:rsidRPr="0002310B">
        <w:rPr>
          <w:rFonts w:ascii="Times New Roman" w:eastAsia="Palatino Linotype" w:hAnsi="Times New Roman" w:cs="Times New Roman"/>
          <w:sz w:val="24"/>
          <w:szCs w:val="24"/>
        </w:rPr>
        <w:t>Ajakwach</w:t>
      </w:r>
      <w:proofErr w:type="spellEnd"/>
      <w:r w:rsidRPr="0002310B">
        <w:rPr>
          <w:rFonts w:ascii="Times New Roman" w:eastAsia="Palatino Linotype" w:hAnsi="Times New Roman" w:cs="Times New Roman"/>
          <w:sz w:val="24"/>
          <w:szCs w:val="24"/>
        </w:rPr>
        <w:t xml:space="preserve"> Payam, </w:t>
      </w:r>
      <w:proofErr w:type="spellStart"/>
      <w:r w:rsidRPr="0002310B">
        <w:rPr>
          <w:rFonts w:ascii="Times New Roman" w:eastAsia="Palatino Linotype" w:hAnsi="Times New Roman" w:cs="Times New Roman"/>
          <w:sz w:val="24"/>
          <w:szCs w:val="24"/>
        </w:rPr>
        <w:t>Twic</w:t>
      </w:r>
      <w:proofErr w:type="spellEnd"/>
      <w:r w:rsidRPr="0002310B">
        <w:rPr>
          <w:rFonts w:ascii="Times New Roman" w:eastAsia="Palatino Linotype" w:hAnsi="Times New Roman" w:cs="Times New Roman"/>
          <w:sz w:val="24"/>
          <w:szCs w:val="24"/>
        </w:rPr>
        <w:t xml:space="preserve"> County, Warrap State. </w:t>
      </w:r>
    </w:p>
    <w:p w14:paraId="64F79F87" w14:textId="77777777" w:rsidR="0002310B" w:rsidRDefault="0002310B" w:rsidP="0002310B">
      <w:pPr>
        <w:pStyle w:val="ListParagraph"/>
        <w:ind w:left="0"/>
        <w:jc w:val="both"/>
        <w:rPr>
          <w:rFonts w:ascii="Times New Roman" w:eastAsia="Palatino Linotype" w:hAnsi="Times New Roman" w:cs="Times New Roman"/>
          <w:sz w:val="24"/>
          <w:szCs w:val="24"/>
        </w:rPr>
      </w:pPr>
    </w:p>
    <w:p w14:paraId="3226314F" w14:textId="467B9911" w:rsidR="0002310B" w:rsidRPr="0002310B" w:rsidRDefault="0002310B" w:rsidP="0002310B">
      <w:pPr>
        <w:pStyle w:val="ListParagraph"/>
        <w:ind w:left="0"/>
        <w:jc w:val="both"/>
        <w:rPr>
          <w:rFonts w:ascii="Times New Roman" w:eastAsia="Palatino Linotype" w:hAnsi="Times New Roman" w:cs="Times New Roman"/>
          <w:i/>
          <w:iCs/>
          <w:sz w:val="24"/>
          <w:szCs w:val="24"/>
        </w:rPr>
      </w:pPr>
      <w:r w:rsidRPr="0002310B">
        <w:rPr>
          <w:rFonts w:ascii="Times New Roman" w:eastAsia="Palatino Linotype" w:hAnsi="Times New Roman" w:cs="Times New Roman"/>
          <w:i/>
          <w:iCs/>
          <w:sz w:val="24"/>
          <w:szCs w:val="24"/>
        </w:rPr>
        <w:t>Comment: Although this may be an isolated criminal act,</w:t>
      </w:r>
      <w:r>
        <w:rPr>
          <w:rFonts w:ascii="Times New Roman" w:eastAsia="Palatino Linotype" w:hAnsi="Times New Roman" w:cs="Times New Roman"/>
          <w:i/>
          <w:iCs/>
          <w:sz w:val="24"/>
          <w:szCs w:val="24"/>
        </w:rPr>
        <w:t xml:space="preserve"> </w:t>
      </w:r>
      <w:r w:rsidRPr="0002310B">
        <w:rPr>
          <w:rFonts w:ascii="Times New Roman" w:eastAsia="Palatino Linotype" w:hAnsi="Times New Roman" w:cs="Times New Roman"/>
          <w:i/>
          <w:iCs/>
          <w:sz w:val="24"/>
          <w:szCs w:val="24"/>
        </w:rPr>
        <w:t xml:space="preserve">HRD continues to observe that the proliferation of guns among armed youth, the lack of prompt judicial mechanisms in communities, and the absence of state institutions </w:t>
      </w:r>
      <w:r>
        <w:rPr>
          <w:rFonts w:ascii="Times New Roman" w:eastAsia="Palatino Linotype" w:hAnsi="Times New Roman" w:cs="Times New Roman"/>
          <w:i/>
          <w:iCs/>
          <w:sz w:val="24"/>
          <w:szCs w:val="24"/>
        </w:rPr>
        <w:t xml:space="preserve">to address criminality continue </w:t>
      </w:r>
      <w:r w:rsidR="007E21D9">
        <w:rPr>
          <w:rFonts w:ascii="Times New Roman" w:eastAsia="Palatino Linotype" w:hAnsi="Times New Roman" w:cs="Times New Roman"/>
          <w:i/>
          <w:iCs/>
          <w:sz w:val="24"/>
          <w:szCs w:val="24"/>
        </w:rPr>
        <w:t xml:space="preserve">to </w:t>
      </w:r>
      <w:r>
        <w:rPr>
          <w:rFonts w:ascii="Times New Roman" w:eastAsia="Palatino Linotype" w:hAnsi="Times New Roman" w:cs="Times New Roman"/>
          <w:i/>
          <w:iCs/>
          <w:sz w:val="24"/>
          <w:szCs w:val="24"/>
        </w:rPr>
        <w:t>render civilians vulnerable</w:t>
      </w:r>
      <w:r w:rsidR="007E21D9">
        <w:rPr>
          <w:rFonts w:ascii="Times New Roman" w:eastAsia="Palatino Linotype" w:hAnsi="Times New Roman" w:cs="Times New Roman"/>
          <w:i/>
          <w:iCs/>
          <w:sz w:val="24"/>
          <w:szCs w:val="24"/>
        </w:rPr>
        <w:t>. They are therefore</w:t>
      </w:r>
      <w:r>
        <w:rPr>
          <w:rFonts w:ascii="Times New Roman" w:eastAsia="Palatino Linotype" w:hAnsi="Times New Roman" w:cs="Times New Roman"/>
          <w:i/>
          <w:iCs/>
          <w:sz w:val="24"/>
          <w:szCs w:val="24"/>
        </w:rPr>
        <w:t xml:space="preserve"> expos</w:t>
      </w:r>
      <w:r w:rsidR="007E21D9">
        <w:rPr>
          <w:rFonts w:ascii="Times New Roman" w:eastAsia="Palatino Linotype" w:hAnsi="Times New Roman" w:cs="Times New Roman"/>
          <w:i/>
          <w:iCs/>
          <w:sz w:val="24"/>
          <w:szCs w:val="24"/>
        </w:rPr>
        <w:t>ed</w:t>
      </w:r>
      <w:r>
        <w:rPr>
          <w:rFonts w:ascii="Times New Roman" w:eastAsia="Palatino Linotype" w:hAnsi="Times New Roman" w:cs="Times New Roman"/>
          <w:i/>
          <w:iCs/>
          <w:sz w:val="24"/>
          <w:szCs w:val="24"/>
        </w:rPr>
        <w:t xml:space="preserve"> to further insecurity</w:t>
      </w:r>
      <w:r w:rsidR="007E21D9">
        <w:rPr>
          <w:rFonts w:ascii="Times New Roman" w:eastAsia="Palatino Linotype" w:hAnsi="Times New Roman" w:cs="Times New Roman"/>
          <w:i/>
          <w:iCs/>
          <w:sz w:val="24"/>
          <w:szCs w:val="24"/>
        </w:rPr>
        <w:t xml:space="preserve">, </w:t>
      </w:r>
      <w:r w:rsidRPr="0002310B">
        <w:rPr>
          <w:rFonts w:ascii="Times New Roman" w:eastAsia="Palatino Linotype" w:hAnsi="Times New Roman" w:cs="Times New Roman"/>
          <w:i/>
          <w:iCs/>
          <w:sz w:val="24"/>
          <w:szCs w:val="24"/>
        </w:rPr>
        <w:t xml:space="preserve">rampant shootings and killings, </w:t>
      </w:r>
      <w:r>
        <w:rPr>
          <w:rFonts w:ascii="Times New Roman" w:eastAsia="Palatino Linotype" w:hAnsi="Times New Roman" w:cs="Times New Roman"/>
          <w:i/>
          <w:iCs/>
          <w:sz w:val="24"/>
          <w:szCs w:val="24"/>
        </w:rPr>
        <w:t xml:space="preserve">inter/intra communal violence and revenge killings that go unpunished hence creating a vicious cycle of violence. </w:t>
      </w:r>
    </w:p>
    <w:p w14:paraId="690E9209" w14:textId="77777777" w:rsidR="0002310B" w:rsidRDefault="0002310B" w:rsidP="0002310B">
      <w:pPr>
        <w:pStyle w:val="ListParagraph"/>
        <w:ind w:left="0"/>
        <w:jc w:val="both"/>
        <w:rPr>
          <w:rFonts w:ascii="Times New Roman" w:eastAsia="Palatino Linotype" w:hAnsi="Times New Roman" w:cs="Times New Roman"/>
          <w:sz w:val="24"/>
          <w:szCs w:val="24"/>
        </w:rPr>
      </w:pPr>
    </w:p>
    <w:p w14:paraId="60B2A229" w14:textId="58290BB8" w:rsidR="00283E27" w:rsidRPr="00283E27" w:rsidRDefault="00CC3E4B" w:rsidP="0002310B">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5" w:name="_Hlk155890358"/>
      <w:r w:rsidRPr="00344603">
        <w:rPr>
          <w:rFonts w:asciiTheme="majorBidi" w:eastAsia="Palatino Linotype" w:hAnsiTheme="majorBidi" w:cstheme="majorBidi"/>
          <w:b/>
          <w:sz w:val="24"/>
          <w:szCs w:val="24"/>
        </w:rPr>
        <w:t>Civic Space and Participation</w:t>
      </w:r>
    </w:p>
    <w:bookmarkEnd w:id="0"/>
    <w:bookmarkEnd w:id="2"/>
    <w:bookmarkEnd w:id="5"/>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4EA3A3C9" w14:textId="28F0674C" w:rsidR="00AC26F1" w:rsidRPr="005564B8" w:rsidRDefault="00CC3E4B" w:rsidP="005564B8">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sectPr w:rsidR="00872A4D"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6D1A" w14:textId="77777777" w:rsidR="00F368CF" w:rsidRDefault="00F368CF" w:rsidP="004C4101">
      <w:pPr>
        <w:spacing w:after="0" w:line="240" w:lineRule="auto"/>
      </w:pPr>
      <w:r>
        <w:separator/>
      </w:r>
    </w:p>
  </w:endnote>
  <w:endnote w:type="continuationSeparator" w:id="0">
    <w:p w14:paraId="48EF8745" w14:textId="77777777" w:rsidR="00F368CF" w:rsidRDefault="00F368CF"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BD11FF4"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7445DB">
          <w:rPr>
            <w:rFonts w:ascii="Times New Roman" w:hAnsi="Times New Roman" w:cs="Times New Roman"/>
            <w:color w:val="0070C0"/>
            <w:sz w:val="20"/>
            <w:szCs w:val="20"/>
          </w:rPr>
          <w:t>29</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73BB9" w14:textId="77777777" w:rsidR="00F368CF" w:rsidRDefault="00F368CF" w:rsidP="004C4101">
      <w:pPr>
        <w:spacing w:after="0" w:line="240" w:lineRule="auto"/>
      </w:pPr>
      <w:r>
        <w:separator/>
      </w:r>
    </w:p>
  </w:footnote>
  <w:footnote w:type="continuationSeparator" w:id="0">
    <w:p w14:paraId="616BA7CF" w14:textId="77777777" w:rsidR="00F368CF" w:rsidRDefault="00F368CF"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0"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1"/>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8"/>
  </w:num>
  <w:num w:numId="10" w16cid:durableId="540361275">
    <w:abstractNumId w:val="1"/>
  </w:num>
  <w:num w:numId="11" w16cid:durableId="1405254272">
    <w:abstractNumId w:val="10"/>
  </w:num>
  <w:num w:numId="12" w16cid:durableId="746726826">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16F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3476"/>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63F0"/>
    <w:rsid w:val="00675F7D"/>
    <w:rsid w:val="00676293"/>
    <w:rsid w:val="006778C4"/>
    <w:rsid w:val="00680258"/>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445DB"/>
    <w:rsid w:val="00752158"/>
    <w:rsid w:val="00752630"/>
    <w:rsid w:val="007571BB"/>
    <w:rsid w:val="00757506"/>
    <w:rsid w:val="00760936"/>
    <w:rsid w:val="007625CF"/>
    <w:rsid w:val="00765C49"/>
    <w:rsid w:val="00767370"/>
    <w:rsid w:val="00770A40"/>
    <w:rsid w:val="00772D17"/>
    <w:rsid w:val="007760F8"/>
    <w:rsid w:val="0077775C"/>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CE1"/>
    <w:rsid w:val="00AA0ED2"/>
    <w:rsid w:val="00AA1944"/>
    <w:rsid w:val="00AA353E"/>
    <w:rsid w:val="00AB0274"/>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4F0D"/>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2025-09-29T14:57:00Z</dcterms:created>
  <dcterms:modified xsi:type="dcterms:W3CDTF">2025-09-29T14:57:00Z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